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第四批“山东高校辅导员名师工作室”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拟立项名单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（14个）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2"/>
        <w:tblW w:w="69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2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黑体" w:hAnsi="黑体" w:eastAsia="黑体" w:cs="宋体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  <w:sz w:val="32"/>
                <w:szCs w:val="32"/>
              </w:rPr>
              <w:t>所在学校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黑体" w:hAnsi="黑体" w:eastAsia="黑体" w:cs="宋体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  <w:sz w:val="32"/>
                <w:szCs w:val="32"/>
              </w:rPr>
              <w:t>主持人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王璐璐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  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宋莉璐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山东建筑大学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贾德芳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曲阜师范大学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朱伟卫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潍坊医学院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高晓莉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  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山东工业职业学院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魏静静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2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第三批“山东高校思想政治理论课教学名师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工作室”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拟立项名单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ker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6"/>
          <w:szCs w:val="36"/>
          <w:lang w:val="en-US" w:eastAsia="zh-CN"/>
        </w:rPr>
        <w:t>（10个）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tbl>
      <w:tblPr>
        <w:tblStyle w:val="2"/>
        <w:tblW w:w="69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3"/>
        <w:gridCol w:w="23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黄广友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郑敬斌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中国石油大学（华东）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叶立国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史家亮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山东建筑大学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赵长芬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王岳喜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沈兰华</w:t>
            </w:r>
          </w:p>
        </w:tc>
      </w:tr>
    </w:tbl>
    <w:p>
      <w:pP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第三批“山东高校思想政治理论课教学青年名师工作室”</w:t>
      </w: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lang w:val="en-US" w:eastAsia="zh-CN"/>
        </w:rPr>
        <w:t>拟立项名单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ker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w w:val="95"/>
          <w:kern w:val="0"/>
          <w:sz w:val="36"/>
          <w:szCs w:val="36"/>
          <w:lang w:val="en-US" w:eastAsia="zh-CN"/>
        </w:rPr>
        <w:t>（14个）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tbl>
      <w:tblPr>
        <w:tblStyle w:val="2"/>
        <w:tblW w:w="68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6"/>
        <w:gridCol w:w="2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王付欣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孙余余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曲阜师范大学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  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  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潍坊医学院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朱宏晋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刘金玲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德州学院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孙乃龙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周文君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55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23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320" w:firstLine="0" w:firstLineChars="0"/>
        <w:jc w:val="left"/>
        <w:textAlignment w:val="auto"/>
        <w:outlineLvl w:val="9"/>
        <w:rPr>
          <w:rFonts w:hint="eastAsia" w:ascii="仿宋_GB2312"/>
        </w:rPr>
      </w:pPr>
    </w:p>
    <w:sectPr>
      <w:pgSz w:w="11900" w:h="16800"/>
      <w:pgMar w:top="1701" w:right="1531" w:bottom="1417" w:left="1531" w:header="851" w:footer="72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41BFA"/>
    <w:rsid w:val="003B203E"/>
    <w:rsid w:val="012E32C6"/>
    <w:rsid w:val="02050EDD"/>
    <w:rsid w:val="1B076E01"/>
    <w:rsid w:val="1D6270B7"/>
    <w:rsid w:val="20E81D2B"/>
    <w:rsid w:val="30341BFA"/>
    <w:rsid w:val="38B91803"/>
    <w:rsid w:val="393110FE"/>
    <w:rsid w:val="3BA90E72"/>
    <w:rsid w:val="3CF279FA"/>
    <w:rsid w:val="41C94579"/>
    <w:rsid w:val="429319DC"/>
    <w:rsid w:val="49636D70"/>
    <w:rsid w:val="52272143"/>
    <w:rsid w:val="53D055D5"/>
    <w:rsid w:val="5CD4465E"/>
    <w:rsid w:val="5D6F2784"/>
    <w:rsid w:val="62454D08"/>
    <w:rsid w:val="62837200"/>
    <w:rsid w:val="6B8B4D89"/>
    <w:rsid w:val="76E91D52"/>
    <w:rsid w:val="7B89273E"/>
    <w:rsid w:val="7F8806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600" w:lineRule="exact"/>
      <w:ind w:firstLine="200" w:firstLineChars="200"/>
      <w:jc w:val="both"/>
    </w:pPr>
    <w:rPr>
      <w:rFonts w:eastAsia="仿宋_GB2312" w:asciiTheme="minorHAnsi" w:hAnsiTheme="minorHAnsi" w:cstheme="minorBidi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2023-03-06T03:25:00Z</dcterms:created>
  <dc:creator>c</dc:creator>
  <cp:lastModifiedBy>z</cp:lastModifiedBy>
  <dcterms:modified xsi:type="dcterms:W3CDTF">2023-05-08T07:48:40Z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