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8C3" w:rsidRDefault="00E858C3" w:rsidP="00E858C3">
      <w:pPr>
        <w:spacing w:line="580" w:lineRule="exact"/>
        <w:rPr>
          <w:rFonts w:ascii="黑体" w:eastAsia="黑体" w:hAnsi="黑体" w:cs="宋体" w:hint="eastAsia"/>
          <w:sz w:val="32"/>
          <w:szCs w:val="32"/>
        </w:rPr>
      </w:pPr>
      <w:r>
        <w:rPr>
          <w:rFonts w:ascii="黑体" w:eastAsia="黑体" w:hAnsi="黑体" w:cs="宋体" w:hint="eastAsia"/>
          <w:sz w:val="32"/>
          <w:szCs w:val="32"/>
        </w:rPr>
        <w:t>附件2</w:t>
      </w:r>
    </w:p>
    <w:p w:rsidR="00E858C3" w:rsidRDefault="00E858C3" w:rsidP="00E858C3">
      <w:pPr>
        <w:spacing w:afterLines="100" w:after="312" w:line="580" w:lineRule="exact"/>
        <w:jc w:val="center"/>
        <w:rPr>
          <w:rFonts w:ascii="黑体" w:eastAsia="黑体" w:hAnsi="黑体" w:cs="宋体" w:hint="eastAsia"/>
          <w:sz w:val="44"/>
          <w:szCs w:val="44"/>
        </w:rPr>
      </w:pPr>
      <w:r>
        <w:rPr>
          <w:rFonts w:ascii="方正小标宋简体" w:eastAsia="方正小标宋简体" w:hAnsi="宋体" w:cs="宋体" w:hint="eastAsia"/>
          <w:spacing w:val="-20"/>
          <w:sz w:val="44"/>
          <w:szCs w:val="44"/>
        </w:rPr>
        <w:t>山东省2021年艺术类校级联考主考院校及类别</w:t>
      </w:r>
    </w:p>
    <w:tbl>
      <w:tblPr>
        <w:tblW w:w="9060" w:type="dxa"/>
        <w:jc w:val="center"/>
        <w:tblLayout w:type="fixed"/>
        <w:tblLook w:val="04A0" w:firstRow="1" w:lastRow="0" w:firstColumn="1" w:lastColumn="0" w:noHBand="0" w:noVBand="1"/>
      </w:tblPr>
      <w:tblGrid>
        <w:gridCol w:w="3484"/>
        <w:gridCol w:w="5576"/>
      </w:tblGrid>
      <w:tr w:rsidR="00E858C3" w:rsidTr="00655DE9">
        <w:trPr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jc w:val="center"/>
              <w:rPr>
                <w:rFonts w:ascii="仿宋_GB2312" w:eastAsia="仿宋_GB2312" w:hAnsi="Calibri" w:cs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  <w:t>校级联考主考院校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jc w:val="center"/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/>
                <w:bCs/>
                <w:sz w:val="28"/>
                <w:szCs w:val="28"/>
              </w:rPr>
              <w:t>联考类别</w:t>
            </w:r>
          </w:p>
        </w:tc>
      </w:tr>
      <w:tr w:rsidR="00E858C3" w:rsidTr="00655DE9">
        <w:trPr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8C3" w:rsidRDefault="00E858C3" w:rsidP="00655DE9">
            <w:pPr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山东师范大学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jc w:val="center"/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音乐类、</w:t>
            </w:r>
            <w:r>
              <w:rPr>
                <w:rFonts w:ascii="仿宋_GB2312" w:eastAsia="仿宋_GB2312" w:cs="宋体" w:hint="eastAsia"/>
                <w:color w:val="000000"/>
                <w:sz w:val="28"/>
                <w:szCs w:val="28"/>
              </w:rPr>
              <w:t>航空服务艺术类</w:t>
            </w:r>
          </w:p>
        </w:tc>
      </w:tr>
      <w:tr w:rsidR="00E858C3" w:rsidTr="00655DE9">
        <w:trPr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山东艺术学院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jc w:val="center"/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影视戏剧表演类</w:t>
            </w:r>
          </w:p>
        </w:tc>
      </w:tr>
      <w:tr w:rsidR="00E858C3" w:rsidTr="00655DE9">
        <w:trPr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8C3" w:rsidRDefault="00E858C3" w:rsidP="00655DE9">
            <w:pPr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山东工艺美术学院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jc w:val="center"/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服装表演类</w:t>
            </w:r>
          </w:p>
        </w:tc>
      </w:tr>
      <w:tr w:rsidR="00E858C3" w:rsidTr="00655DE9">
        <w:trPr>
          <w:jc w:val="center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58C3" w:rsidRDefault="00E858C3" w:rsidP="00655DE9">
            <w:pPr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山东青年政治学院</w:t>
            </w:r>
          </w:p>
        </w:tc>
        <w:tc>
          <w:tcPr>
            <w:tcW w:w="5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858C3" w:rsidRDefault="00E858C3" w:rsidP="00655DE9">
            <w:pPr>
              <w:jc w:val="center"/>
              <w:rPr>
                <w:rFonts w:ascii="仿宋_GB2312" w:eastAsia="仿宋_GB2312" w:cs="宋体" w:hint="eastAsia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sz w:val="28"/>
                <w:szCs w:val="28"/>
              </w:rPr>
              <w:t>播音主持类</w:t>
            </w:r>
          </w:p>
        </w:tc>
      </w:tr>
    </w:tbl>
    <w:p w:rsidR="00E858C3" w:rsidRDefault="00E858C3" w:rsidP="00E858C3">
      <w:pPr>
        <w:ind w:left="440" w:hanging="440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</w:t>
      </w:r>
    </w:p>
    <w:p w:rsidR="00E858C3" w:rsidRDefault="00E858C3" w:rsidP="00E858C3">
      <w:pPr>
        <w:rPr>
          <w:rFonts w:ascii="Calibri" w:hAnsi="Calibri" w:hint="eastAsia"/>
          <w:szCs w:val="22"/>
        </w:rPr>
      </w:pPr>
    </w:p>
    <w:p w:rsidR="00E858C3" w:rsidRDefault="00E858C3" w:rsidP="00E858C3"/>
    <w:p w:rsidR="00E858C3" w:rsidRDefault="00E858C3" w:rsidP="00E858C3"/>
    <w:p w:rsidR="00E858C3" w:rsidRDefault="00E858C3" w:rsidP="00E858C3">
      <w:pPr>
        <w:spacing w:line="600" w:lineRule="exact"/>
        <w:ind w:rightChars="589" w:right="1237"/>
        <w:jc w:val="right"/>
        <w:rPr>
          <w:rFonts w:ascii="仿宋_GB2312" w:eastAsia="仿宋_GB2312"/>
          <w:sz w:val="28"/>
          <w:szCs w:val="28"/>
        </w:rPr>
      </w:pPr>
    </w:p>
    <w:p w:rsidR="00E858C3" w:rsidRDefault="00E858C3" w:rsidP="00E858C3">
      <w:pPr>
        <w:spacing w:line="600" w:lineRule="exact"/>
        <w:ind w:rightChars="589" w:right="1237"/>
        <w:jc w:val="right"/>
        <w:rPr>
          <w:rFonts w:ascii="仿宋_GB2312" w:eastAsia="仿宋_GB2312"/>
          <w:sz w:val="28"/>
          <w:szCs w:val="28"/>
        </w:rPr>
      </w:pPr>
    </w:p>
    <w:p w:rsidR="00334289" w:rsidRDefault="00334289">
      <w:bookmarkStart w:id="0" w:name="_GoBack"/>
      <w:bookmarkEnd w:id="0"/>
    </w:p>
    <w:sectPr w:rsidR="003342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B6D" w:rsidRDefault="00B34B6D" w:rsidP="00E858C3">
      <w:r>
        <w:separator/>
      </w:r>
    </w:p>
  </w:endnote>
  <w:endnote w:type="continuationSeparator" w:id="0">
    <w:p w:rsidR="00B34B6D" w:rsidRDefault="00B34B6D" w:rsidP="00E85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B6D" w:rsidRDefault="00B34B6D" w:rsidP="00E858C3">
      <w:r>
        <w:separator/>
      </w:r>
    </w:p>
  </w:footnote>
  <w:footnote w:type="continuationSeparator" w:id="0">
    <w:p w:rsidR="00B34B6D" w:rsidRDefault="00B34B6D" w:rsidP="00E85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AF"/>
    <w:rsid w:val="00334289"/>
    <w:rsid w:val="00B34B6D"/>
    <w:rsid w:val="00B41CAF"/>
    <w:rsid w:val="00E8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BB27EA5-C4B2-4E87-A353-7E21F4AF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8C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58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58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858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58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101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2020-12-10T08:40:00Z</dcterms:created>
  <dcterms:modified xsi:type="dcterms:W3CDTF">2020-12-10T08:40:00Z</dcterms:modified>
</cp:coreProperties>
</file>