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仿宋_GB2312"/>
          <w:bCs/>
          <w:sz w:val="32"/>
          <w:szCs w:val="32"/>
        </w:rPr>
      </w:pPr>
      <w:r>
        <w:rPr>
          <w:rFonts w:hint="eastAsia" w:ascii="黑体" w:hAnsi="黑体" w:eastAsia="黑体" w:cs="仿宋_GB2312"/>
          <w:bCs/>
          <w:sz w:val="32"/>
          <w:szCs w:val="32"/>
        </w:rPr>
        <w:t>附件2</w:t>
      </w:r>
    </w:p>
    <w:p>
      <w:pPr>
        <w:spacing w:line="580" w:lineRule="exact"/>
        <w:jc w:val="center"/>
        <w:rPr>
          <w:rFonts w:ascii="方正小标宋简体" w:hAnsi="黑体" w:eastAsia="方正小标宋简体" w:cs="仿宋_GB2312"/>
          <w:bCs/>
          <w:sz w:val="44"/>
          <w:szCs w:val="44"/>
        </w:rPr>
      </w:pPr>
      <w:r>
        <w:rPr>
          <w:rFonts w:hint="eastAsia" w:ascii="方正小标宋简体" w:hAnsi="黑体" w:eastAsia="方正小标宋简体" w:cs="仿宋_GB2312"/>
          <w:bCs/>
          <w:sz w:val="44"/>
          <w:szCs w:val="44"/>
        </w:rPr>
        <w:t>202</w:t>
      </w:r>
      <w:r>
        <w:rPr>
          <w:rFonts w:ascii="方正小标宋简体" w:hAnsi="黑体" w:eastAsia="方正小标宋简体" w:cs="仿宋_GB2312"/>
          <w:bCs/>
          <w:sz w:val="44"/>
          <w:szCs w:val="44"/>
        </w:rPr>
        <w:t>3</w:t>
      </w:r>
      <w:r>
        <w:rPr>
          <w:rFonts w:hint="eastAsia" w:ascii="方正小标宋简体" w:hAnsi="黑体" w:eastAsia="方正小标宋简体" w:cs="仿宋_GB2312"/>
          <w:bCs/>
          <w:sz w:val="44"/>
          <w:szCs w:val="44"/>
        </w:rPr>
        <w:t>年山东省中等职业学校班主任能力比赛最佳组织奖获奖单位名单</w:t>
      </w:r>
    </w:p>
    <w:p>
      <w:pPr>
        <w:jc w:val="left"/>
        <w:rPr>
          <w:rFonts w:ascii="方正小标宋简体" w:hAnsi="黑体" w:eastAsia="方正小标宋简体" w:cs="仿宋_GB2312"/>
          <w:bCs/>
          <w:sz w:val="32"/>
          <w:szCs w:val="32"/>
        </w:rPr>
      </w:pP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济南市教育局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威海市教育局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日照市教育局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临沂市教育局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德州市</w:t>
      </w:r>
      <w:r>
        <w:rPr>
          <w:rFonts w:ascii="仿宋_GB2312" w:eastAsia="仿宋_GB2312"/>
          <w:sz w:val="32"/>
          <w:szCs w:val="32"/>
        </w:rPr>
        <w:t>教育和体育局</w:t>
      </w:r>
    </w:p>
    <w:p>
      <w:pPr>
        <w:spacing w:line="58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聊城市教育和体育局</w:t>
      </w:r>
    </w:p>
    <w:p>
      <w:pPr>
        <w:spacing w:line="580" w:lineRule="exact"/>
        <w:rPr>
          <w:rFonts w:ascii="方正小标宋简体" w:hAnsi="等线" w:eastAsia="方正小标宋简体" w:cs="宋体"/>
          <w:color w:val="000000"/>
          <w:kern w:val="0"/>
          <w:sz w:val="32"/>
          <w:szCs w:val="32"/>
          <w:lang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65A60"/>
    <w:rsid w:val="13365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2023-11-17T02:04:00Z</dcterms:created>
  <dc:creator>z</dc:creator>
  <cp:lastModifiedBy>z</cp:lastModifiedBy>
  <dcterms:modified xsi:type="dcterms:W3CDTF">2023-11-17T02:10:35Z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