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3B" w:rsidRDefault="00A5553B" w:rsidP="00A5553B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5553B" w:rsidRDefault="00A5553B" w:rsidP="00A5553B">
      <w:pPr>
        <w:widowControl/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优秀组织单位名单</w:t>
      </w:r>
    </w:p>
    <w:p w:rsidR="00A5553B" w:rsidRDefault="00A5553B" w:rsidP="00A5553B">
      <w:pPr>
        <w:widowControl/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24"/>
          <w:lang w:bidi="ar"/>
        </w:rPr>
      </w:pPr>
    </w:p>
    <w:p w:rsidR="00A5553B" w:rsidRDefault="00A5553B" w:rsidP="00A5553B">
      <w:pPr>
        <w:widowControl/>
        <w:spacing w:line="400" w:lineRule="exact"/>
        <w:ind w:firstLineChars="200" w:firstLine="482"/>
        <w:jc w:val="left"/>
        <w:rPr>
          <w:rFonts w:ascii="Calibri" w:hAnsi="Calibri" w:hint="eastAsia"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一、</w:t>
      </w: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>优秀组织市（7个）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烟台市教育局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淄博市教育局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威海市教育局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东营市教育局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临沂市教育局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日照市教育局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滨州市教育局</w:t>
      </w:r>
    </w:p>
    <w:p w:rsidR="00A5553B" w:rsidRDefault="00A5553B" w:rsidP="00A5553B">
      <w:pPr>
        <w:widowControl/>
        <w:spacing w:line="400" w:lineRule="exact"/>
        <w:ind w:firstLineChars="200" w:firstLine="480"/>
        <w:jc w:val="left"/>
        <w:rPr>
          <w:rFonts w:ascii="黑体" w:eastAsia="黑体" w:hAnsi="宋体" w:cs="黑体" w:hint="eastAsia"/>
          <w:color w:val="000000"/>
          <w:kern w:val="0"/>
          <w:sz w:val="24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24"/>
          <w:lang w:bidi="ar"/>
        </w:rPr>
        <w:t>二、优秀组织高校（9所）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山东大学（威海）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山东华宇工学院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山东科技大学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山东政法学院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青岛黄海学院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曲阜远东职业技术学院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山东外贸职业学院</w:t>
      </w:r>
    </w:p>
    <w:p w:rsidR="00A5553B" w:rsidRDefault="00A5553B" w:rsidP="00A5553B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菏泽医学专科学校</w:t>
      </w:r>
    </w:p>
    <w:p w:rsidR="00A5553B" w:rsidRDefault="00A5553B" w:rsidP="00A5553B">
      <w:pPr>
        <w:spacing w:line="400" w:lineRule="exact"/>
        <w:rPr>
          <w:rFonts w:ascii="黑体" w:eastAsia="黑体" w:hAnsi="黑体" w:cs="方正小标宋简体" w:hint="eastAsia"/>
          <w:sz w:val="24"/>
        </w:rPr>
      </w:pPr>
    </w:p>
    <w:p w:rsidR="00A5553B" w:rsidRDefault="00A5553B" w:rsidP="00A5553B">
      <w:pPr>
        <w:spacing w:line="400" w:lineRule="exact"/>
        <w:rPr>
          <w:rFonts w:ascii="黑体" w:eastAsia="黑体" w:hAnsi="黑体" w:cs="方正小标宋简体" w:hint="eastAsia"/>
          <w:sz w:val="24"/>
        </w:rPr>
      </w:pPr>
    </w:p>
    <w:p w:rsidR="00A5553B" w:rsidRDefault="00A5553B" w:rsidP="00A5553B">
      <w:pPr>
        <w:spacing w:line="400" w:lineRule="exact"/>
        <w:rPr>
          <w:rFonts w:ascii="黑体" w:eastAsia="黑体" w:hAnsi="黑体" w:cs="方正小标宋简体" w:hint="eastAsia"/>
          <w:sz w:val="24"/>
        </w:rPr>
      </w:pPr>
    </w:p>
    <w:p w:rsidR="00A5553B" w:rsidRDefault="00A5553B" w:rsidP="00A5553B">
      <w:pPr>
        <w:spacing w:line="400" w:lineRule="exact"/>
        <w:rPr>
          <w:rFonts w:ascii="黑体" w:eastAsia="黑体" w:hAnsi="黑体" w:cs="方正小标宋简体" w:hint="eastAsia"/>
          <w:sz w:val="24"/>
        </w:rPr>
      </w:pPr>
    </w:p>
    <w:p w:rsidR="00334289" w:rsidRDefault="00334289">
      <w:bookmarkStart w:id="0" w:name="_GoBack"/>
      <w:bookmarkEnd w:id="0"/>
    </w:p>
    <w:sectPr w:rsidR="0033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73" w:rsidRDefault="004F6B73" w:rsidP="00A5553B">
      <w:r>
        <w:separator/>
      </w:r>
    </w:p>
  </w:endnote>
  <w:endnote w:type="continuationSeparator" w:id="0">
    <w:p w:rsidR="004F6B73" w:rsidRDefault="004F6B73" w:rsidP="00A5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73" w:rsidRDefault="004F6B73" w:rsidP="00A5553B">
      <w:r>
        <w:separator/>
      </w:r>
    </w:p>
  </w:footnote>
  <w:footnote w:type="continuationSeparator" w:id="0">
    <w:p w:rsidR="004F6B73" w:rsidRDefault="004F6B73" w:rsidP="00A55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C2"/>
    <w:rsid w:val="00334289"/>
    <w:rsid w:val="004F6B73"/>
    <w:rsid w:val="009363C2"/>
    <w:rsid w:val="00A5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FE613E-C807-4947-929D-CD92997C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5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2020-12-10T08:09:00Z</dcterms:created>
  <dcterms:modified xsi:type="dcterms:W3CDTF">2020-12-10T08:09:00Z</dcterms:modified>
</cp:coreProperties>
</file>