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52" w:type="dxa"/>
        <w:tblInd w:w="93" w:type="dxa"/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2509"/>
        <w:gridCol w:w="3336"/>
        <w:gridCol w:w="62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9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德州市及县（市、区）校外培训机构举报联系方式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地区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举报电话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邮箱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投诉举报链接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德州市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0534-2366003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"mailto:dzsjtjzymjjyk@dz.shandong.cn" \o "mailto:dzsjtjzymjjyk@dz.shandong.cn"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dzsjtjzymjjyk@dz.shandong.cn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"http://dzedu.dezhou.gov.cn/"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http://dzedu.dezhou.gov.cn/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陵城区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4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0534-8283817；0534-8221434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"mailto:dzlxzcj@163.com"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dzlxzcj@163.com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"http://www.dzlc.gov.cn/n31312550/n31312650/n31328924/index.html"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http://www.dzlc.gov.cn/n31312550/n31312650/n31328924/index.html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德城区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0534-2100829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"mailto:dcqjyjzcy@dz.shandong.cn"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dcqjyjzcy@dz.shandong.cn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http://www.decheng.gov.cn/n30631877/n49598372/n49601764/n49718916/c64137814/content.html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禹城市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0534-7221350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0534-7266652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"mailto:ycsjyjzcj@163.com"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ycsjyjzcj@163.com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"http://www.yuchengshi.gov.cn/n54813126/n54813184/n54813192/c64138631/content.html"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http://www.yuchengshi.gov.cn/n54813126/n54813184/n54813192/c64138631/content.html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庆云县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0534-7088389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qyjyjzjg@dz.shandong.cn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http://www.qingyun.gov.cn/n30398511/n30398576/n30404013/c64157419/content.html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武城县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0534-6289262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"mailto:wcmb2019@126.com"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wcmb2019@126.com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http://www.wucheng.gov.cn/n37855206/n38016159/n38280697/n38280888/n38282972/c64160331/content.html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夏津县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0534-8216929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"mailto:xjzcjk@126.com"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xjzcjk@126.com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http://www.xiajin.gov.cn/n31122149/n32338222/n32342468/c64162777/content.html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临邑县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0534-7918001 0534-7918022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"mailto:lyzcjk@163.com"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lyzcjk@163.com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"http://www.linyixian.gov.cn/n54935142/n54935217/c64163430/content.html"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http://www.linyixian.gov.cn/n54935142/n54935217/c64163430/content.html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平原县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0534-4202199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800080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"mailto:pyxjtjzcj@dz.shangdong,cn" \o "mailto:pyxjtjzcj@dz.shangdong,cn"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pyxjtjzcj@dz.shangdong,cn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instrText xml:space="preserve"> HYPERLINK "http://www.zgpingyuan.gov.cn/n30673473/n33430240/n33430326/c64143675/content.html"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bdr w:val="none" w:color="auto" w:sz="0" w:space="0"/>
              </w:rPr>
              <w:t>http://www.zgpingyuan.gov.cn/n30673473/n33430240/n33430326/c64143675/content.html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经济技术开发区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0534-2182108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sgbzcj@163.com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http://jjjskfq.dezhou.gov.cn/n25300384/n25301039/n25301066/c64162001/content.html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宁津县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0534-5426816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Verdana" w:hAnsi="Verdana" w:eastAsia="宋体" w:cs="Verdan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njjyjzcj@dz.shandong.cn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http://www.sdningjin.gov.cn/n50594871/n50595028/n50595034/c64163351/content.html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运河新区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0534-7909020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"mailto:xqjtwlb@163.com"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xqjtwlb@163.com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FF"/>
                <w:sz w:val="22"/>
                <w:szCs w:val="22"/>
                <w:u w:val="singl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instrText xml:space="preserve"> HYPERLINK "http://www.dzxqjfzx.cn/n61062990/index.html"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  <w:bdr w:val="none" w:color="auto" w:sz="0" w:space="0"/>
              </w:rPr>
              <w:t>http://www.dzxqjfzx.cn/n61062990/index.html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2"/>
                <w:szCs w:val="22"/>
                <w:u w:val="single"/>
                <w:bdr w:val="none" w:color="auto" w:sz="0" w:space="0"/>
                <w:lang w:val="en-US" w:eastAsia="zh-CN" w:bidi="ar"/>
              </w:rPr>
              <w:fldChar w:fldCharType="end"/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齐河县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0534-5651779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qhxjyjzcyjb@dz.shandong.cn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http://www.qihe.gov.cn/n30828944/n30829942/n30829950/c64166354/content.html</w:t>
            </w:r>
          </w:p>
        </w:tc>
      </w:tr>
      <w:tr>
        <w:tblPrEx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乐陵市</w:t>
            </w:r>
          </w:p>
        </w:tc>
        <w:tc>
          <w:tcPr>
            <w:tcW w:w="2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0534-6262931</w:t>
            </w:r>
          </w:p>
        </w:tc>
        <w:tc>
          <w:tcPr>
            <w:tcW w:w="3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llsjyjzcj@dz.shandong.cn</w:t>
            </w:r>
          </w:p>
        </w:tc>
        <w:tc>
          <w:tcPr>
            <w:tcW w:w="6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http://www.laoling.gov.cn/n55020975/n55020987/n55021025/n55021029/c64166229/content.html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B6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2021-08-13T08:47:55Z</dcterms:created>
  <dc:creator>1111</dc:creator>
  <cp:lastModifiedBy>小杞</cp:lastModifiedBy>
  <dcterms:modified xsi:type="dcterms:W3CDTF">2021-08-13T08:49:56Z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53EFF879E2D040B187B2C578FFDD36AC</vt:lpwstr>
  </property>
</Properties>
</file>