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全国性竞赛活动在我省备案通过名单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（2023年6月）</w:t>
      </w:r>
    </w:p>
    <w:tbl>
      <w:tblPr>
        <w:tblStyle w:val="3"/>
        <w:tblW w:w="991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5145"/>
        <w:gridCol w:w="2520"/>
        <w:gridCol w:w="1710"/>
      </w:tblGrid>
      <w:tr>
        <w:trPr>
          <w:trHeight w:val="113" w:hRule="exac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1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全国竞赛名称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山东省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承接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面向学段</w:t>
            </w:r>
          </w:p>
        </w:tc>
      </w:tr>
      <w:tr>
        <w:trPr>
          <w:trHeight w:val="312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rPr>
          <w:trHeight w:val="352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中国中学生化学奥林匹克竞赛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山东化学化工学会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全国中学生物理奥林匹克竞赛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山东物理学会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35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“语文报杯·时代新人说”全国中学生征文大赛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山东教育社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31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全国青少年科技创新大赛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山东省科学技术协会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全国青少年劳动技能与智能设计大赛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山东省自动化学会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5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全国中小学信息技术创新与实践大赛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山东省教育学会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全国青少年科技教育成果展示大赛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山东省人工智能协会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2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全国青少年禁毒知识竞赛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spacing w:val="-20"/>
                <w:kern w:val="0"/>
                <w:sz w:val="22"/>
                <w:szCs w:val="22"/>
                <w:lang w:bidi="ar"/>
              </w:rPr>
              <w:t>山东省禁毒委员会办公室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3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全国青少年无人机大赛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山东省航空航天学会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全国中学生科普科幻作文大赛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spacing w:val="-20"/>
                <w:kern w:val="0"/>
                <w:sz w:val="22"/>
                <w:szCs w:val="22"/>
                <w:lang w:bidi="ar"/>
              </w:rPr>
              <w:t>山东省青少年科技教育协会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全国中学生地球科学奥林匹克竞赛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中国石油大学（华东）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29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全国中学生生物学奥林匹克竞赛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spacing w:val="-20"/>
                <w:kern w:val="0"/>
                <w:sz w:val="22"/>
                <w:szCs w:val="22"/>
                <w:lang w:bidi="ar"/>
              </w:rPr>
              <w:t>山东动物学会、山东植物学会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2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全国中学生环境保护优秀作文征集活动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中华环保联合会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6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全国青少年文化遗产知识大赛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山东省家庭文化研究会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宋庆龄少年儿童发明奖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山东发明协会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6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中国“芯”助力中国梦——全国青少年通信科技创新大赛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山东省家庭文化研究会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40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全国青年科普创新实验暨作品大赛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山东省科学技术协会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初中、高中</w:t>
            </w:r>
          </w:p>
        </w:tc>
      </w:tr>
      <w:tr>
        <w:trPr>
          <w:trHeight w:val="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全国中学生信息学奥林匹克竞赛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山东计算机学会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55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蓝桥杯全国软件和信息技术专业人才大赛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山东当代学生生涯规划研究中心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6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“飞向北京·飞向太空”全国青少年航空航天模型教育竞赛活动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山东省航空运动协会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7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世界机器人大会青少年机器人设计与信息素养大赛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山东电子学会、山东省人工智能学会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3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全国中学生数学奥林匹克竞赛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山东数学会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44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“致敬英雄”全国青少年文化艺术创作主题教育竞赛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spacing w:val="-20"/>
                <w:kern w:val="0"/>
                <w:sz w:val="22"/>
                <w:szCs w:val="22"/>
                <w:lang w:bidi="ar"/>
              </w:rPr>
              <w:t>中国少年儿童文化艺术基金会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6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全国青少年航天创新大赛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山东省研学旅行协会、山东省科技发明协会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全国中学生创新作文大赛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山东教育电视台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C0C0C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2"/>
                <w:szCs w:val="22"/>
                <w:lang w:bidi="ar"/>
              </w:rPr>
              <w:t>高中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A6637D"/>
    <w:rsid w:val="D9A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2023-06-16T18:01:00Z</dcterms:created>
  <dc:creator>zhangjingxin</dc:creator>
  <cp:lastModifiedBy>zhangjingxin</cp:lastModifiedBy>
  <dcterms:modified xsi:type="dcterms:W3CDTF">2023-06-16T18:01:25Z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