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ind w:firstLine="482"/>
        <w:jc w:val="center"/>
        <w:rPr>
          <w:rFonts w:ascii="华文中宋" w:hAnsi="华文中宋" w:eastAsia="华文中宋" w:cs="Tahoma"/>
          <w:color w:val="000000" w:themeColor="text1"/>
          <w:kern w:val="0"/>
          <w:sz w:val="44"/>
          <w:szCs w:val="44"/>
          <w14:textFill>
            <w14:solidFill>
              <w14:schemeClr w14:val="tx1"/>
            </w14:solidFill>
          </w14:textFill>
        </w:rPr>
      </w:pPr>
      <w:r>
        <w:rPr>
          <w:rFonts w:ascii="华文中宋" w:hAnsi="华文中宋" w:eastAsia="华文中宋" w:cs="Tahoma"/>
          <w:b/>
          <w:bCs/>
          <w:color w:val="000000" w:themeColor="text1"/>
          <w:kern w:val="0"/>
          <w:sz w:val="44"/>
          <w:szCs w:val="44"/>
          <w14:textFill>
            <w14:solidFill>
              <w14:schemeClr w14:val="tx1"/>
            </w14:solidFill>
          </w14:textFill>
        </w:rPr>
        <w:t>山东畜牧兽医职业学院</w:t>
      </w:r>
    </w:p>
    <w:p>
      <w:pPr>
        <w:widowControl/>
        <w:spacing w:line="560" w:lineRule="exact"/>
        <w:ind w:firstLine="482"/>
        <w:jc w:val="center"/>
        <w:rPr>
          <w:rFonts w:ascii="华文中宋" w:hAnsi="华文中宋" w:eastAsia="华文中宋" w:cs="Tahoma"/>
          <w:color w:val="000000" w:themeColor="text1"/>
          <w:kern w:val="0"/>
          <w:sz w:val="44"/>
          <w:szCs w:val="44"/>
          <w14:textFill>
            <w14:solidFill>
              <w14:schemeClr w14:val="tx1"/>
            </w14:solidFill>
          </w14:textFill>
        </w:rPr>
      </w:pPr>
      <w:r>
        <w:rPr>
          <w:rFonts w:ascii="华文中宋" w:hAnsi="华文中宋" w:eastAsia="华文中宋" w:cs="Tahoma"/>
          <w:b/>
          <w:bCs/>
          <w:color w:val="000000" w:themeColor="text1"/>
          <w:kern w:val="0"/>
          <w:sz w:val="44"/>
          <w:szCs w:val="44"/>
          <w14:textFill>
            <w14:solidFill>
              <w14:schemeClr w14:val="tx1"/>
            </w14:solidFill>
          </w14:textFill>
        </w:rPr>
        <w:t>20</w:t>
      </w:r>
      <w:r>
        <w:rPr>
          <w:rFonts w:hint="eastAsia" w:ascii="华文中宋" w:hAnsi="华文中宋" w:eastAsia="华文中宋" w:cs="Tahoma"/>
          <w:b/>
          <w:bCs/>
          <w:color w:val="000000" w:themeColor="text1"/>
          <w:kern w:val="0"/>
          <w:sz w:val="44"/>
          <w:szCs w:val="44"/>
          <w14:textFill>
            <w14:solidFill>
              <w14:schemeClr w14:val="tx1"/>
            </w14:solidFill>
          </w14:textFill>
        </w:rPr>
        <w:t>20</w:t>
      </w:r>
      <w:r>
        <w:rPr>
          <w:rFonts w:ascii="华文中宋" w:hAnsi="华文中宋" w:eastAsia="华文中宋" w:cs="Tahoma"/>
          <w:b/>
          <w:bCs/>
          <w:color w:val="000000" w:themeColor="text1"/>
          <w:kern w:val="0"/>
          <w:sz w:val="44"/>
          <w:szCs w:val="44"/>
          <w14:textFill>
            <w14:solidFill>
              <w14:schemeClr w14:val="tx1"/>
            </w14:solidFill>
          </w14:textFill>
        </w:rPr>
        <w:t>年高职</w:t>
      </w:r>
      <w:r>
        <w:rPr>
          <w:rFonts w:hint="eastAsia" w:ascii="华文中宋" w:hAnsi="华文中宋" w:eastAsia="华文中宋" w:cs="Tahoma"/>
          <w:b/>
          <w:bCs/>
          <w:color w:val="000000" w:themeColor="text1"/>
          <w:kern w:val="0"/>
          <w:sz w:val="44"/>
          <w:szCs w:val="44"/>
          <w14:textFill>
            <w14:solidFill>
              <w14:schemeClr w14:val="tx1"/>
            </w14:solidFill>
          </w14:textFill>
        </w:rPr>
        <w:t>（专科）</w:t>
      </w:r>
      <w:r>
        <w:rPr>
          <w:rFonts w:ascii="华文中宋" w:hAnsi="华文中宋" w:eastAsia="华文中宋" w:cs="Tahoma"/>
          <w:b/>
          <w:bCs/>
          <w:color w:val="000000" w:themeColor="text1"/>
          <w:kern w:val="0"/>
          <w:sz w:val="44"/>
          <w:szCs w:val="44"/>
          <w14:textFill>
            <w14:solidFill>
              <w14:schemeClr w14:val="tx1"/>
            </w14:solidFill>
          </w14:textFill>
        </w:rPr>
        <w:t>单独招生</w:t>
      </w:r>
      <w:r>
        <w:rPr>
          <w:rFonts w:hint="eastAsia" w:ascii="华文中宋" w:hAnsi="华文中宋" w:eastAsia="华文中宋" w:cs="Tahoma"/>
          <w:b/>
          <w:bCs/>
          <w:color w:val="000000" w:themeColor="text1"/>
          <w:kern w:val="0"/>
          <w:sz w:val="44"/>
          <w:szCs w:val="44"/>
          <w14:textFill>
            <w14:solidFill>
              <w14:schemeClr w14:val="tx1"/>
            </w14:solidFill>
          </w14:textFill>
        </w:rPr>
        <w:t>和综合评价招生</w:t>
      </w:r>
      <w:r>
        <w:rPr>
          <w:rFonts w:ascii="华文中宋" w:hAnsi="华文中宋" w:eastAsia="华文中宋" w:cs="Tahoma"/>
          <w:b/>
          <w:bCs/>
          <w:color w:val="000000" w:themeColor="text1"/>
          <w:kern w:val="0"/>
          <w:sz w:val="44"/>
          <w:szCs w:val="44"/>
          <w14:textFill>
            <w14:solidFill>
              <w14:schemeClr w14:val="tx1"/>
            </w14:solidFill>
          </w14:textFill>
        </w:rPr>
        <w:t>章程</w:t>
      </w:r>
    </w:p>
    <w:p>
      <w:pPr>
        <w:widowControl/>
        <w:spacing w:line="403" w:lineRule="atLeast"/>
        <w:ind w:firstLine="480"/>
        <w:jc w:val="center"/>
        <w:outlineLvl w:val="1"/>
        <w:rPr>
          <w:rFonts w:ascii="仿宋" w:hAnsi="仿宋" w:eastAsia="仿宋" w:cs="Tahoma"/>
          <w:b/>
          <w:bCs/>
          <w:color w:val="000000" w:themeColor="text1"/>
          <w:kern w:val="36"/>
          <w:sz w:val="32"/>
          <w:szCs w:val="32"/>
          <w14:textFill>
            <w14:solidFill>
              <w14:schemeClr w14:val="tx1"/>
            </w14:solidFill>
          </w14:textFill>
        </w:rPr>
      </w:pPr>
    </w:p>
    <w:p>
      <w:pPr>
        <w:widowControl/>
        <w:spacing w:line="560" w:lineRule="exact"/>
        <w:ind w:firstLine="482"/>
        <w:jc w:val="center"/>
        <w:outlineLvl w:val="1"/>
        <w:rPr>
          <w:rFonts w:ascii="黑体" w:hAnsi="黑体" w:eastAsia="黑体" w:cs="Tahoma"/>
          <w:color w:val="000000" w:themeColor="text1"/>
          <w:kern w:val="36"/>
          <w:sz w:val="32"/>
          <w:szCs w:val="32"/>
          <w14:textFill>
            <w14:solidFill>
              <w14:schemeClr w14:val="tx1"/>
            </w14:solidFill>
          </w14:textFill>
        </w:rPr>
      </w:pPr>
      <w:r>
        <w:rPr>
          <w:rFonts w:ascii="黑体" w:hAnsi="黑体" w:eastAsia="黑体" w:cs="Tahoma"/>
          <w:b/>
          <w:bCs/>
          <w:color w:val="000000" w:themeColor="text1"/>
          <w:kern w:val="36"/>
          <w:sz w:val="32"/>
          <w:szCs w:val="32"/>
          <w14:textFill>
            <w14:solidFill>
              <w14:schemeClr w14:val="tx1"/>
            </w14:solidFill>
          </w14:textFill>
        </w:rPr>
        <w:t>第一章</w:t>
      </w:r>
      <w:r>
        <w:rPr>
          <w:rFonts w:hint="eastAsia" w:ascii="黑体" w:hAnsi="黑体" w:eastAsia="黑体" w:cs="Tahoma"/>
          <w:b/>
          <w:bCs/>
          <w:color w:val="000000" w:themeColor="text1"/>
          <w:kern w:val="36"/>
          <w:sz w:val="32"/>
          <w:szCs w:val="32"/>
          <w14:textFill>
            <w14:solidFill>
              <w14:schemeClr w14:val="tx1"/>
            </w14:solidFill>
          </w14:textFill>
        </w:rPr>
        <w:t xml:space="preserve"> </w:t>
      </w:r>
      <w:r>
        <w:rPr>
          <w:rFonts w:ascii="黑体" w:hAnsi="黑体" w:eastAsia="黑体" w:cs="Tahoma"/>
          <w:b/>
          <w:bCs/>
          <w:color w:val="000000" w:themeColor="text1"/>
          <w:kern w:val="36"/>
          <w:sz w:val="32"/>
          <w:szCs w:val="32"/>
          <w14:textFill>
            <w14:solidFill>
              <w14:schemeClr w14:val="tx1"/>
            </w14:solidFill>
          </w14:textFill>
        </w:rPr>
        <w:t>总则</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第一条 为加强学院单独招生</w:t>
      </w:r>
      <w:r>
        <w:rPr>
          <w:rFonts w:hint="eastAsia" w:ascii="仿宋" w:hAnsi="仿宋" w:eastAsia="仿宋" w:cs="Tahoma"/>
          <w:color w:val="000000" w:themeColor="text1"/>
          <w:kern w:val="0"/>
          <w:sz w:val="32"/>
          <w:szCs w:val="32"/>
          <w14:textFill>
            <w14:solidFill>
              <w14:schemeClr w14:val="tx1"/>
            </w14:solidFill>
          </w14:textFill>
        </w:rPr>
        <w:t>和综合评价招生</w:t>
      </w:r>
      <w:r>
        <w:rPr>
          <w:rFonts w:ascii="仿宋" w:hAnsi="仿宋" w:eastAsia="仿宋" w:cs="Tahoma"/>
          <w:color w:val="000000" w:themeColor="text1"/>
          <w:kern w:val="0"/>
          <w:sz w:val="32"/>
          <w:szCs w:val="32"/>
          <w14:textFill>
            <w14:solidFill>
              <w14:schemeClr w14:val="tx1"/>
            </w14:solidFill>
          </w14:textFill>
        </w:rPr>
        <w:t>工作管理，规范招生行为，维护学院和考生合法权益，根据国家和省有关招生工作政策、法规，结合学院实际，制定本章程。</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第二条 本章程适用于山东畜牧兽医职业学院普通高职（专科）单独招生</w:t>
      </w:r>
      <w:r>
        <w:rPr>
          <w:rFonts w:hint="eastAsia" w:ascii="仿宋" w:hAnsi="仿宋" w:eastAsia="仿宋" w:cs="Tahoma"/>
          <w:color w:val="000000" w:themeColor="text1"/>
          <w:kern w:val="0"/>
          <w:sz w:val="32"/>
          <w:szCs w:val="32"/>
          <w14:textFill>
            <w14:solidFill>
              <w14:schemeClr w14:val="tx1"/>
            </w14:solidFill>
          </w14:textFill>
        </w:rPr>
        <w:t>和综合评价招生</w:t>
      </w:r>
      <w:r>
        <w:rPr>
          <w:rFonts w:ascii="仿宋" w:hAnsi="仿宋" w:eastAsia="仿宋" w:cs="Tahoma"/>
          <w:color w:val="000000" w:themeColor="text1"/>
          <w:kern w:val="0"/>
          <w:sz w:val="32"/>
          <w:szCs w:val="32"/>
          <w14:textFill>
            <w14:solidFill>
              <w14:schemeClr w14:val="tx1"/>
            </w14:solidFill>
          </w14:textFill>
        </w:rPr>
        <w:t>考试与录取工作。</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第三条 学院单独招生</w:t>
      </w:r>
      <w:r>
        <w:rPr>
          <w:rFonts w:hint="eastAsia" w:ascii="仿宋" w:hAnsi="仿宋" w:eastAsia="仿宋" w:cs="Tahoma"/>
          <w:color w:val="000000" w:themeColor="text1"/>
          <w:kern w:val="0"/>
          <w:sz w:val="32"/>
          <w:szCs w:val="32"/>
          <w14:textFill>
            <w14:solidFill>
              <w14:schemeClr w14:val="tx1"/>
            </w14:solidFill>
          </w14:textFill>
        </w:rPr>
        <w:t>和综合评价招生</w:t>
      </w:r>
      <w:r>
        <w:rPr>
          <w:rFonts w:ascii="仿宋" w:hAnsi="仿宋" w:eastAsia="仿宋" w:cs="Tahoma"/>
          <w:color w:val="000000" w:themeColor="text1"/>
          <w:kern w:val="0"/>
          <w:sz w:val="32"/>
          <w:szCs w:val="32"/>
          <w14:textFill>
            <w14:solidFill>
              <w14:schemeClr w14:val="tx1"/>
            </w14:solidFill>
          </w14:textFill>
        </w:rPr>
        <w:t>工作坚持</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公开程序、公平竞争、公正选拔、综合评价、择优录取”原则，严格执行招生计划，实事求是开展招生宣传，公正合理录取考生。</w:t>
      </w:r>
    </w:p>
    <w:p>
      <w:pPr>
        <w:widowControl/>
        <w:spacing w:line="560" w:lineRule="exact"/>
        <w:ind w:firstLine="640" w:firstLineChars="200"/>
        <w:jc w:val="left"/>
        <w:rPr>
          <w:rFonts w:ascii="仿宋" w:hAnsi="仿宋" w:eastAsia="仿宋" w:cs="Tahoma"/>
          <w:color w:val="000000" w:themeColor="text1"/>
          <w:kern w:val="0"/>
          <w:sz w:val="32"/>
          <w:szCs w:val="32"/>
          <w14:textFill>
            <w14:solidFill>
              <w14:schemeClr w14:val="tx1"/>
            </w14:solidFill>
          </w14:textFill>
        </w:rPr>
      </w:pPr>
      <w:r>
        <w:rPr>
          <w:rFonts w:ascii="仿宋" w:hAnsi="仿宋" w:eastAsia="仿宋" w:cs="Tahoma"/>
          <w:color w:val="000000" w:themeColor="text1"/>
          <w:kern w:val="0"/>
          <w:sz w:val="32"/>
          <w:szCs w:val="32"/>
          <w14:textFill>
            <w14:solidFill>
              <w14:schemeClr w14:val="tx1"/>
            </w14:solidFill>
          </w14:textFill>
        </w:rPr>
        <w:t>第四条 学院单独招生</w:t>
      </w:r>
      <w:r>
        <w:rPr>
          <w:rFonts w:hint="eastAsia" w:ascii="仿宋" w:hAnsi="仿宋" w:eastAsia="仿宋" w:cs="Tahoma"/>
          <w:color w:val="000000" w:themeColor="text1"/>
          <w:kern w:val="0"/>
          <w:sz w:val="32"/>
          <w:szCs w:val="32"/>
          <w14:textFill>
            <w14:solidFill>
              <w14:schemeClr w14:val="tx1"/>
            </w14:solidFill>
          </w14:textFill>
        </w:rPr>
        <w:t>和综合评价招生</w:t>
      </w:r>
      <w:r>
        <w:rPr>
          <w:rFonts w:ascii="仿宋" w:hAnsi="仿宋" w:eastAsia="仿宋" w:cs="Tahoma"/>
          <w:color w:val="000000" w:themeColor="text1"/>
          <w:kern w:val="0"/>
          <w:sz w:val="32"/>
          <w:szCs w:val="32"/>
          <w14:textFill>
            <w14:solidFill>
              <w14:schemeClr w14:val="tx1"/>
            </w14:solidFill>
          </w14:textFill>
        </w:rPr>
        <w:t>工作接受纪检监察部门、新闻媒体、考生及家长</w:t>
      </w:r>
      <w:r>
        <w:rPr>
          <w:rFonts w:hint="eastAsia" w:ascii="仿宋" w:hAnsi="仿宋" w:eastAsia="仿宋" w:cs="Tahoma"/>
          <w:color w:val="000000" w:themeColor="text1"/>
          <w:kern w:val="0"/>
          <w:sz w:val="32"/>
          <w:szCs w:val="32"/>
          <w14:textFill>
            <w14:solidFill>
              <w14:schemeClr w14:val="tx1"/>
            </w14:solidFill>
          </w14:textFill>
        </w:rPr>
        <w:t>和</w:t>
      </w:r>
      <w:r>
        <w:rPr>
          <w:rFonts w:ascii="仿宋" w:hAnsi="仿宋" w:eastAsia="仿宋" w:cs="Tahoma"/>
          <w:color w:val="000000" w:themeColor="text1"/>
          <w:kern w:val="0"/>
          <w:sz w:val="32"/>
          <w:szCs w:val="32"/>
          <w14:textFill>
            <w14:solidFill>
              <w14:schemeClr w14:val="tx1"/>
            </w14:solidFill>
          </w14:textFill>
        </w:rPr>
        <w:t>社会各界的监督。</w:t>
      </w:r>
    </w:p>
    <w:p>
      <w:pPr>
        <w:widowControl/>
        <w:spacing w:line="560" w:lineRule="exact"/>
        <w:ind w:firstLine="482"/>
        <w:jc w:val="center"/>
        <w:outlineLvl w:val="1"/>
        <w:rPr>
          <w:rFonts w:ascii="黑体" w:hAnsi="黑体" w:eastAsia="黑体" w:cs="Tahoma"/>
          <w:b/>
          <w:bCs/>
          <w:color w:val="000000" w:themeColor="text1"/>
          <w:kern w:val="36"/>
          <w:sz w:val="32"/>
          <w:szCs w:val="32"/>
          <w14:textFill>
            <w14:solidFill>
              <w14:schemeClr w14:val="tx1"/>
            </w14:solidFill>
          </w14:textFill>
        </w:rPr>
      </w:pPr>
      <w:r>
        <w:rPr>
          <w:rFonts w:ascii="黑体" w:hAnsi="黑体" w:eastAsia="黑体" w:cs="Tahoma"/>
          <w:b/>
          <w:bCs/>
          <w:color w:val="000000" w:themeColor="text1"/>
          <w:kern w:val="36"/>
          <w:sz w:val="32"/>
          <w:szCs w:val="32"/>
          <w14:textFill>
            <w14:solidFill>
              <w14:schemeClr w14:val="tx1"/>
            </w14:solidFill>
          </w14:textFill>
        </w:rPr>
        <w:t>第二章</w:t>
      </w:r>
      <w:r>
        <w:rPr>
          <w:rFonts w:hint="eastAsia" w:ascii="黑体" w:hAnsi="黑体" w:eastAsia="黑体" w:cs="Tahoma"/>
          <w:b/>
          <w:bCs/>
          <w:color w:val="000000" w:themeColor="text1"/>
          <w:kern w:val="36"/>
          <w:sz w:val="32"/>
          <w:szCs w:val="32"/>
          <w14:textFill>
            <w14:solidFill>
              <w14:schemeClr w14:val="tx1"/>
            </w14:solidFill>
          </w14:textFill>
        </w:rPr>
        <w:t xml:space="preserve"> </w:t>
      </w:r>
      <w:r>
        <w:rPr>
          <w:rFonts w:ascii="黑体" w:hAnsi="黑体" w:eastAsia="黑体" w:cs="Tahoma"/>
          <w:b/>
          <w:bCs/>
          <w:color w:val="000000" w:themeColor="text1"/>
          <w:kern w:val="36"/>
          <w:sz w:val="32"/>
          <w:szCs w:val="32"/>
          <w14:textFill>
            <w14:solidFill>
              <w14:schemeClr w14:val="tx1"/>
            </w14:solidFill>
          </w14:textFill>
        </w:rPr>
        <w:t>学院概况</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第五条 学院全称：山东畜牧兽医职业学院（国标代码：12947）</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第六条 学院英文名称：ShanDongVocational Animal Science And VeterinaryCollege</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第七条 学院办学层次：高职（专科）</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第八条 学院办学体制：公办</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第九条 学院办学类型：高等职业技术学院</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第十条 学院地址：山东省潍坊市高新区胜利东街3031号（邮政编码261061），学院网址为</w:t>
      </w:r>
      <w:r>
        <w:rPr>
          <w:rFonts w:hint="eastAsia" w:ascii="仿宋" w:hAnsi="仿宋" w:eastAsia="仿宋" w:cs="Tahoma"/>
          <w:color w:val="000000" w:themeColor="text1"/>
          <w:kern w:val="0"/>
          <w:sz w:val="32"/>
          <w:szCs w:val="32"/>
          <w14:textFill>
            <w14:solidFill>
              <w14:schemeClr w14:val="tx1"/>
            </w14:solidFill>
          </w14:textFill>
        </w:rPr>
        <w:t>h</w:t>
      </w:r>
      <w:r>
        <w:rPr>
          <w:rFonts w:ascii="仿宋" w:hAnsi="仿宋" w:eastAsia="仿宋" w:cs="Tahoma"/>
          <w:color w:val="000000" w:themeColor="text1"/>
          <w:kern w:val="0"/>
          <w:sz w:val="32"/>
          <w:szCs w:val="32"/>
          <w14:textFill>
            <w14:solidFill>
              <w14:schemeClr w14:val="tx1"/>
            </w14:solidFill>
          </w14:textFill>
        </w:rPr>
        <w:t>ttp</w:t>
      </w:r>
      <w:r>
        <w:rPr>
          <w:rFonts w:hint="eastAsia" w:ascii="仿宋" w:hAnsi="仿宋" w:eastAsia="仿宋" w:cs="Tahoma"/>
          <w:color w:val="000000" w:themeColor="text1"/>
          <w:kern w:val="0"/>
          <w:sz w:val="32"/>
          <w:szCs w:val="32"/>
          <w14:textFill>
            <w14:solidFill>
              <w14:schemeClr w14:val="tx1"/>
            </w14:solidFill>
          </w14:textFill>
        </w:rPr>
        <w:t>s</w:t>
      </w:r>
      <w:r>
        <w:rPr>
          <w:rFonts w:ascii="仿宋" w:hAnsi="仿宋" w:eastAsia="仿宋" w:cs="Tahoma"/>
          <w:color w:val="000000" w:themeColor="text1"/>
          <w:kern w:val="0"/>
          <w:sz w:val="32"/>
          <w:szCs w:val="32"/>
          <w14:textFill>
            <w14:solidFill>
              <w14:schemeClr w14:val="tx1"/>
            </w14:solidFill>
          </w14:textFill>
        </w:rPr>
        <w:t>://www.sdmy.edu.cn。</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第十一条 学院概况</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学院创办于1955年，直属山东省农业农村厅、</w:t>
      </w:r>
      <w:r>
        <w:rPr>
          <w:rFonts w:hint="eastAsia" w:ascii="仿宋" w:hAnsi="仿宋" w:eastAsia="仿宋" w:cs="Tahoma"/>
          <w:color w:val="000000" w:themeColor="text1"/>
          <w:kern w:val="0"/>
          <w:sz w:val="32"/>
          <w:szCs w:val="32"/>
          <w14:textFill>
            <w14:solidFill>
              <w14:schemeClr w14:val="tx1"/>
            </w14:solidFill>
          </w14:textFill>
        </w:rPr>
        <w:t>山东</w:t>
      </w:r>
      <w:r>
        <w:rPr>
          <w:rFonts w:ascii="仿宋" w:hAnsi="仿宋" w:eastAsia="仿宋" w:cs="Tahoma"/>
          <w:color w:val="000000" w:themeColor="text1"/>
          <w:kern w:val="0"/>
          <w:sz w:val="32"/>
          <w:szCs w:val="32"/>
          <w14:textFill>
            <w14:solidFill>
              <w14:schemeClr w14:val="tx1"/>
            </w14:solidFill>
          </w14:textFill>
        </w:rPr>
        <w:t>省教育厅管理，是经山东省人民政府批准、国家教育部备案，具有高等学历教育资格的全日制普通高职院校。学院是</w:t>
      </w:r>
      <w:r>
        <w:rPr>
          <w:rFonts w:hint="eastAsia" w:ascii="仿宋" w:hAnsi="仿宋" w:eastAsia="仿宋" w:cs="Tahoma"/>
          <w:color w:val="000000" w:themeColor="text1"/>
          <w:kern w:val="0"/>
          <w:sz w:val="32"/>
          <w:szCs w:val="32"/>
          <w14:textFill>
            <w14:solidFill>
              <w14:schemeClr w14:val="tx1"/>
            </w14:solidFill>
          </w14:textFill>
        </w:rPr>
        <w:t>国家</w:t>
      </w:r>
      <w:r>
        <w:rPr>
          <w:rFonts w:ascii="仿宋" w:hAnsi="仿宋" w:eastAsia="仿宋" w:cs="Tahoma"/>
          <w:color w:val="000000" w:themeColor="text1"/>
          <w:kern w:val="0"/>
          <w:sz w:val="32"/>
          <w:szCs w:val="32"/>
          <w14:textFill>
            <w14:solidFill>
              <w14:schemeClr w14:val="tx1"/>
            </w14:solidFill>
          </w14:textFill>
        </w:rPr>
        <w:t>“</w:t>
      </w:r>
      <w:r>
        <w:rPr>
          <w:rFonts w:hint="eastAsia" w:ascii="仿宋" w:hAnsi="仿宋" w:eastAsia="仿宋" w:cs="Tahoma"/>
          <w:color w:val="000000" w:themeColor="text1"/>
          <w:kern w:val="0"/>
          <w:sz w:val="32"/>
          <w:szCs w:val="32"/>
          <w14:textFill>
            <w14:solidFill>
              <w14:schemeClr w14:val="tx1"/>
            </w14:solidFill>
          </w14:textFill>
        </w:rPr>
        <w:t>双高计划</w:t>
      </w:r>
      <w:r>
        <w:rPr>
          <w:rFonts w:ascii="仿宋" w:hAnsi="仿宋" w:eastAsia="仿宋" w:cs="Tahoma"/>
          <w:color w:val="000000" w:themeColor="text1"/>
          <w:kern w:val="0"/>
          <w:sz w:val="32"/>
          <w:szCs w:val="32"/>
          <w14:textFill>
            <w14:solidFill>
              <w14:schemeClr w14:val="tx1"/>
            </w14:solidFill>
          </w14:textFill>
        </w:rPr>
        <w:t>”</w:t>
      </w:r>
      <w:r>
        <w:rPr>
          <w:rFonts w:hint="eastAsia" w:ascii="仿宋" w:hAnsi="仿宋" w:eastAsia="仿宋" w:cs="Tahoma"/>
          <w:color w:val="000000" w:themeColor="text1"/>
          <w:kern w:val="0"/>
          <w:sz w:val="32"/>
          <w:szCs w:val="32"/>
          <w14:textFill>
            <w14:solidFill>
              <w14:schemeClr w14:val="tx1"/>
            </w14:solidFill>
          </w14:textFill>
        </w:rPr>
        <w:t>建设院校、</w:t>
      </w:r>
      <w:r>
        <w:rPr>
          <w:rFonts w:ascii="仿宋" w:hAnsi="仿宋" w:eastAsia="仿宋" w:cs="Tahoma"/>
          <w:color w:val="000000" w:themeColor="text1"/>
          <w:kern w:val="0"/>
          <w:sz w:val="32"/>
          <w:szCs w:val="32"/>
          <w14:textFill>
            <w14:solidFill>
              <w14:schemeClr w14:val="tx1"/>
            </w14:solidFill>
          </w14:textFill>
        </w:rPr>
        <w:t>国家示范性（骨干）高职院校</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省级文明单位，是山东省首批16所优质高职建设院校之一</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山东省首批11所大学生创业教育示范院校之一</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山东省首批11所专科与本科“3+2”贯通培养模式本科招生试点院校之一，是教育部</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全国大学生（高职）综合满意度50强</w:t>
      </w:r>
      <w:r>
        <w:rPr>
          <w:rFonts w:hint="eastAsia" w:ascii="仿宋" w:hAnsi="仿宋" w:eastAsia="仿宋" w:cs="Tahoma"/>
          <w:color w:val="000000" w:themeColor="text1"/>
          <w:kern w:val="0"/>
          <w:sz w:val="32"/>
          <w:szCs w:val="32"/>
          <w14:textFill>
            <w14:solidFill>
              <w14:schemeClr w14:val="tx1"/>
            </w14:solidFill>
          </w14:textFill>
        </w:rPr>
        <w:t>”</w:t>
      </w:r>
      <w:r>
        <w:rPr>
          <w:rFonts w:hint="eastAsia"/>
          <w:color w:val="000000" w:themeColor="text1"/>
          <w14:textFill>
            <w14:solidFill>
              <w14:schemeClr w14:val="tx1"/>
            </w14:solidFill>
          </w14:textFill>
        </w:rPr>
        <w:t xml:space="preserve"> </w:t>
      </w:r>
      <w:r>
        <w:rPr>
          <w:rFonts w:hint="eastAsia" w:ascii="仿宋" w:hAnsi="仿宋" w:eastAsia="仿宋" w:cs="Tahoma"/>
          <w:color w:val="000000" w:themeColor="text1"/>
          <w:kern w:val="0"/>
          <w:sz w:val="32"/>
          <w:szCs w:val="32"/>
          <w14:textFill>
            <w14:solidFill>
              <w14:schemeClr w14:val="tx1"/>
            </w14:solidFill>
          </w14:textFill>
        </w:rPr>
        <w:t>“全国高职院校育人成效50强”“</w:t>
      </w:r>
      <w:r>
        <w:rPr>
          <w:rFonts w:ascii="仿宋" w:hAnsi="仿宋" w:eastAsia="仿宋" w:cs="Tahoma"/>
          <w:color w:val="000000" w:themeColor="text1"/>
          <w:kern w:val="0"/>
          <w:sz w:val="32"/>
          <w:szCs w:val="32"/>
          <w14:textFill>
            <w14:solidFill>
              <w14:schemeClr w14:val="tx1"/>
            </w14:solidFill>
          </w14:textFill>
        </w:rPr>
        <w:t>全国高职院校服务贡献50强</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高校</w:t>
      </w:r>
      <w:r>
        <w:rPr>
          <w:rFonts w:hint="eastAsia" w:ascii="仿宋" w:hAnsi="仿宋" w:eastAsia="仿宋" w:cs="Tahoma"/>
          <w:color w:val="000000" w:themeColor="text1"/>
          <w:kern w:val="0"/>
          <w:sz w:val="32"/>
          <w:szCs w:val="32"/>
          <w14:textFill>
            <w14:solidFill>
              <w14:schemeClr w14:val="tx1"/>
            </w14:solidFill>
          </w14:textFill>
        </w:rPr>
        <w:t>，是</w:t>
      </w:r>
      <w:r>
        <w:rPr>
          <w:rFonts w:ascii="仿宋" w:hAnsi="仿宋" w:eastAsia="仿宋" w:cs="Tahoma"/>
          <w:color w:val="000000" w:themeColor="text1"/>
          <w:kern w:val="0"/>
          <w:sz w:val="32"/>
          <w:szCs w:val="32"/>
          <w14:textFill>
            <w14:solidFill>
              <w14:schemeClr w14:val="tx1"/>
            </w14:solidFill>
          </w14:textFill>
        </w:rPr>
        <w:t>山东省畜牧职业教育集团理事长单位</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中国都市农业职业教育集团、中国现代畜牧职业教育集团等副理事长单位，是山东省畜牧职业教育专业建设指导委员会牵头学校。</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学院位于</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世界风筝都</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全国文明城市</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潍坊市市中心，地理位置优越，交通条件便利，人文环境得天独厚。学院分南北两个教学区和两个独立设置的教学实训区。现设动物科技系、动物医学系、宠物科技系、食品与药品科技系、</w:t>
      </w:r>
      <w:r>
        <w:rPr>
          <w:rFonts w:hint="eastAsia" w:ascii="仿宋" w:hAnsi="仿宋" w:eastAsia="仿宋" w:cs="Tahoma"/>
          <w:color w:val="000000" w:themeColor="text1"/>
          <w:kern w:val="0"/>
          <w:sz w:val="32"/>
          <w:szCs w:val="32"/>
          <w14:textFill>
            <w14:solidFill>
              <w14:schemeClr w14:val="tx1"/>
            </w14:solidFill>
          </w14:textFill>
        </w:rPr>
        <w:t>农牧工程与智能化系、</w:t>
      </w:r>
      <w:r>
        <w:rPr>
          <w:rFonts w:ascii="仿宋" w:hAnsi="仿宋" w:eastAsia="仿宋" w:cs="Tahoma"/>
          <w:color w:val="000000" w:themeColor="text1"/>
          <w:kern w:val="0"/>
          <w:sz w:val="32"/>
          <w:szCs w:val="32"/>
          <w14:textFill>
            <w14:solidFill>
              <w14:schemeClr w14:val="tx1"/>
            </w14:solidFill>
          </w14:textFill>
        </w:rPr>
        <w:t>经济贸易系、</w:t>
      </w:r>
      <w:r>
        <w:rPr>
          <w:rFonts w:hint="eastAsia" w:ascii="仿宋" w:hAnsi="仿宋" w:eastAsia="仿宋" w:cs="Tahoma"/>
          <w:color w:val="000000" w:themeColor="text1"/>
          <w:kern w:val="0"/>
          <w:sz w:val="32"/>
          <w:szCs w:val="32"/>
          <w14:textFill>
            <w14:solidFill>
              <w14:schemeClr w14:val="tx1"/>
            </w14:solidFill>
          </w14:textFill>
        </w:rPr>
        <w:t>基础</w:t>
      </w:r>
      <w:r>
        <w:rPr>
          <w:rFonts w:ascii="仿宋" w:hAnsi="仿宋" w:eastAsia="仿宋" w:cs="Tahoma"/>
          <w:color w:val="000000" w:themeColor="text1"/>
          <w:kern w:val="0"/>
          <w:sz w:val="32"/>
          <w:szCs w:val="32"/>
          <w14:textFill>
            <w14:solidFill>
              <w14:schemeClr w14:val="tx1"/>
            </w14:solidFill>
          </w14:textFill>
        </w:rPr>
        <w:t>教学部等，开设畜牧兽医、动物医学、宠物临床诊疗技术、食品加工技术、智能控制技术、互联网金融等2</w:t>
      </w:r>
      <w:r>
        <w:rPr>
          <w:rFonts w:hint="eastAsia" w:ascii="仿宋" w:hAnsi="仿宋" w:eastAsia="仿宋" w:cs="Tahoma"/>
          <w:color w:val="000000" w:themeColor="text1"/>
          <w:kern w:val="0"/>
          <w:sz w:val="32"/>
          <w:szCs w:val="32"/>
          <w14:textFill>
            <w14:solidFill>
              <w14:schemeClr w14:val="tx1"/>
            </w14:solidFill>
          </w14:textFill>
        </w:rPr>
        <w:t>6</w:t>
      </w:r>
      <w:r>
        <w:rPr>
          <w:rFonts w:ascii="仿宋" w:hAnsi="仿宋" w:eastAsia="仿宋" w:cs="Tahoma"/>
          <w:color w:val="000000" w:themeColor="text1"/>
          <w:kern w:val="0"/>
          <w:sz w:val="32"/>
          <w:szCs w:val="32"/>
          <w14:textFill>
            <w14:solidFill>
              <w14:schemeClr w14:val="tx1"/>
            </w14:solidFill>
          </w14:textFill>
        </w:rPr>
        <w:t>个高职专业</w:t>
      </w:r>
      <w:r>
        <w:rPr>
          <w:rFonts w:hint="eastAsia" w:ascii="仿宋" w:hAnsi="仿宋" w:eastAsia="仿宋" w:cs="Tahoma"/>
          <w:color w:val="000000" w:themeColor="text1"/>
          <w:kern w:val="0"/>
          <w:sz w:val="32"/>
          <w:szCs w:val="32"/>
          <w14:textFill>
            <w14:solidFill>
              <w14:schemeClr w14:val="tx1"/>
            </w14:solidFill>
          </w14:textFill>
        </w:rPr>
        <w:t>（方向）</w:t>
      </w:r>
      <w:r>
        <w:rPr>
          <w:rFonts w:ascii="仿宋" w:hAnsi="仿宋" w:eastAsia="仿宋" w:cs="Tahoma"/>
          <w:color w:val="000000" w:themeColor="text1"/>
          <w:kern w:val="0"/>
          <w:sz w:val="32"/>
          <w:szCs w:val="32"/>
          <w14:textFill>
            <w14:solidFill>
              <w14:schemeClr w14:val="tx1"/>
            </w14:solidFill>
          </w14:textFill>
        </w:rPr>
        <w:t>，面向全国30个省份招生。具有招收外国留学生资格。</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学院现有国家级、省级教学团队11个，拥有国家“万人计划”教学名师、全国高校教学名师、全国优秀教师、山东省现代农业产业技术体系创新团队岗位专家和综合试验站站长、省级教学名师、山东省高端会计人才、鸢都学者、潍坊市专业技术拔尖人才、</w:t>
      </w:r>
      <w:r>
        <w:rPr>
          <w:rFonts w:hint="eastAsia" w:ascii="仿宋" w:hAnsi="仿宋" w:eastAsia="仿宋" w:cs="Tahoma"/>
          <w:color w:val="000000" w:themeColor="text1"/>
          <w:kern w:val="0"/>
          <w:sz w:val="32"/>
          <w:szCs w:val="32"/>
          <w14:textFill>
            <w14:solidFill>
              <w14:schemeClr w14:val="tx1"/>
            </w14:solidFill>
          </w14:textFill>
        </w:rPr>
        <w:t>潍坊市有突出贡献中青年专家</w:t>
      </w:r>
      <w:r>
        <w:rPr>
          <w:rFonts w:ascii="仿宋" w:hAnsi="仿宋" w:eastAsia="仿宋" w:cs="Tahoma"/>
          <w:color w:val="000000" w:themeColor="text1"/>
          <w:kern w:val="0"/>
          <w:sz w:val="32"/>
          <w:szCs w:val="32"/>
          <w14:textFill>
            <w14:solidFill>
              <w14:schemeClr w14:val="tx1"/>
            </w14:solidFill>
          </w14:textFill>
        </w:rPr>
        <w:t>等40余人。现有</w:t>
      </w:r>
      <w:r>
        <w:rPr>
          <w:rFonts w:hint="eastAsia" w:ascii="仿宋" w:hAnsi="仿宋" w:eastAsia="仿宋" w:cs="Tahoma"/>
          <w:color w:val="000000" w:themeColor="text1"/>
          <w:kern w:val="0"/>
          <w:sz w:val="32"/>
          <w:szCs w:val="32"/>
          <w14:textFill>
            <w14:solidFill>
              <w14:schemeClr w14:val="tx1"/>
            </w14:solidFill>
          </w14:textFill>
        </w:rPr>
        <w:t>中国特色高水平专业群1个，山东省高水平专业群2个，</w:t>
      </w:r>
      <w:r>
        <w:rPr>
          <w:rFonts w:ascii="仿宋" w:hAnsi="仿宋" w:eastAsia="仿宋" w:cs="Tahoma"/>
          <w:color w:val="000000" w:themeColor="text1"/>
          <w:kern w:val="0"/>
          <w:sz w:val="32"/>
          <w:szCs w:val="32"/>
          <w14:textFill>
            <w14:solidFill>
              <w14:schemeClr w14:val="tx1"/>
            </w14:solidFill>
          </w14:textFill>
        </w:rPr>
        <w:t>山东省品牌专业群3个</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国家重点建设专业</w:t>
      </w:r>
      <w:r>
        <w:rPr>
          <w:rFonts w:hint="eastAsia" w:ascii="仿宋" w:hAnsi="仿宋" w:eastAsia="仿宋" w:cs="Tahoma"/>
          <w:color w:val="000000" w:themeColor="text1"/>
          <w:kern w:val="0"/>
          <w:sz w:val="32"/>
          <w:szCs w:val="32"/>
          <w14:textFill>
            <w14:solidFill>
              <w14:schemeClr w14:val="tx1"/>
            </w14:solidFill>
          </w14:textFill>
        </w:rPr>
        <w:t>6</w:t>
      </w:r>
      <w:r>
        <w:rPr>
          <w:rFonts w:ascii="仿宋" w:hAnsi="仿宋" w:eastAsia="仿宋" w:cs="Tahoma"/>
          <w:color w:val="000000" w:themeColor="text1"/>
          <w:kern w:val="0"/>
          <w:sz w:val="32"/>
          <w:szCs w:val="32"/>
          <w14:textFill>
            <w14:solidFill>
              <w14:schemeClr w14:val="tx1"/>
            </w14:solidFill>
          </w14:textFill>
        </w:rPr>
        <w:t>个、</w:t>
      </w:r>
      <w:r>
        <w:rPr>
          <w:rFonts w:hint="eastAsia" w:ascii="仿宋" w:hAnsi="仿宋" w:eastAsia="仿宋" w:cs="Tahoma"/>
          <w:color w:val="000000" w:themeColor="text1"/>
          <w:kern w:val="0"/>
          <w:sz w:val="32"/>
          <w:szCs w:val="32"/>
          <w14:textFill>
            <w14:solidFill>
              <w14:schemeClr w14:val="tx1"/>
            </w14:solidFill>
          </w14:textFill>
        </w:rPr>
        <w:t>国家骨干专业8个，</w:t>
      </w:r>
      <w:r>
        <w:rPr>
          <w:rFonts w:ascii="仿宋" w:hAnsi="仿宋" w:eastAsia="仿宋" w:cs="Tahoma"/>
          <w:color w:val="000000" w:themeColor="text1"/>
          <w:kern w:val="0"/>
          <w:sz w:val="32"/>
          <w:szCs w:val="32"/>
          <w14:textFill>
            <w14:solidFill>
              <w14:schemeClr w14:val="tx1"/>
            </w14:solidFill>
          </w14:textFill>
        </w:rPr>
        <w:t>省级品牌专业和特色专业</w:t>
      </w:r>
      <w:r>
        <w:rPr>
          <w:rFonts w:hint="eastAsia" w:ascii="仿宋" w:hAnsi="仿宋" w:eastAsia="仿宋" w:cs="Tahoma"/>
          <w:color w:val="000000" w:themeColor="text1"/>
          <w:kern w:val="0"/>
          <w:sz w:val="32"/>
          <w:szCs w:val="32"/>
          <w14:textFill>
            <w14:solidFill>
              <w14:schemeClr w14:val="tx1"/>
            </w14:solidFill>
          </w14:textFill>
        </w:rPr>
        <w:t>8</w:t>
      </w:r>
      <w:r>
        <w:rPr>
          <w:rFonts w:ascii="仿宋" w:hAnsi="仿宋" w:eastAsia="仿宋" w:cs="Tahoma"/>
          <w:color w:val="000000" w:themeColor="text1"/>
          <w:kern w:val="0"/>
          <w:sz w:val="32"/>
          <w:szCs w:val="32"/>
          <w14:textFill>
            <w14:solidFill>
              <w14:schemeClr w14:val="tx1"/>
            </w14:solidFill>
          </w14:textFill>
        </w:rPr>
        <w:t>个。主持建设国家级专业教学资源库</w:t>
      </w:r>
      <w:r>
        <w:rPr>
          <w:rFonts w:hint="eastAsia" w:ascii="仿宋" w:hAnsi="仿宋" w:eastAsia="仿宋" w:cs="Tahoma"/>
          <w:color w:val="000000" w:themeColor="text1"/>
          <w:kern w:val="0"/>
          <w:sz w:val="32"/>
          <w:szCs w:val="32"/>
          <w14:textFill>
            <w14:solidFill>
              <w14:schemeClr w14:val="tx1"/>
            </w14:solidFill>
          </w14:textFill>
        </w:rPr>
        <w:t>3个</w:t>
      </w:r>
      <w:r>
        <w:rPr>
          <w:rFonts w:ascii="仿宋" w:hAnsi="仿宋" w:eastAsia="仿宋" w:cs="Tahoma"/>
          <w:color w:val="000000" w:themeColor="text1"/>
          <w:kern w:val="0"/>
          <w:sz w:val="32"/>
          <w:szCs w:val="32"/>
          <w14:textFill>
            <w14:solidFill>
              <w14:schemeClr w14:val="tx1"/>
            </w14:solidFill>
          </w14:textFill>
        </w:rPr>
        <w:t>。建有国家级精品课程、国家精品资源共享课</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省级精品课</w:t>
      </w:r>
      <w:r>
        <w:rPr>
          <w:rFonts w:hint="eastAsia" w:ascii="仿宋" w:hAnsi="仿宋" w:eastAsia="仿宋" w:cs="Tahoma"/>
          <w:color w:val="000000" w:themeColor="text1"/>
          <w:kern w:val="0"/>
          <w:sz w:val="32"/>
          <w:szCs w:val="32"/>
          <w14:textFill>
            <w14:solidFill>
              <w14:schemeClr w14:val="tx1"/>
            </w14:solidFill>
          </w14:textFill>
        </w:rPr>
        <w:t>和</w:t>
      </w:r>
      <w:r>
        <w:rPr>
          <w:rFonts w:ascii="仿宋" w:hAnsi="仿宋" w:eastAsia="仿宋" w:cs="Tahoma"/>
          <w:color w:val="000000" w:themeColor="text1"/>
          <w:kern w:val="0"/>
          <w:sz w:val="32"/>
          <w:szCs w:val="32"/>
          <w14:textFill>
            <w14:solidFill>
              <w14:schemeClr w14:val="tx1"/>
            </w14:solidFill>
          </w14:textFill>
        </w:rPr>
        <w:t>省级精品资源共享课</w:t>
      </w:r>
      <w:r>
        <w:rPr>
          <w:rFonts w:hint="eastAsia" w:ascii="仿宋" w:hAnsi="仿宋" w:eastAsia="仿宋" w:cs="Tahoma"/>
          <w:color w:val="000000" w:themeColor="text1"/>
          <w:kern w:val="0"/>
          <w:sz w:val="32"/>
          <w:szCs w:val="32"/>
          <w14:textFill>
            <w14:solidFill>
              <w14:schemeClr w14:val="tx1"/>
            </w14:solidFill>
          </w14:textFill>
        </w:rPr>
        <w:t>40</w:t>
      </w:r>
      <w:r>
        <w:rPr>
          <w:rFonts w:ascii="仿宋" w:hAnsi="仿宋" w:eastAsia="仿宋" w:cs="Tahoma"/>
          <w:color w:val="000000" w:themeColor="text1"/>
          <w:kern w:val="0"/>
          <w:sz w:val="32"/>
          <w:szCs w:val="32"/>
          <w14:textFill>
            <w14:solidFill>
              <w14:schemeClr w14:val="tx1"/>
            </w14:solidFill>
          </w14:textFill>
        </w:rPr>
        <w:t>门。获国家级教学成果奖3项。建有各专业学科实验实训室130多个，山东省高等学校科研创新平台、山东省高等职业教育名师工作室、山东省职业教育技艺技能传承创新平台、潍坊市重点实验室、工程技术中心等</w:t>
      </w:r>
      <w:r>
        <w:rPr>
          <w:rFonts w:hint="eastAsia" w:ascii="仿宋" w:hAnsi="仿宋" w:eastAsia="仿宋" w:cs="Tahoma"/>
          <w:color w:val="000000" w:themeColor="text1"/>
          <w:kern w:val="0"/>
          <w:sz w:val="32"/>
          <w:szCs w:val="32"/>
          <w14:textFill>
            <w14:solidFill>
              <w14:schemeClr w14:val="tx1"/>
            </w14:solidFill>
          </w14:textFill>
        </w:rPr>
        <w:t>15</w:t>
      </w:r>
      <w:r>
        <w:rPr>
          <w:rFonts w:ascii="仿宋" w:hAnsi="仿宋" w:eastAsia="仿宋" w:cs="Tahoma"/>
          <w:color w:val="000000" w:themeColor="text1"/>
          <w:kern w:val="0"/>
          <w:sz w:val="32"/>
          <w:szCs w:val="32"/>
          <w14:textFill>
            <w14:solidFill>
              <w14:schemeClr w14:val="tx1"/>
            </w14:solidFill>
          </w14:textFill>
        </w:rPr>
        <w:t>个；建有教学动物医院、宠物医院、动物疫病检测中心、饲料厂、GMP标准兽药厂、畜产食品加工实训工场和畜牧科技示范园等数量充足、门类齐全的校内实训场所，校企股份合作产教深度融合共建校内实训基地7个。实践教学条件优越，达到了有专业就有校内实训基地的水平。与国内外500多家畜牧企业建立了良好合作关系，在业内龙头企业设立校外实习实训基地2</w:t>
      </w:r>
      <w:r>
        <w:rPr>
          <w:rFonts w:hint="eastAsia" w:ascii="仿宋" w:hAnsi="仿宋" w:eastAsia="仿宋" w:cs="Tahoma"/>
          <w:color w:val="000000" w:themeColor="text1"/>
          <w:kern w:val="0"/>
          <w:sz w:val="32"/>
          <w:szCs w:val="32"/>
          <w14:textFill>
            <w14:solidFill>
              <w14:schemeClr w14:val="tx1"/>
            </w14:solidFill>
          </w14:textFill>
        </w:rPr>
        <w:t>9</w:t>
      </w:r>
      <w:r>
        <w:rPr>
          <w:rFonts w:ascii="仿宋" w:hAnsi="仿宋" w:eastAsia="仿宋" w:cs="Tahoma"/>
          <w:color w:val="000000" w:themeColor="text1"/>
          <w:kern w:val="0"/>
          <w:sz w:val="32"/>
          <w:szCs w:val="32"/>
          <w14:textFill>
            <w14:solidFill>
              <w14:schemeClr w14:val="tx1"/>
            </w14:solidFill>
          </w14:textFill>
        </w:rPr>
        <w:t>0余处。</w:t>
      </w:r>
    </w:p>
    <w:p>
      <w:pPr>
        <w:widowControl/>
        <w:spacing w:line="560" w:lineRule="exact"/>
        <w:ind w:firstLine="640" w:firstLineChars="200"/>
        <w:jc w:val="left"/>
        <w:rPr>
          <w:rFonts w:ascii="仿宋" w:hAnsi="仿宋" w:eastAsia="仿宋" w:cs="Tahoma"/>
          <w:color w:val="000000" w:themeColor="text1"/>
          <w:kern w:val="0"/>
          <w:sz w:val="32"/>
          <w:szCs w:val="32"/>
          <w14:textFill>
            <w14:solidFill>
              <w14:schemeClr w14:val="tx1"/>
            </w14:solidFill>
          </w14:textFill>
        </w:rPr>
      </w:pPr>
      <w:r>
        <w:rPr>
          <w:rFonts w:ascii="仿宋" w:hAnsi="仿宋" w:eastAsia="仿宋" w:cs="Tahoma"/>
          <w:color w:val="000000" w:themeColor="text1"/>
          <w:kern w:val="0"/>
          <w:sz w:val="32"/>
          <w:szCs w:val="32"/>
          <w14:textFill>
            <w14:solidFill>
              <w14:schemeClr w14:val="tx1"/>
            </w14:solidFill>
          </w14:textFill>
        </w:rPr>
        <w:t>学院以服务发展为宗旨，以促进就业为导向，以培养应用型、创新创业型高素质技术技能人才为目标，突出实践教学，强化技能培养，学生在全国职业院校技能大赛中荣获五连冠。毕业生素以“技能过硬，</w:t>
      </w:r>
      <w:r>
        <w:rPr>
          <w:rFonts w:hint="eastAsia" w:ascii="仿宋" w:hAnsi="仿宋" w:eastAsia="仿宋" w:cs="Tahoma"/>
          <w:color w:val="000000" w:themeColor="text1"/>
          <w:kern w:val="0"/>
          <w:sz w:val="32"/>
          <w:szCs w:val="32"/>
          <w14:textFill>
            <w14:solidFill>
              <w14:schemeClr w14:val="tx1"/>
            </w14:solidFill>
          </w14:textFill>
        </w:rPr>
        <w:t>素质</w:t>
      </w:r>
      <w:r>
        <w:rPr>
          <w:rFonts w:ascii="仿宋" w:hAnsi="仿宋" w:eastAsia="仿宋" w:cs="Tahoma"/>
          <w:color w:val="000000" w:themeColor="text1"/>
          <w:kern w:val="0"/>
          <w:sz w:val="32"/>
          <w:szCs w:val="32"/>
          <w14:textFill>
            <w14:solidFill>
              <w14:schemeClr w14:val="tx1"/>
            </w14:solidFill>
          </w14:textFill>
        </w:rPr>
        <w:t>优良”</w:t>
      </w:r>
      <w:r>
        <w:rPr>
          <w:rFonts w:hint="eastAsia" w:ascii="仿宋" w:hAnsi="仿宋" w:eastAsia="仿宋" w:cs="Tahoma"/>
          <w:color w:val="000000" w:themeColor="text1"/>
          <w:kern w:val="0"/>
          <w:sz w:val="32"/>
          <w:szCs w:val="32"/>
          <w14:textFill>
            <w14:solidFill>
              <w14:schemeClr w14:val="tx1"/>
            </w14:solidFill>
          </w14:textFill>
        </w:rPr>
        <w:t>备</w:t>
      </w:r>
      <w:r>
        <w:rPr>
          <w:rFonts w:ascii="仿宋" w:hAnsi="仿宋" w:eastAsia="仿宋" w:cs="Tahoma"/>
          <w:color w:val="000000" w:themeColor="text1"/>
          <w:kern w:val="0"/>
          <w:sz w:val="32"/>
          <w:szCs w:val="32"/>
          <w14:textFill>
            <w14:solidFill>
              <w14:schemeClr w14:val="tx1"/>
            </w14:solidFill>
          </w14:textFill>
        </w:rPr>
        <w:t>受用人单位欢迎，供不应求。学院毕业生就业双选会是省人社厅确定的全省高校畜牧兽医类毕业生就业市场，为毕业生提供充足的就业岗位。</w:t>
      </w:r>
    </w:p>
    <w:p>
      <w:pPr>
        <w:widowControl/>
        <w:spacing w:line="560" w:lineRule="exact"/>
        <w:ind w:firstLine="482"/>
        <w:jc w:val="center"/>
        <w:outlineLvl w:val="1"/>
        <w:rPr>
          <w:rFonts w:ascii="黑体" w:hAnsi="黑体" w:eastAsia="黑体" w:cs="Tahoma"/>
          <w:b/>
          <w:bCs/>
          <w:color w:val="000000" w:themeColor="text1"/>
          <w:kern w:val="36"/>
          <w:sz w:val="32"/>
          <w:szCs w:val="32"/>
          <w14:textFill>
            <w14:solidFill>
              <w14:schemeClr w14:val="tx1"/>
            </w14:solidFill>
          </w14:textFill>
        </w:rPr>
      </w:pPr>
      <w:r>
        <w:rPr>
          <w:rFonts w:ascii="黑体" w:hAnsi="黑体" w:eastAsia="黑体" w:cs="Tahoma"/>
          <w:b/>
          <w:bCs/>
          <w:color w:val="000000" w:themeColor="text1"/>
          <w:kern w:val="36"/>
          <w:sz w:val="32"/>
          <w:szCs w:val="32"/>
          <w14:textFill>
            <w14:solidFill>
              <w14:schemeClr w14:val="tx1"/>
            </w14:solidFill>
          </w14:textFill>
        </w:rPr>
        <w:t>第三章</w:t>
      </w:r>
      <w:r>
        <w:rPr>
          <w:rFonts w:hint="eastAsia" w:ascii="黑体" w:hAnsi="黑体" w:eastAsia="黑体" w:cs="Tahoma"/>
          <w:b/>
          <w:bCs/>
          <w:color w:val="000000" w:themeColor="text1"/>
          <w:kern w:val="36"/>
          <w:sz w:val="32"/>
          <w:szCs w:val="32"/>
          <w14:textFill>
            <w14:solidFill>
              <w14:schemeClr w14:val="tx1"/>
            </w14:solidFill>
          </w14:textFill>
        </w:rPr>
        <w:t xml:space="preserve"> </w:t>
      </w:r>
      <w:r>
        <w:rPr>
          <w:rFonts w:ascii="黑体" w:hAnsi="黑体" w:eastAsia="黑体" w:cs="Tahoma"/>
          <w:b/>
          <w:bCs/>
          <w:color w:val="000000" w:themeColor="text1"/>
          <w:kern w:val="36"/>
          <w:sz w:val="32"/>
          <w:szCs w:val="32"/>
          <w14:textFill>
            <w14:solidFill>
              <w14:schemeClr w14:val="tx1"/>
            </w14:solidFill>
          </w14:textFill>
        </w:rPr>
        <w:t>组织机构</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第十二条 学院成立以</w:t>
      </w:r>
      <w:r>
        <w:rPr>
          <w:rFonts w:hint="eastAsia" w:ascii="仿宋" w:hAnsi="仿宋" w:eastAsia="仿宋" w:cs="Tahoma"/>
          <w:color w:val="000000" w:themeColor="text1"/>
          <w:kern w:val="0"/>
          <w:sz w:val="32"/>
          <w:szCs w:val="32"/>
          <w14:textFill>
            <w14:solidFill>
              <w14:schemeClr w14:val="tx1"/>
            </w14:solidFill>
          </w14:textFill>
        </w:rPr>
        <w:t>党委</w:t>
      </w:r>
      <w:r>
        <w:rPr>
          <w:rFonts w:ascii="仿宋" w:hAnsi="仿宋" w:eastAsia="仿宋" w:cs="Tahoma"/>
          <w:color w:val="000000" w:themeColor="text1"/>
          <w:kern w:val="0"/>
          <w:sz w:val="32"/>
          <w:szCs w:val="32"/>
          <w14:textFill>
            <w14:solidFill>
              <w14:schemeClr w14:val="tx1"/>
            </w14:solidFill>
          </w14:textFill>
        </w:rPr>
        <w:t>书记</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院长为组长的单独招生</w:t>
      </w:r>
      <w:r>
        <w:rPr>
          <w:rFonts w:hint="eastAsia" w:ascii="仿宋" w:hAnsi="仿宋" w:eastAsia="仿宋" w:cs="Tahoma"/>
          <w:color w:val="000000" w:themeColor="text1"/>
          <w:kern w:val="0"/>
          <w:sz w:val="32"/>
          <w:szCs w:val="32"/>
          <w14:textFill>
            <w14:solidFill>
              <w14:schemeClr w14:val="tx1"/>
            </w14:solidFill>
          </w14:textFill>
        </w:rPr>
        <w:t>和综合评价招生</w:t>
      </w:r>
      <w:r>
        <w:rPr>
          <w:rFonts w:ascii="仿宋" w:hAnsi="仿宋" w:eastAsia="仿宋" w:cs="Tahoma"/>
          <w:color w:val="000000" w:themeColor="text1"/>
          <w:kern w:val="0"/>
          <w:sz w:val="32"/>
          <w:szCs w:val="32"/>
          <w14:textFill>
            <w14:solidFill>
              <w14:schemeClr w14:val="tx1"/>
            </w14:solidFill>
          </w14:textFill>
        </w:rPr>
        <w:t>工作领导小组，研究决定</w:t>
      </w:r>
      <w:r>
        <w:rPr>
          <w:rFonts w:hint="eastAsia" w:ascii="仿宋" w:hAnsi="仿宋" w:eastAsia="仿宋" w:cs="Tahoma"/>
          <w:color w:val="000000" w:themeColor="text1"/>
          <w:kern w:val="0"/>
          <w:sz w:val="32"/>
          <w:szCs w:val="32"/>
          <w14:textFill>
            <w14:solidFill>
              <w14:schemeClr w14:val="tx1"/>
            </w14:solidFill>
          </w14:textFill>
        </w:rPr>
        <w:t>招生</w:t>
      </w:r>
      <w:r>
        <w:rPr>
          <w:rFonts w:ascii="仿宋" w:hAnsi="仿宋" w:eastAsia="仿宋" w:cs="Tahoma"/>
          <w:color w:val="000000" w:themeColor="text1"/>
          <w:kern w:val="0"/>
          <w:sz w:val="32"/>
          <w:szCs w:val="32"/>
          <w14:textFill>
            <w14:solidFill>
              <w14:schemeClr w14:val="tx1"/>
            </w14:solidFill>
          </w14:textFill>
        </w:rPr>
        <w:t>工作重大事宜。招生就业处是</w:t>
      </w:r>
      <w:r>
        <w:rPr>
          <w:rFonts w:hint="eastAsia" w:ascii="仿宋" w:hAnsi="仿宋" w:eastAsia="仿宋" w:cs="Tahoma"/>
          <w:color w:val="000000" w:themeColor="text1"/>
          <w:kern w:val="0"/>
          <w:sz w:val="32"/>
          <w:szCs w:val="32"/>
          <w14:textFill>
            <w14:solidFill>
              <w14:schemeClr w14:val="tx1"/>
            </w14:solidFill>
          </w14:textFill>
        </w:rPr>
        <w:t>招生</w:t>
      </w:r>
      <w:r>
        <w:rPr>
          <w:rFonts w:ascii="仿宋" w:hAnsi="仿宋" w:eastAsia="仿宋" w:cs="Tahoma"/>
          <w:color w:val="000000" w:themeColor="text1"/>
          <w:kern w:val="0"/>
          <w:sz w:val="32"/>
          <w:szCs w:val="32"/>
          <w14:textFill>
            <w14:solidFill>
              <w14:schemeClr w14:val="tx1"/>
            </w14:solidFill>
          </w14:textFill>
        </w:rPr>
        <w:t>工作职能管理部门，具体负责学院</w:t>
      </w:r>
      <w:r>
        <w:rPr>
          <w:rFonts w:hint="eastAsia" w:ascii="仿宋" w:hAnsi="仿宋" w:eastAsia="仿宋" w:cs="Tahoma"/>
          <w:color w:val="000000" w:themeColor="text1"/>
          <w:kern w:val="0"/>
          <w:sz w:val="32"/>
          <w:szCs w:val="32"/>
          <w14:textFill>
            <w14:solidFill>
              <w14:schemeClr w14:val="tx1"/>
            </w14:solidFill>
          </w14:textFill>
        </w:rPr>
        <w:t>招生</w:t>
      </w:r>
      <w:r>
        <w:rPr>
          <w:rFonts w:ascii="仿宋" w:hAnsi="仿宋" w:eastAsia="仿宋" w:cs="Tahoma"/>
          <w:color w:val="000000" w:themeColor="text1"/>
          <w:kern w:val="0"/>
          <w:sz w:val="32"/>
          <w:szCs w:val="32"/>
          <w14:textFill>
            <w14:solidFill>
              <w14:schemeClr w14:val="tx1"/>
            </w14:solidFill>
          </w14:textFill>
        </w:rPr>
        <w:t>工作的组织开展。</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第十三条 学院纪委对单独招生</w:t>
      </w:r>
      <w:r>
        <w:rPr>
          <w:rFonts w:hint="eastAsia" w:ascii="仿宋" w:hAnsi="仿宋" w:eastAsia="仿宋" w:cs="Tahoma"/>
          <w:color w:val="000000" w:themeColor="text1"/>
          <w:kern w:val="0"/>
          <w:sz w:val="32"/>
          <w:szCs w:val="32"/>
          <w14:textFill>
            <w14:solidFill>
              <w14:schemeClr w14:val="tx1"/>
            </w14:solidFill>
          </w14:textFill>
        </w:rPr>
        <w:t>和综合评价招生</w:t>
      </w:r>
      <w:r>
        <w:rPr>
          <w:rFonts w:ascii="仿宋" w:hAnsi="仿宋" w:eastAsia="仿宋" w:cs="Tahoma"/>
          <w:color w:val="000000" w:themeColor="text1"/>
          <w:kern w:val="0"/>
          <w:sz w:val="32"/>
          <w:szCs w:val="32"/>
          <w14:textFill>
            <w14:solidFill>
              <w14:schemeClr w14:val="tx1"/>
            </w14:solidFill>
          </w14:textFill>
        </w:rPr>
        <w:t>工作实施监督。</w:t>
      </w:r>
    </w:p>
    <w:p>
      <w:pPr>
        <w:widowControl/>
        <w:spacing w:line="560" w:lineRule="exact"/>
        <w:ind w:firstLine="482"/>
        <w:jc w:val="center"/>
        <w:outlineLvl w:val="1"/>
        <w:rPr>
          <w:rFonts w:ascii="黑体" w:hAnsi="黑体" w:eastAsia="黑体" w:cs="Tahoma"/>
          <w:b/>
          <w:bCs/>
          <w:color w:val="000000" w:themeColor="text1"/>
          <w:kern w:val="36"/>
          <w:sz w:val="32"/>
          <w:szCs w:val="32"/>
          <w14:textFill>
            <w14:solidFill>
              <w14:schemeClr w14:val="tx1"/>
            </w14:solidFill>
          </w14:textFill>
        </w:rPr>
      </w:pPr>
      <w:r>
        <w:rPr>
          <w:rFonts w:ascii="黑体" w:hAnsi="黑体" w:eastAsia="黑体" w:cs="Tahoma"/>
          <w:b/>
          <w:bCs/>
          <w:color w:val="000000" w:themeColor="text1"/>
          <w:kern w:val="36"/>
          <w:sz w:val="32"/>
          <w:szCs w:val="32"/>
          <w14:textFill>
            <w14:solidFill>
              <w14:schemeClr w14:val="tx1"/>
            </w14:solidFill>
          </w14:textFill>
        </w:rPr>
        <w:t>第四章</w:t>
      </w:r>
      <w:r>
        <w:rPr>
          <w:rFonts w:hint="eastAsia" w:ascii="黑体" w:hAnsi="黑体" w:eastAsia="黑体" w:cs="Tahoma"/>
          <w:b/>
          <w:bCs/>
          <w:color w:val="000000" w:themeColor="text1"/>
          <w:kern w:val="36"/>
          <w:sz w:val="32"/>
          <w:szCs w:val="32"/>
          <w14:textFill>
            <w14:solidFill>
              <w14:schemeClr w14:val="tx1"/>
            </w14:solidFill>
          </w14:textFill>
        </w:rPr>
        <w:t xml:space="preserve"> </w:t>
      </w:r>
      <w:r>
        <w:rPr>
          <w:rFonts w:ascii="黑体" w:hAnsi="黑体" w:eastAsia="黑体" w:cs="Tahoma"/>
          <w:b/>
          <w:bCs/>
          <w:color w:val="000000" w:themeColor="text1"/>
          <w:kern w:val="36"/>
          <w:sz w:val="32"/>
          <w:szCs w:val="32"/>
          <w14:textFill>
            <w14:solidFill>
              <w14:schemeClr w14:val="tx1"/>
            </w14:solidFill>
          </w14:textFill>
        </w:rPr>
        <w:t>招生与录取</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第十四条 招生对象</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已通过山东省</w:t>
      </w:r>
      <w:r>
        <w:rPr>
          <w:rFonts w:hint="eastAsia" w:ascii="仿宋" w:hAnsi="仿宋" w:eastAsia="仿宋" w:cs="Tahoma"/>
          <w:color w:val="000000" w:themeColor="text1"/>
          <w:kern w:val="0"/>
          <w:sz w:val="32"/>
          <w:szCs w:val="32"/>
          <w14:textFill>
            <w14:solidFill>
              <w14:schemeClr w14:val="tx1"/>
            </w14:solidFill>
          </w14:textFill>
        </w:rPr>
        <w:t>2020</w:t>
      </w:r>
      <w:r>
        <w:rPr>
          <w:rFonts w:ascii="仿宋" w:hAnsi="仿宋" w:eastAsia="仿宋" w:cs="Tahoma"/>
          <w:color w:val="000000" w:themeColor="text1"/>
          <w:kern w:val="0"/>
          <w:sz w:val="32"/>
          <w:szCs w:val="32"/>
          <w14:textFill>
            <w14:solidFill>
              <w14:schemeClr w14:val="tx1"/>
            </w14:solidFill>
          </w14:textFill>
        </w:rPr>
        <w:t>年普通高校招生考试报名的夏季高考类考生及春季高考类考生，包含</w:t>
      </w:r>
      <w:r>
        <w:rPr>
          <w:rFonts w:hint="eastAsia" w:ascii="仿宋" w:hAnsi="仿宋" w:eastAsia="仿宋" w:cs="Tahoma"/>
          <w:color w:val="000000" w:themeColor="text1"/>
          <w:kern w:val="0"/>
          <w:sz w:val="32"/>
          <w:szCs w:val="32"/>
          <w14:textFill>
            <w14:solidFill>
              <w14:schemeClr w14:val="tx1"/>
            </w14:solidFill>
          </w14:textFill>
        </w:rPr>
        <w:t>退役军人、下岗失业人员、农民工、农民、在岗职工等考生</w:t>
      </w:r>
      <w:r>
        <w:rPr>
          <w:rFonts w:ascii="仿宋" w:hAnsi="仿宋" w:eastAsia="仿宋" w:cs="Tahoma"/>
          <w:color w:val="000000" w:themeColor="text1"/>
          <w:kern w:val="0"/>
          <w:sz w:val="32"/>
          <w:szCs w:val="32"/>
          <w14:textFill>
            <w14:solidFill>
              <w14:schemeClr w14:val="tx1"/>
            </w14:solidFill>
          </w14:textFill>
        </w:rPr>
        <w:t>；</w:t>
      </w:r>
      <w:r>
        <w:rPr>
          <w:rFonts w:hint="eastAsia" w:ascii="仿宋" w:hAnsi="仿宋" w:eastAsia="仿宋" w:cs="Tahoma"/>
          <w:color w:val="000000" w:themeColor="text1"/>
          <w:kern w:val="0"/>
          <w:sz w:val="32"/>
          <w:szCs w:val="32"/>
          <w14:textFill>
            <w14:solidFill>
              <w14:schemeClr w14:val="tx1"/>
            </w14:solidFill>
          </w14:textFill>
        </w:rPr>
        <w:t>艺体类考生可按普通类考生报考；</w:t>
      </w:r>
      <w:r>
        <w:rPr>
          <w:rFonts w:ascii="仿宋" w:hAnsi="仿宋" w:eastAsia="仿宋" w:cs="Tahoma"/>
          <w:color w:val="000000" w:themeColor="text1"/>
          <w:kern w:val="0"/>
          <w:sz w:val="32"/>
          <w:szCs w:val="32"/>
          <w14:textFill>
            <w14:solidFill>
              <w14:schemeClr w14:val="tx1"/>
            </w14:solidFill>
          </w14:textFill>
        </w:rPr>
        <w:t>春夏季高考类兼报的考生只能选择春季高考类或夏季高考类其中一个考生号报名。</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第十五条 招生专业及计划</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p>
    <w:tbl>
      <w:tblPr>
        <w:tblStyle w:val="6"/>
        <w:tblW w:w="12664" w:type="dxa"/>
        <w:jc w:val="center"/>
        <w:tblLayout w:type="fixed"/>
        <w:tblCellMar>
          <w:top w:w="0" w:type="dxa"/>
          <w:left w:w="108" w:type="dxa"/>
          <w:bottom w:w="0" w:type="dxa"/>
          <w:right w:w="108" w:type="dxa"/>
        </w:tblCellMar>
      </w:tblPr>
      <w:tblGrid>
        <w:gridCol w:w="456"/>
        <w:gridCol w:w="5070"/>
        <w:gridCol w:w="1502"/>
        <w:gridCol w:w="1100"/>
        <w:gridCol w:w="2410"/>
        <w:gridCol w:w="851"/>
        <w:gridCol w:w="1275"/>
      </w:tblGrid>
      <w:tr>
        <w:tblPrEx>
          <w:tblCellMar>
            <w:top w:w="0" w:type="dxa"/>
            <w:left w:w="108" w:type="dxa"/>
            <w:bottom w:w="0" w:type="dxa"/>
            <w:right w:w="108" w:type="dxa"/>
          </w:tblCellMar>
        </w:tblPrEx>
        <w:trPr>
          <w:trHeight w:val="288" w:hRule="atLeast"/>
          <w:jc w:val="center"/>
        </w:trPr>
        <w:tc>
          <w:tcPr>
            <w:tcW w:w="4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序号</w:t>
            </w:r>
          </w:p>
        </w:tc>
        <w:tc>
          <w:tcPr>
            <w:tcW w:w="507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专业（方向）</w:t>
            </w:r>
          </w:p>
        </w:tc>
        <w:tc>
          <w:tcPr>
            <w:tcW w:w="1502"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综合评价招生计划</w:t>
            </w:r>
          </w:p>
        </w:tc>
        <w:tc>
          <w:tcPr>
            <w:tcW w:w="436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单独招生计划</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计划合计</w:t>
            </w:r>
          </w:p>
        </w:tc>
      </w:tr>
      <w:tr>
        <w:tblPrEx>
          <w:tblCellMar>
            <w:top w:w="0" w:type="dxa"/>
            <w:left w:w="108" w:type="dxa"/>
            <w:bottom w:w="0" w:type="dxa"/>
            <w:right w:w="108" w:type="dxa"/>
          </w:tblCellMar>
        </w:tblPrEx>
        <w:trPr>
          <w:trHeight w:val="288" w:hRule="atLeast"/>
          <w:jc w:val="center"/>
        </w:trPr>
        <w:tc>
          <w:tcPr>
            <w:tcW w:w="4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50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502" w:type="dxa"/>
            <w:vMerge w:val="continue"/>
            <w:tcBorders>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普通类</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农民、农民工、下岗失业人员、在岗职工</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退役军人</w:t>
            </w: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畜牧兽医</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80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w:t>
            </w:r>
          </w:p>
        </w:tc>
        <w:tc>
          <w:tcPr>
            <w:tcW w:w="507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畜牧兽医（养猪与猪病防治方向，校企合作新希望六和班）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w:t>
            </w:r>
          </w:p>
        </w:tc>
        <w:tc>
          <w:tcPr>
            <w:tcW w:w="507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畜牧兽医（养禽与禽病防治方向，校企合作益生班）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80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w:t>
            </w:r>
          </w:p>
        </w:tc>
        <w:tc>
          <w:tcPr>
            <w:tcW w:w="507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畜牧兽医（校企合作益客班）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w:t>
            </w:r>
          </w:p>
        </w:tc>
        <w:tc>
          <w:tcPr>
            <w:tcW w:w="507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畜牧兽医（养禽与禽病防治方向，校企合作中慧班）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w:t>
            </w:r>
          </w:p>
        </w:tc>
        <w:tc>
          <w:tcPr>
            <w:tcW w:w="507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畜牧工程技术（校企合作凤祥班）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7</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水产养殖技术</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8</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饲料与动物营养</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9</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动物医学</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507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动物医学（校企合作益客班）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11</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动物防疫与检疫</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90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12</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野生动物资源保护与利用</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13</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畜牧兽医（马术运动方向）</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14</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动物医学（宠物医学方向）</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15</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宠物养护与驯导</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16</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宠物养护与驯导（中（境）外合作）</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17</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宠物养护与驯导（校企合作瑞派班）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18</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宠物临床诊疗技术</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60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19</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动物药学</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食品加工技术（校企合作仙坛班）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21</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食品加工技术</w:t>
            </w:r>
          </w:p>
        </w:tc>
        <w:tc>
          <w:tcPr>
            <w:tcW w:w="1502"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10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22</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食品检测技术</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23</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药品生产技术</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90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24</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中药制药技术</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25</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药品质量与安全</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26</w:t>
            </w:r>
          </w:p>
        </w:tc>
        <w:tc>
          <w:tcPr>
            <w:tcW w:w="507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机电一体化技术</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27</w:t>
            </w:r>
          </w:p>
        </w:tc>
        <w:tc>
          <w:tcPr>
            <w:tcW w:w="5070" w:type="dxa"/>
            <w:tcBorders>
              <w:top w:val="nil"/>
              <w:left w:val="nil"/>
              <w:bottom w:val="single" w:color="auto" w:sz="4" w:space="0"/>
              <w:right w:val="single" w:color="auto" w:sz="4" w:space="0"/>
            </w:tcBorders>
            <w:shd w:val="clear" w:color="auto" w:fill="auto"/>
            <w:vAlign w:val="bottom"/>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机电一体化技术（校企合作益生班）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28</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智能控制技术</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80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29</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智能控制技术（校企合作达内班）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物联网应用技术</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31</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物联网应用技术（校企合作达内班）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32</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物流管理</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70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33</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物流管理（校企合作网商班）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34</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电子商务（校企合作网商班）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35</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电子商务</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70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36</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经济信息管理</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70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37</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会计</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70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80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38</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互联网金融（校企合作中兴班）</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40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50</w:t>
            </w:r>
          </w:p>
        </w:tc>
      </w:tr>
      <w:tr>
        <w:tblPrEx>
          <w:tblCellMar>
            <w:top w:w="0" w:type="dxa"/>
            <w:left w:w="108" w:type="dxa"/>
            <w:bottom w:w="0" w:type="dxa"/>
            <w:right w:w="108" w:type="dxa"/>
          </w:tblCellMar>
        </w:tblPrEx>
        <w:trPr>
          <w:trHeight w:val="312"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39</w:t>
            </w:r>
          </w:p>
        </w:tc>
        <w:tc>
          <w:tcPr>
            <w:tcW w:w="5070" w:type="dxa"/>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财务管理</w:t>
            </w:r>
          </w:p>
        </w:tc>
        <w:tc>
          <w:tcPr>
            <w:tcW w:w="1502"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10</w:t>
            </w:r>
          </w:p>
        </w:tc>
        <w:tc>
          <w:tcPr>
            <w:tcW w:w="1100"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20</w:t>
            </w:r>
          </w:p>
        </w:tc>
        <w:tc>
          <w:tcPr>
            <w:tcW w:w="2410"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851" w:type="dxa"/>
            <w:tcBorders>
              <w:top w:val="nil"/>
              <w:left w:val="nil"/>
              <w:bottom w:val="single" w:color="auto" w:sz="4" w:space="0"/>
              <w:right w:val="single" w:color="auto" w:sz="4" w:space="0"/>
            </w:tcBorders>
            <w:shd w:val="thinHorzStripe" w:color="000000"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1275" w:type="dxa"/>
            <w:tcBorders>
              <w:top w:val="nil"/>
              <w:left w:val="nil"/>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30</w:t>
            </w:r>
          </w:p>
        </w:tc>
      </w:tr>
      <w:tr>
        <w:tblPrEx>
          <w:tblCellMar>
            <w:top w:w="0" w:type="dxa"/>
            <w:left w:w="108" w:type="dxa"/>
            <w:bottom w:w="0" w:type="dxa"/>
            <w:right w:w="108" w:type="dxa"/>
          </w:tblCellMar>
        </w:tblPrEx>
        <w:trPr>
          <w:trHeight w:val="288" w:hRule="atLeast"/>
          <w:jc w:val="center"/>
        </w:trPr>
        <w:tc>
          <w:tcPr>
            <w:tcW w:w="456" w:type="dxa"/>
            <w:tcBorders>
              <w:top w:val="nil"/>
              <w:left w:val="single" w:color="auto" w:sz="4" w:space="0"/>
              <w:bottom w:val="single" w:color="auto" w:sz="4" w:space="0"/>
              <w:right w:val="single" w:color="auto" w:sz="4" w:space="0"/>
            </w:tcBorders>
            <w:shd w:val="clear" w:color="auto" w:fill="auto"/>
            <w:vAlign w:val="bottom"/>
          </w:tcPr>
          <w:p>
            <w:pPr>
              <w:widowControl/>
              <w:jc w:val="center"/>
              <w:rPr>
                <w:rFonts w:ascii="仿宋" w:hAnsi="仿宋" w:eastAsia="仿宋" w:cs="宋体"/>
                <w:color w:val="000000" w:themeColor="text1"/>
                <w:kern w:val="0"/>
                <w:sz w:val="24"/>
                <w:szCs w:val="24"/>
                <w14:textFill>
                  <w14:solidFill>
                    <w14:schemeClr w14:val="tx1"/>
                  </w14:solidFill>
                </w14:textFill>
              </w:rPr>
            </w:pPr>
            <w:r>
              <w:rPr>
                <w:rFonts w:hint="eastAsia" w:ascii="仿宋" w:hAnsi="仿宋" w:eastAsia="仿宋" w:cs="宋体"/>
                <w:color w:val="000000" w:themeColor="text1"/>
                <w:kern w:val="0"/>
                <w:sz w:val="24"/>
                <w:szCs w:val="24"/>
                <w14:textFill>
                  <w14:solidFill>
                    <w14:schemeClr w14:val="tx1"/>
                  </w14:solidFill>
                </w14:textFill>
              </w:rPr>
              <w:t>　</w:t>
            </w:r>
          </w:p>
        </w:tc>
        <w:tc>
          <w:tcPr>
            <w:tcW w:w="507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hint="eastAsia" w:ascii="仿宋" w:hAnsi="仿宋" w:eastAsia="仿宋" w:cs="宋体"/>
                <w:b/>
                <w:bCs/>
                <w:color w:val="000000" w:themeColor="text1"/>
                <w:kern w:val="0"/>
                <w:sz w:val="24"/>
                <w:szCs w:val="24"/>
                <w14:textFill>
                  <w14:solidFill>
                    <w14:schemeClr w14:val="tx1"/>
                  </w14:solidFill>
                </w14:textFill>
              </w:rPr>
              <w:t>合  计</w:t>
            </w:r>
          </w:p>
        </w:tc>
        <w:tc>
          <w:tcPr>
            <w:tcW w:w="1502"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ascii="仿宋" w:hAnsi="仿宋" w:eastAsia="仿宋" w:cs="宋体"/>
                <w:b/>
                <w:bCs/>
                <w:color w:val="000000" w:themeColor="text1"/>
                <w:kern w:val="0"/>
                <w:sz w:val="24"/>
                <w:szCs w:val="24"/>
                <w14:textFill>
                  <w14:solidFill>
                    <w14:schemeClr w14:val="tx1"/>
                  </w14:solidFill>
                </w14:textFill>
              </w:rPr>
              <w:t>500</w:t>
            </w:r>
          </w:p>
        </w:tc>
        <w:tc>
          <w:tcPr>
            <w:tcW w:w="110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ascii="仿宋" w:hAnsi="仿宋" w:eastAsia="仿宋" w:cs="宋体"/>
                <w:b/>
                <w:bCs/>
                <w:color w:val="000000" w:themeColor="text1"/>
                <w:kern w:val="0"/>
                <w:sz w:val="24"/>
                <w:szCs w:val="24"/>
                <w14:textFill>
                  <w14:solidFill>
                    <w14:schemeClr w14:val="tx1"/>
                  </w14:solidFill>
                </w14:textFill>
              </w:rPr>
              <w:t>1140</w:t>
            </w:r>
          </w:p>
        </w:tc>
        <w:tc>
          <w:tcPr>
            <w:tcW w:w="241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ascii="仿宋" w:hAnsi="仿宋" w:eastAsia="仿宋" w:cs="宋体"/>
                <w:b/>
                <w:bCs/>
                <w:color w:val="000000" w:themeColor="text1"/>
                <w:kern w:val="0"/>
                <w:sz w:val="24"/>
                <w:szCs w:val="24"/>
                <w14:textFill>
                  <w14:solidFill>
                    <w14:schemeClr w14:val="tx1"/>
                  </w14:solidFill>
                </w14:textFill>
              </w:rPr>
              <w:t>260</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ascii="仿宋" w:hAnsi="仿宋" w:eastAsia="仿宋" w:cs="宋体"/>
                <w:b/>
                <w:bCs/>
                <w:color w:val="000000" w:themeColor="text1"/>
                <w:kern w:val="0"/>
                <w:sz w:val="24"/>
                <w:szCs w:val="24"/>
                <w14:textFill>
                  <w14:solidFill>
                    <w14:schemeClr w14:val="tx1"/>
                  </w14:solidFill>
                </w14:textFill>
              </w:rPr>
              <w:t>200</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b/>
                <w:bCs/>
                <w:color w:val="000000" w:themeColor="text1"/>
                <w:kern w:val="0"/>
                <w:sz w:val="24"/>
                <w:szCs w:val="24"/>
                <w14:textFill>
                  <w14:solidFill>
                    <w14:schemeClr w14:val="tx1"/>
                  </w14:solidFill>
                </w14:textFill>
              </w:rPr>
            </w:pPr>
            <w:r>
              <w:rPr>
                <w:rFonts w:ascii="仿宋" w:hAnsi="仿宋" w:eastAsia="仿宋" w:cs="宋体"/>
                <w:b/>
                <w:bCs/>
                <w:color w:val="000000" w:themeColor="text1"/>
                <w:kern w:val="0"/>
                <w:sz w:val="24"/>
                <w:szCs w:val="24"/>
                <w14:textFill>
                  <w14:solidFill>
                    <w14:schemeClr w14:val="tx1"/>
                  </w14:solidFill>
                </w14:textFill>
              </w:rPr>
              <w:t>2100</w:t>
            </w:r>
          </w:p>
        </w:tc>
      </w:tr>
    </w:tbl>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第十六条 报名方式</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（一）高考补报名</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未参加山东省20</w:t>
      </w:r>
      <w:r>
        <w:rPr>
          <w:rFonts w:hint="eastAsia" w:ascii="仿宋" w:hAnsi="仿宋" w:eastAsia="仿宋" w:cs="Tahoma"/>
          <w:color w:val="000000" w:themeColor="text1"/>
          <w:kern w:val="0"/>
          <w:sz w:val="32"/>
          <w:szCs w:val="32"/>
          <w14:textFill>
            <w14:solidFill>
              <w14:schemeClr w14:val="tx1"/>
            </w14:solidFill>
          </w14:textFill>
        </w:rPr>
        <w:t>20</w:t>
      </w:r>
      <w:r>
        <w:rPr>
          <w:rFonts w:ascii="仿宋" w:hAnsi="仿宋" w:eastAsia="仿宋" w:cs="Tahoma"/>
          <w:color w:val="000000" w:themeColor="text1"/>
          <w:kern w:val="0"/>
          <w:sz w:val="32"/>
          <w:szCs w:val="32"/>
          <w14:textFill>
            <w14:solidFill>
              <w14:schemeClr w14:val="tx1"/>
            </w14:solidFill>
          </w14:textFill>
        </w:rPr>
        <w:t>年普通高校招生考试报名的考生（含</w:t>
      </w:r>
      <w:r>
        <w:rPr>
          <w:rFonts w:hint="eastAsia" w:ascii="仿宋" w:hAnsi="仿宋" w:eastAsia="仿宋" w:cs="Tahoma"/>
          <w:color w:val="000000" w:themeColor="text1"/>
          <w:kern w:val="0"/>
          <w:sz w:val="32"/>
          <w:szCs w:val="32"/>
          <w14:textFill>
            <w14:solidFill>
              <w14:schemeClr w14:val="tx1"/>
            </w14:solidFill>
          </w14:textFill>
        </w:rPr>
        <w:t>农民、农民工、下岗失业人员、在岗职工、退役军人</w:t>
      </w:r>
      <w:r>
        <w:rPr>
          <w:rFonts w:ascii="仿宋" w:hAnsi="仿宋" w:eastAsia="仿宋" w:cs="Tahoma"/>
          <w:color w:val="000000" w:themeColor="text1"/>
          <w:kern w:val="0"/>
          <w:sz w:val="32"/>
          <w:szCs w:val="32"/>
          <w14:textFill>
            <w14:solidFill>
              <w14:schemeClr w14:val="tx1"/>
            </w14:solidFill>
          </w14:textFill>
        </w:rPr>
        <w:t>），符合春季、夏季高考报名条件的，于</w:t>
      </w:r>
      <w:r>
        <w:rPr>
          <w:rFonts w:hint="eastAsia" w:ascii="仿宋" w:hAnsi="仿宋" w:eastAsia="仿宋" w:cs="Tahoma"/>
          <w:color w:val="000000" w:themeColor="text1"/>
          <w:kern w:val="0"/>
          <w:sz w:val="32"/>
          <w:szCs w:val="32"/>
          <w14:textFill>
            <w14:solidFill>
              <w14:schemeClr w14:val="tx1"/>
            </w14:solidFill>
          </w14:textFill>
        </w:rPr>
        <w:t>5</w:t>
      </w:r>
      <w:r>
        <w:rPr>
          <w:rFonts w:ascii="仿宋" w:hAnsi="仿宋" w:eastAsia="仿宋" w:cs="Tahoma"/>
          <w:color w:val="000000" w:themeColor="text1"/>
          <w:kern w:val="0"/>
          <w:sz w:val="32"/>
          <w:szCs w:val="32"/>
          <w14:textFill>
            <w14:solidFill>
              <w14:schemeClr w14:val="tx1"/>
            </w14:solidFill>
          </w14:textFill>
        </w:rPr>
        <w:t>月11日—1</w:t>
      </w:r>
      <w:r>
        <w:rPr>
          <w:rFonts w:hint="eastAsia" w:ascii="仿宋" w:hAnsi="仿宋" w:eastAsia="仿宋" w:cs="Tahoma"/>
          <w:color w:val="000000" w:themeColor="text1"/>
          <w:kern w:val="0"/>
          <w:sz w:val="32"/>
          <w:szCs w:val="32"/>
          <w14:textFill>
            <w14:solidFill>
              <w14:schemeClr w14:val="tx1"/>
            </w14:solidFill>
          </w14:textFill>
        </w:rPr>
        <w:t>4</w:t>
      </w:r>
      <w:r>
        <w:rPr>
          <w:rFonts w:ascii="仿宋" w:hAnsi="仿宋" w:eastAsia="仿宋" w:cs="Tahoma"/>
          <w:color w:val="000000" w:themeColor="text1"/>
          <w:kern w:val="0"/>
          <w:sz w:val="32"/>
          <w:szCs w:val="32"/>
          <w14:textFill>
            <w14:solidFill>
              <w14:schemeClr w14:val="tx1"/>
            </w14:solidFill>
          </w14:textFill>
        </w:rPr>
        <w:t>日（每天工作时间9:00—1</w:t>
      </w:r>
      <w:r>
        <w:rPr>
          <w:rFonts w:hint="eastAsia" w:ascii="仿宋" w:hAnsi="仿宋" w:eastAsia="仿宋" w:cs="Tahoma"/>
          <w:color w:val="000000" w:themeColor="text1"/>
          <w:kern w:val="0"/>
          <w:sz w:val="32"/>
          <w:szCs w:val="32"/>
          <w14:textFill>
            <w14:solidFill>
              <w14:schemeClr w14:val="tx1"/>
            </w14:solidFill>
          </w14:textFill>
        </w:rPr>
        <w:t>8</w:t>
      </w:r>
      <w:r>
        <w:rPr>
          <w:rFonts w:ascii="仿宋" w:hAnsi="仿宋" w:eastAsia="仿宋" w:cs="Tahoma"/>
          <w:color w:val="000000" w:themeColor="text1"/>
          <w:kern w:val="0"/>
          <w:sz w:val="32"/>
          <w:szCs w:val="32"/>
          <w14:textFill>
            <w14:solidFill>
              <w14:schemeClr w14:val="tx1"/>
            </w14:solidFill>
          </w14:textFill>
        </w:rPr>
        <w:t>:00）</w:t>
      </w:r>
      <w:r>
        <w:rPr>
          <w:rFonts w:hint="eastAsia" w:ascii="仿宋" w:hAnsi="仿宋" w:eastAsia="仿宋" w:cs="Tahoma"/>
          <w:color w:val="000000" w:themeColor="text1"/>
          <w:kern w:val="0"/>
          <w:sz w:val="32"/>
          <w:szCs w:val="32"/>
          <w14:textFill>
            <w14:solidFill>
              <w14:schemeClr w14:val="tx1"/>
            </w14:solidFill>
          </w14:textFill>
        </w:rPr>
        <w:t>登录报名网站（http://wsbm.sdzk.cn）填报本人信息；5月15日—18日，按所属县（市、区）招生考试机构安排参加现场资格审核及信息确认；完成资格审核及信息确认的考生，于5月19日—20日（每天9:00-18:00）登录报名网站（http://wsbm.sdzk.cn）进行缴费。</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（二）单独招生</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综合评价招生志愿填报</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已</w:t>
      </w:r>
      <w:r>
        <w:rPr>
          <w:rFonts w:hint="eastAsia" w:ascii="仿宋" w:hAnsi="仿宋" w:eastAsia="仿宋" w:cs="Tahoma"/>
          <w:color w:val="000000" w:themeColor="text1"/>
          <w:kern w:val="0"/>
          <w:sz w:val="32"/>
          <w:szCs w:val="32"/>
          <w14:textFill>
            <w14:solidFill>
              <w14:schemeClr w14:val="tx1"/>
            </w14:solidFill>
          </w14:textFill>
        </w:rPr>
        <w:t>完</w:t>
      </w:r>
      <w:r>
        <w:rPr>
          <w:rFonts w:ascii="仿宋" w:hAnsi="仿宋" w:eastAsia="仿宋" w:cs="Tahoma"/>
          <w:color w:val="000000" w:themeColor="text1"/>
          <w:kern w:val="0"/>
          <w:sz w:val="32"/>
          <w:szCs w:val="32"/>
          <w14:textFill>
            <w14:solidFill>
              <w14:schemeClr w14:val="tx1"/>
            </w14:solidFill>
          </w14:textFill>
        </w:rPr>
        <w:t>成山东省20</w:t>
      </w:r>
      <w:r>
        <w:rPr>
          <w:rFonts w:hint="eastAsia" w:ascii="仿宋" w:hAnsi="仿宋" w:eastAsia="仿宋" w:cs="Tahoma"/>
          <w:color w:val="000000" w:themeColor="text1"/>
          <w:kern w:val="0"/>
          <w:sz w:val="32"/>
          <w:szCs w:val="32"/>
          <w14:textFill>
            <w14:solidFill>
              <w14:schemeClr w14:val="tx1"/>
            </w14:solidFill>
          </w14:textFill>
        </w:rPr>
        <w:t>20</w:t>
      </w:r>
      <w:r>
        <w:rPr>
          <w:rFonts w:ascii="仿宋" w:hAnsi="仿宋" w:eastAsia="仿宋" w:cs="Tahoma"/>
          <w:color w:val="000000" w:themeColor="text1"/>
          <w:kern w:val="0"/>
          <w:sz w:val="32"/>
          <w:szCs w:val="32"/>
          <w14:textFill>
            <w14:solidFill>
              <w14:schemeClr w14:val="tx1"/>
            </w14:solidFill>
          </w14:textFill>
        </w:rPr>
        <w:t>年普通高校招生考试报名的考生，于</w:t>
      </w:r>
      <w:r>
        <w:rPr>
          <w:rFonts w:hint="eastAsia" w:ascii="仿宋" w:hAnsi="仿宋" w:eastAsia="仿宋" w:cs="Tahoma"/>
          <w:color w:val="000000" w:themeColor="text1"/>
          <w:kern w:val="0"/>
          <w:sz w:val="32"/>
          <w:szCs w:val="32"/>
          <w14:textFill>
            <w14:solidFill>
              <w14:schemeClr w14:val="tx1"/>
            </w14:solidFill>
          </w14:textFill>
        </w:rPr>
        <w:t>5月21日—24日登录山东</w:t>
      </w:r>
      <w:r>
        <w:rPr>
          <w:rFonts w:ascii="仿宋" w:hAnsi="仿宋" w:eastAsia="仿宋" w:cs="Tahoma"/>
          <w:color w:val="000000" w:themeColor="text1"/>
          <w:kern w:val="0"/>
          <w:sz w:val="32"/>
          <w:szCs w:val="32"/>
          <w14:textFill>
            <w14:solidFill>
              <w14:schemeClr w14:val="tx1"/>
            </w14:solidFill>
          </w14:textFill>
        </w:rPr>
        <w:t>省教育招生考试院招生平台（http://wsbm.sdzk.cn/gzdz/）填报</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山东畜牧兽医职业学院</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专业志愿</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也可</w:t>
      </w:r>
      <w:r>
        <w:rPr>
          <w:rFonts w:hint="eastAsia" w:ascii="仿宋" w:hAnsi="仿宋" w:eastAsia="仿宋" w:cs="Tahoma"/>
          <w:color w:val="000000" w:themeColor="text1"/>
          <w:kern w:val="0"/>
          <w:sz w:val="32"/>
          <w:szCs w:val="32"/>
          <w14:textFill>
            <w14:solidFill>
              <w14:schemeClr w14:val="tx1"/>
            </w14:solidFill>
          </w14:textFill>
        </w:rPr>
        <w:t>点击</w:t>
      </w:r>
      <w:r>
        <w:rPr>
          <w:rFonts w:ascii="仿宋" w:hAnsi="仿宋" w:eastAsia="仿宋" w:cs="Tahoma"/>
          <w:color w:val="000000" w:themeColor="text1"/>
          <w:kern w:val="0"/>
          <w:sz w:val="32"/>
          <w:szCs w:val="32"/>
          <w14:textFill>
            <w14:solidFill>
              <w14:schemeClr w14:val="tx1"/>
            </w14:solidFill>
          </w14:textFill>
        </w:rPr>
        <w:t>学院网站（http://www.sdmy.edu.cn）</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20</w:t>
      </w:r>
      <w:r>
        <w:rPr>
          <w:rFonts w:hint="eastAsia" w:ascii="仿宋" w:hAnsi="仿宋" w:eastAsia="仿宋" w:cs="Tahoma"/>
          <w:color w:val="000000" w:themeColor="text1"/>
          <w:kern w:val="0"/>
          <w:sz w:val="32"/>
          <w:szCs w:val="32"/>
          <w14:textFill>
            <w14:solidFill>
              <w14:schemeClr w14:val="tx1"/>
            </w14:solidFill>
          </w14:textFill>
        </w:rPr>
        <w:t>20</w:t>
      </w:r>
      <w:r>
        <w:rPr>
          <w:rFonts w:ascii="仿宋" w:hAnsi="仿宋" w:eastAsia="仿宋" w:cs="Tahoma"/>
          <w:color w:val="000000" w:themeColor="text1"/>
          <w:kern w:val="0"/>
          <w:sz w:val="32"/>
          <w:szCs w:val="32"/>
          <w14:textFill>
            <w14:solidFill>
              <w14:schemeClr w14:val="tx1"/>
            </w14:solidFill>
          </w14:textFill>
        </w:rPr>
        <w:t>年单独招生、综合评价招生报名</w:t>
      </w:r>
      <w:r>
        <w:rPr>
          <w:rFonts w:hint="eastAsia" w:ascii="仿宋" w:hAnsi="仿宋" w:eastAsia="仿宋" w:cs="Tahoma"/>
          <w:color w:val="000000" w:themeColor="text1"/>
          <w:kern w:val="0"/>
          <w:sz w:val="32"/>
          <w:szCs w:val="32"/>
          <w14:textFill>
            <w14:solidFill>
              <w14:schemeClr w14:val="tx1"/>
            </w14:solidFill>
          </w14:textFill>
        </w:rPr>
        <w:t>”图</w:t>
      </w:r>
      <w:r>
        <w:rPr>
          <w:rFonts w:ascii="仿宋" w:hAnsi="仿宋" w:eastAsia="仿宋" w:cs="Tahoma"/>
          <w:color w:val="000000" w:themeColor="text1"/>
          <w:kern w:val="0"/>
          <w:sz w:val="32"/>
          <w:szCs w:val="32"/>
          <w14:textFill>
            <w14:solidFill>
              <w14:schemeClr w14:val="tx1"/>
            </w14:solidFill>
          </w14:textFill>
        </w:rPr>
        <w:t>标，进入山东省教育招生考试院</w:t>
      </w:r>
      <w:r>
        <w:rPr>
          <w:rFonts w:hint="eastAsia" w:ascii="仿宋" w:hAnsi="仿宋" w:eastAsia="仿宋" w:cs="Tahoma"/>
          <w:color w:val="000000" w:themeColor="text1"/>
          <w:kern w:val="0"/>
          <w:sz w:val="32"/>
          <w:szCs w:val="32"/>
          <w14:textFill>
            <w14:solidFill>
              <w14:schemeClr w14:val="tx1"/>
            </w14:solidFill>
          </w14:textFill>
        </w:rPr>
        <w:t>招</w:t>
      </w:r>
      <w:r>
        <w:rPr>
          <w:rFonts w:ascii="仿宋" w:hAnsi="仿宋" w:eastAsia="仿宋" w:cs="Tahoma"/>
          <w:color w:val="000000" w:themeColor="text1"/>
          <w:kern w:val="0"/>
          <w:sz w:val="32"/>
          <w:szCs w:val="32"/>
          <w14:textFill>
            <w14:solidFill>
              <w14:schemeClr w14:val="tx1"/>
            </w14:solidFill>
          </w14:textFill>
        </w:rPr>
        <w:t>生平台填报志愿。</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（三）网上缴费</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考生通过报考资格审核后，登录山东畜牧兽医职业学院网站（</w:t>
      </w:r>
      <w:r>
        <w:fldChar w:fldCharType="begin"/>
      </w:r>
      <w:r>
        <w:instrText xml:space="preserve"> HYPERLINK "https://www.sdmy.edu.cn/" </w:instrText>
      </w:r>
      <w:r>
        <w:fldChar w:fldCharType="separate"/>
      </w:r>
      <w:r>
        <w:rPr>
          <w:rFonts w:ascii="仿宋" w:hAnsi="仿宋" w:eastAsia="仿宋" w:cs="Tahoma"/>
          <w:color w:val="000000" w:themeColor="text1"/>
          <w:kern w:val="0"/>
          <w:sz w:val="32"/>
          <w:szCs w:val="32"/>
          <w14:textFill>
            <w14:solidFill>
              <w14:schemeClr w14:val="tx1"/>
            </w14:solidFill>
          </w14:textFill>
        </w:rPr>
        <w:t>https://www.sdmy.edu.cn/</w:t>
      </w:r>
      <w:r>
        <w:rPr>
          <w:rFonts w:ascii="仿宋" w:hAnsi="仿宋" w:eastAsia="仿宋" w:cs="Tahoma"/>
          <w:color w:val="000000" w:themeColor="text1"/>
          <w:kern w:val="0"/>
          <w:sz w:val="32"/>
          <w:szCs w:val="32"/>
          <w14:textFill>
            <w14:solidFill>
              <w14:schemeClr w14:val="tx1"/>
            </w14:solidFill>
          </w14:textFill>
        </w:rPr>
        <w:fldChar w:fldCharType="end"/>
      </w:r>
      <w:r>
        <w:rPr>
          <w:rFonts w:ascii="仿宋" w:hAnsi="仿宋" w:eastAsia="仿宋" w:cs="Tahoma"/>
          <w:color w:val="000000" w:themeColor="text1"/>
          <w:kern w:val="0"/>
          <w:sz w:val="32"/>
          <w:szCs w:val="32"/>
          <w14:textFill>
            <w14:solidFill>
              <w14:schemeClr w14:val="tx1"/>
            </w14:solidFill>
          </w14:textFill>
        </w:rPr>
        <w:t>）</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20</w:t>
      </w:r>
      <w:r>
        <w:rPr>
          <w:rFonts w:hint="eastAsia" w:ascii="仿宋" w:hAnsi="仿宋" w:eastAsia="仿宋" w:cs="Tahoma"/>
          <w:color w:val="000000" w:themeColor="text1"/>
          <w:kern w:val="0"/>
          <w:sz w:val="32"/>
          <w:szCs w:val="32"/>
          <w14:textFill>
            <w14:solidFill>
              <w14:schemeClr w14:val="tx1"/>
            </w14:solidFill>
          </w14:textFill>
        </w:rPr>
        <w:t>20</w:t>
      </w:r>
      <w:r>
        <w:rPr>
          <w:rFonts w:ascii="仿宋" w:hAnsi="仿宋" w:eastAsia="仿宋" w:cs="Tahoma"/>
          <w:color w:val="000000" w:themeColor="text1"/>
          <w:kern w:val="0"/>
          <w:sz w:val="32"/>
          <w:szCs w:val="32"/>
          <w14:textFill>
            <w14:solidFill>
              <w14:schemeClr w14:val="tx1"/>
            </w14:solidFill>
          </w14:textFill>
        </w:rPr>
        <w:t>年单独招生、综合评价招生缴费</w:t>
      </w:r>
      <w:r>
        <w:rPr>
          <w:rFonts w:hint="eastAsia" w:ascii="仿宋" w:hAnsi="仿宋" w:eastAsia="仿宋" w:cs="Tahoma"/>
          <w:color w:val="000000" w:themeColor="text1"/>
          <w:kern w:val="0"/>
          <w:sz w:val="32"/>
          <w:szCs w:val="32"/>
          <w14:textFill>
            <w14:solidFill>
              <w14:schemeClr w14:val="tx1"/>
            </w14:solidFill>
          </w14:textFill>
        </w:rPr>
        <w:t>”页</w:t>
      </w:r>
      <w:r>
        <w:rPr>
          <w:rFonts w:ascii="仿宋" w:hAnsi="仿宋" w:eastAsia="仿宋" w:cs="Tahoma"/>
          <w:color w:val="000000" w:themeColor="text1"/>
          <w:kern w:val="0"/>
          <w:sz w:val="32"/>
          <w:szCs w:val="32"/>
          <w14:textFill>
            <w14:solidFill>
              <w14:schemeClr w14:val="tx1"/>
            </w14:solidFill>
          </w14:textFill>
        </w:rPr>
        <w:t>面，按照《山东省物价局、山东省财政厅关于高校组织的小语种等招生考试收费有关问题的复函》(鲁价费函〔2016〕95号)文件规定缴纳报考费120元，退役</w:t>
      </w:r>
      <w:r>
        <w:rPr>
          <w:rFonts w:hint="eastAsia" w:ascii="仿宋" w:hAnsi="仿宋" w:eastAsia="仿宋" w:cs="Tahoma"/>
          <w:color w:val="000000" w:themeColor="text1"/>
          <w:kern w:val="0"/>
          <w:sz w:val="32"/>
          <w:szCs w:val="32"/>
          <w14:textFill>
            <w14:solidFill>
              <w14:schemeClr w14:val="tx1"/>
            </w14:solidFill>
          </w14:textFill>
        </w:rPr>
        <w:t>军</w:t>
      </w:r>
      <w:r>
        <w:rPr>
          <w:rFonts w:ascii="仿宋" w:hAnsi="仿宋" w:eastAsia="仿宋" w:cs="Tahoma"/>
          <w:color w:val="000000" w:themeColor="text1"/>
          <w:kern w:val="0"/>
          <w:sz w:val="32"/>
          <w:szCs w:val="32"/>
          <w14:textFill>
            <w14:solidFill>
              <w14:schemeClr w14:val="tx1"/>
            </w14:solidFill>
          </w14:textFill>
        </w:rPr>
        <w:t>人考生免缴报考费。</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每名考生只可选报</w:t>
      </w:r>
      <w:r>
        <w:rPr>
          <w:rFonts w:hint="eastAsia" w:ascii="仿宋" w:hAnsi="仿宋" w:eastAsia="仿宋" w:cs="Tahoma"/>
          <w:color w:val="000000" w:themeColor="text1"/>
          <w:kern w:val="0"/>
          <w:sz w:val="32"/>
          <w:szCs w:val="32"/>
          <w14:textFill>
            <w14:solidFill>
              <w14:schemeClr w14:val="tx1"/>
            </w14:solidFill>
          </w14:textFill>
        </w:rPr>
        <w:t>一</w:t>
      </w:r>
      <w:r>
        <w:rPr>
          <w:rFonts w:ascii="仿宋" w:hAnsi="仿宋" w:eastAsia="仿宋" w:cs="Tahoma"/>
          <w:color w:val="000000" w:themeColor="text1"/>
          <w:kern w:val="0"/>
          <w:sz w:val="32"/>
          <w:szCs w:val="32"/>
          <w14:textFill>
            <w14:solidFill>
              <w14:schemeClr w14:val="tx1"/>
            </w14:solidFill>
          </w14:textFill>
        </w:rPr>
        <w:t>所院校，单独招生和综合评价招生</w:t>
      </w:r>
      <w:r>
        <w:rPr>
          <w:rFonts w:hint="eastAsia" w:ascii="仿宋" w:hAnsi="仿宋" w:eastAsia="仿宋" w:cs="Tahoma"/>
          <w:color w:val="000000" w:themeColor="text1"/>
          <w:kern w:val="0"/>
          <w:sz w:val="32"/>
          <w:szCs w:val="32"/>
          <w14:textFill>
            <w14:solidFill>
              <w14:schemeClr w14:val="tx1"/>
            </w14:solidFill>
          </w14:textFill>
        </w:rPr>
        <w:t>两</w:t>
      </w:r>
      <w:r>
        <w:rPr>
          <w:rFonts w:ascii="仿宋" w:hAnsi="仿宋" w:eastAsia="仿宋" w:cs="Tahoma"/>
          <w:color w:val="000000" w:themeColor="text1"/>
          <w:kern w:val="0"/>
          <w:sz w:val="32"/>
          <w:szCs w:val="32"/>
          <w14:textFill>
            <w14:solidFill>
              <w14:schemeClr w14:val="tx1"/>
            </w14:solidFill>
          </w14:textFill>
        </w:rPr>
        <w:t>者不能兼报。</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第十七条 考试安排</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2020年单独招生、综合评价招生采用网上考试（测试）方式进行，具体考试方案将在学院招生信息网（</w:t>
      </w:r>
      <w:r>
        <w:fldChar w:fldCharType="begin"/>
      </w:r>
      <w:r>
        <w:instrText xml:space="preserve"> HYPERLINK "https://zs.sdmy.edu.cn/" </w:instrText>
      </w:r>
      <w:r>
        <w:fldChar w:fldCharType="separate"/>
      </w:r>
      <w:r>
        <w:rPr>
          <w:rFonts w:ascii="仿宋" w:hAnsi="仿宋" w:eastAsia="仿宋" w:cs="Tahoma"/>
          <w:color w:val="000000" w:themeColor="text1"/>
          <w:kern w:val="0"/>
          <w:sz w:val="32"/>
          <w:szCs w:val="32"/>
          <w14:textFill>
            <w14:solidFill>
              <w14:schemeClr w14:val="tx1"/>
            </w14:solidFill>
          </w14:textFill>
        </w:rPr>
        <w:t>https://zs.sdmy.edu.cn/</w:t>
      </w:r>
      <w:r>
        <w:rPr>
          <w:rFonts w:ascii="仿宋" w:hAnsi="仿宋" w:eastAsia="仿宋" w:cs="Tahoma"/>
          <w:color w:val="000000" w:themeColor="text1"/>
          <w:kern w:val="0"/>
          <w:sz w:val="32"/>
          <w:szCs w:val="32"/>
          <w14:textFill>
            <w14:solidFill>
              <w14:schemeClr w14:val="tx1"/>
            </w14:solidFill>
          </w14:textFill>
        </w:rPr>
        <w:fldChar w:fldCharType="end"/>
      </w:r>
      <w:r>
        <w:rPr>
          <w:rFonts w:hint="eastAsia" w:ascii="仿宋" w:hAnsi="仿宋" w:eastAsia="仿宋" w:cs="Tahoma"/>
          <w:color w:val="000000" w:themeColor="text1"/>
          <w:kern w:val="0"/>
          <w:sz w:val="32"/>
          <w:szCs w:val="32"/>
          <w14:textFill>
            <w14:solidFill>
              <w14:schemeClr w14:val="tx1"/>
            </w14:solidFill>
          </w14:textFill>
        </w:rPr>
        <w:t>）另行发布。有关安排如下：</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（一）模拟考试</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考生于5月26日—27日登录学院网站查询报考资格审核情况。通过资格审核的考生，在学院考试方案规定时间内参加模拟考试。</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 xml:space="preserve"> (</w:t>
      </w:r>
      <w:r>
        <w:rPr>
          <w:rFonts w:hint="eastAsia" w:ascii="仿宋" w:hAnsi="仿宋" w:eastAsia="仿宋" w:cs="Tahoma"/>
          <w:color w:val="000000" w:themeColor="text1"/>
          <w:kern w:val="0"/>
          <w:sz w:val="32"/>
          <w:szCs w:val="32"/>
          <w14:textFill>
            <w14:solidFill>
              <w14:schemeClr w14:val="tx1"/>
            </w14:solidFill>
          </w14:textFill>
        </w:rPr>
        <w:t>二</w:t>
      </w:r>
      <w:r>
        <w:rPr>
          <w:rFonts w:ascii="仿宋" w:hAnsi="仿宋" w:eastAsia="仿宋" w:cs="Tahoma"/>
          <w:color w:val="000000" w:themeColor="text1"/>
          <w:kern w:val="0"/>
          <w:sz w:val="32"/>
          <w:szCs w:val="32"/>
          <w14:textFill>
            <w14:solidFill>
              <w14:schemeClr w14:val="tx1"/>
            </w14:solidFill>
          </w14:textFill>
        </w:rPr>
        <w:t>) 正式考试</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1.考试方式：</w:t>
      </w:r>
      <w:r>
        <w:rPr>
          <w:rFonts w:ascii="仿宋" w:hAnsi="仿宋" w:eastAsia="仿宋" w:cs="Tahoma"/>
          <w:color w:val="000000" w:themeColor="text1"/>
          <w:kern w:val="0"/>
          <w:sz w:val="32"/>
          <w:szCs w:val="32"/>
          <w14:textFill>
            <w14:solidFill>
              <w14:schemeClr w14:val="tx1"/>
            </w14:solidFill>
          </w14:textFill>
        </w:rPr>
        <w:t>学院</w:t>
      </w:r>
      <w:r>
        <w:rPr>
          <w:rFonts w:hint="eastAsia" w:ascii="仿宋" w:hAnsi="仿宋" w:eastAsia="仿宋" w:cs="Tahoma"/>
          <w:color w:val="000000" w:themeColor="text1"/>
          <w:kern w:val="0"/>
          <w:sz w:val="32"/>
          <w:szCs w:val="32"/>
          <w14:textFill>
            <w14:solidFill>
              <w14:schemeClr w14:val="tx1"/>
            </w14:solidFill>
          </w14:textFill>
        </w:rPr>
        <w:t>于6</w:t>
      </w:r>
      <w:r>
        <w:rPr>
          <w:rFonts w:ascii="仿宋" w:hAnsi="仿宋" w:eastAsia="仿宋" w:cs="Tahoma"/>
          <w:color w:val="000000" w:themeColor="text1"/>
          <w:kern w:val="0"/>
          <w:sz w:val="32"/>
          <w:szCs w:val="32"/>
          <w14:textFill>
            <w14:solidFill>
              <w14:schemeClr w14:val="tx1"/>
            </w14:solidFill>
          </w14:textFill>
        </w:rPr>
        <w:t>月</w:t>
      </w:r>
      <w:r>
        <w:rPr>
          <w:rFonts w:hint="eastAsia" w:ascii="仿宋" w:hAnsi="仿宋" w:eastAsia="仿宋" w:cs="Tahoma"/>
          <w:color w:val="000000" w:themeColor="text1"/>
          <w:kern w:val="0"/>
          <w:sz w:val="32"/>
          <w:szCs w:val="32"/>
          <w14:textFill>
            <w14:solidFill>
              <w14:schemeClr w14:val="tx1"/>
            </w14:solidFill>
          </w14:textFill>
        </w:rPr>
        <w:t>1日—3</w:t>
      </w:r>
      <w:r>
        <w:rPr>
          <w:rFonts w:ascii="仿宋" w:hAnsi="仿宋" w:eastAsia="仿宋" w:cs="Tahoma"/>
          <w:color w:val="000000" w:themeColor="text1"/>
          <w:kern w:val="0"/>
          <w:sz w:val="32"/>
          <w:szCs w:val="32"/>
          <w14:textFill>
            <w14:solidFill>
              <w14:schemeClr w14:val="tx1"/>
            </w14:solidFill>
          </w14:textFill>
        </w:rPr>
        <w:t>日</w:t>
      </w:r>
      <w:r>
        <w:rPr>
          <w:rFonts w:hint="eastAsia" w:ascii="仿宋" w:hAnsi="仿宋" w:eastAsia="仿宋" w:cs="Tahoma"/>
          <w:color w:val="000000" w:themeColor="text1"/>
          <w:kern w:val="0"/>
          <w:sz w:val="32"/>
          <w:szCs w:val="32"/>
          <w14:textFill>
            <w14:solidFill>
              <w14:schemeClr w14:val="tx1"/>
            </w14:solidFill>
          </w14:textFill>
        </w:rPr>
        <w:t>组织单独招生、综合综价招生网上考试（测试）。</w:t>
      </w:r>
      <w:r>
        <w:rPr>
          <w:rFonts w:ascii="仿宋" w:hAnsi="仿宋" w:eastAsia="仿宋" w:cs="Tahoma"/>
          <w:color w:val="000000" w:themeColor="text1"/>
          <w:kern w:val="0"/>
          <w:sz w:val="32"/>
          <w:szCs w:val="32"/>
          <w14:textFill>
            <w14:solidFill>
              <w14:schemeClr w14:val="tx1"/>
            </w14:solidFill>
          </w14:textFill>
        </w:rPr>
        <w:t>考生按考试方案要求，在规定时间登录学院招生信息网，点击“</w:t>
      </w:r>
      <w:r>
        <w:rPr>
          <w:rFonts w:hint="eastAsia" w:ascii="仿宋" w:hAnsi="仿宋" w:eastAsia="仿宋" w:cs="Tahoma"/>
          <w:color w:val="000000" w:themeColor="text1"/>
          <w:kern w:val="0"/>
          <w:sz w:val="32"/>
          <w:szCs w:val="32"/>
          <w14:textFill>
            <w14:solidFill>
              <w14:schemeClr w14:val="tx1"/>
            </w14:solidFill>
          </w14:textFill>
        </w:rPr>
        <w:t>2020年单独招生与综合评价招生考试</w:t>
      </w:r>
      <w:r>
        <w:rPr>
          <w:rFonts w:ascii="仿宋" w:hAnsi="仿宋" w:eastAsia="仿宋" w:cs="Tahoma"/>
          <w:color w:val="000000" w:themeColor="text1"/>
          <w:kern w:val="0"/>
          <w:sz w:val="32"/>
          <w:szCs w:val="32"/>
          <w14:textFill>
            <w14:solidFill>
              <w14:schemeClr w14:val="tx1"/>
            </w14:solidFill>
          </w14:textFill>
        </w:rPr>
        <w:t>”按纽，按提示进行身份验证和网上签到，阅读并</w:t>
      </w:r>
      <w:r>
        <w:rPr>
          <w:rFonts w:hint="eastAsia" w:ascii="仿宋" w:hAnsi="仿宋" w:eastAsia="仿宋" w:cs="Tahoma"/>
          <w:color w:val="000000" w:themeColor="text1"/>
          <w:kern w:val="0"/>
          <w:sz w:val="32"/>
          <w:szCs w:val="32"/>
          <w14:textFill>
            <w14:solidFill>
              <w14:schemeClr w14:val="tx1"/>
            </w14:solidFill>
          </w14:textFill>
        </w:rPr>
        <w:t>确</w:t>
      </w:r>
      <w:r>
        <w:rPr>
          <w:rFonts w:ascii="仿宋" w:hAnsi="仿宋" w:eastAsia="仿宋" w:cs="Tahoma"/>
          <w:color w:val="000000" w:themeColor="text1"/>
          <w:kern w:val="0"/>
          <w:sz w:val="32"/>
          <w:szCs w:val="32"/>
          <w14:textFill>
            <w14:solidFill>
              <w14:schemeClr w14:val="tx1"/>
            </w14:solidFill>
          </w14:textFill>
        </w:rPr>
        <w:t>认提交《考生承诺书》</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申请免试的考生须于</w:t>
      </w:r>
      <w:r>
        <w:rPr>
          <w:rFonts w:hint="eastAsia" w:ascii="仿宋" w:hAnsi="仿宋" w:eastAsia="仿宋" w:cs="Tahoma"/>
          <w:color w:val="000000" w:themeColor="text1"/>
          <w:kern w:val="0"/>
          <w:sz w:val="32"/>
          <w:szCs w:val="32"/>
          <w14:textFill>
            <w14:solidFill>
              <w14:schemeClr w14:val="tx1"/>
            </w14:solidFill>
          </w14:textFill>
        </w:rPr>
        <w:t>5月30日前向学院</w:t>
      </w:r>
      <w:r>
        <w:rPr>
          <w:rFonts w:ascii="仿宋" w:hAnsi="仿宋" w:eastAsia="仿宋" w:cs="Tahoma"/>
          <w:color w:val="000000" w:themeColor="text1"/>
          <w:kern w:val="0"/>
          <w:sz w:val="32"/>
          <w:szCs w:val="32"/>
          <w14:textFill>
            <w14:solidFill>
              <w14:schemeClr w14:val="tx1"/>
            </w14:solidFill>
          </w14:textFill>
        </w:rPr>
        <w:t>提交免试申请及相关证明材料扫描件（有关获奖证书及各类资格证书、聘用合同证明等材料，所报专业类别应与获奖的专业相同或相近）。</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2.考试内容及分值</w:t>
      </w:r>
    </w:p>
    <w:tbl>
      <w:tblPr>
        <w:tblStyle w:val="6"/>
        <w:tblW w:w="13876" w:type="dxa"/>
        <w:tblCellSpacing w:w="0" w:type="dxa"/>
        <w:tblInd w:w="10"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Layout w:type="fixed"/>
        <w:tblCellMar>
          <w:top w:w="0" w:type="dxa"/>
          <w:left w:w="0" w:type="dxa"/>
          <w:bottom w:w="0" w:type="dxa"/>
          <w:right w:w="0" w:type="dxa"/>
        </w:tblCellMar>
      </w:tblPr>
      <w:tblGrid>
        <w:gridCol w:w="788"/>
        <w:gridCol w:w="1701"/>
        <w:gridCol w:w="1848"/>
        <w:gridCol w:w="3685"/>
        <w:gridCol w:w="1519"/>
        <w:gridCol w:w="603"/>
        <w:gridCol w:w="2693"/>
        <w:gridCol w:w="1039"/>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1333" w:hRule="atLeast"/>
          <w:tblCellSpacing w:w="0" w:type="dxa"/>
        </w:trPr>
        <w:tc>
          <w:tcPr>
            <w:tcW w:w="788" w:type="dxa"/>
            <w:shd w:val="clear" w:color="auto" w:fill="FFFFFF" w:themeFill="background1"/>
            <w:tcMar>
              <w:top w:w="48" w:type="dxa"/>
              <w:left w:w="84" w:type="dxa"/>
              <w:bottom w:w="48" w:type="dxa"/>
              <w:right w:w="84" w:type="dxa"/>
            </w:tcMar>
            <w:vAlign w:val="center"/>
          </w:tcPr>
          <w:p>
            <w:pPr>
              <w:pStyle w:val="5"/>
              <w:spacing w:line="276" w:lineRule="atLeast"/>
              <w:jc w:val="center"/>
              <w:rPr>
                <w:rStyle w:val="8"/>
                <w:rFonts w:ascii="仿宋" w:hAnsi="仿宋" w:eastAsia="仿宋" w:cs="仿宋"/>
                <w:color w:val="000000" w:themeColor="text1"/>
                <w:spacing w:val="7"/>
                <w14:textFill>
                  <w14:solidFill>
                    <w14:schemeClr w14:val="tx1"/>
                  </w14:solidFill>
                </w14:textFill>
              </w:rPr>
            </w:pPr>
            <w:r>
              <w:rPr>
                <w:rStyle w:val="8"/>
                <w:rFonts w:hint="eastAsia" w:ascii="仿宋" w:hAnsi="仿宋" w:eastAsia="仿宋" w:cs="仿宋"/>
                <w:color w:val="000000" w:themeColor="text1"/>
                <w:spacing w:val="7"/>
                <w14:textFill>
                  <w14:solidFill>
                    <w14:schemeClr w14:val="tx1"/>
                  </w14:solidFill>
                </w14:textFill>
              </w:rPr>
              <w:t>招生类别</w:t>
            </w:r>
          </w:p>
        </w:tc>
        <w:tc>
          <w:tcPr>
            <w:tcW w:w="1701" w:type="dxa"/>
            <w:shd w:val="clear" w:color="auto" w:fill="FFFFFF" w:themeFill="background1"/>
            <w:vAlign w:val="center"/>
          </w:tcPr>
          <w:p>
            <w:pPr>
              <w:pStyle w:val="5"/>
              <w:wordWrap w:val="0"/>
              <w:spacing w:line="276" w:lineRule="atLeast"/>
              <w:jc w:val="center"/>
              <w:rPr>
                <w:rStyle w:val="8"/>
                <w:rFonts w:ascii="仿宋" w:hAnsi="仿宋" w:eastAsia="仿宋" w:cs="仿宋"/>
                <w:color w:val="000000" w:themeColor="text1"/>
                <w:spacing w:val="7"/>
                <w14:textFill>
                  <w14:solidFill>
                    <w14:schemeClr w14:val="tx1"/>
                  </w14:solidFill>
                </w14:textFill>
              </w:rPr>
            </w:pPr>
            <w:r>
              <w:rPr>
                <w:rStyle w:val="8"/>
                <w:rFonts w:hint="eastAsia" w:ascii="仿宋" w:hAnsi="仿宋" w:eastAsia="仿宋" w:cs="仿宋"/>
                <w:color w:val="000000" w:themeColor="text1"/>
                <w:spacing w:val="7"/>
                <w14:textFill>
                  <w14:solidFill>
                    <w14:schemeClr w14:val="tx1"/>
                  </w14:solidFill>
                </w14:textFill>
              </w:rPr>
              <w:t>生源类型</w:t>
            </w:r>
          </w:p>
        </w:tc>
        <w:tc>
          <w:tcPr>
            <w:tcW w:w="1848" w:type="dxa"/>
            <w:shd w:val="clear" w:color="auto" w:fill="FFFFFF" w:themeFill="background1"/>
            <w:vAlign w:val="center"/>
          </w:tcPr>
          <w:p>
            <w:pPr>
              <w:pStyle w:val="5"/>
              <w:wordWrap w:val="0"/>
              <w:spacing w:line="276" w:lineRule="atLeast"/>
              <w:jc w:val="center"/>
              <w:rPr>
                <w:rFonts w:ascii="仿宋" w:hAnsi="仿宋" w:eastAsia="仿宋" w:cs="仿宋"/>
                <w:b/>
                <w:color w:val="000000" w:themeColor="text1"/>
                <w14:textFill>
                  <w14:solidFill>
                    <w14:schemeClr w14:val="tx1"/>
                  </w14:solidFill>
                </w14:textFill>
              </w:rPr>
            </w:pPr>
            <w:r>
              <w:rPr>
                <w:rFonts w:hint="eastAsia" w:ascii="仿宋" w:hAnsi="仿宋" w:eastAsia="仿宋"/>
                <w:b/>
                <w:bCs/>
                <w:color w:val="000000" w:themeColor="text1"/>
                <w14:textFill>
                  <w14:solidFill>
                    <w14:schemeClr w14:val="tx1"/>
                  </w14:solidFill>
                </w14:textFill>
              </w:rPr>
              <w:t>考试（测试）内容</w:t>
            </w:r>
          </w:p>
        </w:tc>
        <w:tc>
          <w:tcPr>
            <w:tcW w:w="3685" w:type="dxa"/>
            <w:shd w:val="clear" w:color="auto" w:fill="FFFFFF" w:themeFill="background1"/>
            <w:vAlign w:val="center"/>
          </w:tcPr>
          <w:p>
            <w:pPr>
              <w:widowControl/>
              <w:spacing w:line="403" w:lineRule="atLeast"/>
              <w:jc w:val="center"/>
              <w:rPr>
                <w:rFonts w:ascii="仿宋" w:hAnsi="仿宋" w:eastAsia="仿宋" w:cs="仿宋"/>
                <w:b/>
                <w:color w:val="000000" w:themeColor="text1"/>
                <w:kern w:val="0"/>
                <w:sz w:val="24"/>
                <w:szCs w:val="24"/>
                <w14:textFill>
                  <w14:solidFill>
                    <w14:schemeClr w14:val="tx1"/>
                  </w14:solidFill>
                </w14:textFill>
              </w:rPr>
            </w:pPr>
            <w:r>
              <w:rPr>
                <w:rFonts w:ascii="仿宋" w:hAnsi="仿宋" w:eastAsia="仿宋" w:cs="仿宋"/>
                <w:b/>
                <w:color w:val="000000" w:themeColor="text1"/>
                <w:kern w:val="0"/>
                <w:sz w:val="24"/>
                <w:szCs w:val="24"/>
                <w14:textFill>
                  <w14:solidFill>
                    <w14:schemeClr w14:val="tx1"/>
                  </w14:solidFill>
                </w14:textFill>
              </w:rPr>
              <w:t>考试方式</w:t>
            </w:r>
          </w:p>
        </w:tc>
        <w:tc>
          <w:tcPr>
            <w:tcW w:w="1519" w:type="dxa"/>
            <w:shd w:val="clear" w:color="auto" w:fill="FFFFFF" w:themeFill="background1"/>
            <w:tcMar>
              <w:top w:w="48" w:type="dxa"/>
              <w:left w:w="84" w:type="dxa"/>
              <w:bottom w:w="48" w:type="dxa"/>
              <w:right w:w="84" w:type="dxa"/>
            </w:tcMar>
            <w:vAlign w:val="center"/>
          </w:tcPr>
          <w:p>
            <w:pPr>
              <w:widowControl/>
              <w:spacing w:line="403" w:lineRule="atLeast"/>
              <w:jc w:val="center"/>
              <w:rPr>
                <w:rFonts w:ascii="仿宋" w:hAnsi="仿宋" w:eastAsia="仿宋" w:cs="仿宋"/>
                <w:b/>
                <w:color w:val="000000" w:themeColor="text1"/>
                <w:kern w:val="0"/>
                <w:sz w:val="24"/>
                <w:szCs w:val="24"/>
                <w14:textFill>
                  <w14:solidFill>
                    <w14:schemeClr w14:val="tx1"/>
                  </w14:solidFill>
                </w14:textFill>
              </w:rPr>
            </w:pPr>
            <w:r>
              <w:rPr>
                <w:rFonts w:ascii="仿宋" w:hAnsi="仿宋" w:eastAsia="仿宋" w:cs="仿宋"/>
                <w:b/>
                <w:color w:val="000000" w:themeColor="text1"/>
                <w:kern w:val="0"/>
                <w:sz w:val="24"/>
                <w:szCs w:val="24"/>
                <w14:textFill>
                  <w14:solidFill>
                    <w14:schemeClr w14:val="tx1"/>
                  </w14:solidFill>
                </w14:textFill>
              </w:rPr>
              <w:t>考试科目构成</w:t>
            </w:r>
          </w:p>
        </w:tc>
        <w:tc>
          <w:tcPr>
            <w:tcW w:w="603" w:type="dxa"/>
            <w:shd w:val="clear" w:color="auto" w:fill="FFFFFF" w:themeFill="background1"/>
            <w:vAlign w:val="center"/>
          </w:tcPr>
          <w:p>
            <w:pPr>
              <w:widowControl/>
              <w:spacing w:line="403" w:lineRule="atLeast"/>
              <w:jc w:val="center"/>
              <w:rPr>
                <w:rFonts w:ascii="仿宋" w:hAnsi="仿宋" w:eastAsia="仿宋" w:cs="仿宋"/>
                <w:b/>
                <w:color w:val="000000" w:themeColor="text1"/>
                <w:kern w:val="0"/>
                <w:sz w:val="24"/>
                <w:szCs w:val="24"/>
                <w14:textFill>
                  <w14:solidFill>
                    <w14:schemeClr w14:val="tx1"/>
                  </w14:solidFill>
                </w14:textFill>
              </w:rPr>
            </w:pPr>
            <w:r>
              <w:rPr>
                <w:rFonts w:ascii="仿宋" w:hAnsi="仿宋" w:eastAsia="仿宋" w:cs="仿宋"/>
                <w:b/>
                <w:color w:val="000000" w:themeColor="text1"/>
                <w:kern w:val="0"/>
                <w:sz w:val="24"/>
                <w:szCs w:val="24"/>
                <w14:textFill>
                  <w14:solidFill>
                    <w14:schemeClr w14:val="tx1"/>
                  </w14:solidFill>
                </w14:textFill>
              </w:rPr>
              <w:t>各科目满分分值</w:t>
            </w:r>
          </w:p>
        </w:tc>
        <w:tc>
          <w:tcPr>
            <w:tcW w:w="2693" w:type="dxa"/>
            <w:shd w:val="clear" w:color="auto" w:fill="FFFFFF" w:themeFill="background1"/>
            <w:vAlign w:val="center"/>
          </w:tcPr>
          <w:p>
            <w:pPr>
              <w:widowControl/>
              <w:spacing w:line="403" w:lineRule="atLeast"/>
              <w:jc w:val="center"/>
              <w:rPr>
                <w:rFonts w:ascii="仿宋" w:hAnsi="仿宋" w:eastAsia="仿宋" w:cs="仿宋"/>
                <w:b/>
                <w:color w:val="000000" w:themeColor="text1"/>
                <w:kern w:val="0"/>
                <w:sz w:val="24"/>
                <w:szCs w:val="24"/>
                <w14:textFill>
                  <w14:solidFill>
                    <w14:schemeClr w14:val="tx1"/>
                  </w14:solidFill>
                </w14:textFill>
              </w:rPr>
            </w:pPr>
            <w:r>
              <w:rPr>
                <w:rFonts w:ascii="仿宋" w:hAnsi="仿宋" w:eastAsia="仿宋" w:cs="仿宋"/>
                <w:b/>
                <w:color w:val="000000" w:themeColor="text1"/>
                <w:kern w:val="0"/>
                <w:sz w:val="24"/>
                <w:szCs w:val="24"/>
                <w14:textFill>
                  <w14:solidFill>
                    <w14:schemeClr w14:val="tx1"/>
                  </w14:solidFill>
                </w14:textFill>
              </w:rPr>
              <w:t>成绩</w:t>
            </w:r>
          </w:p>
          <w:p>
            <w:pPr>
              <w:widowControl/>
              <w:spacing w:line="403" w:lineRule="atLeast"/>
              <w:jc w:val="center"/>
              <w:rPr>
                <w:rFonts w:ascii="仿宋" w:hAnsi="仿宋" w:eastAsia="仿宋" w:cs="仿宋"/>
                <w:b/>
                <w:color w:val="000000" w:themeColor="text1"/>
                <w:kern w:val="0"/>
                <w:sz w:val="24"/>
                <w:szCs w:val="24"/>
                <w14:textFill>
                  <w14:solidFill>
                    <w14:schemeClr w14:val="tx1"/>
                  </w14:solidFill>
                </w14:textFill>
              </w:rPr>
            </w:pPr>
            <w:r>
              <w:rPr>
                <w:rFonts w:ascii="仿宋" w:hAnsi="仿宋" w:eastAsia="仿宋" w:cs="仿宋"/>
                <w:b/>
                <w:color w:val="000000" w:themeColor="text1"/>
                <w:kern w:val="0"/>
                <w:sz w:val="24"/>
                <w:szCs w:val="24"/>
                <w14:textFill>
                  <w14:solidFill>
                    <w14:schemeClr w14:val="tx1"/>
                  </w14:solidFill>
                </w14:textFill>
              </w:rPr>
              <w:t>计算方法</w:t>
            </w:r>
          </w:p>
        </w:tc>
        <w:tc>
          <w:tcPr>
            <w:tcW w:w="1039" w:type="dxa"/>
            <w:shd w:val="clear" w:color="auto" w:fill="FFFFFF" w:themeFill="background1"/>
            <w:vAlign w:val="center"/>
          </w:tcPr>
          <w:p>
            <w:pPr>
              <w:widowControl/>
              <w:spacing w:line="403" w:lineRule="atLeast"/>
              <w:jc w:val="center"/>
              <w:rPr>
                <w:rFonts w:ascii="仿宋" w:hAnsi="仿宋" w:eastAsia="仿宋" w:cs="仿宋"/>
                <w:b/>
                <w:color w:val="000000" w:themeColor="text1"/>
                <w:kern w:val="0"/>
                <w:sz w:val="24"/>
                <w:szCs w:val="24"/>
                <w14:textFill>
                  <w14:solidFill>
                    <w14:schemeClr w14:val="tx1"/>
                  </w14:solidFill>
                </w14:textFill>
              </w:rPr>
            </w:pPr>
            <w:r>
              <w:rPr>
                <w:rFonts w:ascii="仿宋" w:hAnsi="仿宋" w:eastAsia="仿宋" w:cs="仿宋"/>
                <w:b/>
                <w:color w:val="000000" w:themeColor="text1"/>
                <w:kern w:val="0"/>
                <w:sz w:val="24"/>
                <w:szCs w:val="24"/>
                <w14:textFill>
                  <w14:solidFill>
                    <w14:schemeClr w14:val="tx1"/>
                  </w14:solidFill>
                </w14:textFill>
              </w:rPr>
              <w:t>满分</w:t>
            </w:r>
          </w:p>
          <w:p>
            <w:pPr>
              <w:widowControl/>
              <w:spacing w:line="403" w:lineRule="atLeast"/>
              <w:jc w:val="center"/>
              <w:rPr>
                <w:rFonts w:ascii="仿宋" w:hAnsi="仿宋" w:eastAsia="仿宋" w:cs="仿宋"/>
                <w:b/>
                <w:color w:val="000000" w:themeColor="text1"/>
                <w:kern w:val="0"/>
                <w:sz w:val="24"/>
                <w:szCs w:val="24"/>
                <w14:textFill>
                  <w14:solidFill>
                    <w14:schemeClr w14:val="tx1"/>
                  </w14:solidFill>
                </w14:textFill>
              </w:rPr>
            </w:pPr>
            <w:r>
              <w:rPr>
                <w:rFonts w:ascii="仿宋" w:hAnsi="仿宋" w:eastAsia="仿宋" w:cs="仿宋"/>
                <w:b/>
                <w:color w:val="000000" w:themeColor="text1"/>
                <w:kern w:val="0"/>
                <w:sz w:val="24"/>
                <w:szCs w:val="24"/>
                <w14:textFill>
                  <w14:solidFill>
                    <w14:schemeClr w14:val="tx1"/>
                  </w14:solidFill>
                </w14:textFill>
              </w:rPr>
              <w:t>总成绩</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612" w:hRule="atLeast"/>
          <w:tblCellSpacing w:w="0" w:type="dxa"/>
        </w:trPr>
        <w:tc>
          <w:tcPr>
            <w:tcW w:w="788" w:type="dxa"/>
            <w:vMerge w:val="restart"/>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综合评价招生</w:t>
            </w:r>
          </w:p>
        </w:tc>
        <w:tc>
          <w:tcPr>
            <w:tcW w:w="1701" w:type="dxa"/>
            <w:vMerge w:val="restart"/>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应届高中毕业生（含结业生）</w:t>
            </w:r>
          </w:p>
        </w:tc>
        <w:tc>
          <w:tcPr>
            <w:tcW w:w="1848"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综合素质评价</w:t>
            </w:r>
          </w:p>
        </w:tc>
        <w:tc>
          <w:tcPr>
            <w:tcW w:w="3685"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由省招生考试院统一提供考生高中段综合素质评价意见，学院组织考官评价打分</w:t>
            </w:r>
          </w:p>
        </w:tc>
        <w:tc>
          <w:tcPr>
            <w:tcW w:w="1519" w:type="dxa"/>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高</w:t>
            </w:r>
            <w:r>
              <w:rPr>
                <w:rFonts w:hint="eastAsia" w:ascii="仿宋" w:hAnsi="仿宋" w:eastAsia="仿宋" w:cs="仿宋"/>
                <w:color w:val="000000" w:themeColor="text1"/>
                <w:kern w:val="0"/>
                <w:sz w:val="24"/>
                <w:szCs w:val="24"/>
                <w14:textFill>
                  <w14:solidFill>
                    <w14:schemeClr w14:val="tx1"/>
                  </w14:solidFill>
                </w14:textFill>
              </w:rPr>
              <w:t>中段综合素质评价</w:t>
            </w:r>
          </w:p>
        </w:tc>
        <w:tc>
          <w:tcPr>
            <w:tcW w:w="603" w:type="dxa"/>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650</w:t>
            </w:r>
          </w:p>
        </w:tc>
        <w:tc>
          <w:tcPr>
            <w:tcW w:w="2693"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根据高中段综合素质评价项目，分项计分，合计为总分</w:t>
            </w:r>
          </w:p>
        </w:tc>
        <w:tc>
          <w:tcPr>
            <w:tcW w:w="1039" w:type="dxa"/>
            <w:vMerge w:val="restart"/>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552" w:hRule="atLeast"/>
          <w:tblCellSpacing w:w="0" w:type="dxa"/>
        </w:trPr>
        <w:tc>
          <w:tcPr>
            <w:tcW w:w="788" w:type="dxa"/>
            <w:vMerge w:val="continue"/>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p>
        </w:tc>
        <w:tc>
          <w:tcPr>
            <w:tcW w:w="1701" w:type="dxa"/>
            <w:vMerge w:val="continue"/>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p>
        </w:tc>
        <w:tc>
          <w:tcPr>
            <w:tcW w:w="1848" w:type="dxa"/>
            <w:shd w:val="clear" w:color="auto" w:fill="FFFFFF" w:themeFill="background1"/>
            <w:vAlign w:val="center"/>
          </w:tcPr>
          <w:p>
            <w:pPr>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职业适应性测试</w:t>
            </w:r>
          </w:p>
        </w:tc>
        <w:tc>
          <w:tcPr>
            <w:tcW w:w="3685"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网上面试</w:t>
            </w:r>
          </w:p>
        </w:tc>
        <w:tc>
          <w:tcPr>
            <w:tcW w:w="1519" w:type="dxa"/>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职业适应性</w:t>
            </w:r>
          </w:p>
        </w:tc>
        <w:tc>
          <w:tcPr>
            <w:tcW w:w="603" w:type="dxa"/>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10</w:t>
            </w:r>
            <w:r>
              <w:rPr>
                <w:rFonts w:hint="eastAsia" w:ascii="仿宋" w:hAnsi="仿宋" w:eastAsia="仿宋" w:cs="仿宋"/>
                <w:color w:val="000000" w:themeColor="text1"/>
                <w:kern w:val="0"/>
                <w:sz w:val="24"/>
                <w:szCs w:val="24"/>
                <w14:textFill>
                  <w14:solidFill>
                    <w14:schemeClr w14:val="tx1"/>
                  </w14:solidFill>
                </w14:textFill>
              </w:rPr>
              <w:t>0</w:t>
            </w:r>
          </w:p>
        </w:tc>
        <w:tc>
          <w:tcPr>
            <w:tcW w:w="2693"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自述、必答题、问答题分项计分，合计为总成绩</w:t>
            </w:r>
          </w:p>
        </w:tc>
        <w:tc>
          <w:tcPr>
            <w:tcW w:w="1039" w:type="dxa"/>
            <w:vMerge w:val="continue"/>
            <w:shd w:val="clear" w:color="auto" w:fill="FFFFFF" w:themeFill="background1"/>
            <w:vAlign w:val="center"/>
          </w:tcPr>
          <w:p>
            <w:pPr>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408" w:hRule="atLeast"/>
          <w:tblCellSpacing w:w="0" w:type="dxa"/>
        </w:trPr>
        <w:tc>
          <w:tcPr>
            <w:tcW w:w="788" w:type="dxa"/>
            <w:vMerge w:val="restart"/>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单独招生</w:t>
            </w:r>
          </w:p>
        </w:tc>
        <w:tc>
          <w:tcPr>
            <w:tcW w:w="1701" w:type="dxa"/>
            <w:vMerge w:val="restart"/>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普通</w:t>
            </w:r>
            <w:r>
              <w:rPr>
                <w:rFonts w:hint="eastAsia" w:ascii="仿宋" w:hAnsi="仿宋" w:eastAsia="仿宋" w:cs="仿宋"/>
                <w:color w:val="000000" w:themeColor="text1"/>
                <w:kern w:val="0"/>
                <w:sz w:val="24"/>
                <w:szCs w:val="24"/>
                <w14:textFill>
                  <w14:solidFill>
                    <w14:schemeClr w14:val="tx1"/>
                  </w14:solidFill>
                </w14:textFill>
              </w:rPr>
              <w:t>考</w:t>
            </w:r>
            <w:r>
              <w:rPr>
                <w:rFonts w:ascii="仿宋" w:hAnsi="仿宋" w:eastAsia="仿宋" w:cs="仿宋"/>
                <w:color w:val="000000" w:themeColor="text1"/>
                <w:kern w:val="0"/>
                <w:sz w:val="24"/>
                <w:szCs w:val="24"/>
                <w14:textFill>
                  <w14:solidFill>
                    <w14:schemeClr w14:val="tx1"/>
                  </w14:solidFill>
                </w14:textFill>
              </w:rPr>
              <w:t>生（应届</w:t>
            </w:r>
            <w:r>
              <w:rPr>
                <w:rFonts w:hint="eastAsia" w:ascii="仿宋" w:hAnsi="仿宋" w:eastAsia="仿宋" w:cs="仿宋"/>
                <w:color w:val="000000" w:themeColor="text1"/>
                <w:kern w:val="0"/>
                <w:sz w:val="24"/>
                <w:szCs w:val="24"/>
                <w14:textFill>
                  <w14:solidFill>
                    <w14:schemeClr w14:val="tx1"/>
                  </w14:solidFill>
                </w14:textFill>
              </w:rPr>
              <w:t>中</w:t>
            </w:r>
            <w:r>
              <w:rPr>
                <w:rFonts w:ascii="仿宋" w:hAnsi="仿宋" w:eastAsia="仿宋" w:cs="仿宋"/>
                <w:color w:val="000000" w:themeColor="text1"/>
                <w:kern w:val="0"/>
                <w:sz w:val="24"/>
                <w:szCs w:val="24"/>
                <w14:textFill>
                  <w14:solidFill>
                    <w14:schemeClr w14:val="tx1"/>
                  </w14:solidFill>
                </w14:textFill>
              </w:rPr>
              <w:t>职段毕业生）</w:t>
            </w:r>
          </w:p>
        </w:tc>
        <w:tc>
          <w:tcPr>
            <w:tcW w:w="1848"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文化（综合）素质</w:t>
            </w:r>
          </w:p>
        </w:tc>
        <w:tc>
          <w:tcPr>
            <w:tcW w:w="3685"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网上面试</w:t>
            </w:r>
          </w:p>
        </w:tc>
        <w:tc>
          <w:tcPr>
            <w:tcW w:w="1519" w:type="dxa"/>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综合素质</w:t>
            </w:r>
          </w:p>
        </w:tc>
        <w:tc>
          <w:tcPr>
            <w:tcW w:w="603" w:type="dxa"/>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r>
              <w:rPr>
                <w:rFonts w:ascii="仿宋" w:hAnsi="仿宋" w:eastAsia="仿宋" w:cs="仿宋"/>
                <w:color w:val="000000" w:themeColor="text1"/>
                <w:kern w:val="0"/>
                <w:sz w:val="24"/>
                <w:szCs w:val="24"/>
                <w14:textFill>
                  <w14:solidFill>
                    <w14:schemeClr w14:val="tx1"/>
                  </w14:solidFill>
                </w14:textFill>
              </w:rPr>
              <w:t>00</w:t>
            </w:r>
          </w:p>
        </w:tc>
        <w:tc>
          <w:tcPr>
            <w:tcW w:w="2693"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单</w:t>
            </w:r>
            <w:r>
              <w:rPr>
                <w:rFonts w:ascii="仿宋" w:hAnsi="仿宋" w:eastAsia="仿宋" w:cs="仿宋"/>
                <w:color w:val="000000" w:themeColor="text1"/>
                <w:kern w:val="0"/>
                <w:sz w:val="24"/>
                <w:szCs w:val="24"/>
                <w14:textFill>
                  <w14:solidFill>
                    <w14:schemeClr w14:val="tx1"/>
                  </w14:solidFill>
                </w14:textFill>
              </w:rPr>
              <w:t>科合计</w:t>
            </w:r>
            <w:r>
              <w:rPr>
                <w:rFonts w:hint="eastAsia" w:ascii="仿宋" w:hAnsi="仿宋" w:eastAsia="仿宋" w:cs="仿宋"/>
                <w:color w:val="000000" w:themeColor="text1"/>
                <w:kern w:val="0"/>
                <w:sz w:val="24"/>
                <w:szCs w:val="24"/>
                <w14:textFill>
                  <w14:solidFill>
                    <w14:schemeClr w14:val="tx1"/>
                  </w14:solidFill>
                </w14:textFill>
              </w:rPr>
              <w:t>总</w:t>
            </w:r>
            <w:r>
              <w:rPr>
                <w:rFonts w:ascii="仿宋" w:hAnsi="仿宋" w:eastAsia="仿宋" w:cs="仿宋"/>
                <w:color w:val="000000" w:themeColor="text1"/>
                <w:kern w:val="0"/>
                <w:sz w:val="24"/>
                <w:szCs w:val="24"/>
                <w14:textFill>
                  <w14:solidFill>
                    <w14:schemeClr w14:val="tx1"/>
                  </w14:solidFill>
                </w14:textFill>
              </w:rPr>
              <w:t>成绩</w:t>
            </w:r>
          </w:p>
        </w:tc>
        <w:tc>
          <w:tcPr>
            <w:tcW w:w="1039" w:type="dxa"/>
            <w:vMerge w:val="restart"/>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360" w:hRule="atLeast"/>
          <w:tblCellSpacing w:w="0" w:type="dxa"/>
        </w:trPr>
        <w:tc>
          <w:tcPr>
            <w:tcW w:w="788" w:type="dxa"/>
            <w:vMerge w:val="continue"/>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p>
        </w:tc>
        <w:tc>
          <w:tcPr>
            <w:tcW w:w="1701" w:type="dxa"/>
            <w:vMerge w:val="continue"/>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p>
        </w:tc>
        <w:tc>
          <w:tcPr>
            <w:tcW w:w="1848" w:type="dxa"/>
            <w:shd w:val="clear" w:color="auto" w:fill="FFFFFF" w:themeFill="background1"/>
            <w:vAlign w:val="center"/>
          </w:tcPr>
          <w:p>
            <w:pPr>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专业技能（职业适应性）</w:t>
            </w:r>
          </w:p>
        </w:tc>
        <w:tc>
          <w:tcPr>
            <w:tcW w:w="3685"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网上面试</w:t>
            </w:r>
            <w:bookmarkStart w:id="0" w:name="_GoBack"/>
            <w:bookmarkEnd w:id="0"/>
          </w:p>
        </w:tc>
        <w:tc>
          <w:tcPr>
            <w:tcW w:w="1519" w:type="dxa"/>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专业认知与基本</w:t>
            </w:r>
            <w:r>
              <w:rPr>
                <w:rFonts w:hint="eastAsia" w:ascii="仿宋" w:hAnsi="仿宋" w:eastAsia="仿宋" w:cs="仿宋"/>
                <w:color w:val="000000" w:themeColor="text1"/>
                <w:kern w:val="0"/>
                <w:sz w:val="24"/>
                <w:szCs w:val="24"/>
                <w14:textFill>
                  <w14:solidFill>
                    <w14:schemeClr w14:val="tx1"/>
                  </w14:solidFill>
                </w14:textFill>
              </w:rPr>
              <w:t>技能知识</w:t>
            </w:r>
          </w:p>
        </w:tc>
        <w:tc>
          <w:tcPr>
            <w:tcW w:w="603" w:type="dxa"/>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350</w:t>
            </w:r>
          </w:p>
        </w:tc>
        <w:tc>
          <w:tcPr>
            <w:tcW w:w="2693"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分项合计为总成绩</w:t>
            </w:r>
          </w:p>
        </w:tc>
        <w:tc>
          <w:tcPr>
            <w:tcW w:w="1039" w:type="dxa"/>
            <w:vMerge w:val="continue"/>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406" w:hRule="atLeast"/>
          <w:tblCellSpacing w:w="0" w:type="dxa"/>
        </w:trPr>
        <w:tc>
          <w:tcPr>
            <w:tcW w:w="788" w:type="dxa"/>
            <w:vMerge w:val="continue"/>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p>
        </w:tc>
        <w:tc>
          <w:tcPr>
            <w:tcW w:w="1701"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退役军人</w:t>
            </w:r>
          </w:p>
        </w:tc>
        <w:tc>
          <w:tcPr>
            <w:tcW w:w="1848"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综合素质与职业适应性</w:t>
            </w:r>
          </w:p>
        </w:tc>
        <w:tc>
          <w:tcPr>
            <w:tcW w:w="3685"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网上面试</w:t>
            </w:r>
          </w:p>
        </w:tc>
        <w:tc>
          <w:tcPr>
            <w:tcW w:w="1519" w:type="dxa"/>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综合素质</w:t>
            </w:r>
            <w:r>
              <w:rPr>
                <w:rFonts w:hint="eastAsia" w:ascii="仿宋" w:hAnsi="仿宋" w:eastAsia="仿宋" w:cs="仿宋"/>
                <w:color w:val="000000" w:themeColor="text1"/>
                <w:kern w:val="0"/>
                <w:sz w:val="24"/>
                <w:szCs w:val="24"/>
                <w14:textFill>
                  <w14:solidFill>
                    <w14:schemeClr w14:val="tx1"/>
                  </w14:solidFill>
                </w14:textFill>
              </w:rPr>
              <w:t>、</w:t>
            </w:r>
            <w:r>
              <w:rPr>
                <w:rFonts w:ascii="仿宋" w:hAnsi="仿宋" w:eastAsia="仿宋" w:cs="仿宋"/>
                <w:color w:val="000000" w:themeColor="text1"/>
                <w:kern w:val="0"/>
                <w:sz w:val="24"/>
                <w:szCs w:val="24"/>
                <w14:textFill>
                  <w14:solidFill>
                    <w14:schemeClr w14:val="tx1"/>
                  </w14:solidFill>
                </w14:textFill>
              </w:rPr>
              <w:t>职业适应性</w:t>
            </w:r>
          </w:p>
        </w:tc>
        <w:tc>
          <w:tcPr>
            <w:tcW w:w="603" w:type="dxa"/>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750</w:t>
            </w:r>
          </w:p>
        </w:tc>
        <w:tc>
          <w:tcPr>
            <w:tcW w:w="2693"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自述、必答题、问答题分项计分，合计为总成绩</w:t>
            </w:r>
          </w:p>
        </w:tc>
        <w:tc>
          <w:tcPr>
            <w:tcW w:w="1039" w:type="dxa"/>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p>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shd w:val="clear" w:color="auto" w:fill="FFFFFF" w:themeFill="background1"/>
          <w:tblCellMar>
            <w:top w:w="0" w:type="dxa"/>
            <w:left w:w="0" w:type="dxa"/>
            <w:bottom w:w="0" w:type="dxa"/>
            <w:right w:w="0" w:type="dxa"/>
          </w:tblCellMar>
        </w:tblPrEx>
        <w:trPr>
          <w:trHeight w:val="371" w:hRule="atLeast"/>
          <w:tblCellSpacing w:w="0" w:type="dxa"/>
        </w:trPr>
        <w:tc>
          <w:tcPr>
            <w:tcW w:w="788" w:type="dxa"/>
            <w:vMerge w:val="continue"/>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p>
        </w:tc>
        <w:tc>
          <w:tcPr>
            <w:tcW w:w="1701"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农民、农民工、下岗失业人员、在岗职工</w:t>
            </w:r>
          </w:p>
        </w:tc>
        <w:tc>
          <w:tcPr>
            <w:tcW w:w="1848"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p>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综合素质与职业适应性</w:t>
            </w:r>
          </w:p>
        </w:tc>
        <w:tc>
          <w:tcPr>
            <w:tcW w:w="3685"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网上面试</w:t>
            </w:r>
          </w:p>
        </w:tc>
        <w:tc>
          <w:tcPr>
            <w:tcW w:w="1519" w:type="dxa"/>
            <w:shd w:val="clear" w:color="auto" w:fill="FFFFFF" w:themeFill="background1"/>
            <w:tcMar>
              <w:top w:w="48" w:type="dxa"/>
              <w:left w:w="84" w:type="dxa"/>
              <w:bottom w:w="48" w:type="dxa"/>
              <w:right w:w="84" w:type="dxa"/>
            </w:tcMar>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综合素质与职业适应性</w:t>
            </w:r>
          </w:p>
        </w:tc>
        <w:tc>
          <w:tcPr>
            <w:tcW w:w="603" w:type="dxa"/>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750</w:t>
            </w:r>
          </w:p>
        </w:tc>
        <w:tc>
          <w:tcPr>
            <w:tcW w:w="2693" w:type="dxa"/>
            <w:shd w:val="clear" w:color="auto" w:fill="FFFFFF" w:themeFill="background1"/>
            <w:vAlign w:val="center"/>
          </w:tcPr>
          <w:p>
            <w:pPr>
              <w:widowControl/>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自述、必答题、问答题分项计分，合计为总成绩</w:t>
            </w:r>
          </w:p>
        </w:tc>
        <w:tc>
          <w:tcPr>
            <w:tcW w:w="1039" w:type="dxa"/>
            <w:shd w:val="clear" w:color="auto" w:fill="FFFFFF" w:themeFill="background1"/>
            <w:vAlign w:val="center"/>
          </w:tcPr>
          <w:p>
            <w:pPr>
              <w:widowControl/>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750</w:t>
            </w:r>
          </w:p>
        </w:tc>
      </w:tr>
    </w:tbl>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第十八条 录取规则</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一）分类划线录取：按考生总成绩分类排序，根据分专业招生计划、专业志愿考生人数及成绩状况分类划线，择优录取，额满为止。录取时将根据实际生源情况适当调整分专业招生计划，尽量满足考生第一志愿专业。</w:t>
      </w:r>
    </w:p>
    <w:p>
      <w:pPr>
        <w:widowControl/>
        <w:spacing w:line="560" w:lineRule="exact"/>
        <w:ind w:firstLine="640" w:firstLineChars="200"/>
        <w:jc w:val="left"/>
        <w:rPr>
          <w:rFonts w:ascii="仿宋" w:hAnsi="仿宋" w:eastAsia="仿宋" w:cs="Tahoma"/>
          <w:color w:val="000000" w:themeColor="text1"/>
          <w:kern w:val="0"/>
          <w:sz w:val="32"/>
          <w:szCs w:val="32"/>
          <w14:textFill>
            <w14:solidFill>
              <w14:schemeClr w14:val="tx1"/>
            </w14:solidFill>
          </w14:textFill>
        </w:rPr>
      </w:pPr>
      <w:r>
        <w:rPr>
          <w:rFonts w:ascii="仿宋" w:hAnsi="仿宋" w:eastAsia="仿宋" w:cs="Tahoma"/>
          <w:color w:val="000000" w:themeColor="text1"/>
          <w:kern w:val="0"/>
          <w:sz w:val="32"/>
          <w:szCs w:val="32"/>
          <w14:textFill>
            <w14:solidFill>
              <w14:schemeClr w14:val="tx1"/>
            </w14:solidFill>
          </w14:textFill>
        </w:rPr>
        <w:t>中（境）外合作、校企合作、退役</w:t>
      </w:r>
      <w:r>
        <w:rPr>
          <w:rFonts w:hint="eastAsia" w:ascii="仿宋" w:hAnsi="仿宋" w:eastAsia="仿宋" w:cs="Tahoma"/>
          <w:color w:val="000000" w:themeColor="text1"/>
          <w:kern w:val="0"/>
          <w:sz w:val="32"/>
          <w:szCs w:val="32"/>
          <w14:textFill>
            <w14:solidFill>
              <w14:schemeClr w14:val="tx1"/>
            </w14:solidFill>
          </w14:textFill>
        </w:rPr>
        <w:t>军</w:t>
      </w:r>
      <w:r>
        <w:rPr>
          <w:rFonts w:ascii="仿宋" w:hAnsi="仿宋" w:eastAsia="仿宋" w:cs="Tahoma"/>
          <w:color w:val="000000" w:themeColor="text1"/>
          <w:kern w:val="0"/>
          <w:sz w:val="32"/>
          <w:szCs w:val="32"/>
          <w14:textFill>
            <w14:solidFill>
              <w14:schemeClr w14:val="tx1"/>
            </w14:solidFill>
          </w14:textFill>
        </w:rPr>
        <w:t>人</w:t>
      </w:r>
      <w:r>
        <w:rPr>
          <w:rFonts w:hint="eastAsia" w:ascii="仿宋" w:hAnsi="仿宋" w:eastAsia="仿宋" w:cs="Tahoma"/>
          <w:color w:val="000000" w:themeColor="text1"/>
          <w:kern w:val="0"/>
          <w:sz w:val="32"/>
          <w:szCs w:val="32"/>
          <w14:textFill>
            <w14:solidFill>
              <w14:schemeClr w14:val="tx1"/>
            </w14:solidFill>
          </w14:textFill>
        </w:rPr>
        <w:t>及农民、农民工、下岗失业人员、在岗职工</w:t>
      </w:r>
      <w:r>
        <w:rPr>
          <w:rFonts w:ascii="仿宋" w:hAnsi="仿宋" w:eastAsia="仿宋" w:cs="Tahoma"/>
          <w:color w:val="000000" w:themeColor="text1"/>
          <w:kern w:val="0"/>
          <w:sz w:val="32"/>
          <w:szCs w:val="32"/>
          <w14:textFill>
            <w14:solidFill>
              <w14:schemeClr w14:val="tx1"/>
            </w14:solidFill>
          </w14:textFill>
        </w:rPr>
        <w:t>类</w:t>
      </w:r>
      <w:r>
        <w:rPr>
          <w:rFonts w:hint="eastAsia" w:ascii="仿宋" w:hAnsi="仿宋" w:eastAsia="仿宋" w:cs="Tahoma"/>
          <w:color w:val="000000" w:themeColor="text1"/>
          <w:kern w:val="0"/>
          <w:sz w:val="32"/>
          <w:szCs w:val="32"/>
          <w14:textFill>
            <w14:solidFill>
              <w14:schemeClr w14:val="tx1"/>
            </w14:solidFill>
          </w14:textFill>
        </w:rPr>
        <w:t>招</w:t>
      </w:r>
      <w:r>
        <w:rPr>
          <w:rFonts w:ascii="仿宋" w:hAnsi="仿宋" w:eastAsia="仿宋" w:cs="Tahoma"/>
          <w:color w:val="000000" w:themeColor="text1"/>
          <w:kern w:val="0"/>
          <w:sz w:val="32"/>
          <w:szCs w:val="32"/>
          <w14:textFill>
            <w14:solidFill>
              <w14:schemeClr w14:val="tx1"/>
            </w14:solidFill>
          </w14:textFill>
        </w:rPr>
        <w:t>生单独分类划线录取，优先录取一志愿考生，未达录取线的中（境）外合作、校企合作类考生</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根据成绩转入其他普通类专业志愿录取。</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二）免试录取：在校期间参加全国及全省职业院校技能大赛获得三等奖及以上奖项的中等职业学校的应届毕业生，或具有高级工及以上职业资格、且获得县级以上劳动模范（含同等荣誉）称号并具有中等职业教育学历的在职在岗人员，可直接向学院提出免试录取申请，并提交有关证明材料。经</w:t>
      </w:r>
      <w:r>
        <w:rPr>
          <w:rFonts w:hint="eastAsia" w:ascii="仿宋" w:hAnsi="仿宋" w:eastAsia="仿宋" w:cs="Tahoma"/>
          <w:color w:val="000000" w:themeColor="text1"/>
          <w:kern w:val="0"/>
          <w:sz w:val="32"/>
          <w:szCs w:val="32"/>
          <w14:textFill>
            <w14:solidFill>
              <w14:schemeClr w14:val="tx1"/>
            </w14:solidFill>
          </w14:textFill>
        </w:rPr>
        <w:t>学</w:t>
      </w:r>
      <w:r>
        <w:rPr>
          <w:rFonts w:ascii="仿宋" w:hAnsi="仿宋" w:eastAsia="仿宋" w:cs="Tahoma"/>
          <w:color w:val="000000" w:themeColor="text1"/>
          <w:kern w:val="0"/>
          <w:sz w:val="32"/>
          <w:szCs w:val="32"/>
          <w14:textFill>
            <w14:solidFill>
              <w14:schemeClr w14:val="tx1"/>
            </w14:solidFill>
          </w14:textFill>
        </w:rPr>
        <w:t>院招生工作领导小组审核批准并经公示无异议后，可免试录取入对应专业学习。符合免试条件的考生只能选报</w:t>
      </w:r>
      <w:r>
        <w:rPr>
          <w:rFonts w:hint="eastAsia" w:ascii="仿宋" w:hAnsi="仿宋" w:eastAsia="仿宋" w:cs="Tahoma"/>
          <w:color w:val="000000" w:themeColor="text1"/>
          <w:kern w:val="0"/>
          <w:sz w:val="32"/>
          <w:szCs w:val="32"/>
          <w14:textFill>
            <w14:solidFill>
              <w14:schemeClr w14:val="tx1"/>
            </w14:solidFill>
          </w14:textFill>
        </w:rPr>
        <w:t>一</w:t>
      </w:r>
      <w:r>
        <w:rPr>
          <w:rFonts w:ascii="仿宋" w:hAnsi="仿宋" w:eastAsia="仿宋" w:cs="Tahoma"/>
          <w:color w:val="000000" w:themeColor="text1"/>
          <w:kern w:val="0"/>
          <w:sz w:val="32"/>
          <w:szCs w:val="32"/>
          <w14:textFill>
            <w14:solidFill>
              <w14:schemeClr w14:val="tx1"/>
            </w14:solidFill>
          </w14:textFill>
        </w:rPr>
        <w:t>所院校。</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（三）优先录取：与我院合作共建的生源基地，由校长及班主任实名推荐的综合素质特别优秀的考生，或具有突出特长，或在校期间获得地市级及以上表彰的优秀学生、优秀学生干部、优秀团员，</w:t>
      </w:r>
      <w:r>
        <w:rPr>
          <w:rFonts w:hint="eastAsia" w:ascii="仿宋" w:hAnsi="仿宋" w:eastAsia="仿宋" w:cs="Tahoma"/>
          <w:color w:val="000000" w:themeColor="text1"/>
          <w:kern w:val="0"/>
          <w:sz w:val="32"/>
          <w:szCs w:val="32"/>
          <w14:textFill>
            <w14:solidFill>
              <w14:schemeClr w14:val="tx1"/>
            </w14:solidFill>
          </w14:textFill>
        </w:rPr>
        <w:t>由</w:t>
      </w:r>
      <w:r>
        <w:rPr>
          <w:rFonts w:ascii="仿宋" w:hAnsi="仿宋" w:eastAsia="仿宋" w:cs="Tahoma"/>
          <w:color w:val="000000" w:themeColor="text1"/>
          <w:kern w:val="0"/>
          <w:sz w:val="32"/>
          <w:szCs w:val="32"/>
          <w14:textFill>
            <w14:solidFill>
              <w14:schemeClr w14:val="tx1"/>
            </w14:solidFill>
          </w14:textFill>
        </w:rPr>
        <w:t>本人申请，经</w:t>
      </w:r>
      <w:r>
        <w:rPr>
          <w:rFonts w:hint="eastAsia" w:ascii="仿宋" w:hAnsi="仿宋" w:eastAsia="仿宋" w:cs="Tahoma"/>
          <w:color w:val="000000" w:themeColor="text1"/>
          <w:kern w:val="0"/>
          <w:sz w:val="32"/>
          <w:szCs w:val="32"/>
          <w14:textFill>
            <w14:solidFill>
              <w14:schemeClr w14:val="tx1"/>
            </w14:solidFill>
          </w14:textFill>
        </w:rPr>
        <w:t>学</w:t>
      </w:r>
      <w:r>
        <w:rPr>
          <w:rFonts w:ascii="仿宋" w:hAnsi="仿宋" w:eastAsia="仿宋" w:cs="Tahoma"/>
          <w:color w:val="000000" w:themeColor="text1"/>
          <w:kern w:val="0"/>
          <w:sz w:val="32"/>
          <w:szCs w:val="32"/>
          <w14:textFill>
            <w14:solidFill>
              <w14:schemeClr w14:val="tx1"/>
            </w14:solidFill>
          </w14:textFill>
        </w:rPr>
        <w:t>院招生工作领导小组审核批准，在考试成绩相同情况下，可优先录取。</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（四）拟录取考生名单在学院招生信息网公示无异议的，上报省教育招生考试院办理录取手续。考生可按学院招生信息网通知查询录取结果。</w:t>
      </w:r>
    </w:p>
    <w:p>
      <w:pPr>
        <w:widowControl/>
        <w:spacing w:line="560" w:lineRule="exact"/>
        <w:ind w:firstLine="640" w:firstLineChars="200"/>
        <w:jc w:val="left"/>
        <w:rPr>
          <w:rFonts w:ascii="仿宋" w:hAnsi="仿宋" w:eastAsia="仿宋" w:cs="Tahoma"/>
          <w:color w:val="000000" w:themeColor="text1"/>
          <w:kern w:val="0"/>
          <w:sz w:val="32"/>
          <w:szCs w:val="32"/>
          <w14:textFill>
            <w14:solidFill>
              <w14:schemeClr w14:val="tx1"/>
            </w14:solidFill>
          </w14:textFill>
        </w:rPr>
      </w:pPr>
      <w:r>
        <w:rPr>
          <w:rFonts w:ascii="仿宋" w:hAnsi="仿宋" w:eastAsia="仿宋" w:cs="Tahoma"/>
          <w:color w:val="000000" w:themeColor="text1"/>
          <w:kern w:val="0"/>
          <w:sz w:val="32"/>
          <w:szCs w:val="32"/>
          <w14:textFill>
            <w14:solidFill>
              <w14:schemeClr w14:val="tx1"/>
            </w14:solidFill>
          </w14:textFill>
        </w:rPr>
        <w:t>（五）山东省教育招生考试院规定</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凡被单独招生</w:t>
      </w:r>
      <w:r>
        <w:rPr>
          <w:rFonts w:hint="eastAsia" w:ascii="仿宋" w:hAnsi="仿宋" w:eastAsia="仿宋" w:cs="Tahoma"/>
          <w:color w:val="000000" w:themeColor="text1"/>
          <w:kern w:val="0"/>
          <w:sz w:val="32"/>
          <w:szCs w:val="32"/>
          <w14:textFill>
            <w14:solidFill>
              <w14:schemeClr w14:val="tx1"/>
            </w14:solidFill>
          </w14:textFill>
        </w:rPr>
        <w:t>、综合评价招生</w:t>
      </w:r>
      <w:r>
        <w:rPr>
          <w:rFonts w:ascii="仿宋" w:hAnsi="仿宋" w:eastAsia="仿宋" w:cs="Tahoma"/>
          <w:color w:val="000000" w:themeColor="text1"/>
          <w:kern w:val="0"/>
          <w:sz w:val="32"/>
          <w:szCs w:val="32"/>
          <w14:textFill>
            <w14:solidFill>
              <w14:schemeClr w14:val="tx1"/>
            </w14:solidFill>
          </w14:textFill>
        </w:rPr>
        <w:t>录取的考生不再参加春季、夏季普通高校招生统一考试及录取</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，考生应知晓此规定并</w:t>
      </w:r>
      <w:r>
        <w:rPr>
          <w:rFonts w:hint="eastAsia" w:ascii="仿宋" w:hAnsi="仿宋" w:eastAsia="仿宋" w:cs="Tahoma"/>
          <w:color w:val="000000" w:themeColor="text1"/>
          <w:kern w:val="0"/>
          <w:sz w:val="32"/>
          <w:szCs w:val="32"/>
          <w14:textFill>
            <w14:solidFill>
              <w14:schemeClr w14:val="tx1"/>
            </w14:solidFill>
          </w14:textFill>
        </w:rPr>
        <w:t>网</w:t>
      </w:r>
      <w:r>
        <w:rPr>
          <w:rFonts w:ascii="仿宋" w:hAnsi="仿宋" w:eastAsia="仿宋" w:cs="Tahoma"/>
          <w:color w:val="000000" w:themeColor="text1"/>
          <w:kern w:val="0"/>
          <w:sz w:val="32"/>
          <w:szCs w:val="32"/>
          <w14:textFill>
            <w14:solidFill>
              <w14:schemeClr w14:val="tx1"/>
            </w14:solidFill>
          </w14:textFill>
        </w:rPr>
        <w:t>上提交承诺书。</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第十九条 学费标准与退学退费</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与台湾大仁科技大学合作办学项目（宠物养护与驯导）每学年10000元</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与</w:t>
      </w:r>
      <w:r>
        <w:rPr>
          <w:rFonts w:hint="eastAsia" w:ascii="仿宋" w:hAnsi="仿宋" w:eastAsia="仿宋" w:cs="Tahoma"/>
          <w:color w:val="000000" w:themeColor="text1"/>
          <w:kern w:val="0"/>
          <w:sz w:val="32"/>
          <w:szCs w:val="32"/>
          <w14:textFill>
            <w14:solidFill>
              <w14:schemeClr w14:val="tx1"/>
            </w14:solidFill>
          </w14:textFill>
        </w:rPr>
        <w:t>达内时代</w:t>
      </w:r>
      <w:r>
        <w:rPr>
          <w:rFonts w:ascii="仿宋" w:hAnsi="仿宋" w:eastAsia="仿宋" w:cs="Tahoma"/>
          <w:color w:val="000000" w:themeColor="text1"/>
          <w:kern w:val="0"/>
          <w:sz w:val="32"/>
          <w:szCs w:val="32"/>
          <w14:textFill>
            <w14:solidFill>
              <w14:schemeClr w14:val="tx1"/>
            </w14:solidFill>
          </w14:textFill>
        </w:rPr>
        <w:t>集团校企合作项目（</w:t>
      </w:r>
      <w:r>
        <w:rPr>
          <w:rFonts w:hint="eastAsia" w:ascii="仿宋" w:hAnsi="仿宋" w:eastAsia="仿宋" w:cs="Tahoma"/>
          <w:color w:val="000000" w:themeColor="text1"/>
          <w:kern w:val="0"/>
          <w:sz w:val="32"/>
          <w:szCs w:val="32"/>
          <w14:textFill>
            <w14:solidFill>
              <w14:schemeClr w14:val="tx1"/>
            </w14:solidFill>
          </w14:textFill>
        </w:rPr>
        <w:t>智能控制技术、物联网应用技术</w:t>
      </w:r>
      <w:r>
        <w:rPr>
          <w:rFonts w:ascii="仿宋" w:hAnsi="仿宋" w:eastAsia="仿宋" w:cs="Tahoma"/>
          <w:color w:val="000000" w:themeColor="text1"/>
          <w:kern w:val="0"/>
          <w:sz w:val="32"/>
          <w:szCs w:val="32"/>
          <w14:textFill>
            <w14:solidFill>
              <w14:schemeClr w14:val="tx1"/>
            </w14:solidFill>
          </w14:textFill>
        </w:rPr>
        <w:t>）每学年</w:t>
      </w:r>
      <w:r>
        <w:rPr>
          <w:rFonts w:hint="eastAsia" w:ascii="仿宋" w:hAnsi="仿宋" w:eastAsia="仿宋" w:cs="Tahoma"/>
          <w:color w:val="000000" w:themeColor="text1"/>
          <w:kern w:val="0"/>
          <w:sz w:val="32"/>
          <w:szCs w:val="32"/>
          <w14:textFill>
            <w14:solidFill>
              <w14:schemeClr w14:val="tx1"/>
            </w14:solidFill>
          </w14:textFill>
        </w:rPr>
        <w:t>8800元；</w:t>
      </w:r>
      <w:r>
        <w:rPr>
          <w:rFonts w:ascii="仿宋" w:hAnsi="仿宋" w:eastAsia="仿宋" w:cs="Tahoma"/>
          <w:color w:val="000000" w:themeColor="text1"/>
          <w:kern w:val="0"/>
          <w:sz w:val="32"/>
          <w:szCs w:val="32"/>
          <w14:textFill>
            <w14:solidFill>
              <w14:schemeClr w14:val="tx1"/>
            </w14:solidFill>
          </w14:textFill>
        </w:rPr>
        <w:t>与山东网商集团校企合作项目（电子商务、物流管理）</w:t>
      </w:r>
      <w:r>
        <w:rPr>
          <w:rFonts w:hint="eastAsia" w:ascii="仿宋" w:hAnsi="仿宋" w:eastAsia="仿宋" w:cs="Tahoma"/>
          <w:color w:val="000000" w:themeColor="text1"/>
          <w:kern w:val="0"/>
          <w:sz w:val="32"/>
          <w:szCs w:val="32"/>
          <w14:textFill>
            <w14:solidFill>
              <w14:schemeClr w14:val="tx1"/>
            </w14:solidFill>
          </w14:textFill>
        </w:rPr>
        <w:t>、山东中兴教育咨询有限公司合作项目（互联网金融）</w:t>
      </w:r>
      <w:r>
        <w:rPr>
          <w:rFonts w:ascii="仿宋" w:hAnsi="仿宋" w:eastAsia="仿宋" w:cs="Tahoma"/>
          <w:color w:val="000000" w:themeColor="text1"/>
          <w:kern w:val="0"/>
          <w:sz w:val="32"/>
          <w:szCs w:val="32"/>
          <w14:textFill>
            <w14:solidFill>
              <w14:schemeClr w14:val="tx1"/>
            </w14:solidFill>
          </w14:textFill>
        </w:rPr>
        <w:t>每学年8000元；其他校企合作专业年学费</w:t>
      </w:r>
      <w:r>
        <w:rPr>
          <w:rFonts w:hint="eastAsia" w:ascii="仿宋" w:hAnsi="仿宋" w:eastAsia="仿宋" w:cs="Tahoma"/>
          <w:color w:val="000000" w:themeColor="text1"/>
          <w:kern w:val="0"/>
          <w:sz w:val="32"/>
          <w:szCs w:val="32"/>
          <w14:textFill>
            <w14:solidFill>
              <w14:schemeClr w14:val="tx1"/>
            </w14:solidFill>
          </w14:textFill>
        </w:rPr>
        <w:t>5000元（毕业后达到入职期限要求的</w:t>
      </w:r>
      <w:r>
        <w:rPr>
          <w:rFonts w:ascii="仿宋" w:hAnsi="仿宋" w:eastAsia="仿宋" w:cs="Tahoma"/>
          <w:color w:val="000000" w:themeColor="text1"/>
          <w:kern w:val="0"/>
          <w:sz w:val="32"/>
          <w:szCs w:val="32"/>
          <w14:textFill>
            <w14:solidFill>
              <w14:schemeClr w14:val="tx1"/>
            </w14:solidFill>
          </w14:textFill>
        </w:rPr>
        <w:t>可享受相应企业的学费退返政策）；其他专业年学费4800－5000元。住宿费每生每年500-800元（根据实际住宿条件而定）。</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农民、农民工、下岗失业人员、在岗职工新生减免两学年学费；</w:t>
      </w:r>
      <w:r>
        <w:rPr>
          <w:rFonts w:ascii="仿宋" w:hAnsi="仿宋" w:eastAsia="仿宋" w:cs="Tahoma"/>
          <w:color w:val="000000" w:themeColor="text1"/>
          <w:kern w:val="0"/>
          <w:sz w:val="32"/>
          <w:szCs w:val="32"/>
          <w14:textFill>
            <w14:solidFill>
              <w14:schemeClr w14:val="tx1"/>
            </w14:solidFill>
          </w14:textFill>
        </w:rPr>
        <w:t>按照国家财政部、教育部、</w:t>
      </w:r>
      <w:r>
        <w:rPr>
          <w:rFonts w:hint="eastAsia" w:ascii="仿宋" w:hAnsi="仿宋" w:eastAsia="仿宋" w:cs="Tahoma"/>
          <w:color w:val="000000" w:themeColor="text1"/>
          <w:kern w:val="0"/>
          <w:sz w:val="32"/>
          <w:szCs w:val="32"/>
          <w14:textFill>
            <w14:solidFill>
              <w14:schemeClr w14:val="tx1"/>
            </w14:solidFill>
          </w14:textFill>
        </w:rPr>
        <w:t>等发</w:t>
      </w:r>
      <w:r>
        <w:rPr>
          <w:rFonts w:ascii="仿宋" w:hAnsi="仿宋" w:eastAsia="仿宋" w:cs="Tahoma"/>
          <w:color w:val="000000" w:themeColor="text1"/>
          <w:kern w:val="0"/>
          <w:sz w:val="32"/>
          <w:szCs w:val="32"/>
          <w14:textFill>
            <w14:solidFill>
              <w14:schemeClr w14:val="tx1"/>
            </w14:solidFill>
          </w14:textFill>
        </w:rPr>
        <w:t>布的《学生资助资金管理办法》《</w:t>
      </w:r>
      <w:r>
        <w:rPr>
          <w:rFonts w:hint="eastAsia" w:ascii="仿宋" w:hAnsi="仿宋" w:eastAsia="仿宋" w:cs="Tahoma"/>
          <w:color w:val="000000" w:themeColor="text1"/>
          <w:kern w:val="0"/>
          <w:sz w:val="32"/>
          <w:szCs w:val="32"/>
          <w14:textFill>
            <w14:solidFill>
              <w14:schemeClr w14:val="tx1"/>
            </w14:solidFill>
          </w14:textFill>
        </w:rPr>
        <w:t>服兵役高等学校学生国家教育资助实施细则</w:t>
      </w:r>
      <w:r>
        <w:rPr>
          <w:rFonts w:ascii="仿宋" w:hAnsi="仿宋" w:eastAsia="仿宋" w:cs="Tahoma"/>
          <w:color w:val="000000" w:themeColor="text1"/>
          <w:kern w:val="0"/>
          <w:sz w:val="32"/>
          <w:szCs w:val="32"/>
          <w14:textFill>
            <w14:solidFill>
              <w14:schemeClr w14:val="tx1"/>
            </w14:solidFill>
          </w14:textFill>
        </w:rPr>
        <w:t>》（</w:t>
      </w:r>
      <w:r>
        <w:rPr>
          <w:rFonts w:hint="eastAsia" w:ascii="仿宋" w:hAnsi="仿宋" w:eastAsia="仿宋" w:cs="Tahoma"/>
          <w:color w:val="000000" w:themeColor="text1"/>
          <w:kern w:val="0"/>
          <w:sz w:val="32"/>
          <w:szCs w:val="32"/>
          <w14:textFill>
            <w14:solidFill>
              <w14:schemeClr w14:val="tx1"/>
            </w14:solidFill>
          </w14:textFill>
        </w:rPr>
        <w:t>2019）有关</w:t>
      </w:r>
      <w:r>
        <w:rPr>
          <w:rFonts w:ascii="仿宋" w:hAnsi="仿宋" w:eastAsia="仿宋" w:cs="Tahoma"/>
          <w:color w:val="000000" w:themeColor="text1"/>
          <w:kern w:val="0"/>
          <w:sz w:val="32"/>
          <w:szCs w:val="32"/>
          <w14:textFill>
            <w14:solidFill>
              <w14:schemeClr w14:val="tx1"/>
            </w14:solidFill>
          </w14:textFill>
        </w:rPr>
        <w:t>规定，</w:t>
      </w:r>
      <w:r>
        <w:rPr>
          <w:rFonts w:hint="eastAsia" w:ascii="仿宋" w:hAnsi="仿宋" w:eastAsia="仿宋" w:cs="Tahoma"/>
          <w:color w:val="000000" w:themeColor="text1"/>
          <w:kern w:val="0"/>
          <w:sz w:val="32"/>
          <w:szCs w:val="32"/>
          <w14:textFill>
            <w14:solidFill>
              <w14:schemeClr w14:val="tx1"/>
            </w14:solidFill>
          </w14:textFill>
        </w:rPr>
        <w:t>对退役一年以上自主就业的入学新生，减免三年学费，学费减免金额按学院实际收取学费金额执行（每生每年最高不超过 8000 元）。</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退费按照《山东省高等学校收费管理办法》（鲁政办字〔2018〕98 号）有关规定执行。</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第二十条 资助政策</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学院设立国家奖学金、国家励志奖学金、国家助学金、省政府奖学金及</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派斯德</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北京大北农</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等多项企业奖、助学金；根据国家助学贷款有关规定，学院协助家庭经济困难学生申办生源地信用助学贷款。</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第二十一条 资格复查与毕业就业</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（一）新生入校后，学院按照教育部和山东省教育厅规定进行入学资格复查，复查不合格的，取消入学资格。</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（二）经单独招生</w:t>
      </w:r>
      <w:r>
        <w:rPr>
          <w:rFonts w:hint="eastAsia" w:ascii="仿宋" w:hAnsi="仿宋" w:eastAsia="仿宋" w:cs="Tahoma"/>
          <w:color w:val="000000" w:themeColor="text1"/>
          <w:kern w:val="0"/>
          <w:sz w:val="32"/>
          <w:szCs w:val="32"/>
          <w14:textFill>
            <w14:solidFill>
              <w14:schemeClr w14:val="tx1"/>
            </w14:solidFill>
          </w14:textFill>
        </w:rPr>
        <w:t>和综合评价招生</w:t>
      </w:r>
      <w:r>
        <w:rPr>
          <w:rFonts w:ascii="仿宋" w:hAnsi="仿宋" w:eastAsia="仿宋" w:cs="Tahoma"/>
          <w:color w:val="000000" w:themeColor="text1"/>
          <w:kern w:val="0"/>
          <w:sz w:val="32"/>
          <w:szCs w:val="32"/>
          <w14:textFill>
            <w14:solidFill>
              <w14:schemeClr w14:val="tx1"/>
            </w14:solidFill>
          </w14:textFill>
        </w:rPr>
        <w:t>录取的普通新生入学后，在收费标准、编班、日常教学管理、专升本、毕业文凭和就业服务等方面与普通高考录取的学生完全一致。</w:t>
      </w:r>
      <w:r>
        <w:rPr>
          <w:rFonts w:hint="eastAsia" w:ascii="仿宋" w:hAnsi="仿宋" w:eastAsia="仿宋" w:cs="Tahoma"/>
          <w:color w:val="000000" w:themeColor="text1"/>
          <w:kern w:val="0"/>
          <w:sz w:val="32"/>
          <w:szCs w:val="32"/>
          <w14:textFill>
            <w14:solidFill>
              <w14:schemeClr w14:val="tx1"/>
            </w14:solidFill>
          </w14:textFill>
        </w:rPr>
        <w:t>退役军人及农民、农民工、下岗失业人员、在岗职工类新生，将根据生源情况单独编班，实行工学结合等灵活教学方式，学生待遇与普通新生一致。</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（三）学生学习期满，经考核合格，由山东畜牧兽医职业学院颁发教育部电子注册的普通高等教育专科学历证书。学院对毕业生提供就业指导，给予就业推荐服务，经双向选择，毕业生自主就业。</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第二十二条 监督机制</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w:t>
      </w:r>
      <w:r>
        <w:rPr>
          <w:rFonts w:hint="eastAsia" w:ascii="仿宋" w:hAnsi="仿宋" w:eastAsia="仿宋" w:cs="Tahoma"/>
          <w:color w:val="000000" w:themeColor="text1"/>
          <w:kern w:val="0"/>
          <w:sz w:val="32"/>
          <w:szCs w:val="32"/>
          <w14:textFill>
            <w14:solidFill>
              <w14:schemeClr w14:val="tx1"/>
            </w14:solidFill>
          </w14:textFill>
        </w:rPr>
        <w:t>一</w:t>
      </w:r>
      <w:r>
        <w:rPr>
          <w:rFonts w:ascii="仿宋" w:hAnsi="仿宋" w:eastAsia="仿宋" w:cs="Tahoma"/>
          <w:color w:val="000000" w:themeColor="text1"/>
          <w:kern w:val="0"/>
          <w:sz w:val="32"/>
          <w:szCs w:val="32"/>
          <w14:textFill>
            <w14:solidFill>
              <w14:schemeClr w14:val="tx1"/>
            </w14:solidFill>
          </w14:textFill>
        </w:rPr>
        <w:t>）学院单独招生</w:t>
      </w:r>
      <w:r>
        <w:rPr>
          <w:rFonts w:hint="eastAsia" w:ascii="仿宋" w:hAnsi="仿宋" w:eastAsia="仿宋" w:cs="Tahoma"/>
          <w:color w:val="000000" w:themeColor="text1"/>
          <w:kern w:val="0"/>
          <w:sz w:val="32"/>
          <w:szCs w:val="32"/>
          <w14:textFill>
            <w14:solidFill>
              <w14:schemeClr w14:val="tx1"/>
            </w14:solidFill>
          </w14:textFill>
        </w:rPr>
        <w:t>和综合评价招生</w:t>
      </w:r>
      <w:r>
        <w:rPr>
          <w:rFonts w:ascii="仿宋" w:hAnsi="仿宋" w:eastAsia="仿宋" w:cs="Tahoma"/>
          <w:color w:val="000000" w:themeColor="text1"/>
          <w:kern w:val="0"/>
          <w:sz w:val="32"/>
          <w:szCs w:val="32"/>
          <w14:textFill>
            <w14:solidFill>
              <w14:schemeClr w14:val="tx1"/>
            </w14:solidFill>
          </w14:textFill>
        </w:rPr>
        <w:t>章程经省教育厅审核后向社会发布，按章程规定开展单独招生</w:t>
      </w:r>
      <w:r>
        <w:rPr>
          <w:rFonts w:hint="eastAsia" w:ascii="仿宋" w:hAnsi="仿宋" w:eastAsia="仿宋" w:cs="Tahoma"/>
          <w:color w:val="000000" w:themeColor="text1"/>
          <w:kern w:val="0"/>
          <w:sz w:val="32"/>
          <w:szCs w:val="32"/>
          <w14:textFill>
            <w14:solidFill>
              <w14:schemeClr w14:val="tx1"/>
            </w14:solidFill>
          </w14:textFill>
        </w:rPr>
        <w:t>和综合评价招生</w:t>
      </w:r>
      <w:r>
        <w:rPr>
          <w:rFonts w:ascii="仿宋" w:hAnsi="仿宋" w:eastAsia="仿宋" w:cs="Tahoma"/>
          <w:color w:val="000000" w:themeColor="text1"/>
          <w:kern w:val="0"/>
          <w:sz w:val="32"/>
          <w:szCs w:val="32"/>
          <w14:textFill>
            <w14:solidFill>
              <w14:schemeClr w14:val="tx1"/>
            </w14:solidFill>
          </w14:textFill>
        </w:rPr>
        <w:t>考试与录取，接受山东省教育招生考试院的指导与监督，接受家长、考生及媒体的监督。</w:t>
      </w:r>
    </w:p>
    <w:p>
      <w:pPr>
        <w:widowControl/>
        <w:spacing w:line="560" w:lineRule="exact"/>
        <w:ind w:firstLine="480" w:firstLineChars="150"/>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(二)落实双</w:t>
      </w:r>
      <w:r>
        <w:rPr>
          <w:rFonts w:hint="eastAsia" w:ascii="仿宋" w:hAnsi="仿宋" w:eastAsia="仿宋" w:cs="Tahoma"/>
          <w:color w:val="000000" w:themeColor="text1"/>
          <w:kern w:val="0"/>
          <w:sz w:val="32"/>
          <w:szCs w:val="32"/>
          <w14:textFill>
            <w14:solidFill>
              <w14:schemeClr w14:val="tx1"/>
            </w14:solidFill>
          </w14:textFill>
        </w:rPr>
        <w:t>岗</w:t>
      </w:r>
      <w:r>
        <w:rPr>
          <w:rFonts w:ascii="仿宋" w:hAnsi="仿宋" w:eastAsia="仿宋" w:cs="Tahoma"/>
          <w:color w:val="000000" w:themeColor="text1"/>
          <w:kern w:val="0"/>
          <w:sz w:val="32"/>
          <w:szCs w:val="32"/>
          <w14:textFill>
            <w14:solidFill>
              <w14:schemeClr w14:val="tx1"/>
            </w14:solidFill>
          </w14:textFill>
        </w:rPr>
        <w:t>双责管理，</w:t>
      </w:r>
      <w:r>
        <w:rPr>
          <w:rFonts w:hint="eastAsia" w:ascii="仿宋" w:hAnsi="仿宋" w:eastAsia="仿宋" w:cs="Tahoma"/>
          <w:color w:val="000000" w:themeColor="text1"/>
          <w:kern w:val="0"/>
          <w:sz w:val="32"/>
          <w:szCs w:val="32"/>
          <w14:textFill>
            <w14:solidFill>
              <w14:schemeClr w14:val="tx1"/>
            </w14:solidFill>
          </w14:textFill>
        </w:rPr>
        <w:t>强化</w:t>
      </w:r>
      <w:r>
        <w:rPr>
          <w:rFonts w:ascii="仿宋" w:hAnsi="仿宋" w:eastAsia="仿宋" w:cs="Tahoma"/>
          <w:color w:val="000000" w:themeColor="text1"/>
          <w:kern w:val="0"/>
          <w:sz w:val="32"/>
          <w:szCs w:val="32"/>
          <w14:textFill>
            <w14:solidFill>
              <w14:schemeClr w14:val="tx1"/>
            </w14:solidFill>
          </w14:textFill>
        </w:rPr>
        <w:t>技防人防措施，做好招生考试全程自我监督和相互监督。</w:t>
      </w:r>
    </w:p>
    <w:p>
      <w:pPr>
        <w:widowControl/>
        <w:spacing w:line="560" w:lineRule="exact"/>
        <w:ind w:firstLine="320" w:firstLineChars="100"/>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（三）学院纪</w:t>
      </w:r>
      <w:r>
        <w:rPr>
          <w:rFonts w:hint="eastAsia" w:ascii="仿宋" w:hAnsi="仿宋" w:eastAsia="仿宋" w:cs="Tahoma"/>
          <w:color w:val="000000" w:themeColor="text1"/>
          <w:kern w:val="0"/>
          <w:sz w:val="32"/>
          <w:szCs w:val="32"/>
          <w14:textFill>
            <w14:solidFill>
              <w14:schemeClr w14:val="tx1"/>
            </w14:solidFill>
          </w14:textFill>
        </w:rPr>
        <w:t>委</w:t>
      </w:r>
      <w:r>
        <w:rPr>
          <w:rFonts w:ascii="仿宋" w:hAnsi="仿宋" w:eastAsia="仿宋" w:cs="Tahoma"/>
          <w:color w:val="000000" w:themeColor="text1"/>
          <w:kern w:val="0"/>
          <w:sz w:val="32"/>
          <w:szCs w:val="32"/>
          <w14:textFill>
            <w14:solidFill>
              <w14:schemeClr w14:val="tx1"/>
            </w14:solidFill>
          </w14:textFill>
        </w:rPr>
        <w:t>全程监督</w:t>
      </w:r>
      <w:r>
        <w:rPr>
          <w:rFonts w:hint="eastAsia" w:ascii="仿宋" w:hAnsi="仿宋" w:eastAsia="仿宋" w:cs="Tahoma"/>
          <w:color w:val="000000" w:themeColor="text1"/>
          <w:kern w:val="0"/>
          <w:sz w:val="32"/>
          <w:szCs w:val="32"/>
          <w14:textFill>
            <w14:solidFill>
              <w14:schemeClr w14:val="tx1"/>
            </w14:solidFill>
          </w14:textFill>
        </w:rPr>
        <w:t>招生</w:t>
      </w:r>
      <w:r>
        <w:rPr>
          <w:rFonts w:ascii="仿宋" w:hAnsi="仿宋" w:eastAsia="仿宋" w:cs="Tahoma"/>
          <w:color w:val="000000" w:themeColor="text1"/>
          <w:kern w:val="0"/>
          <w:sz w:val="32"/>
          <w:szCs w:val="32"/>
          <w14:textFill>
            <w14:solidFill>
              <w14:schemeClr w14:val="tx1"/>
            </w14:solidFill>
          </w14:textFill>
        </w:rPr>
        <w:t>考试</w:t>
      </w:r>
      <w:r>
        <w:rPr>
          <w:rFonts w:hint="eastAsia" w:ascii="仿宋" w:hAnsi="仿宋" w:eastAsia="仿宋" w:cs="Tahoma"/>
          <w:color w:val="000000" w:themeColor="text1"/>
          <w:kern w:val="0"/>
          <w:sz w:val="32"/>
          <w:szCs w:val="32"/>
          <w14:textFill>
            <w14:solidFill>
              <w14:schemeClr w14:val="tx1"/>
            </w14:solidFill>
          </w14:textFill>
        </w:rPr>
        <w:t>工</w:t>
      </w:r>
      <w:r>
        <w:rPr>
          <w:rFonts w:ascii="仿宋" w:hAnsi="仿宋" w:eastAsia="仿宋" w:cs="Tahoma"/>
          <w:color w:val="000000" w:themeColor="text1"/>
          <w:kern w:val="0"/>
          <w:sz w:val="32"/>
          <w:szCs w:val="32"/>
          <w14:textFill>
            <w14:solidFill>
              <w14:schemeClr w14:val="tx1"/>
            </w14:solidFill>
          </w14:textFill>
        </w:rPr>
        <w:t>作。</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学院纪</w:t>
      </w:r>
      <w:r>
        <w:rPr>
          <w:rFonts w:hint="eastAsia" w:ascii="仿宋" w:hAnsi="仿宋" w:eastAsia="仿宋" w:cs="Tahoma"/>
          <w:color w:val="000000" w:themeColor="text1"/>
          <w:kern w:val="0"/>
          <w:sz w:val="32"/>
          <w:szCs w:val="32"/>
          <w14:textFill>
            <w14:solidFill>
              <w14:schemeClr w14:val="tx1"/>
            </w14:solidFill>
          </w14:textFill>
        </w:rPr>
        <w:t>委</w:t>
      </w:r>
      <w:r>
        <w:rPr>
          <w:rFonts w:ascii="仿宋" w:hAnsi="仿宋" w:eastAsia="仿宋" w:cs="Tahoma"/>
          <w:color w:val="000000" w:themeColor="text1"/>
          <w:kern w:val="0"/>
          <w:sz w:val="32"/>
          <w:szCs w:val="32"/>
          <w14:textFill>
            <w14:solidFill>
              <w14:schemeClr w14:val="tx1"/>
            </w14:solidFill>
          </w14:textFill>
        </w:rPr>
        <w:t>电话：0536－3086221</w:t>
      </w:r>
      <w:r>
        <w:rPr>
          <w:rFonts w:hint="eastAsia" w:ascii="仿宋" w:hAnsi="仿宋" w:eastAsia="仿宋" w:cs="Tahoma"/>
          <w:color w:val="000000" w:themeColor="text1"/>
          <w:kern w:val="0"/>
          <w:sz w:val="32"/>
          <w:szCs w:val="32"/>
          <w14:textFill>
            <w14:solidFill>
              <w14:schemeClr w14:val="tx1"/>
            </w14:solidFill>
          </w14:textFill>
        </w:rPr>
        <w:t>，</w:t>
      </w:r>
      <w:r>
        <w:rPr>
          <w:rFonts w:ascii="仿宋" w:hAnsi="仿宋" w:eastAsia="仿宋" w:cs="Tahoma"/>
          <w:color w:val="000000" w:themeColor="text1"/>
          <w:kern w:val="0"/>
          <w:sz w:val="32"/>
          <w:szCs w:val="32"/>
          <w14:textFill>
            <w14:solidFill>
              <w14:schemeClr w14:val="tx1"/>
            </w14:solidFill>
          </w14:textFill>
        </w:rPr>
        <w:t>Email：sdmyjw@126.com</w:t>
      </w:r>
    </w:p>
    <w:p>
      <w:pPr>
        <w:widowControl/>
        <w:spacing w:line="560" w:lineRule="exact"/>
        <w:ind w:firstLine="482"/>
        <w:jc w:val="center"/>
        <w:outlineLvl w:val="1"/>
        <w:rPr>
          <w:rFonts w:ascii="黑体" w:hAnsi="黑体" w:eastAsia="黑体" w:cs="Tahoma"/>
          <w:b/>
          <w:bCs/>
          <w:color w:val="000000" w:themeColor="text1"/>
          <w:kern w:val="36"/>
          <w:sz w:val="32"/>
          <w:szCs w:val="32"/>
          <w14:textFill>
            <w14:solidFill>
              <w14:schemeClr w14:val="tx1"/>
            </w14:solidFill>
          </w14:textFill>
        </w:rPr>
      </w:pPr>
      <w:r>
        <w:rPr>
          <w:rFonts w:ascii="黑体" w:hAnsi="黑体" w:eastAsia="黑体" w:cs="Tahoma"/>
          <w:b/>
          <w:bCs/>
          <w:color w:val="000000" w:themeColor="text1"/>
          <w:kern w:val="36"/>
          <w:sz w:val="32"/>
          <w:szCs w:val="32"/>
          <w14:textFill>
            <w14:solidFill>
              <w14:schemeClr w14:val="tx1"/>
            </w14:solidFill>
          </w14:textFill>
        </w:rPr>
        <w:t>第五章</w:t>
      </w:r>
      <w:r>
        <w:rPr>
          <w:rFonts w:hint="eastAsia" w:ascii="黑体" w:hAnsi="黑体" w:eastAsia="黑体" w:cs="Tahoma"/>
          <w:b/>
          <w:bCs/>
          <w:color w:val="000000" w:themeColor="text1"/>
          <w:kern w:val="36"/>
          <w:sz w:val="32"/>
          <w:szCs w:val="32"/>
          <w14:textFill>
            <w14:solidFill>
              <w14:schemeClr w14:val="tx1"/>
            </w14:solidFill>
          </w14:textFill>
        </w:rPr>
        <w:t xml:space="preserve"> </w:t>
      </w:r>
      <w:r>
        <w:rPr>
          <w:rFonts w:ascii="黑体" w:hAnsi="黑体" w:eastAsia="黑体" w:cs="Tahoma"/>
          <w:b/>
          <w:bCs/>
          <w:color w:val="000000" w:themeColor="text1"/>
          <w:kern w:val="36"/>
          <w:sz w:val="32"/>
          <w:szCs w:val="32"/>
          <w14:textFill>
            <w14:solidFill>
              <w14:schemeClr w14:val="tx1"/>
            </w14:solidFill>
          </w14:textFill>
        </w:rPr>
        <w:t>其它</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第二十三条</w:t>
      </w: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本章程如与上级文件精神不符，以上级有关规定为准，按上级有关规定执行。</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第二十四条 本章程由山东畜牧兽医职业学院负责解释。</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第二十五条 联系方式</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校址：山东省潍坊市高新区胜利东街</w:t>
      </w:r>
      <w:r>
        <w:rPr>
          <w:rFonts w:hint="eastAsia" w:ascii="仿宋" w:hAnsi="仿宋" w:eastAsia="仿宋" w:cs="Tahoma"/>
          <w:color w:val="000000" w:themeColor="text1"/>
          <w:kern w:val="0"/>
          <w:sz w:val="32"/>
          <w:szCs w:val="32"/>
          <w14:textFill>
            <w14:solidFill>
              <w14:schemeClr w14:val="tx1"/>
            </w14:solidFill>
          </w14:textFill>
        </w:rPr>
        <w:t>3031</w:t>
      </w:r>
      <w:r>
        <w:rPr>
          <w:rFonts w:ascii="仿宋" w:hAnsi="仿宋" w:eastAsia="仿宋" w:cs="Tahoma"/>
          <w:color w:val="000000" w:themeColor="text1"/>
          <w:kern w:val="0"/>
          <w:sz w:val="32"/>
          <w:szCs w:val="32"/>
          <w14:textFill>
            <w14:solidFill>
              <w14:schemeClr w14:val="tx1"/>
            </w14:solidFill>
          </w14:textFill>
        </w:rPr>
        <w:t>号（261061）</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网址：</w:t>
      </w:r>
      <w:r>
        <w:fldChar w:fldCharType="begin"/>
      </w:r>
      <w:r>
        <w:instrText xml:space="preserve"> HYPERLINK "https://www.sdmy.edu.cn/" </w:instrText>
      </w:r>
      <w:r>
        <w:fldChar w:fldCharType="separate"/>
      </w:r>
      <w:r>
        <w:rPr>
          <w:rFonts w:ascii="仿宋" w:hAnsi="仿宋" w:eastAsia="仿宋" w:cs="Tahoma"/>
          <w:color w:val="000000" w:themeColor="text1"/>
          <w:kern w:val="0"/>
          <w:sz w:val="32"/>
          <w:szCs w:val="32"/>
          <w14:textFill>
            <w14:solidFill>
              <w14:schemeClr w14:val="tx1"/>
            </w14:solidFill>
          </w14:textFill>
        </w:rPr>
        <w:t>https://www.sdmy.edu.cn/</w:t>
      </w:r>
      <w:r>
        <w:rPr>
          <w:rFonts w:ascii="仿宋" w:hAnsi="仿宋" w:eastAsia="仿宋" w:cs="Tahoma"/>
          <w:color w:val="000000" w:themeColor="text1"/>
          <w:kern w:val="0"/>
          <w:sz w:val="32"/>
          <w:szCs w:val="32"/>
          <w14:textFill>
            <w14:solidFill>
              <w14:schemeClr w14:val="tx1"/>
            </w14:solidFill>
          </w14:textFill>
        </w:rPr>
        <w:fldChar w:fldCharType="end"/>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联系电话：(0536) 3081030、8581030</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学院招生微信公众号：sdmyzsb</w:t>
      </w:r>
    </w:p>
    <w:p>
      <w:pPr>
        <w:widowControl/>
        <w:spacing w:line="560" w:lineRule="exact"/>
        <w:ind w:firstLine="482"/>
        <w:jc w:val="left"/>
        <w:rPr>
          <w:rFonts w:ascii="仿宋" w:hAnsi="仿宋" w:eastAsia="仿宋" w:cs="Tahoma"/>
          <w:color w:val="000000" w:themeColor="text1"/>
          <w:kern w:val="0"/>
          <w:sz w:val="32"/>
          <w:szCs w:val="32"/>
          <w14:textFill>
            <w14:solidFill>
              <w14:schemeClr w14:val="tx1"/>
            </w14:solidFill>
          </w14:textFill>
        </w:rPr>
      </w:pPr>
      <w:r>
        <w:rPr>
          <w:rFonts w:hint="eastAsia" w:ascii="仿宋" w:hAnsi="仿宋" w:eastAsia="仿宋" w:cs="Tahoma"/>
          <w:color w:val="000000" w:themeColor="text1"/>
          <w:kern w:val="0"/>
          <w:sz w:val="32"/>
          <w:szCs w:val="32"/>
          <w14:textFill>
            <w14:solidFill>
              <w14:schemeClr w14:val="tx1"/>
            </w14:solidFill>
          </w14:textFill>
        </w:rPr>
        <w:t xml:space="preserve"> </w:t>
      </w:r>
      <w:r>
        <w:rPr>
          <w:rFonts w:ascii="仿宋" w:hAnsi="仿宋" w:eastAsia="仿宋" w:cs="Tahoma"/>
          <w:color w:val="000000" w:themeColor="text1"/>
          <w:kern w:val="0"/>
          <w:sz w:val="32"/>
          <w:szCs w:val="32"/>
          <w14:textFill>
            <w14:solidFill>
              <w14:schemeClr w14:val="tx1"/>
            </w14:solidFill>
          </w14:textFill>
        </w:rPr>
        <w:t>招生咨询QQ群：76952768 75402383</w:t>
      </w:r>
    </w:p>
    <w:p>
      <w:pPr>
        <w:widowControl/>
        <w:spacing w:line="403" w:lineRule="atLeast"/>
        <w:ind w:firstLine="480"/>
        <w:jc w:val="left"/>
        <w:rPr>
          <w:rFonts w:ascii="仿宋" w:hAnsi="仿宋" w:eastAsia="仿宋" w:cs="Tahoma"/>
          <w:color w:val="666666"/>
          <w:kern w:val="0"/>
          <w:sz w:val="32"/>
          <w:szCs w:val="32"/>
        </w:rPr>
      </w:pPr>
    </w:p>
    <w:p>
      <w:pPr>
        <w:widowControl/>
        <w:spacing w:line="403" w:lineRule="atLeast"/>
        <w:ind w:firstLine="480"/>
        <w:jc w:val="left"/>
        <w:rPr>
          <w:rFonts w:ascii="仿宋" w:hAnsi="仿宋" w:eastAsia="仿宋" w:cs="Tahoma"/>
          <w:color w:val="666666"/>
          <w:kern w:val="0"/>
          <w:sz w:val="32"/>
          <w:szCs w:val="32"/>
        </w:rPr>
      </w:pPr>
      <w:r>
        <w:rPr>
          <w:rFonts w:hint="eastAsia" w:ascii="仿宋" w:hAnsi="仿宋" w:eastAsia="仿宋" w:cs="Tahoma"/>
          <w:color w:val="666666"/>
          <w:kern w:val="0"/>
          <w:sz w:val="32"/>
          <w:szCs w:val="32"/>
        </w:rPr>
        <w:t xml:space="preserve">                                                </w:t>
      </w:r>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F37"/>
    <w:rsid w:val="00000697"/>
    <w:rsid w:val="000026DC"/>
    <w:rsid w:val="0000329A"/>
    <w:rsid w:val="00003EC3"/>
    <w:rsid w:val="00004762"/>
    <w:rsid w:val="00004A1A"/>
    <w:rsid w:val="00004AB7"/>
    <w:rsid w:val="000055F1"/>
    <w:rsid w:val="00005E81"/>
    <w:rsid w:val="00011012"/>
    <w:rsid w:val="0001151A"/>
    <w:rsid w:val="000123FA"/>
    <w:rsid w:val="000129B9"/>
    <w:rsid w:val="0001323C"/>
    <w:rsid w:val="00013BE6"/>
    <w:rsid w:val="000149CF"/>
    <w:rsid w:val="00015020"/>
    <w:rsid w:val="00015AB8"/>
    <w:rsid w:val="00015E57"/>
    <w:rsid w:val="00016270"/>
    <w:rsid w:val="000164C7"/>
    <w:rsid w:val="00017B35"/>
    <w:rsid w:val="00017CEF"/>
    <w:rsid w:val="0002010C"/>
    <w:rsid w:val="000216B4"/>
    <w:rsid w:val="00021CE1"/>
    <w:rsid w:val="00021D6E"/>
    <w:rsid w:val="00022E72"/>
    <w:rsid w:val="00023609"/>
    <w:rsid w:val="000239B9"/>
    <w:rsid w:val="00023A23"/>
    <w:rsid w:val="000248F7"/>
    <w:rsid w:val="000254E9"/>
    <w:rsid w:val="000256BF"/>
    <w:rsid w:val="00025702"/>
    <w:rsid w:val="00025BB2"/>
    <w:rsid w:val="00026062"/>
    <w:rsid w:val="00026DCF"/>
    <w:rsid w:val="00027754"/>
    <w:rsid w:val="00027764"/>
    <w:rsid w:val="00031219"/>
    <w:rsid w:val="0003144F"/>
    <w:rsid w:val="0003205E"/>
    <w:rsid w:val="0003208B"/>
    <w:rsid w:val="0003319D"/>
    <w:rsid w:val="00034272"/>
    <w:rsid w:val="000343A3"/>
    <w:rsid w:val="00035F7A"/>
    <w:rsid w:val="00035FE8"/>
    <w:rsid w:val="00036048"/>
    <w:rsid w:val="00036D4B"/>
    <w:rsid w:val="00040FA1"/>
    <w:rsid w:val="000419C5"/>
    <w:rsid w:val="00042865"/>
    <w:rsid w:val="00042AC2"/>
    <w:rsid w:val="00043516"/>
    <w:rsid w:val="00043692"/>
    <w:rsid w:val="00044B62"/>
    <w:rsid w:val="00044D7C"/>
    <w:rsid w:val="00045442"/>
    <w:rsid w:val="00046E06"/>
    <w:rsid w:val="00046E19"/>
    <w:rsid w:val="00046F43"/>
    <w:rsid w:val="000502CD"/>
    <w:rsid w:val="00050CD5"/>
    <w:rsid w:val="00051058"/>
    <w:rsid w:val="00051071"/>
    <w:rsid w:val="000513A0"/>
    <w:rsid w:val="000526E2"/>
    <w:rsid w:val="000528E8"/>
    <w:rsid w:val="00053594"/>
    <w:rsid w:val="00053FE7"/>
    <w:rsid w:val="000541A8"/>
    <w:rsid w:val="00054CE4"/>
    <w:rsid w:val="00054F53"/>
    <w:rsid w:val="00055462"/>
    <w:rsid w:val="00055787"/>
    <w:rsid w:val="0005665A"/>
    <w:rsid w:val="000576C1"/>
    <w:rsid w:val="000576CD"/>
    <w:rsid w:val="0006053D"/>
    <w:rsid w:val="00060672"/>
    <w:rsid w:val="00061CC7"/>
    <w:rsid w:val="0006206B"/>
    <w:rsid w:val="00062104"/>
    <w:rsid w:val="00062E7E"/>
    <w:rsid w:val="000634CD"/>
    <w:rsid w:val="00063761"/>
    <w:rsid w:val="0006407D"/>
    <w:rsid w:val="0006475D"/>
    <w:rsid w:val="000648F9"/>
    <w:rsid w:val="00064D46"/>
    <w:rsid w:val="00065013"/>
    <w:rsid w:val="000653EC"/>
    <w:rsid w:val="00066126"/>
    <w:rsid w:val="00066316"/>
    <w:rsid w:val="00066667"/>
    <w:rsid w:val="000667D1"/>
    <w:rsid w:val="00066AE0"/>
    <w:rsid w:val="00067121"/>
    <w:rsid w:val="000673E4"/>
    <w:rsid w:val="000679CC"/>
    <w:rsid w:val="00070DEC"/>
    <w:rsid w:val="00070EA7"/>
    <w:rsid w:val="00070F57"/>
    <w:rsid w:val="00070FC9"/>
    <w:rsid w:val="0007157F"/>
    <w:rsid w:val="000715CE"/>
    <w:rsid w:val="000716B3"/>
    <w:rsid w:val="000730F2"/>
    <w:rsid w:val="00073442"/>
    <w:rsid w:val="00074267"/>
    <w:rsid w:val="00074311"/>
    <w:rsid w:val="0007474F"/>
    <w:rsid w:val="00074F60"/>
    <w:rsid w:val="00075393"/>
    <w:rsid w:val="000758B5"/>
    <w:rsid w:val="00075DAF"/>
    <w:rsid w:val="00077F91"/>
    <w:rsid w:val="000801A3"/>
    <w:rsid w:val="00080947"/>
    <w:rsid w:val="0008094B"/>
    <w:rsid w:val="00081D08"/>
    <w:rsid w:val="00081EA5"/>
    <w:rsid w:val="00082D62"/>
    <w:rsid w:val="00082E2D"/>
    <w:rsid w:val="00082EF3"/>
    <w:rsid w:val="00083C37"/>
    <w:rsid w:val="00084173"/>
    <w:rsid w:val="000848A0"/>
    <w:rsid w:val="00084DBF"/>
    <w:rsid w:val="000853C0"/>
    <w:rsid w:val="00087176"/>
    <w:rsid w:val="00087C76"/>
    <w:rsid w:val="00090176"/>
    <w:rsid w:val="00090A5F"/>
    <w:rsid w:val="0009142D"/>
    <w:rsid w:val="000916E0"/>
    <w:rsid w:val="00091E20"/>
    <w:rsid w:val="00092F05"/>
    <w:rsid w:val="00092F6A"/>
    <w:rsid w:val="00093B35"/>
    <w:rsid w:val="000942E0"/>
    <w:rsid w:val="00094426"/>
    <w:rsid w:val="00094AF2"/>
    <w:rsid w:val="00094EBA"/>
    <w:rsid w:val="00095820"/>
    <w:rsid w:val="00095BB0"/>
    <w:rsid w:val="00095DF7"/>
    <w:rsid w:val="00095EA2"/>
    <w:rsid w:val="00096163"/>
    <w:rsid w:val="000968F9"/>
    <w:rsid w:val="000969CC"/>
    <w:rsid w:val="00097FEA"/>
    <w:rsid w:val="000A0816"/>
    <w:rsid w:val="000A10B5"/>
    <w:rsid w:val="000A1674"/>
    <w:rsid w:val="000A254E"/>
    <w:rsid w:val="000A2716"/>
    <w:rsid w:val="000A2BE6"/>
    <w:rsid w:val="000A2CD8"/>
    <w:rsid w:val="000A2EB7"/>
    <w:rsid w:val="000A416E"/>
    <w:rsid w:val="000A64CA"/>
    <w:rsid w:val="000A673E"/>
    <w:rsid w:val="000A6BF0"/>
    <w:rsid w:val="000A6E54"/>
    <w:rsid w:val="000A7371"/>
    <w:rsid w:val="000A7A69"/>
    <w:rsid w:val="000A7F40"/>
    <w:rsid w:val="000B059E"/>
    <w:rsid w:val="000B0964"/>
    <w:rsid w:val="000B0D13"/>
    <w:rsid w:val="000B225B"/>
    <w:rsid w:val="000B22E9"/>
    <w:rsid w:val="000B2612"/>
    <w:rsid w:val="000B2A94"/>
    <w:rsid w:val="000B2D3F"/>
    <w:rsid w:val="000B3191"/>
    <w:rsid w:val="000B39F5"/>
    <w:rsid w:val="000B3A52"/>
    <w:rsid w:val="000B429A"/>
    <w:rsid w:val="000B4CE4"/>
    <w:rsid w:val="000B55B9"/>
    <w:rsid w:val="000B7A86"/>
    <w:rsid w:val="000B7C60"/>
    <w:rsid w:val="000C08DC"/>
    <w:rsid w:val="000C0D05"/>
    <w:rsid w:val="000C2669"/>
    <w:rsid w:val="000C2C74"/>
    <w:rsid w:val="000C310E"/>
    <w:rsid w:val="000C393B"/>
    <w:rsid w:val="000C517E"/>
    <w:rsid w:val="000C5632"/>
    <w:rsid w:val="000C6406"/>
    <w:rsid w:val="000C687E"/>
    <w:rsid w:val="000C68FA"/>
    <w:rsid w:val="000C7653"/>
    <w:rsid w:val="000C7E07"/>
    <w:rsid w:val="000D030C"/>
    <w:rsid w:val="000D0B3F"/>
    <w:rsid w:val="000D0B57"/>
    <w:rsid w:val="000D0E46"/>
    <w:rsid w:val="000D161E"/>
    <w:rsid w:val="000D21FE"/>
    <w:rsid w:val="000D3CBF"/>
    <w:rsid w:val="000D4A1E"/>
    <w:rsid w:val="000D4F73"/>
    <w:rsid w:val="000D6477"/>
    <w:rsid w:val="000D6D91"/>
    <w:rsid w:val="000D7C68"/>
    <w:rsid w:val="000E0077"/>
    <w:rsid w:val="000E0171"/>
    <w:rsid w:val="000E0E41"/>
    <w:rsid w:val="000E20AF"/>
    <w:rsid w:val="000E20EB"/>
    <w:rsid w:val="000E3146"/>
    <w:rsid w:val="000E35AF"/>
    <w:rsid w:val="000E3FBB"/>
    <w:rsid w:val="000E52BD"/>
    <w:rsid w:val="000E5B6E"/>
    <w:rsid w:val="000E6588"/>
    <w:rsid w:val="000F0811"/>
    <w:rsid w:val="000F218F"/>
    <w:rsid w:val="000F3110"/>
    <w:rsid w:val="000F33B2"/>
    <w:rsid w:val="000F349B"/>
    <w:rsid w:val="000F4666"/>
    <w:rsid w:val="000F4E5C"/>
    <w:rsid w:val="000F5573"/>
    <w:rsid w:val="000F584E"/>
    <w:rsid w:val="000F587B"/>
    <w:rsid w:val="000F59EF"/>
    <w:rsid w:val="000F5F5D"/>
    <w:rsid w:val="000F609A"/>
    <w:rsid w:val="000F61C5"/>
    <w:rsid w:val="000F6B51"/>
    <w:rsid w:val="000F72CF"/>
    <w:rsid w:val="000F7F07"/>
    <w:rsid w:val="001003FF"/>
    <w:rsid w:val="00103A76"/>
    <w:rsid w:val="00103F72"/>
    <w:rsid w:val="001040F2"/>
    <w:rsid w:val="00104513"/>
    <w:rsid w:val="0010509E"/>
    <w:rsid w:val="0010512B"/>
    <w:rsid w:val="00105F55"/>
    <w:rsid w:val="0010601C"/>
    <w:rsid w:val="00107472"/>
    <w:rsid w:val="00110519"/>
    <w:rsid w:val="00110958"/>
    <w:rsid w:val="00111219"/>
    <w:rsid w:val="001116EE"/>
    <w:rsid w:val="00111986"/>
    <w:rsid w:val="00111B9F"/>
    <w:rsid w:val="00111D02"/>
    <w:rsid w:val="0011212B"/>
    <w:rsid w:val="00112C70"/>
    <w:rsid w:val="00112E22"/>
    <w:rsid w:val="00113599"/>
    <w:rsid w:val="00114484"/>
    <w:rsid w:val="001145B1"/>
    <w:rsid w:val="00114660"/>
    <w:rsid w:val="00115082"/>
    <w:rsid w:val="001155D7"/>
    <w:rsid w:val="00115F35"/>
    <w:rsid w:val="001165AD"/>
    <w:rsid w:val="00117047"/>
    <w:rsid w:val="00117057"/>
    <w:rsid w:val="00117661"/>
    <w:rsid w:val="00117668"/>
    <w:rsid w:val="00120227"/>
    <w:rsid w:val="00120288"/>
    <w:rsid w:val="001210B1"/>
    <w:rsid w:val="0012129D"/>
    <w:rsid w:val="00121595"/>
    <w:rsid w:val="0012261C"/>
    <w:rsid w:val="001226A9"/>
    <w:rsid w:val="001230BB"/>
    <w:rsid w:val="00123C3E"/>
    <w:rsid w:val="0012420B"/>
    <w:rsid w:val="001253AF"/>
    <w:rsid w:val="00125937"/>
    <w:rsid w:val="00127D55"/>
    <w:rsid w:val="00127EC1"/>
    <w:rsid w:val="00130B21"/>
    <w:rsid w:val="00131105"/>
    <w:rsid w:val="00131D42"/>
    <w:rsid w:val="00132418"/>
    <w:rsid w:val="00133C1F"/>
    <w:rsid w:val="0013418E"/>
    <w:rsid w:val="00134224"/>
    <w:rsid w:val="001342F6"/>
    <w:rsid w:val="00134477"/>
    <w:rsid w:val="00134791"/>
    <w:rsid w:val="00134D8F"/>
    <w:rsid w:val="0013524E"/>
    <w:rsid w:val="001356C2"/>
    <w:rsid w:val="001358C2"/>
    <w:rsid w:val="001359C8"/>
    <w:rsid w:val="00135C3D"/>
    <w:rsid w:val="0013605B"/>
    <w:rsid w:val="001360E8"/>
    <w:rsid w:val="001368E7"/>
    <w:rsid w:val="00136E25"/>
    <w:rsid w:val="00136F4F"/>
    <w:rsid w:val="00137333"/>
    <w:rsid w:val="0013758B"/>
    <w:rsid w:val="00137E8D"/>
    <w:rsid w:val="00140058"/>
    <w:rsid w:val="001403F3"/>
    <w:rsid w:val="001405A6"/>
    <w:rsid w:val="00141008"/>
    <w:rsid w:val="00141B00"/>
    <w:rsid w:val="00141DB2"/>
    <w:rsid w:val="0014254F"/>
    <w:rsid w:val="00142F36"/>
    <w:rsid w:val="00143490"/>
    <w:rsid w:val="00143720"/>
    <w:rsid w:val="00143733"/>
    <w:rsid w:val="0014420D"/>
    <w:rsid w:val="0014461D"/>
    <w:rsid w:val="0014463D"/>
    <w:rsid w:val="001468DA"/>
    <w:rsid w:val="00147D33"/>
    <w:rsid w:val="001528F2"/>
    <w:rsid w:val="00152E36"/>
    <w:rsid w:val="001534C9"/>
    <w:rsid w:val="00153A5E"/>
    <w:rsid w:val="0015431D"/>
    <w:rsid w:val="001543AB"/>
    <w:rsid w:val="001548EF"/>
    <w:rsid w:val="00154A42"/>
    <w:rsid w:val="00155AAB"/>
    <w:rsid w:val="00156EA6"/>
    <w:rsid w:val="00157ABC"/>
    <w:rsid w:val="00160FA1"/>
    <w:rsid w:val="001611AF"/>
    <w:rsid w:val="0016120E"/>
    <w:rsid w:val="0016250A"/>
    <w:rsid w:val="001626BD"/>
    <w:rsid w:val="00162F49"/>
    <w:rsid w:val="0016304B"/>
    <w:rsid w:val="00163488"/>
    <w:rsid w:val="00163500"/>
    <w:rsid w:val="00164959"/>
    <w:rsid w:val="00164AFF"/>
    <w:rsid w:val="00165134"/>
    <w:rsid w:val="00165468"/>
    <w:rsid w:val="00166010"/>
    <w:rsid w:val="00166065"/>
    <w:rsid w:val="00166180"/>
    <w:rsid w:val="00166410"/>
    <w:rsid w:val="00166EBE"/>
    <w:rsid w:val="00167610"/>
    <w:rsid w:val="001677F3"/>
    <w:rsid w:val="001679C3"/>
    <w:rsid w:val="00167EB1"/>
    <w:rsid w:val="00170385"/>
    <w:rsid w:val="0017143E"/>
    <w:rsid w:val="001716A6"/>
    <w:rsid w:val="001723FE"/>
    <w:rsid w:val="00172411"/>
    <w:rsid w:val="00173096"/>
    <w:rsid w:val="0017340A"/>
    <w:rsid w:val="00173806"/>
    <w:rsid w:val="001740E8"/>
    <w:rsid w:val="00175939"/>
    <w:rsid w:val="00180653"/>
    <w:rsid w:val="001815C5"/>
    <w:rsid w:val="001818DE"/>
    <w:rsid w:val="00181F25"/>
    <w:rsid w:val="00181FEF"/>
    <w:rsid w:val="00183877"/>
    <w:rsid w:val="00183C26"/>
    <w:rsid w:val="00184B4D"/>
    <w:rsid w:val="00185FF7"/>
    <w:rsid w:val="00186178"/>
    <w:rsid w:val="001868D5"/>
    <w:rsid w:val="00186AA1"/>
    <w:rsid w:val="00187F27"/>
    <w:rsid w:val="00191D16"/>
    <w:rsid w:val="00191DAC"/>
    <w:rsid w:val="0019393A"/>
    <w:rsid w:val="001940AC"/>
    <w:rsid w:val="00194257"/>
    <w:rsid w:val="001944B6"/>
    <w:rsid w:val="0019583D"/>
    <w:rsid w:val="00195D2F"/>
    <w:rsid w:val="00195D4A"/>
    <w:rsid w:val="00197598"/>
    <w:rsid w:val="001A02C1"/>
    <w:rsid w:val="001A050B"/>
    <w:rsid w:val="001A1AF8"/>
    <w:rsid w:val="001A1F4A"/>
    <w:rsid w:val="001A3424"/>
    <w:rsid w:val="001A3BC3"/>
    <w:rsid w:val="001A3D4B"/>
    <w:rsid w:val="001A4EBB"/>
    <w:rsid w:val="001A5F47"/>
    <w:rsid w:val="001A5FC7"/>
    <w:rsid w:val="001A60C0"/>
    <w:rsid w:val="001A6119"/>
    <w:rsid w:val="001A7931"/>
    <w:rsid w:val="001B03B3"/>
    <w:rsid w:val="001B0521"/>
    <w:rsid w:val="001B0C34"/>
    <w:rsid w:val="001B0E38"/>
    <w:rsid w:val="001B1485"/>
    <w:rsid w:val="001B1729"/>
    <w:rsid w:val="001B1AD1"/>
    <w:rsid w:val="001B20DB"/>
    <w:rsid w:val="001B21A0"/>
    <w:rsid w:val="001B21EE"/>
    <w:rsid w:val="001B23BE"/>
    <w:rsid w:val="001B2571"/>
    <w:rsid w:val="001B25BA"/>
    <w:rsid w:val="001B27BC"/>
    <w:rsid w:val="001B2E36"/>
    <w:rsid w:val="001B3534"/>
    <w:rsid w:val="001B4938"/>
    <w:rsid w:val="001B4CA5"/>
    <w:rsid w:val="001B5014"/>
    <w:rsid w:val="001B5C0D"/>
    <w:rsid w:val="001B5D71"/>
    <w:rsid w:val="001B5D96"/>
    <w:rsid w:val="001B6E09"/>
    <w:rsid w:val="001B75D6"/>
    <w:rsid w:val="001B772A"/>
    <w:rsid w:val="001C09AF"/>
    <w:rsid w:val="001C0CB6"/>
    <w:rsid w:val="001C1CB9"/>
    <w:rsid w:val="001C1E16"/>
    <w:rsid w:val="001C2990"/>
    <w:rsid w:val="001C2FF9"/>
    <w:rsid w:val="001C30BA"/>
    <w:rsid w:val="001C40A0"/>
    <w:rsid w:val="001C4EE2"/>
    <w:rsid w:val="001C54E0"/>
    <w:rsid w:val="001C56D8"/>
    <w:rsid w:val="001C7E06"/>
    <w:rsid w:val="001D0F72"/>
    <w:rsid w:val="001D11A3"/>
    <w:rsid w:val="001D1592"/>
    <w:rsid w:val="001D16D2"/>
    <w:rsid w:val="001D1C64"/>
    <w:rsid w:val="001D1D06"/>
    <w:rsid w:val="001D2294"/>
    <w:rsid w:val="001D22A7"/>
    <w:rsid w:val="001D257B"/>
    <w:rsid w:val="001D2622"/>
    <w:rsid w:val="001D2EE9"/>
    <w:rsid w:val="001D3039"/>
    <w:rsid w:val="001D4527"/>
    <w:rsid w:val="001D4BC1"/>
    <w:rsid w:val="001D5238"/>
    <w:rsid w:val="001D599C"/>
    <w:rsid w:val="001D5E15"/>
    <w:rsid w:val="001D6508"/>
    <w:rsid w:val="001D6730"/>
    <w:rsid w:val="001D683B"/>
    <w:rsid w:val="001D73C7"/>
    <w:rsid w:val="001D7483"/>
    <w:rsid w:val="001E06C6"/>
    <w:rsid w:val="001E1226"/>
    <w:rsid w:val="001E1C36"/>
    <w:rsid w:val="001E24BB"/>
    <w:rsid w:val="001E257E"/>
    <w:rsid w:val="001E269E"/>
    <w:rsid w:val="001E2C26"/>
    <w:rsid w:val="001E3FAE"/>
    <w:rsid w:val="001E49A3"/>
    <w:rsid w:val="001E50CB"/>
    <w:rsid w:val="001E578C"/>
    <w:rsid w:val="001E5BC3"/>
    <w:rsid w:val="001E6422"/>
    <w:rsid w:val="001E67CF"/>
    <w:rsid w:val="001E71FA"/>
    <w:rsid w:val="001E750F"/>
    <w:rsid w:val="001E77D2"/>
    <w:rsid w:val="001E7EE0"/>
    <w:rsid w:val="001F01C7"/>
    <w:rsid w:val="001F0C27"/>
    <w:rsid w:val="001F182F"/>
    <w:rsid w:val="001F1A19"/>
    <w:rsid w:val="001F1C86"/>
    <w:rsid w:val="001F1F41"/>
    <w:rsid w:val="001F1FE3"/>
    <w:rsid w:val="001F34B5"/>
    <w:rsid w:val="001F4448"/>
    <w:rsid w:val="001F476D"/>
    <w:rsid w:val="001F4C3B"/>
    <w:rsid w:val="001F549A"/>
    <w:rsid w:val="001F5EBC"/>
    <w:rsid w:val="001F6233"/>
    <w:rsid w:val="001F687C"/>
    <w:rsid w:val="001F69F5"/>
    <w:rsid w:val="001F7E75"/>
    <w:rsid w:val="002004E7"/>
    <w:rsid w:val="00201515"/>
    <w:rsid w:val="0020172C"/>
    <w:rsid w:val="0020250C"/>
    <w:rsid w:val="00202ABD"/>
    <w:rsid w:val="00202ADD"/>
    <w:rsid w:val="00202AEF"/>
    <w:rsid w:val="00202E13"/>
    <w:rsid w:val="00202E7E"/>
    <w:rsid w:val="00203D66"/>
    <w:rsid w:val="00205BF0"/>
    <w:rsid w:val="002062C0"/>
    <w:rsid w:val="0020735C"/>
    <w:rsid w:val="002078CB"/>
    <w:rsid w:val="00207DEB"/>
    <w:rsid w:val="00207E70"/>
    <w:rsid w:val="0021013B"/>
    <w:rsid w:val="002108BC"/>
    <w:rsid w:val="00211486"/>
    <w:rsid w:val="00211C48"/>
    <w:rsid w:val="002124E4"/>
    <w:rsid w:val="0021441E"/>
    <w:rsid w:val="00214CFF"/>
    <w:rsid w:val="002151C2"/>
    <w:rsid w:val="00215400"/>
    <w:rsid w:val="00215CEC"/>
    <w:rsid w:val="002163A1"/>
    <w:rsid w:val="0021758B"/>
    <w:rsid w:val="00217D0C"/>
    <w:rsid w:val="00221783"/>
    <w:rsid w:val="002219AC"/>
    <w:rsid w:val="00221CC5"/>
    <w:rsid w:val="0022264B"/>
    <w:rsid w:val="00222F4D"/>
    <w:rsid w:val="0022308A"/>
    <w:rsid w:val="00224C03"/>
    <w:rsid w:val="0022579D"/>
    <w:rsid w:val="00225B13"/>
    <w:rsid w:val="00226AA4"/>
    <w:rsid w:val="00227104"/>
    <w:rsid w:val="002277B6"/>
    <w:rsid w:val="002279DC"/>
    <w:rsid w:val="00227BBC"/>
    <w:rsid w:val="00227DC2"/>
    <w:rsid w:val="00230638"/>
    <w:rsid w:val="00230C75"/>
    <w:rsid w:val="00231759"/>
    <w:rsid w:val="00231AF3"/>
    <w:rsid w:val="00231D68"/>
    <w:rsid w:val="002324CE"/>
    <w:rsid w:val="0023254C"/>
    <w:rsid w:val="00232B4D"/>
    <w:rsid w:val="0023337E"/>
    <w:rsid w:val="00233994"/>
    <w:rsid w:val="002350F8"/>
    <w:rsid w:val="0023581C"/>
    <w:rsid w:val="0023634E"/>
    <w:rsid w:val="00236AB5"/>
    <w:rsid w:val="00236D6B"/>
    <w:rsid w:val="002406A4"/>
    <w:rsid w:val="002408A7"/>
    <w:rsid w:val="00240A2F"/>
    <w:rsid w:val="00240B85"/>
    <w:rsid w:val="0024182F"/>
    <w:rsid w:val="00241BA5"/>
    <w:rsid w:val="002420B2"/>
    <w:rsid w:val="00242310"/>
    <w:rsid w:val="00242506"/>
    <w:rsid w:val="00243DC2"/>
    <w:rsid w:val="0024433E"/>
    <w:rsid w:val="00245AA9"/>
    <w:rsid w:val="00245FF4"/>
    <w:rsid w:val="00247533"/>
    <w:rsid w:val="00247621"/>
    <w:rsid w:val="00247E3B"/>
    <w:rsid w:val="00250248"/>
    <w:rsid w:val="00250301"/>
    <w:rsid w:val="00250C63"/>
    <w:rsid w:val="002518B7"/>
    <w:rsid w:val="00251C9D"/>
    <w:rsid w:val="00251DC8"/>
    <w:rsid w:val="002523BF"/>
    <w:rsid w:val="0025244A"/>
    <w:rsid w:val="00252644"/>
    <w:rsid w:val="00252813"/>
    <w:rsid w:val="002528D3"/>
    <w:rsid w:val="00252F86"/>
    <w:rsid w:val="00253801"/>
    <w:rsid w:val="002540E0"/>
    <w:rsid w:val="0025416A"/>
    <w:rsid w:val="0025499B"/>
    <w:rsid w:val="00255860"/>
    <w:rsid w:val="00255A46"/>
    <w:rsid w:val="00255E75"/>
    <w:rsid w:val="0025662C"/>
    <w:rsid w:val="00256C7A"/>
    <w:rsid w:val="00256CCF"/>
    <w:rsid w:val="00257306"/>
    <w:rsid w:val="0025763A"/>
    <w:rsid w:val="00257A1A"/>
    <w:rsid w:val="002600F9"/>
    <w:rsid w:val="002602AC"/>
    <w:rsid w:val="00260318"/>
    <w:rsid w:val="002605FA"/>
    <w:rsid w:val="00261348"/>
    <w:rsid w:val="0026161D"/>
    <w:rsid w:val="00261D76"/>
    <w:rsid w:val="00262978"/>
    <w:rsid w:val="002629A5"/>
    <w:rsid w:val="0026318A"/>
    <w:rsid w:val="002639A4"/>
    <w:rsid w:val="002642F0"/>
    <w:rsid w:val="00264B8B"/>
    <w:rsid w:val="002650E4"/>
    <w:rsid w:val="00265356"/>
    <w:rsid w:val="00265A33"/>
    <w:rsid w:val="00265CC6"/>
    <w:rsid w:val="0026615D"/>
    <w:rsid w:val="002678CA"/>
    <w:rsid w:val="00267FA0"/>
    <w:rsid w:val="00270791"/>
    <w:rsid w:val="00272A28"/>
    <w:rsid w:val="0027371F"/>
    <w:rsid w:val="0027548E"/>
    <w:rsid w:val="0027644F"/>
    <w:rsid w:val="00276585"/>
    <w:rsid w:val="002768A9"/>
    <w:rsid w:val="00276AD3"/>
    <w:rsid w:val="00277610"/>
    <w:rsid w:val="00277C5A"/>
    <w:rsid w:val="002802B8"/>
    <w:rsid w:val="00280EAD"/>
    <w:rsid w:val="0028220D"/>
    <w:rsid w:val="00282C5C"/>
    <w:rsid w:val="00283395"/>
    <w:rsid w:val="00283BFC"/>
    <w:rsid w:val="00283EA8"/>
    <w:rsid w:val="00284315"/>
    <w:rsid w:val="00284CB0"/>
    <w:rsid w:val="002858E8"/>
    <w:rsid w:val="00285966"/>
    <w:rsid w:val="00285DE7"/>
    <w:rsid w:val="002900B3"/>
    <w:rsid w:val="002907AE"/>
    <w:rsid w:val="00291B61"/>
    <w:rsid w:val="00291DEA"/>
    <w:rsid w:val="00293FE8"/>
    <w:rsid w:val="00294BA8"/>
    <w:rsid w:val="00294D86"/>
    <w:rsid w:val="00295909"/>
    <w:rsid w:val="00295ACC"/>
    <w:rsid w:val="00295FA2"/>
    <w:rsid w:val="00296279"/>
    <w:rsid w:val="00296AC4"/>
    <w:rsid w:val="0029702B"/>
    <w:rsid w:val="002972E8"/>
    <w:rsid w:val="00297B8E"/>
    <w:rsid w:val="00297BCE"/>
    <w:rsid w:val="002A10B1"/>
    <w:rsid w:val="002A1958"/>
    <w:rsid w:val="002A2627"/>
    <w:rsid w:val="002A2CD7"/>
    <w:rsid w:val="002A34DA"/>
    <w:rsid w:val="002A3BD6"/>
    <w:rsid w:val="002A3C22"/>
    <w:rsid w:val="002A4B28"/>
    <w:rsid w:val="002A773E"/>
    <w:rsid w:val="002A7FCC"/>
    <w:rsid w:val="002B0238"/>
    <w:rsid w:val="002B02B8"/>
    <w:rsid w:val="002B05DE"/>
    <w:rsid w:val="002B07C1"/>
    <w:rsid w:val="002B0A34"/>
    <w:rsid w:val="002B18D1"/>
    <w:rsid w:val="002B19B9"/>
    <w:rsid w:val="002B1D6A"/>
    <w:rsid w:val="002B430E"/>
    <w:rsid w:val="002B505E"/>
    <w:rsid w:val="002B5432"/>
    <w:rsid w:val="002B54B2"/>
    <w:rsid w:val="002B6793"/>
    <w:rsid w:val="002B6E3E"/>
    <w:rsid w:val="002B7341"/>
    <w:rsid w:val="002B75B3"/>
    <w:rsid w:val="002B7AE5"/>
    <w:rsid w:val="002B7CD8"/>
    <w:rsid w:val="002C0430"/>
    <w:rsid w:val="002C06CF"/>
    <w:rsid w:val="002C161D"/>
    <w:rsid w:val="002C1B8D"/>
    <w:rsid w:val="002C2183"/>
    <w:rsid w:val="002C2345"/>
    <w:rsid w:val="002C2374"/>
    <w:rsid w:val="002C2C1A"/>
    <w:rsid w:val="002C32DE"/>
    <w:rsid w:val="002C3A34"/>
    <w:rsid w:val="002C3F71"/>
    <w:rsid w:val="002C4AA0"/>
    <w:rsid w:val="002C4AED"/>
    <w:rsid w:val="002C4DC4"/>
    <w:rsid w:val="002C51AE"/>
    <w:rsid w:val="002C5BFE"/>
    <w:rsid w:val="002C5F2F"/>
    <w:rsid w:val="002C60A4"/>
    <w:rsid w:val="002C7693"/>
    <w:rsid w:val="002C77E1"/>
    <w:rsid w:val="002C7AF1"/>
    <w:rsid w:val="002D0321"/>
    <w:rsid w:val="002D1024"/>
    <w:rsid w:val="002D1E43"/>
    <w:rsid w:val="002D1FF5"/>
    <w:rsid w:val="002D2488"/>
    <w:rsid w:val="002D249B"/>
    <w:rsid w:val="002D34FD"/>
    <w:rsid w:val="002D388D"/>
    <w:rsid w:val="002D5516"/>
    <w:rsid w:val="002D552A"/>
    <w:rsid w:val="002D5C1E"/>
    <w:rsid w:val="002D5E31"/>
    <w:rsid w:val="002D66C0"/>
    <w:rsid w:val="002D6A7A"/>
    <w:rsid w:val="002D6B35"/>
    <w:rsid w:val="002D6CE5"/>
    <w:rsid w:val="002D7400"/>
    <w:rsid w:val="002E0818"/>
    <w:rsid w:val="002E098D"/>
    <w:rsid w:val="002E1A43"/>
    <w:rsid w:val="002E2062"/>
    <w:rsid w:val="002E2238"/>
    <w:rsid w:val="002E22EF"/>
    <w:rsid w:val="002E52E9"/>
    <w:rsid w:val="002E533E"/>
    <w:rsid w:val="002E54ED"/>
    <w:rsid w:val="002E6B0F"/>
    <w:rsid w:val="002E7BD8"/>
    <w:rsid w:val="002E7D0F"/>
    <w:rsid w:val="002E7F35"/>
    <w:rsid w:val="002F0898"/>
    <w:rsid w:val="002F1B63"/>
    <w:rsid w:val="002F1FBF"/>
    <w:rsid w:val="002F29DB"/>
    <w:rsid w:val="002F2FB4"/>
    <w:rsid w:val="002F31D9"/>
    <w:rsid w:val="002F3F17"/>
    <w:rsid w:val="002F42BD"/>
    <w:rsid w:val="002F47F5"/>
    <w:rsid w:val="002F5109"/>
    <w:rsid w:val="002F5C44"/>
    <w:rsid w:val="002F5D1A"/>
    <w:rsid w:val="002F6570"/>
    <w:rsid w:val="002F65D5"/>
    <w:rsid w:val="002F6AAD"/>
    <w:rsid w:val="002F73D4"/>
    <w:rsid w:val="002F7401"/>
    <w:rsid w:val="002F7693"/>
    <w:rsid w:val="002F7BD8"/>
    <w:rsid w:val="00300474"/>
    <w:rsid w:val="0030089D"/>
    <w:rsid w:val="003009D4"/>
    <w:rsid w:val="003021FF"/>
    <w:rsid w:val="0030342C"/>
    <w:rsid w:val="00303551"/>
    <w:rsid w:val="00304033"/>
    <w:rsid w:val="0030407E"/>
    <w:rsid w:val="003041F7"/>
    <w:rsid w:val="003044A5"/>
    <w:rsid w:val="0030452A"/>
    <w:rsid w:val="00304964"/>
    <w:rsid w:val="00304D2B"/>
    <w:rsid w:val="003050DC"/>
    <w:rsid w:val="00306D46"/>
    <w:rsid w:val="003073CB"/>
    <w:rsid w:val="003077A1"/>
    <w:rsid w:val="0030789F"/>
    <w:rsid w:val="00307CA6"/>
    <w:rsid w:val="0031142B"/>
    <w:rsid w:val="00312356"/>
    <w:rsid w:val="00312661"/>
    <w:rsid w:val="00313B25"/>
    <w:rsid w:val="00313D88"/>
    <w:rsid w:val="00313DEC"/>
    <w:rsid w:val="003140A8"/>
    <w:rsid w:val="0031472F"/>
    <w:rsid w:val="00314DEE"/>
    <w:rsid w:val="00315276"/>
    <w:rsid w:val="00315C0B"/>
    <w:rsid w:val="0031692F"/>
    <w:rsid w:val="00316AD4"/>
    <w:rsid w:val="00316BA5"/>
    <w:rsid w:val="00317585"/>
    <w:rsid w:val="00320A25"/>
    <w:rsid w:val="003213D5"/>
    <w:rsid w:val="0032198B"/>
    <w:rsid w:val="00322F49"/>
    <w:rsid w:val="00323270"/>
    <w:rsid w:val="00323D50"/>
    <w:rsid w:val="00324A2D"/>
    <w:rsid w:val="00325A1A"/>
    <w:rsid w:val="00325C1E"/>
    <w:rsid w:val="0032622B"/>
    <w:rsid w:val="003262AE"/>
    <w:rsid w:val="00326496"/>
    <w:rsid w:val="00326CC0"/>
    <w:rsid w:val="00326EF6"/>
    <w:rsid w:val="00326FF3"/>
    <w:rsid w:val="003278FE"/>
    <w:rsid w:val="0033025D"/>
    <w:rsid w:val="0033159C"/>
    <w:rsid w:val="00331854"/>
    <w:rsid w:val="00331E90"/>
    <w:rsid w:val="00331ECF"/>
    <w:rsid w:val="003324E4"/>
    <w:rsid w:val="00334C4A"/>
    <w:rsid w:val="003350D7"/>
    <w:rsid w:val="00335453"/>
    <w:rsid w:val="00335560"/>
    <w:rsid w:val="003355E4"/>
    <w:rsid w:val="003365C6"/>
    <w:rsid w:val="003366C7"/>
    <w:rsid w:val="00337B28"/>
    <w:rsid w:val="00340064"/>
    <w:rsid w:val="00340566"/>
    <w:rsid w:val="003410C4"/>
    <w:rsid w:val="0034207A"/>
    <w:rsid w:val="00343094"/>
    <w:rsid w:val="003432EE"/>
    <w:rsid w:val="003446B3"/>
    <w:rsid w:val="0034578D"/>
    <w:rsid w:val="00345AC9"/>
    <w:rsid w:val="0034669F"/>
    <w:rsid w:val="00346773"/>
    <w:rsid w:val="003503D0"/>
    <w:rsid w:val="003504A2"/>
    <w:rsid w:val="0035079C"/>
    <w:rsid w:val="003518EA"/>
    <w:rsid w:val="00351E00"/>
    <w:rsid w:val="00352206"/>
    <w:rsid w:val="00353173"/>
    <w:rsid w:val="00353533"/>
    <w:rsid w:val="00353D13"/>
    <w:rsid w:val="0035424E"/>
    <w:rsid w:val="003554A0"/>
    <w:rsid w:val="00355E67"/>
    <w:rsid w:val="00356A9E"/>
    <w:rsid w:val="0035796A"/>
    <w:rsid w:val="00357F65"/>
    <w:rsid w:val="003606B8"/>
    <w:rsid w:val="00360EB6"/>
    <w:rsid w:val="0036175F"/>
    <w:rsid w:val="00361B95"/>
    <w:rsid w:val="00361D69"/>
    <w:rsid w:val="003621C5"/>
    <w:rsid w:val="003629F6"/>
    <w:rsid w:val="00362DDC"/>
    <w:rsid w:val="00363E9A"/>
    <w:rsid w:val="00364AC6"/>
    <w:rsid w:val="00365526"/>
    <w:rsid w:val="00366619"/>
    <w:rsid w:val="00366855"/>
    <w:rsid w:val="00366B47"/>
    <w:rsid w:val="00366B82"/>
    <w:rsid w:val="00367262"/>
    <w:rsid w:val="00367F86"/>
    <w:rsid w:val="003700F1"/>
    <w:rsid w:val="00370C99"/>
    <w:rsid w:val="00370FDE"/>
    <w:rsid w:val="0037295C"/>
    <w:rsid w:val="003732B1"/>
    <w:rsid w:val="00373941"/>
    <w:rsid w:val="00373AB9"/>
    <w:rsid w:val="003741A2"/>
    <w:rsid w:val="003744ED"/>
    <w:rsid w:val="00374D91"/>
    <w:rsid w:val="00375327"/>
    <w:rsid w:val="003754E3"/>
    <w:rsid w:val="00375626"/>
    <w:rsid w:val="00375E98"/>
    <w:rsid w:val="00376490"/>
    <w:rsid w:val="00376721"/>
    <w:rsid w:val="0037679C"/>
    <w:rsid w:val="00376806"/>
    <w:rsid w:val="003776F1"/>
    <w:rsid w:val="00380908"/>
    <w:rsid w:val="00381070"/>
    <w:rsid w:val="00381DEF"/>
    <w:rsid w:val="00382E13"/>
    <w:rsid w:val="00382F16"/>
    <w:rsid w:val="00384059"/>
    <w:rsid w:val="0038420B"/>
    <w:rsid w:val="003842BB"/>
    <w:rsid w:val="00385BEE"/>
    <w:rsid w:val="00385E26"/>
    <w:rsid w:val="003861EE"/>
    <w:rsid w:val="003862AD"/>
    <w:rsid w:val="003864E8"/>
    <w:rsid w:val="00387AD3"/>
    <w:rsid w:val="00387E80"/>
    <w:rsid w:val="003906D9"/>
    <w:rsid w:val="003924B4"/>
    <w:rsid w:val="003926C7"/>
    <w:rsid w:val="00392CB7"/>
    <w:rsid w:val="00394588"/>
    <w:rsid w:val="003946D2"/>
    <w:rsid w:val="003950FA"/>
    <w:rsid w:val="003954A9"/>
    <w:rsid w:val="003957C1"/>
    <w:rsid w:val="00396565"/>
    <w:rsid w:val="00396BDD"/>
    <w:rsid w:val="00396CAC"/>
    <w:rsid w:val="0039740E"/>
    <w:rsid w:val="003A0E0D"/>
    <w:rsid w:val="003A1D8F"/>
    <w:rsid w:val="003A2001"/>
    <w:rsid w:val="003A2CCA"/>
    <w:rsid w:val="003A3384"/>
    <w:rsid w:val="003A3AE9"/>
    <w:rsid w:val="003A451E"/>
    <w:rsid w:val="003A5485"/>
    <w:rsid w:val="003A557C"/>
    <w:rsid w:val="003A5B1A"/>
    <w:rsid w:val="003A5D13"/>
    <w:rsid w:val="003A6950"/>
    <w:rsid w:val="003A7D81"/>
    <w:rsid w:val="003A7FB4"/>
    <w:rsid w:val="003B0A03"/>
    <w:rsid w:val="003B268A"/>
    <w:rsid w:val="003B327D"/>
    <w:rsid w:val="003B342F"/>
    <w:rsid w:val="003B347B"/>
    <w:rsid w:val="003B3703"/>
    <w:rsid w:val="003B48A5"/>
    <w:rsid w:val="003B4A32"/>
    <w:rsid w:val="003B4D20"/>
    <w:rsid w:val="003B53C3"/>
    <w:rsid w:val="003B56E6"/>
    <w:rsid w:val="003C139E"/>
    <w:rsid w:val="003C1FCF"/>
    <w:rsid w:val="003C4AB2"/>
    <w:rsid w:val="003C55D2"/>
    <w:rsid w:val="003C5D40"/>
    <w:rsid w:val="003C67CA"/>
    <w:rsid w:val="003C7693"/>
    <w:rsid w:val="003D1323"/>
    <w:rsid w:val="003D1361"/>
    <w:rsid w:val="003D16B9"/>
    <w:rsid w:val="003D20C4"/>
    <w:rsid w:val="003D25AE"/>
    <w:rsid w:val="003D280C"/>
    <w:rsid w:val="003D2F74"/>
    <w:rsid w:val="003D35C9"/>
    <w:rsid w:val="003D45F4"/>
    <w:rsid w:val="003D636A"/>
    <w:rsid w:val="003D663D"/>
    <w:rsid w:val="003D6EEF"/>
    <w:rsid w:val="003D75EF"/>
    <w:rsid w:val="003E17F3"/>
    <w:rsid w:val="003E2F5B"/>
    <w:rsid w:val="003E2FEA"/>
    <w:rsid w:val="003E3F5B"/>
    <w:rsid w:val="003E47A9"/>
    <w:rsid w:val="003E522D"/>
    <w:rsid w:val="003E5EA5"/>
    <w:rsid w:val="003E64B5"/>
    <w:rsid w:val="003E7371"/>
    <w:rsid w:val="003E79DD"/>
    <w:rsid w:val="003F03BC"/>
    <w:rsid w:val="003F0EFF"/>
    <w:rsid w:val="003F1947"/>
    <w:rsid w:val="003F1A80"/>
    <w:rsid w:val="003F1E3D"/>
    <w:rsid w:val="003F26CB"/>
    <w:rsid w:val="003F35C8"/>
    <w:rsid w:val="003F39CE"/>
    <w:rsid w:val="003F40E1"/>
    <w:rsid w:val="003F4CC0"/>
    <w:rsid w:val="003F5923"/>
    <w:rsid w:val="003F61C6"/>
    <w:rsid w:val="003F68C6"/>
    <w:rsid w:val="003F6AAE"/>
    <w:rsid w:val="003F78E6"/>
    <w:rsid w:val="003F7CE0"/>
    <w:rsid w:val="0040075E"/>
    <w:rsid w:val="00400C63"/>
    <w:rsid w:val="00401039"/>
    <w:rsid w:val="00401F1D"/>
    <w:rsid w:val="00402CE4"/>
    <w:rsid w:val="00403D45"/>
    <w:rsid w:val="0040434D"/>
    <w:rsid w:val="004047EA"/>
    <w:rsid w:val="00404838"/>
    <w:rsid w:val="00404B91"/>
    <w:rsid w:val="00405218"/>
    <w:rsid w:val="00405EE7"/>
    <w:rsid w:val="00407ACE"/>
    <w:rsid w:val="00407F8B"/>
    <w:rsid w:val="00410157"/>
    <w:rsid w:val="004102C7"/>
    <w:rsid w:val="004106B6"/>
    <w:rsid w:val="00410B2D"/>
    <w:rsid w:val="00412DD9"/>
    <w:rsid w:val="00413457"/>
    <w:rsid w:val="00413970"/>
    <w:rsid w:val="00413BCD"/>
    <w:rsid w:val="00413F91"/>
    <w:rsid w:val="00414556"/>
    <w:rsid w:val="00416229"/>
    <w:rsid w:val="00417509"/>
    <w:rsid w:val="0041773F"/>
    <w:rsid w:val="00417F0F"/>
    <w:rsid w:val="00420333"/>
    <w:rsid w:val="0042049C"/>
    <w:rsid w:val="00421C99"/>
    <w:rsid w:val="00421E7F"/>
    <w:rsid w:val="004223D8"/>
    <w:rsid w:val="00422DEB"/>
    <w:rsid w:val="0042300A"/>
    <w:rsid w:val="00423458"/>
    <w:rsid w:val="00423EB5"/>
    <w:rsid w:val="004243EE"/>
    <w:rsid w:val="00424662"/>
    <w:rsid w:val="004246A8"/>
    <w:rsid w:val="00424E26"/>
    <w:rsid w:val="00425A1C"/>
    <w:rsid w:val="004261A1"/>
    <w:rsid w:val="00426DC5"/>
    <w:rsid w:val="00426E96"/>
    <w:rsid w:val="00427B40"/>
    <w:rsid w:val="00427D7D"/>
    <w:rsid w:val="0043043D"/>
    <w:rsid w:val="004304CD"/>
    <w:rsid w:val="004306AD"/>
    <w:rsid w:val="0043133A"/>
    <w:rsid w:val="00431C77"/>
    <w:rsid w:val="0043202C"/>
    <w:rsid w:val="004325D1"/>
    <w:rsid w:val="00433620"/>
    <w:rsid w:val="0043377E"/>
    <w:rsid w:val="00434484"/>
    <w:rsid w:val="00434CFD"/>
    <w:rsid w:val="004353A6"/>
    <w:rsid w:val="0043554C"/>
    <w:rsid w:val="0043587F"/>
    <w:rsid w:val="00436B25"/>
    <w:rsid w:val="00436FB7"/>
    <w:rsid w:val="004375FD"/>
    <w:rsid w:val="00437735"/>
    <w:rsid w:val="00437DC3"/>
    <w:rsid w:val="00440656"/>
    <w:rsid w:val="00440A2C"/>
    <w:rsid w:val="00440C86"/>
    <w:rsid w:val="00440F99"/>
    <w:rsid w:val="00441761"/>
    <w:rsid w:val="00441808"/>
    <w:rsid w:val="00442CCC"/>
    <w:rsid w:val="004432FC"/>
    <w:rsid w:val="00443972"/>
    <w:rsid w:val="004439D9"/>
    <w:rsid w:val="00444173"/>
    <w:rsid w:val="004443F3"/>
    <w:rsid w:val="0044597C"/>
    <w:rsid w:val="00445E7D"/>
    <w:rsid w:val="00450C42"/>
    <w:rsid w:val="00452AB3"/>
    <w:rsid w:val="00452DEF"/>
    <w:rsid w:val="00452E95"/>
    <w:rsid w:val="00453176"/>
    <w:rsid w:val="00453774"/>
    <w:rsid w:val="004540F9"/>
    <w:rsid w:val="0045468F"/>
    <w:rsid w:val="00454993"/>
    <w:rsid w:val="00455225"/>
    <w:rsid w:val="004567B9"/>
    <w:rsid w:val="00456F4F"/>
    <w:rsid w:val="004578EA"/>
    <w:rsid w:val="00457DB8"/>
    <w:rsid w:val="004603CE"/>
    <w:rsid w:val="0046057D"/>
    <w:rsid w:val="004605C7"/>
    <w:rsid w:val="00460D95"/>
    <w:rsid w:val="00463510"/>
    <w:rsid w:val="00463737"/>
    <w:rsid w:val="0046468D"/>
    <w:rsid w:val="00465075"/>
    <w:rsid w:val="00465BAC"/>
    <w:rsid w:val="004668F8"/>
    <w:rsid w:val="00466B0A"/>
    <w:rsid w:val="00466F67"/>
    <w:rsid w:val="0046715C"/>
    <w:rsid w:val="00470147"/>
    <w:rsid w:val="0047058A"/>
    <w:rsid w:val="00470913"/>
    <w:rsid w:val="00470A7E"/>
    <w:rsid w:val="004712BE"/>
    <w:rsid w:val="004717B3"/>
    <w:rsid w:val="004738CB"/>
    <w:rsid w:val="00473901"/>
    <w:rsid w:val="00473ED1"/>
    <w:rsid w:val="00473FD8"/>
    <w:rsid w:val="0047412D"/>
    <w:rsid w:val="00474236"/>
    <w:rsid w:val="0047469C"/>
    <w:rsid w:val="0047515C"/>
    <w:rsid w:val="004762DA"/>
    <w:rsid w:val="004763E7"/>
    <w:rsid w:val="0047674C"/>
    <w:rsid w:val="00476A77"/>
    <w:rsid w:val="00476B60"/>
    <w:rsid w:val="00476E59"/>
    <w:rsid w:val="00477372"/>
    <w:rsid w:val="004778E8"/>
    <w:rsid w:val="0048066E"/>
    <w:rsid w:val="004808B7"/>
    <w:rsid w:val="004808C0"/>
    <w:rsid w:val="00481602"/>
    <w:rsid w:val="00481CB2"/>
    <w:rsid w:val="0048263D"/>
    <w:rsid w:val="0048290B"/>
    <w:rsid w:val="00482DB5"/>
    <w:rsid w:val="00483645"/>
    <w:rsid w:val="00483DE5"/>
    <w:rsid w:val="00484C80"/>
    <w:rsid w:val="00485310"/>
    <w:rsid w:val="004877DA"/>
    <w:rsid w:val="00490382"/>
    <w:rsid w:val="00490D12"/>
    <w:rsid w:val="00490D89"/>
    <w:rsid w:val="004918F0"/>
    <w:rsid w:val="00491D85"/>
    <w:rsid w:val="00492124"/>
    <w:rsid w:val="0049283A"/>
    <w:rsid w:val="00493274"/>
    <w:rsid w:val="004940D9"/>
    <w:rsid w:val="0049426C"/>
    <w:rsid w:val="00495910"/>
    <w:rsid w:val="004960B4"/>
    <w:rsid w:val="00496DC7"/>
    <w:rsid w:val="0049755B"/>
    <w:rsid w:val="004A0149"/>
    <w:rsid w:val="004A0AEE"/>
    <w:rsid w:val="004A0FEB"/>
    <w:rsid w:val="004A104C"/>
    <w:rsid w:val="004A1F11"/>
    <w:rsid w:val="004A2363"/>
    <w:rsid w:val="004A30AB"/>
    <w:rsid w:val="004A33B9"/>
    <w:rsid w:val="004A35B3"/>
    <w:rsid w:val="004A3D9F"/>
    <w:rsid w:val="004A48C6"/>
    <w:rsid w:val="004A4D29"/>
    <w:rsid w:val="004A5229"/>
    <w:rsid w:val="004A56C9"/>
    <w:rsid w:val="004A5A86"/>
    <w:rsid w:val="004A5BE0"/>
    <w:rsid w:val="004A61E4"/>
    <w:rsid w:val="004A7585"/>
    <w:rsid w:val="004A7B7C"/>
    <w:rsid w:val="004B002F"/>
    <w:rsid w:val="004B0779"/>
    <w:rsid w:val="004B2434"/>
    <w:rsid w:val="004B2791"/>
    <w:rsid w:val="004B28BA"/>
    <w:rsid w:val="004B2C09"/>
    <w:rsid w:val="004B3405"/>
    <w:rsid w:val="004B3DF7"/>
    <w:rsid w:val="004B4145"/>
    <w:rsid w:val="004B56E1"/>
    <w:rsid w:val="004B68B4"/>
    <w:rsid w:val="004B7406"/>
    <w:rsid w:val="004C158C"/>
    <w:rsid w:val="004C15EF"/>
    <w:rsid w:val="004C19B1"/>
    <w:rsid w:val="004C35CC"/>
    <w:rsid w:val="004C39B0"/>
    <w:rsid w:val="004C3D28"/>
    <w:rsid w:val="004C3F98"/>
    <w:rsid w:val="004C4F60"/>
    <w:rsid w:val="004C5CE5"/>
    <w:rsid w:val="004C6CE8"/>
    <w:rsid w:val="004C7468"/>
    <w:rsid w:val="004C7946"/>
    <w:rsid w:val="004D09EE"/>
    <w:rsid w:val="004D1454"/>
    <w:rsid w:val="004D1503"/>
    <w:rsid w:val="004D268B"/>
    <w:rsid w:val="004D3A8D"/>
    <w:rsid w:val="004D3B0C"/>
    <w:rsid w:val="004D3F18"/>
    <w:rsid w:val="004D4BC6"/>
    <w:rsid w:val="004D4DE2"/>
    <w:rsid w:val="004D5128"/>
    <w:rsid w:val="004D5742"/>
    <w:rsid w:val="004D5A06"/>
    <w:rsid w:val="004D6117"/>
    <w:rsid w:val="004D6C6A"/>
    <w:rsid w:val="004D7682"/>
    <w:rsid w:val="004D792A"/>
    <w:rsid w:val="004D7FC6"/>
    <w:rsid w:val="004E06C4"/>
    <w:rsid w:val="004E0C75"/>
    <w:rsid w:val="004E1A00"/>
    <w:rsid w:val="004E2629"/>
    <w:rsid w:val="004E36D4"/>
    <w:rsid w:val="004E39D9"/>
    <w:rsid w:val="004E3E6D"/>
    <w:rsid w:val="004E474D"/>
    <w:rsid w:val="004E562F"/>
    <w:rsid w:val="004E5A57"/>
    <w:rsid w:val="004E5B67"/>
    <w:rsid w:val="004E5D5A"/>
    <w:rsid w:val="004E695A"/>
    <w:rsid w:val="004E77E9"/>
    <w:rsid w:val="004E7B8D"/>
    <w:rsid w:val="004E7F5A"/>
    <w:rsid w:val="004F0999"/>
    <w:rsid w:val="004F09C0"/>
    <w:rsid w:val="004F0C20"/>
    <w:rsid w:val="004F0EF2"/>
    <w:rsid w:val="004F174E"/>
    <w:rsid w:val="004F23D5"/>
    <w:rsid w:val="004F35C5"/>
    <w:rsid w:val="004F3B3F"/>
    <w:rsid w:val="004F4217"/>
    <w:rsid w:val="004F42EC"/>
    <w:rsid w:val="004F45A5"/>
    <w:rsid w:val="004F4981"/>
    <w:rsid w:val="004F5BB2"/>
    <w:rsid w:val="004F69DF"/>
    <w:rsid w:val="004F7291"/>
    <w:rsid w:val="004F7F13"/>
    <w:rsid w:val="00500118"/>
    <w:rsid w:val="005010F6"/>
    <w:rsid w:val="00501FB2"/>
    <w:rsid w:val="00502BBD"/>
    <w:rsid w:val="00502DCF"/>
    <w:rsid w:val="00503B23"/>
    <w:rsid w:val="00503C79"/>
    <w:rsid w:val="00504296"/>
    <w:rsid w:val="0050439C"/>
    <w:rsid w:val="005043FF"/>
    <w:rsid w:val="00504954"/>
    <w:rsid w:val="00504F9D"/>
    <w:rsid w:val="005053A8"/>
    <w:rsid w:val="0050540A"/>
    <w:rsid w:val="00506A9E"/>
    <w:rsid w:val="00510222"/>
    <w:rsid w:val="00510FC7"/>
    <w:rsid w:val="00511269"/>
    <w:rsid w:val="005118D1"/>
    <w:rsid w:val="00511BCC"/>
    <w:rsid w:val="00511C63"/>
    <w:rsid w:val="00511EA4"/>
    <w:rsid w:val="00511F37"/>
    <w:rsid w:val="00513008"/>
    <w:rsid w:val="005131DE"/>
    <w:rsid w:val="00513714"/>
    <w:rsid w:val="00513880"/>
    <w:rsid w:val="00513E47"/>
    <w:rsid w:val="00514356"/>
    <w:rsid w:val="005159D2"/>
    <w:rsid w:val="00515B10"/>
    <w:rsid w:val="00515BEE"/>
    <w:rsid w:val="00516733"/>
    <w:rsid w:val="00516B1F"/>
    <w:rsid w:val="00516F39"/>
    <w:rsid w:val="00516F67"/>
    <w:rsid w:val="00517FEA"/>
    <w:rsid w:val="0052014F"/>
    <w:rsid w:val="005205D4"/>
    <w:rsid w:val="005208B4"/>
    <w:rsid w:val="00520ED0"/>
    <w:rsid w:val="00521376"/>
    <w:rsid w:val="0052261F"/>
    <w:rsid w:val="00522B37"/>
    <w:rsid w:val="0052312C"/>
    <w:rsid w:val="00524889"/>
    <w:rsid w:val="00524B8F"/>
    <w:rsid w:val="00525A22"/>
    <w:rsid w:val="00526033"/>
    <w:rsid w:val="0052741C"/>
    <w:rsid w:val="00527716"/>
    <w:rsid w:val="005305C0"/>
    <w:rsid w:val="00530BD8"/>
    <w:rsid w:val="00530D81"/>
    <w:rsid w:val="005314DA"/>
    <w:rsid w:val="00531F67"/>
    <w:rsid w:val="0053225F"/>
    <w:rsid w:val="0053232A"/>
    <w:rsid w:val="005326AB"/>
    <w:rsid w:val="00532AEC"/>
    <w:rsid w:val="00533117"/>
    <w:rsid w:val="00535B10"/>
    <w:rsid w:val="005360DC"/>
    <w:rsid w:val="00536877"/>
    <w:rsid w:val="00536C3A"/>
    <w:rsid w:val="00540F16"/>
    <w:rsid w:val="00541A73"/>
    <w:rsid w:val="005422A0"/>
    <w:rsid w:val="005451F2"/>
    <w:rsid w:val="00545BAE"/>
    <w:rsid w:val="00547340"/>
    <w:rsid w:val="00550927"/>
    <w:rsid w:val="00551647"/>
    <w:rsid w:val="0055195E"/>
    <w:rsid w:val="005519A9"/>
    <w:rsid w:val="00551B40"/>
    <w:rsid w:val="00551B87"/>
    <w:rsid w:val="00554C5D"/>
    <w:rsid w:val="00554E66"/>
    <w:rsid w:val="005556FC"/>
    <w:rsid w:val="00555D46"/>
    <w:rsid w:val="00555DEB"/>
    <w:rsid w:val="00557136"/>
    <w:rsid w:val="00557163"/>
    <w:rsid w:val="00557274"/>
    <w:rsid w:val="00557A5D"/>
    <w:rsid w:val="005604AC"/>
    <w:rsid w:val="005608C4"/>
    <w:rsid w:val="00560B6C"/>
    <w:rsid w:val="005622EF"/>
    <w:rsid w:val="00562551"/>
    <w:rsid w:val="00562B7D"/>
    <w:rsid w:val="005631FC"/>
    <w:rsid w:val="005634E2"/>
    <w:rsid w:val="0056497A"/>
    <w:rsid w:val="005649D6"/>
    <w:rsid w:val="00566537"/>
    <w:rsid w:val="005668F6"/>
    <w:rsid w:val="0056721B"/>
    <w:rsid w:val="005676C8"/>
    <w:rsid w:val="00567C7F"/>
    <w:rsid w:val="00570A4A"/>
    <w:rsid w:val="00571069"/>
    <w:rsid w:val="00571144"/>
    <w:rsid w:val="005715DE"/>
    <w:rsid w:val="005716E1"/>
    <w:rsid w:val="00572952"/>
    <w:rsid w:val="00572AC2"/>
    <w:rsid w:val="00572FA2"/>
    <w:rsid w:val="00573573"/>
    <w:rsid w:val="0057485B"/>
    <w:rsid w:val="005754BD"/>
    <w:rsid w:val="0057608B"/>
    <w:rsid w:val="005763F9"/>
    <w:rsid w:val="005769CB"/>
    <w:rsid w:val="00576AAD"/>
    <w:rsid w:val="00577299"/>
    <w:rsid w:val="005802B4"/>
    <w:rsid w:val="00580740"/>
    <w:rsid w:val="0058093E"/>
    <w:rsid w:val="00580E82"/>
    <w:rsid w:val="00582B5A"/>
    <w:rsid w:val="00583B28"/>
    <w:rsid w:val="00583D33"/>
    <w:rsid w:val="0058454A"/>
    <w:rsid w:val="005846A5"/>
    <w:rsid w:val="00585379"/>
    <w:rsid w:val="005858BF"/>
    <w:rsid w:val="00585C5D"/>
    <w:rsid w:val="00586D45"/>
    <w:rsid w:val="00587748"/>
    <w:rsid w:val="00590CF3"/>
    <w:rsid w:val="00590E56"/>
    <w:rsid w:val="00591B65"/>
    <w:rsid w:val="00592A90"/>
    <w:rsid w:val="00592ECC"/>
    <w:rsid w:val="00594223"/>
    <w:rsid w:val="00594610"/>
    <w:rsid w:val="00594DFF"/>
    <w:rsid w:val="0059505A"/>
    <w:rsid w:val="00595E0D"/>
    <w:rsid w:val="00596208"/>
    <w:rsid w:val="00596D85"/>
    <w:rsid w:val="005A0987"/>
    <w:rsid w:val="005A0E86"/>
    <w:rsid w:val="005A1A29"/>
    <w:rsid w:val="005A2967"/>
    <w:rsid w:val="005A38CF"/>
    <w:rsid w:val="005A4532"/>
    <w:rsid w:val="005A54D2"/>
    <w:rsid w:val="005A5D2A"/>
    <w:rsid w:val="005A61A7"/>
    <w:rsid w:val="005A661A"/>
    <w:rsid w:val="005A73CF"/>
    <w:rsid w:val="005B0191"/>
    <w:rsid w:val="005B13A6"/>
    <w:rsid w:val="005B1AC0"/>
    <w:rsid w:val="005B1C52"/>
    <w:rsid w:val="005B2AF1"/>
    <w:rsid w:val="005B4C10"/>
    <w:rsid w:val="005B6021"/>
    <w:rsid w:val="005B60F6"/>
    <w:rsid w:val="005B623F"/>
    <w:rsid w:val="005B6A2B"/>
    <w:rsid w:val="005B7F67"/>
    <w:rsid w:val="005C09FC"/>
    <w:rsid w:val="005C0A00"/>
    <w:rsid w:val="005C0CE7"/>
    <w:rsid w:val="005C1BA5"/>
    <w:rsid w:val="005C1F93"/>
    <w:rsid w:val="005C2CA8"/>
    <w:rsid w:val="005C495F"/>
    <w:rsid w:val="005C4A16"/>
    <w:rsid w:val="005C54D7"/>
    <w:rsid w:val="005C55AF"/>
    <w:rsid w:val="005C574C"/>
    <w:rsid w:val="005C5919"/>
    <w:rsid w:val="005C5DA7"/>
    <w:rsid w:val="005C624A"/>
    <w:rsid w:val="005C785B"/>
    <w:rsid w:val="005C7972"/>
    <w:rsid w:val="005C7D9D"/>
    <w:rsid w:val="005D1237"/>
    <w:rsid w:val="005D1709"/>
    <w:rsid w:val="005D18C5"/>
    <w:rsid w:val="005D445C"/>
    <w:rsid w:val="005D4BE0"/>
    <w:rsid w:val="005D6BC7"/>
    <w:rsid w:val="005D6F34"/>
    <w:rsid w:val="005D7394"/>
    <w:rsid w:val="005D7421"/>
    <w:rsid w:val="005D7BD3"/>
    <w:rsid w:val="005E0A5A"/>
    <w:rsid w:val="005E118F"/>
    <w:rsid w:val="005E19E6"/>
    <w:rsid w:val="005E1A17"/>
    <w:rsid w:val="005E253A"/>
    <w:rsid w:val="005E2A18"/>
    <w:rsid w:val="005E2AC4"/>
    <w:rsid w:val="005E2B9D"/>
    <w:rsid w:val="005E343D"/>
    <w:rsid w:val="005E43E5"/>
    <w:rsid w:val="005E490A"/>
    <w:rsid w:val="005E5A07"/>
    <w:rsid w:val="005E6A2F"/>
    <w:rsid w:val="005E7125"/>
    <w:rsid w:val="005F07A5"/>
    <w:rsid w:val="005F0B55"/>
    <w:rsid w:val="005F264D"/>
    <w:rsid w:val="005F2CD1"/>
    <w:rsid w:val="005F2F48"/>
    <w:rsid w:val="005F3041"/>
    <w:rsid w:val="005F32C7"/>
    <w:rsid w:val="005F386A"/>
    <w:rsid w:val="005F3E79"/>
    <w:rsid w:val="005F41D7"/>
    <w:rsid w:val="005F4A4B"/>
    <w:rsid w:val="005F4A5F"/>
    <w:rsid w:val="005F5740"/>
    <w:rsid w:val="005F5BB3"/>
    <w:rsid w:val="005F6667"/>
    <w:rsid w:val="005F6F02"/>
    <w:rsid w:val="005F70E6"/>
    <w:rsid w:val="005F76B1"/>
    <w:rsid w:val="005F7A84"/>
    <w:rsid w:val="006004C6"/>
    <w:rsid w:val="00602BAC"/>
    <w:rsid w:val="006051E4"/>
    <w:rsid w:val="00605E2C"/>
    <w:rsid w:val="006061A8"/>
    <w:rsid w:val="00606B24"/>
    <w:rsid w:val="006071EA"/>
    <w:rsid w:val="006072E4"/>
    <w:rsid w:val="00607D04"/>
    <w:rsid w:val="006102DC"/>
    <w:rsid w:val="0061033D"/>
    <w:rsid w:val="00610737"/>
    <w:rsid w:val="00610C8E"/>
    <w:rsid w:val="00611844"/>
    <w:rsid w:val="00612958"/>
    <w:rsid w:val="00612BC0"/>
    <w:rsid w:val="00613091"/>
    <w:rsid w:val="006131A3"/>
    <w:rsid w:val="00613A02"/>
    <w:rsid w:val="00613A2C"/>
    <w:rsid w:val="00614582"/>
    <w:rsid w:val="00614866"/>
    <w:rsid w:val="00614A30"/>
    <w:rsid w:val="00615E6C"/>
    <w:rsid w:val="00616C53"/>
    <w:rsid w:val="00617CEA"/>
    <w:rsid w:val="006201CC"/>
    <w:rsid w:val="00620CED"/>
    <w:rsid w:val="00621A9E"/>
    <w:rsid w:val="00621F3F"/>
    <w:rsid w:val="00622990"/>
    <w:rsid w:val="00623610"/>
    <w:rsid w:val="00623652"/>
    <w:rsid w:val="00623F3F"/>
    <w:rsid w:val="006242B6"/>
    <w:rsid w:val="006247C9"/>
    <w:rsid w:val="00624D79"/>
    <w:rsid w:val="00625207"/>
    <w:rsid w:val="00626457"/>
    <w:rsid w:val="00627009"/>
    <w:rsid w:val="00627039"/>
    <w:rsid w:val="006271E4"/>
    <w:rsid w:val="00627718"/>
    <w:rsid w:val="00627B5D"/>
    <w:rsid w:val="00627B76"/>
    <w:rsid w:val="00630328"/>
    <w:rsid w:val="006308E1"/>
    <w:rsid w:val="006313FF"/>
    <w:rsid w:val="0063155A"/>
    <w:rsid w:val="006317A6"/>
    <w:rsid w:val="00631BB9"/>
    <w:rsid w:val="00632528"/>
    <w:rsid w:val="00633293"/>
    <w:rsid w:val="00633FB6"/>
    <w:rsid w:val="00634964"/>
    <w:rsid w:val="00634E5B"/>
    <w:rsid w:val="006356C3"/>
    <w:rsid w:val="00635CFD"/>
    <w:rsid w:val="00636185"/>
    <w:rsid w:val="006364B9"/>
    <w:rsid w:val="00636576"/>
    <w:rsid w:val="00637195"/>
    <w:rsid w:val="00637E19"/>
    <w:rsid w:val="00640139"/>
    <w:rsid w:val="00640333"/>
    <w:rsid w:val="006407E3"/>
    <w:rsid w:val="0064081C"/>
    <w:rsid w:val="00640A05"/>
    <w:rsid w:val="00641E7B"/>
    <w:rsid w:val="00641E9A"/>
    <w:rsid w:val="00641F28"/>
    <w:rsid w:val="006421B5"/>
    <w:rsid w:val="006424E0"/>
    <w:rsid w:val="00642906"/>
    <w:rsid w:val="00642B01"/>
    <w:rsid w:val="00643E34"/>
    <w:rsid w:val="00643F9D"/>
    <w:rsid w:val="00643FA6"/>
    <w:rsid w:val="00644912"/>
    <w:rsid w:val="006449E7"/>
    <w:rsid w:val="006451B2"/>
    <w:rsid w:val="00645EF1"/>
    <w:rsid w:val="0064608F"/>
    <w:rsid w:val="0064609A"/>
    <w:rsid w:val="00646EFB"/>
    <w:rsid w:val="006471E8"/>
    <w:rsid w:val="0064757B"/>
    <w:rsid w:val="0065040E"/>
    <w:rsid w:val="0065069F"/>
    <w:rsid w:val="006507C1"/>
    <w:rsid w:val="00650936"/>
    <w:rsid w:val="006509E2"/>
    <w:rsid w:val="00650B44"/>
    <w:rsid w:val="00650DCF"/>
    <w:rsid w:val="006516F6"/>
    <w:rsid w:val="00651FF8"/>
    <w:rsid w:val="006520D5"/>
    <w:rsid w:val="006528DF"/>
    <w:rsid w:val="00653F19"/>
    <w:rsid w:val="0065444F"/>
    <w:rsid w:val="006548CD"/>
    <w:rsid w:val="00654F08"/>
    <w:rsid w:val="00655FB3"/>
    <w:rsid w:val="006563B8"/>
    <w:rsid w:val="00656CB3"/>
    <w:rsid w:val="00657203"/>
    <w:rsid w:val="006572E3"/>
    <w:rsid w:val="006600B8"/>
    <w:rsid w:val="00661CA6"/>
    <w:rsid w:val="00661D9A"/>
    <w:rsid w:val="006620EB"/>
    <w:rsid w:val="006628EA"/>
    <w:rsid w:val="0066539F"/>
    <w:rsid w:val="006654C3"/>
    <w:rsid w:val="006655A5"/>
    <w:rsid w:val="00666808"/>
    <w:rsid w:val="00666C45"/>
    <w:rsid w:val="00666D8D"/>
    <w:rsid w:val="00667052"/>
    <w:rsid w:val="00667298"/>
    <w:rsid w:val="00667B48"/>
    <w:rsid w:val="00671F6D"/>
    <w:rsid w:val="00672198"/>
    <w:rsid w:val="00672438"/>
    <w:rsid w:val="0067259A"/>
    <w:rsid w:val="00672ABD"/>
    <w:rsid w:val="00673386"/>
    <w:rsid w:val="006734E0"/>
    <w:rsid w:val="00673558"/>
    <w:rsid w:val="00674780"/>
    <w:rsid w:val="00674AA6"/>
    <w:rsid w:val="00675688"/>
    <w:rsid w:val="00675CAD"/>
    <w:rsid w:val="006765A2"/>
    <w:rsid w:val="006766A6"/>
    <w:rsid w:val="00676823"/>
    <w:rsid w:val="00676BBB"/>
    <w:rsid w:val="006800C5"/>
    <w:rsid w:val="00680DD4"/>
    <w:rsid w:val="0068109A"/>
    <w:rsid w:val="006815D5"/>
    <w:rsid w:val="00681777"/>
    <w:rsid w:val="00681902"/>
    <w:rsid w:val="00681E21"/>
    <w:rsid w:val="006837DA"/>
    <w:rsid w:val="00683FA0"/>
    <w:rsid w:val="0068473D"/>
    <w:rsid w:val="0068600B"/>
    <w:rsid w:val="00686AE1"/>
    <w:rsid w:val="00690D90"/>
    <w:rsid w:val="00692E71"/>
    <w:rsid w:val="0069320C"/>
    <w:rsid w:val="00693946"/>
    <w:rsid w:val="00694003"/>
    <w:rsid w:val="0069421D"/>
    <w:rsid w:val="006942CA"/>
    <w:rsid w:val="00694343"/>
    <w:rsid w:val="006943F1"/>
    <w:rsid w:val="00694540"/>
    <w:rsid w:val="0069461C"/>
    <w:rsid w:val="00694A5E"/>
    <w:rsid w:val="00695E7F"/>
    <w:rsid w:val="00697A77"/>
    <w:rsid w:val="00697B83"/>
    <w:rsid w:val="006A021F"/>
    <w:rsid w:val="006A024D"/>
    <w:rsid w:val="006A048A"/>
    <w:rsid w:val="006A0C7F"/>
    <w:rsid w:val="006A0CB2"/>
    <w:rsid w:val="006A122B"/>
    <w:rsid w:val="006A14CC"/>
    <w:rsid w:val="006A24AC"/>
    <w:rsid w:val="006A29B0"/>
    <w:rsid w:val="006A2C5F"/>
    <w:rsid w:val="006A2FE6"/>
    <w:rsid w:val="006A3483"/>
    <w:rsid w:val="006A3645"/>
    <w:rsid w:val="006A3A88"/>
    <w:rsid w:val="006A4667"/>
    <w:rsid w:val="006A51F4"/>
    <w:rsid w:val="006A52D6"/>
    <w:rsid w:val="006A530F"/>
    <w:rsid w:val="006A59DD"/>
    <w:rsid w:val="006A647D"/>
    <w:rsid w:val="006A7515"/>
    <w:rsid w:val="006A7686"/>
    <w:rsid w:val="006A79F8"/>
    <w:rsid w:val="006A7C3B"/>
    <w:rsid w:val="006B04B5"/>
    <w:rsid w:val="006B08A6"/>
    <w:rsid w:val="006B09F7"/>
    <w:rsid w:val="006B0C5D"/>
    <w:rsid w:val="006B1134"/>
    <w:rsid w:val="006B1399"/>
    <w:rsid w:val="006B15B6"/>
    <w:rsid w:val="006B1872"/>
    <w:rsid w:val="006B1D05"/>
    <w:rsid w:val="006B20D4"/>
    <w:rsid w:val="006B20EE"/>
    <w:rsid w:val="006B25B8"/>
    <w:rsid w:val="006B28C6"/>
    <w:rsid w:val="006B3134"/>
    <w:rsid w:val="006B43DF"/>
    <w:rsid w:val="006B47A8"/>
    <w:rsid w:val="006B4983"/>
    <w:rsid w:val="006B4CC6"/>
    <w:rsid w:val="006B575C"/>
    <w:rsid w:val="006B5991"/>
    <w:rsid w:val="006B5A90"/>
    <w:rsid w:val="006B6A5E"/>
    <w:rsid w:val="006B7B2C"/>
    <w:rsid w:val="006B7FB6"/>
    <w:rsid w:val="006C0424"/>
    <w:rsid w:val="006C1DE9"/>
    <w:rsid w:val="006C1DF6"/>
    <w:rsid w:val="006C27EB"/>
    <w:rsid w:val="006C2FE9"/>
    <w:rsid w:val="006C39AF"/>
    <w:rsid w:val="006C4861"/>
    <w:rsid w:val="006C5B66"/>
    <w:rsid w:val="006C5CC8"/>
    <w:rsid w:val="006C5CEB"/>
    <w:rsid w:val="006C6736"/>
    <w:rsid w:val="006C6E84"/>
    <w:rsid w:val="006C76E0"/>
    <w:rsid w:val="006D03C1"/>
    <w:rsid w:val="006D07FD"/>
    <w:rsid w:val="006D0A45"/>
    <w:rsid w:val="006D125E"/>
    <w:rsid w:val="006D175D"/>
    <w:rsid w:val="006D210D"/>
    <w:rsid w:val="006D222F"/>
    <w:rsid w:val="006D3828"/>
    <w:rsid w:val="006D3CC5"/>
    <w:rsid w:val="006D43B2"/>
    <w:rsid w:val="006D469D"/>
    <w:rsid w:val="006D4A7F"/>
    <w:rsid w:val="006D5E6F"/>
    <w:rsid w:val="006D6594"/>
    <w:rsid w:val="006D70E0"/>
    <w:rsid w:val="006D730E"/>
    <w:rsid w:val="006D73DC"/>
    <w:rsid w:val="006D754A"/>
    <w:rsid w:val="006D7F5C"/>
    <w:rsid w:val="006E1379"/>
    <w:rsid w:val="006E1499"/>
    <w:rsid w:val="006E14D1"/>
    <w:rsid w:val="006E191C"/>
    <w:rsid w:val="006E1993"/>
    <w:rsid w:val="006E1E87"/>
    <w:rsid w:val="006E1F27"/>
    <w:rsid w:val="006E2BDA"/>
    <w:rsid w:val="006E2D55"/>
    <w:rsid w:val="006E317C"/>
    <w:rsid w:val="006E3547"/>
    <w:rsid w:val="006E4C19"/>
    <w:rsid w:val="006E59A1"/>
    <w:rsid w:val="006E5A15"/>
    <w:rsid w:val="006E7295"/>
    <w:rsid w:val="006E79D9"/>
    <w:rsid w:val="006E7DC9"/>
    <w:rsid w:val="006F08EE"/>
    <w:rsid w:val="006F0F19"/>
    <w:rsid w:val="006F3C87"/>
    <w:rsid w:val="006F3D99"/>
    <w:rsid w:val="006F603C"/>
    <w:rsid w:val="006F6064"/>
    <w:rsid w:val="006F6194"/>
    <w:rsid w:val="006F64BB"/>
    <w:rsid w:val="00701479"/>
    <w:rsid w:val="00702B7B"/>
    <w:rsid w:val="00702C6A"/>
    <w:rsid w:val="00704057"/>
    <w:rsid w:val="0070559A"/>
    <w:rsid w:val="00705797"/>
    <w:rsid w:val="00706EB1"/>
    <w:rsid w:val="00707874"/>
    <w:rsid w:val="007104EF"/>
    <w:rsid w:val="00710CA7"/>
    <w:rsid w:val="0071359B"/>
    <w:rsid w:val="007147EB"/>
    <w:rsid w:val="00714C17"/>
    <w:rsid w:val="007151D7"/>
    <w:rsid w:val="0071570B"/>
    <w:rsid w:val="00715AA2"/>
    <w:rsid w:val="00716E45"/>
    <w:rsid w:val="00716FAF"/>
    <w:rsid w:val="00717F3F"/>
    <w:rsid w:val="00720E0C"/>
    <w:rsid w:val="00721574"/>
    <w:rsid w:val="00721AFE"/>
    <w:rsid w:val="00721C74"/>
    <w:rsid w:val="00722806"/>
    <w:rsid w:val="00722DC3"/>
    <w:rsid w:val="00722E22"/>
    <w:rsid w:val="00723B63"/>
    <w:rsid w:val="00723C68"/>
    <w:rsid w:val="007241E1"/>
    <w:rsid w:val="0072487B"/>
    <w:rsid w:val="00724934"/>
    <w:rsid w:val="00724C07"/>
    <w:rsid w:val="00724C7A"/>
    <w:rsid w:val="00725105"/>
    <w:rsid w:val="0072581C"/>
    <w:rsid w:val="00725C35"/>
    <w:rsid w:val="0072617C"/>
    <w:rsid w:val="00726483"/>
    <w:rsid w:val="00726F18"/>
    <w:rsid w:val="0072717F"/>
    <w:rsid w:val="007276E5"/>
    <w:rsid w:val="00730703"/>
    <w:rsid w:val="007307C2"/>
    <w:rsid w:val="007307DD"/>
    <w:rsid w:val="00730CB5"/>
    <w:rsid w:val="00731676"/>
    <w:rsid w:val="00732499"/>
    <w:rsid w:val="00732BCA"/>
    <w:rsid w:val="00733743"/>
    <w:rsid w:val="00733A64"/>
    <w:rsid w:val="00733BC1"/>
    <w:rsid w:val="007347E6"/>
    <w:rsid w:val="0073481F"/>
    <w:rsid w:val="00734D83"/>
    <w:rsid w:val="007363BC"/>
    <w:rsid w:val="007364E0"/>
    <w:rsid w:val="00736EA3"/>
    <w:rsid w:val="00737DB0"/>
    <w:rsid w:val="00737F94"/>
    <w:rsid w:val="00737FE2"/>
    <w:rsid w:val="007402A0"/>
    <w:rsid w:val="0074134B"/>
    <w:rsid w:val="007421BF"/>
    <w:rsid w:val="007426D4"/>
    <w:rsid w:val="00742750"/>
    <w:rsid w:val="007428F6"/>
    <w:rsid w:val="00742FB3"/>
    <w:rsid w:val="007439DB"/>
    <w:rsid w:val="00743B02"/>
    <w:rsid w:val="007454E0"/>
    <w:rsid w:val="00745CB4"/>
    <w:rsid w:val="00745E68"/>
    <w:rsid w:val="007460AE"/>
    <w:rsid w:val="00746A09"/>
    <w:rsid w:val="0074752F"/>
    <w:rsid w:val="0074764D"/>
    <w:rsid w:val="007501CD"/>
    <w:rsid w:val="00750AA8"/>
    <w:rsid w:val="0075115B"/>
    <w:rsid w:val="00751519"/>
    <w:rsid w:val="00751FFF"/>
    <w:rsid w:val="00752392"/>
    <w:rsid w:val="0075269D"/>
    <w:rsid w:val="007529C9"/>
    <w:rsid w:val="00752CC4"/>
    <w:rsid w:val="00753BEF"/>
    <w:rsid w:val="00753DE9"/>
    <w:rsid w:val="00753E5A"/>
    <w:rsid w:val="007546EA"/>
    <w:rsid w:val="007554F4"/>
    <w:rsid w:val="007556EF"/>
    <w:rsid w:val="007561FE"/>
    <w:rsid w:val="00757B1D"/>
    <w:rsid w:val="007601AA"/>
    <w:rsid w:val="007603C3"/>
    <w:rsid w:val="00760A66"/>
    <w:rsid w:val="0076149A"/>
    <w:rsid w:val="00761BFB"/>
    <w:rsid w:val="00761D75"/>
    <w:rsid w:val="00762769"/>
    <w:rsid w:val="0076318B"/>
    <w:rsid w:val="00763BB3"/>
    <w:rsid w:val="00763E20"/>
    <w:rsid w:val="00764186"/>
    <w:rsid w:val="0076509F"/>
    <w:rsid w:val="00765FA9"/>
    <w:rsid w:val="007660CE"/>
    <w:rsid w:val="00767787"/>
    <w:rsid w:val="00770360"/>
    <w:rsid w:val="00771770"/>
    <w:rsid w:val="00772124"/>
    <w:rsid w:val="007735DF"/>
    <w:rsid w:val="0077617A"/>
    <w:rsid w:val="00776876"/>
    <w:rsid w:val="0077687A"/>
    <w:rsid w:val="007769F5"/>
    <w:rsid w:val="00777151"/>
    <w:rsid w:val="007814C7"/>
    <w:rsid w:val="00781E3C"/>
    <w:rsid w:val="007825EE"/>
    <w:rsid w:val="00782695"/>
    <w:rsid w:val="007840EA"/>
    <w:rsid w:val="00784F06"/>
    <w:rsid w:val="00784F8F"/>
    <w:rsid w:val="007851EA"/>
    <w:rsid w:val="00786053"/>
    <w:rsid w:val="00787002"/>
    <w:rsid w:val="00790952"/>
    <w:rsid w:val="00790CC2"/>
    <w:rsid w:val="00791EB3"/>
    <w:rsid w:val="007920B5"/>
    <w:rsid w:val="00792AB6"/>
    <w:rsid w:val="00793267"/>
    <w:rsid w:val="0079358A"/>
    <w:rsid w:val="00793666"/>
    <w:rsid w:val="00793696"/>
    <w:rsid w:val="00793701"/>
    <w:rsid w:val="00793987"/>
    <w:rsid w:val="00793C65"/>
    <w:rsid w:val="00793F99"/>
    <w:rsid w:val="00794845"/>
    <w:rsid w:val="00794D94"/>
    <w:rsid w:val="00796ECB"/>
    <w:rsid w:val="00797999"/>
    <w:rsid w:val="007979BF"/>
    <w:rsid w:val="00797E26"/>
    <w:rsid w:val="007A0630"/>
    <w:rsid w:val="007A14F9"/>
    <w:rsid w:val="007A161A"/>
    <w:rsid w:val="007A1A4A"/>
    <w:rsid w:val="007A1DAD"/>
    <w:rsid w:val="007A1F3B"/>
    <w:rsid w:val="007A228C"/>
    <w:rsid w:val="007A2731"/>
    <w:rsid w:val="007A2888"/>
    <w:rsid w:val="007A2FFE"/>
    <w:rsid w:val="007A336E"/>
    <w:rsid w:val="007A39E3"/>
    <w:rsid w:val="007A3E3C"/>
    <w:rsid w:val="007A40B4"/>
    <w:rsid w:val="007A4F99"/>
    <w:rsid w:val="007A7C15"/>
    <w:rsid w:val="007A7F14"/>
    <w:rsid w:val="007B06B6"/>
    <w:rsid w:val="007B1050"/>
    <w:rsid w:val="007B11F0"/>
    <w:rsid w:val="007B1510"/>
    <w:rsid w:val="007B152B"/>
    <w:rsid w:val="007B1C95"/>
    <w:rsid w:val="007B21ED"/>
    <w:rsid w:val="007B2749"/>
    <w:rsid w:val="007B2AC1"/>
    <w:rsid w:val="007B4730"/>
    <w:rsid w:val="007B548A"/>
    <w:rsid w:val="007B6B03"/>
    <w:rsid w:val="007B6DDB"/>
    <w:rsid w:val="007B6E3C"/>
    <w:rsid w:val="007B7303"/>
    <w:rsid w:val="007B73A0"/>
    <w:rsid w:val="007B758C"/>
    <w:rsid w:val="007B75F8"/>
    <w:rsid w:val="007C002C"/>
    <w:rsid w:val="007C014B"/>
    <w:rsid w:val="007C09BA"/>
    <w:rsid w:val="007C12CD"/>
    <w:rsid w:val="007C21FD"/>
    <w:rsid w:val="007C272D"/>
    <w:rsid w:val="007C304C"/>
    <w:rsid w:val="007C4261"/>
    <w:rsid w:val="007C4288"/>
    <w:rsid w:val="007C4567"/>
    <w:rsid w:val="007C46F7"/>
    <w:rsid w:val="007C56F7"/>
    <w:rsid w:val="007C616E"/>
    <w:rsid w:val="007C65DF"/>
    <w:rsid w:val="007C7B8C"/>
    <w:rsid w:val="007D0106"/>
    <w:rsid w:val="007D14E9"/>
    <w:rsid w:val="007D15F0"/>
    <w:rsid w:val="007D1CD1"/>
    <w:rsid w:val="007D27C1"/>
    <w:rsid w:val="007D5167"/>
    <w:rsid w:val="007D5C0F"/>
    <w:rsid w:val="007D6206"/>
    <w:rsid w:val="007D6F48"/>
    <w:rsid w:val="007D7DA6"/>
    <w:rsid w:val="007E03C2"/>
    <w:rsid w:val="007E2908"/>
    <w:rsid w:val="007E3426"/>
    <w:rsid w:val="007E3911"/>
    <w:rsid w:val="007E46C5"/>
    <w:rsid w:val="007E4712"/>
    <w:rsid w:val="007E4930"/>
    <w:rsid w:val="007E50B9"/>
    <w:rsid w:val="007E542B"/>
    <w:rsid w:val="007E61EE"/>
    <w:rsid w:val="007E6286"/>
    <w:rsid w:val="007E6852"/>
    <w:rsid w:val="007E6FC3"/>
    <w:rsid w:val="007E74AA"/>
    <w:rsid w:val="007F003E"/>
    <w:rsid w:val="007F00F2"/>
    <w:rsid w:val="007F0BBA"/>
    <w:rsid w:val="007F1779"/>
    <w:rsid w:val="007F1AD0"/>
    <w:rsid w:val="007F1DB3"/>
    <w:rsid w:val="007F2EE5"/>
    <w:rsid w:val="007F3034"/>
    <w:rsid w:val="007F304B"/>
    <w:rsid w:val="007F448E"/>
    <w:rsid w:val="007F4754"/>
    <w:rsid w:val="007F5FB2"/>
    <w:rsid w:val="007F6254"/>
    <w:rsid w:val="007F652E"/>
    <w:rsid w:val="007F6622"/>
    <w:rsid w:val="007F671B"/>
    <w:rsid w:val="007F67C7"/>
    <w:rsid w:val="007F6AD3"/>
    <w:rsid w:val="007F6C66"/>
    <w:rsid w:val="007F7A9E"/>
    <w:rsid w:val="00800518"/>
    <w:rsid w:val="00801363"/>
    <w:rsid w:val="008014DE"/>
    <w:rsid w:val="00801D66"/>
    <w:rsid w:val="00802BE5"/>
    <w:rsid w:val="00802E76"/>
    <w:rsid w:val="00803F20"/>
    <w:rsid w:val="00804BF5"/>
    <w:rsid w:val="00804D7D"/>
    <w:rsid w:val="0080599E"/>
    <w:rsid w:val="00805CCF"/>
    <w:rsid w:val="00806665"/>
    <w:rsid w:val="0080724F"/>
    <w:rsid w:val="008103C6"/>
    <w:rsid w:val="008108E2"/>
    <w:rsid w:val="00811196"/>
    <w:rsid w:val="00811BC1"/>
    <w:rsid w:val="00811CCE"/>
    <w:rsid w:val="008122FD"/>
    <w:rsid w:val="00812C4B"/>
    <w:rsid w:val="00812E9B"/>
    <w:rsid w:val="00812F68"/>
    <w:rsid w:val="00813576"/>
    <w:rsid w:val="00813A76"/>
    <w:rsid w:val="0081574B"/>
    <w:rsid w:val="008161F3"/>
    <w:rsid w:val="00816BC0"/>
    <w:rsid w:val="00816F95"/>
    <w:rsid w:val="00817606"/>
    <w:rsid w:val="00817A5D"/>
    <w:rsid w:val="00817F9E"/>
    <w:rsid w:val="00820662"/>
    <w:rsid w:val="00820877"/>
    <w:rsid w:val="00821232"/>
    <w:rsid w:val="00821965"/>
    <w:rsid w:val="0082320D"/>
    <w:rsid w:val="00823631"/>
    <w:rsid w:val="008236BF"/>
    <w:rsid w:val="00823B16"/>
    <w:rsid w:val="00823B30"/>
    <w:rsid w:val="00824233"/>
    <w:rsid w:val="0082428A"/>
    <w:rsid w:val="0082585F"/>
    <w:rsid w:val="00825DE1"/>
    <w:rsid w:val="008263FB"/>
    <w:rsid w:val="00826BF4"/>
    <w:rsid w:val="00827112"/>
    <w:rsid w:val="00827234"/>
    <w:rsid w:val="0083107E"/>
    <w:rsid w:val="008311ED"/>
    <w:rsid w:val="0083155B"/>
    <w:rsid w:val="00831669"/>
    <w:rsid w:val="00832D52"/>
    <w:rsid w:val="0083406C"/>
    <w:rsid w:val="008344C3"/>
    <w:rsid w:val="00835D3E"/>
    <w:rsid w:val="00835FCA"/>
    <w:rsid w:val="00835FE1"/>
    <w:rsid w:val="0083603D"/>
    <w:rsid w:val="00836688"/>
    <w:rsid w:val="008368B6"/>
    <w:rsid w:val="00836AEC"/>
    <w:rsid w:val="008374EF"/>
    <w:rsid w:val="00840B51"/>
    <w:rsid w:val="00840D3A"/>
    <w:rsid w:val="0084168A"/>
    <w:rsid w:val="00841912"/>
    <w:rsid w:val="008427C2"/>
    <w:rsid w:val="00843471"/>
    <w:rsid w:val="00843602"/>
    <w:rsid w:val="00844094"/>
    <w:rsid w:val="00844CF6"/>
    <w:rsid w:val="00845B31"/>
    <w:rsid w:val="008466C9"/>
    <w:rsid w:val="00846719"/>
    <w:rsid w:val="008468D3"/>
    <w:rsid w:val="00847295"/>
    <w:rsid w:val="00847AAB"/>
    <w:rsid w:val="00847EF2"/>
    <w:rsid w:val="00851622"/>
    <w:rsid w:val="00851668"/>
    <w:rsid w:val="008517B1"/>
    <w:rsid w:val="0085185A"/>
    <w:rsid w:val="00851A35"/>
    <w:rsid w:val="00851D3C"/>
    <w:rsid w:val="008520BC"/>
    <w:rsid w:val="00852349"/>
    <w:rsid w:val="00852FF9"/>
    <w:rsid w:val="0085426E"/>
    <w:rsid w:val="008554F0"/>
    <w:rsid w:val="008556B3"/>
    <w:rsid w:val="008565D1"/>
    <w:rsid w:val="00856C4B"/>
    <w:rsid w:val="00857157"/>
    <w:rsid w:val="008572DB"/>
    <w:rsid w:val="00857DD6"/>
    <w:rsid w:val="0086125B"/>
    <w:rsid w:val="00861479"/>
    <w:rsid w:val="0086187D"/>
    <w:rsid w:val="008640F6"/>
    <w:rsid w:val="00864213"/>
    <w:rsid w:val="00865A3E"/>
    <w:rsid w:val="00866128"/>
    <w:rsid w:val="008667B1"/>
    <w:rsid w:val="00866BCC"/>
    <w:rsid w:val="00867315"/>
    <w:rsid w:val="00867B07"/>
    <w:rsid w:val="00867D6B"/>
    <w:rsid w:val="00870DDB"/>
    <w:rsid w:val="00872966"/>
    <w:rsid w:val="00873F75"/>
    <w:rsid w:val="00874173"/>
    <w:rsid w:val="008744B6"/>
    <w:rsid w:val="008747B1"/>
    <w:rsid w:val="0087489D"/>
    <w:rsid w:val="00874BF8"/>
    <w:rsid w:val="00876111"/>
    <w:rsid w:val="008767BF"/>
    <w:rsid w:val="00877094"/>
    <w:rsid w:val="00877D81"/>
    <w:rsid w:val="00877E3B"/>
    <w:rsid w:val="00881C06"/>
    <w:rsid w:val="008820C0"/>
    <w:rsid w:val="008820ED"/>
    <w:rsid w:val="00882FFE"/>
    <w:rsid w:val="008858DA"/>
    <w:rsid w:val="00885956"/>
    <w:rsid w:val="0088595F"/>
    <w:rsid w:val="00885E58"/>
    <w:rsid w:val="00887639"/>
    <w:rsid w:val="00887EDF"/>
    <w:rsid w:val="00890066"/>
    <w:rsid w:val="0089102A"/>
    <w:rsid w:val="0089195B"/>
    <w:rsid w:val="00891DB5"/>
    <w:rsid w:val="00891ECD"/>
    <w:rsid w:val="00892035"/>
    <w:rsid w:val="00892229"/>
    <w:rsid w:val="00892FA7"/>
    <w:rsid w:val="008939DC"/>
    <w:rsid w:val="0089405B"/>
    <w:rsid w:val="00894203"/>
    <w:rsid w:val="00894665"/>
    <w:rsid w:val="008961C0"/>
    <w:rsid w:val="008964EF"/>
    <w:rsid w:val="00896845"/>
    <w:rsid w:val="00896EB3"/>
    <w:rsid w:val="0089731D"/>
    <w:rsid w:val="008975E5"/>
    <w:rsid w:val="00897687"/>
    <w:rsid w:val="008A01A4"/>
    <w:rsid w:val="008A0883"/>
    <w:rsid w:val="008A0A8B"/>
    <w:rsid w:val="008A0C25"/>
    <w:rsid w:val="008A0C72"/>
    <w:rsid w:val="008A1E00"/>
    <w:rsid w:val="008A3989"/>
    <w:rsid w:val="008A4806"/>
    <w:rsid w:val="008A4BB9"/>
    <w:rsid w:val="008A4BFB"/>
    <w:rsid w:val="008A52C9"/>
    <w:rsid w:val="008A5497"/>
    <w:rsid w:val="008A6225"/>
    <w:rsid w:val="008A6629"/>
    <w:rsid w:val="008A6EF0"/>
    <w:rsid w:val="008A7DF0"/>
    <w:rsid w:val="008B02F5"/>
    <w:rsid w:val="008B05CA"/>
    <w:rsid w:val="008B1C6D"/>
    <w:rsid w:val="008B2274"/>
    <w:rsid w:val="008B23AB"/>
    <w:rsid w:val="008B37BC"/>
    <w:rsid w:val="008B3E39"/>
    <w:rsid w:val="008B6248"/>
    <w:rsid w:val="008B704F"/>
    <w:rsid w:val="008B75BC"/>
    <w:rsid w:val="008B7D01"/>
    <w:rsid w:val="008C07E6"/>
    <w:rsid w:val="008C0B72"/>
    <w:rsid w:val="008C11DF"/>
    <w:rsid w:val="008C1791"/>
    <w:rsid w:val="008C1FC2"/>
    <w:rsid w:val="008C31A7"/>
    <w:rsid w:val="008C3214"/>
    <w:rsid w:val="008C369F"/>
    <w:rsid w:val="008C48B7"/>
    <w:rsid w:val="008C4AD5"/>
    <w:rsid w:val="008C545C"/>
    <w:rsid w:val="008C652C"/>
    <w:rsid w:val="008C6694"/>
    <w:rsid w:val="008C69C9"/>
    <w:rsid w:val="008C7957"/>
    <w:rsid w:val="008D16ED"/>
    <w:rsid w:val="008D1BBD"/>
    <w:rsid w:val="008D1FCA"/>
    <w:rsid w:val="008D20AC"/>
    <w:rsid w:val="008D2532"/>
    <w:rsid w:val="008D2614"/>
    <w:rsid w:val="008D3117"/>
    <w:rsid w:val="008D387E"/>
    <w:rsid w:val="008D3F2E"/>
    <w:rsid w:val="008D415B"/>
    <w:rsid w:val="008D4607"/>
    <w:rsid w:val="008D51F5"/>
    <w:rsid w:val="008D6A7D"/>
    <w:rsid w:val="008D6D3E"/>
    <w:rsid w:val="008D78B0"/>
    <w:rsid w:val="008D7C9A"/>
    <w:rsid w:val="008E028C"/>
    <w:rsid w:val="008E0366"/>
    <w:rsid w:val="008E0523"/>
    <w:rsid w:val="008E42B9"/>
    <w:rsid w:val="008E4635"/>
    <w:rsid w:val="008E47D0"/>
    <w:rsid w:val="008E51D3"/>
    <w:rsid w:val="008E59E1"/>
    <w:rsid w:val="008E5D0C"/>
    <w:rsid w:val="008E7434"/>
    <w:rsid w:val="008E7D97"/>
    <w:rsid w:val="008F07D3"/>
    <w:rsid w:val="008F14EE"/>
    <w:rsid w:val="008F28A5"/>
    <w:rsid w:val="008F3EB2"/>
    <w:rsid w:val="008F41E6"/>
    <w:rsid w:val="008F4742"/>
    <w:rsid w:val="008F6D95"/>
    <w:rsid w:val="008F7947"/>
    <w:rsid w:val="008F7AA9"/>
    <w:rsid w:val="009006B1"/>
    <w:rsid w:val="00900DB6"/>
    <w:rsid w:val="00901023"/>
    <w:rsid w:val="0090130A"/>
    <w:rsid w:val="00901880"/>
    <w:rsid w:val="00901D71"/>
    <w:rsid w:val="00901D84"/>
    <w:rsid w:val="00902C1B"/>
    <w:rsid w:val="00902FFE"/>
    <w:rsid w:val="009032BA"/>
    <w:rsid w:val="00903BAE"/>
    <w:rsid w:val="009057E9"/>
    <w:rsid w:val="00906DD9"/>
    <w:rsid w:val="00907032"/>
    <w:rsid w:val="00910848"/>
    <w:rsid w:val="00910A5B"/>
    <w:rsid w:val="00910D98"/>
    <w:rsid w:val="00911072"/>
    <w:rsid w:val="0091152F"/>
    <w:rsid w:val="00911C09"/>
    <w:rsid w:val="009121AA"/>
    <w:rsid w:val="009126FA"/>
    <w:rsid w:val="00912E66"/>
    <w:rsid w:val="0091380E"/>
    <w:rsid w:val="00913BD3"/>
    <w:rsid w:val="0091443F"/>
    <w:rsid w:val="00914FCD"/>
    <w:rsid w:val="00915BAA"/>
    <w:rsid w:val="00915D88"/>
    <w:rsid w:val="0091622D"/>
    <w:rsid w:val="009165B7"/>
    <w:rsid w:val="00916983"/>
    <w:rsid w:val="009173A4"/>
    <w:rsid w:val="009177D5"/>
    <w:rsid w:val="00917B01"/>
    <w:rsid w:val="00917EFA"/>
    <w:rsid w:val="0092005B"/>
    <w:rsid w:val="00921D6C"/>
    <w:rsid w:val="0092338A"/>
    <w:rsid w:val="00923EFD"/>
    <w:rsid w:val="00923F8E"/>
    <w:rsid w:val="00925488"/>
    <w:rsid w:val="00926763"/>
    <w:rsid w:val="00926ED0"/>
    <w:rsid w:val="0092719C"/>
    <w:rsid w:val="0092736F"/>
    <w:rsid w:val="0092766D"/>
    <w:rsid w:val="00927BAD"/>
    <w:rsid w:val="00930DB2"/>
    <w:rsid w:val="009312B8"/>
    <w:rsid w:val="00931749"/>
    <w:rsid w:val="0093195B"/>
    <w:rsid w:val="00931E64"/>
    <w:rsid w:val="00932B7B"/>
    <w:rsid w:val="00932F87"/>
    <w:rsid w:val="009331C8"/>
    <w:rsid w:val="0093372E"/>
    <w:rsid w:val="009356E6"/>
    <w:rsid w:val="009360FB"/>
    <w:rsid w:val="00936FBB"/>
    <w:rsid w:val="0093721C"/>
    <w:rsid w:val="009374AF"/>
    <w:rsid w:val="00937D49"/>
    <w:rsid w:val="00937E17"/>
    <w:rsid w:val="00937F5C"/>
    <w:rsid w:val="009409B0"/>
    <w:rsid w:val="00940C93"/>
    <w:rsid w:val="00940DAC"/>
    <w:rsid w:val="00940F89"/>
    <w:rsid w:val="0094142E"/>
    <w:rsid w:val="009424BF"/>
    <w:rsid w:val="009429A6"/>
    <w:rsid w:val="009432BA"/>
    <w:rsid w:val="0094332E"/>
    <w:rsid w:val="00943D4E"/>
    <w:rsid w:val="0094469C"/>
    <w:rsid w:val="0094585E"/>
    <w:rsid w:val="00946CA9"/>
    <w:rsid w:val="00946DD0"/>
    <w:rsid w:val="00947650"/>
    <w:rsid w:val="0094772D"/>
    <w:rsid w:val="0094791C"/>
    <w:rsid w:val="00947DBB"/>
    <w:rsid w:val="00947FE5"/>
    <w:rsid w:val="00951781"/>
    <w:rsid w:val="00951E32"/>
    <w:rsid w:val="00952230"/>
    <w:rsid w:val="00952DE0"/>
    <w:rsid w:val="0095350B"/>
    <w:rsid w:val="00953FAC"/>
    <w:rsid w:val="00954480"/>
    <w:rsid w:val="009554D0"/>
    <w:rsid w:val="00956433"/>
    <w:rsid w:val="00956B44"/>
    <w:rsid w:val="00956FB0"/>
    <w:rsid w:val="00962075"/>
    <w:rsid w:val="009621EF"/>
    <w:rsid w:val="00962FF8"/>
    <w:rsid w:val="00963625"/>
    <w:rsid w:val="00963A15"/>
    <w:rsid w:val="00963A98"/>
    <w:rsid w:val="009640C0"/>
    <w:rsid w:val="00964379"/>
    <w:rsid w:val="00965447"/>
    <w:rsid w:val="009656E3"/>
    <w:rsid w:val="00965826"/>
    <w:rsid w:val="00965D30"/>
    <w:rsid w:val="0096680E"/>
    <w:rsid w:val="009703C6"/>
    <w:rsid w:val="00970E1F"/>
    <w:rsid w:val="00970EDF"/>
    <w:rsid w:val="00971619"/>
    <w:rsid w:val="00971860"/>
    <w:rsid w:val="009747E5"/>
    <w:rsid w:val="00975EC1"/>
    <w:rsid w:val="009764B1"/>
    <w:rsid w:val="009765C2"/>
    <w:rsid w:val="009769FC"/>
    <w:rsid w:val="00976B4F"/>
    <w:rsid w:val="009774F5"/>
    <w:rsid w:val="00977AAC"/>
    <w:rsid w:val="00977DD7"/>
    <w:rsid w:val="00977DE7"/>
    <w:rsid w:val="00977F44"/>
    <w:rsid w:val="00980888"/>
    <w:rsid w:val="009814CD"/>
    <w:rsid w:val="00982077"/>
    <w:rsid w:val="00983033"/>
    <w:rsid w:val="00983C35"/>
    <w:rsid w:val="00983FA8"/>
    <w:rsid w:val="00984905"/>
    <w:rsid w:val="00984EFF"/>
    <w:rsid w:val="00985DE9"/>
    <w:rsid w:val="00986128"/>
    <w:rsid w:val="009861F8"/>
    <w:rsid w:val="0099022C"/>
    <w:rsid w:val="009910FF"/>
    <w:rsid w:val="00991218"/>
    <w:rsid w:val="00992A7C"/>
    <w:rsid w:val="009942F4"/>
    <w:rsid w:val="00994A0A"/>
    <w:rsid w:val="00994DB7"/>
    <w:rsid w:val="00994E64"/>
    <w:rsid w:val="0099616E"/>
    <w:rsid w:val="00996AB0"/>
    <w:rsid w:val="009975B0"/>
    <w:rsid w:val="0099777D"/>
    <w:rsid w:val="00997A99"/>
    <w:rsid w:val="009A027D"/>
    <w:rsid w:val="009A0F21"/>
    <w:rsid w:val="009A0FBB"/>
    <w:rsid w:val="009A10E4"/>
    <w:rsid w:val="009A1DFE"/>
    <w:rsid w:val="009A1F01"/>
    <w:rsid w:val="009A2176"/>
    <w:rsid w:val="009A2481"/>
    <w:rsid w:val="009A329A"/>
    <w:rsid w:val="009A41DE"/>
    <w:rsid w:val="009A4A12"/>
    <w:rsid w:val="009A4D15"/>
    <w:rsid w:val="009A5697"/>
    <w:rsid w:val="009A7E49"/>
    <w:rsid w:val="009B0ED6"/>
    <w:rsid w:val="009B1077"/>
    <w:rsid w:val="009B3CD0"/>
    <w:rsid w:val="009B453C"/>
    <w:rsid w:val="009B4802"/>
    <w:rsid w:val="009B5649"/>
    <w:rsid w:val="009B5698"/>
    <w:rsid w:val="009B63F3"/>
    <w:rsid w:val="009B6538"/>
    <w:rsid w:val="009C03DE"/>
    <w:rsid w:val="009C0C11"/>
    <w:rsid w:val="009C1F08"/>
    <w:rsid w:val="009C203C"/>
    <w:rsid w:val="009C213F"/>
    <w:rsid w:val="009C2F9B"/>
    <w:rsid w:val="009C40EB"/>
    <w:rsid w:val="009C4514"/>
    <w:rsid w:val="009C4F7E"/>
    <w:rsid w:val="009C5496"/>
    <w:rsid w:val="009C588A"/>
    <w:rsid w:val="009C6476"/>
    <w:rsid w:val="009C66CE"/>
    <w:rsid w:val="009C68EA"/>
    <w:rsid w:val="009C6E3A"/>
    <w:rsid w:val="009C6FF4"/>
    <w:rsid w:val="009C7783"/>
    <w:rsid w:val="009C78FF"/>
    <w:rsid w:val="009C7FD7"/>
    <w:rsid w:val="009D0242"/>
    <w:rsid w:val="009D0338"/>
    <w:rsid w:val="009D170E"/>
    <w:rsid w:val="009D1E78"/>
    <w:rsid w:val="009D208B"/>
    <w:rsid w:val="009D211F"/>
    <w:rsid w:val="009D281C"/>
    <w:rsid w:val="009D2CC0"/>
    <w:rsid w:val="009D2D3D"/>
    <w:rsid w:val="009D30AE"/>
    <w:rsid w:val="009D4ECF"/>
    <w:rsid w:val="009D55C9"/>
    <w:rsid w:val="009D5908"/>
    <w:rsid w:val="009D6961"/>
    <w:rsid w:val="009D69E1"/>
    <w:rsid w:val="009E0226"/>
    <w:rsid w:val="009E09CA"/>
    <w:rsid w:val="009E0D61"/>
    <w:rsid w:val="009E140D"/>
    <w:rsid w:val="009E1852"/>
    <w:rsid w:val="009E185B"/>
    <w:rsid w:val="009E1B26"/>
    <w:rsid w:val="009E2522"/>
    <w:rsid w:val="009E2B70"/>
    <w:rsid w:val="009E49C6"/>
    <w:rsid w:val="009E53C7"/>
    <w:rsid w:val="009E5D13"/>
    <w:rsid w:val="009E5F46"/>
    <w:rsid w:val="009E609F"/>
    <w:rsid w:val="009E6C37"/>
    <w:rsid w:val="009E6F87"/>
    <w:rsid w:val="009F074D"/>
    <w:rsid w:val="009F1BDA"/>
    <w:rsid w:val="009F1C7B"/>
    <w:rsid w:val="009F1F72"/>
    <w:rsid w:val="009F3097"/>
    <w:rsid w:val="009F320C"/>
    <w:rsid w:val="009F3401"/>
    <w:rsid w:val="009F3484"/>
    <w:rsid w:val="009F3931"/>
    <w:rsid w:val="009F3D45"/>
    <w:rsid w:val="009F40B7"/>
    <w:rsid w:val="009F447F"/>
    <w:rsid w:val="009F4508"/>
    <w:rsid w:val="009F496D"/>
    <w:rsid w:val="009F5DC6"/>
    <w:rsid w:val="009F60EB"/>
    <w:rsid w:val="009F6423"/>
    <w:rsid w:val="009F7018"/>
    <w:rsid w:val="00A005B4"/>
    <w:rsid w:val="00A00BE1"/>
    <w:rsid w:val="00A012E4"/>
    <w:rsid w:val="00A0162E"/>
    <w:rsid w:val="00A02C0C"/>
    <w:rsid w:val="00A02DC7"/>
    <w:rsid w:val="00A03A3B"/>
    <w:rsid w:val="00A04B2B"/>
    <w:rsid w:val="00A04B2F"/>
    <w:rsid w:val="00A04BC3"/>
    <w:rsid w:val="00A058EF"/>
    <w:rsid w:val="00A076D5"/>
    <w:rsid w:val="00A10D35"/>
    <w:rsid w:val="00A124E0"/>
    <w:rsid w:val="00A126BE"/>
    <w:rsid w:val="00A13302"/>
    <w:rsid w:val="00A1353B"/>
    <w:rsid w:val="00A136FC"/>
    <w:rsid w:val="00A13BBB"/>
    <w:rsid w:val="00A14CE8"/>
    <w:rsid w:val="00A1510E"/>
    <w:rsid w:val="00A15800"/>
    <w:rsid w:val="00A15E9F"/>
    <w:rsid w:val="00A16642"/>
    <w:rsid w:val="00A171F3"/>
    <w:rsid w:val="00A20445"/>
    <w:rsid w:val="00A20BE5"/>
    <w:rsid w:val="00A21FDB"/>
    <w:rsid w:val="00A222F9"/>
    <w:rsid w:val="00A22685"/>
    <w:rsid w:val="00A2283A"/>
    <w:rsid w:val="00A23016"/>
    <w:rsid w:val="00A23217"/>
    <w:rsid w:val="00A23423"/>
    <w:rsid w:val="00A23F13"/>
    <w:rsid w:val="00A24CE9"/>
    <w:rsid w:val="00A25BC2"/>
    <w:rsid w:val="00A2626B"/>
    <w:rsid w:val="00A266C7"/>
    <w:rsid w:val="00A26FC6"/>
    <w:rsid w:val="00A27A17"/>
    <w:rsid w:val="00A30E42"/>
    <w:rsid w:val="00A31244"/>
    <w:rsid w:val="00A32563"/>
    <w:rsid w:val="00A32DF9"/>
    <w:rsid w:val="00A3383A"/>
    <w:rsid w:val="00A33D4E"/>
    <w:rsid w:val="00A34041"/>
    <w:rsid w:val="00A3499F"/>
    <w:rsid w:val="00A34A18"/>
    <w:rsid w:val="00A34CA2"/>
    <w:rsid w:val="00A34CE4"/>
    <w:rsid w:val="00A351F4"/>
    <w:rsid w:val="00A35CB3"/>
    <w:rsid w:val="00A35E6A"/>
    <w:rsid w:val="00A36C2B"/>
    <w:rsid w:val="00A372D3"/>
    <w:rsid w:val="00A37439"/>
    <w:rsid w:val="00A37F2B"/>
    <w:rsid w:val="00A40260"/>
    <w:rsid w:val="00A4080A"/>
    <w:rsid w:val="00A40B71"/>
    <w:rsid w:val="00A40DEB"/>
    <w:rsid w:val="00A418C9"/>
    <w:rsid w:val="00A43340"/>
    <w:rsid w:val="00A436DE"/>
    <w:rsid w:val="00A439C9"/>
    <w:rsid w:val="00A439FA"/>
    <w:rsid w:val="00A454B7"/>
    <w:rsid w:val="00A45A7E"/>
    <w:rsid w:val="00A45D4F"/>
    <w:rsid w:val="00A45DE9"/>
    <w:rsid w:val="00A4610F"/>
    <w:rsid w:val="00A4695C"/>
    <w:rsid w:val="00A475B5"/>
    <w:rsid w:val="00A50000"/>
    <w:rsid w:val="00A5033C"/>
    <w:rsid w:val="00A504C2"/>
    <w:rsid w:val="00A511A8"/>
    <w:rsid w:val="00A51B67"/>
    <w:rsid w:val="00A520B2"/>
    <w:rsid w:val="00A521C3"/>
    <w:rsid w:val="00A52290"/>
    <w:rsid w:val="00A522E8"/>
    <w:rsid w:val="00A535F6"/>
    <w:rsid w:val="00A54252"/>
    <w:rsid w:val="00A54FE5"/>
    <w:rsid w:val="00A55C6D"/>
    <w:rsid w:val="00A55E7B"/>
    <w:rsid w:val="00A56349"/>
    <w:rsid w:val="00A56ABF"/>
    <w:rsid w:val="00A56D1F"/>
    <w:rsid w:val="00A56EA8"/>
    <w:rsid w:val="00A56F51"/>
    <w:rsid w:val="00A5702C"/>
    <w:rsid w:val="00A57E10"/>
    <w:rsid w:val="00A6111C"/>
    <w:rsid w:val="00A61E78"/>
    <w:rsid w:val="00A623C5"/>
    <w:rsid w:val="00A625B8"/>
    <w:rsid w:val="00A628BD"/>
    <w:rsid w:val="00A632DC"/>
    <w:rsid w:val="00A632F0"/>
    <w:rsid w:val="00A6342A"/>
    <w:rsid w:val="00A63640"/>
    <w:rsid w:val="00A6390D"/>
    <w:rsid w:val="00A63EE9"/>
    <w:rsid w:val="00A64856"/>
    <w:rsid w:val="00A64927"/>
    <w:rsid w:val="00A65214"/>
    <w:rsid w:val="00A65ACA"/>
    <w:rsid w:val="00A65DAA"/>
    <w:rsid w:val="00A67169"/>
    <w:rsid w:val="00A67B42"/>
    <w:rsid w:val="00A70976"/>
    <w:rsid w:val="00A709BB"/>
    <w:rsid w:val="00A7235B"/>
    <w:rsid w:val="00A7331B"/>
    <w:rsid w:val="00A73695"/>
    <w:rsid w:val="00A73B39"/>
    <w:rsid w:val="00A74434"/>
    <w:rsid w:val="00A74906"/>
    <w:rsid w:val="00A75215"/>
    <w:rsid w:val="00A75A39"/>
    <w:rsid w:val="00A75DFF"/>
    <w:rsid w:val="00A75E82"/>
    <w:rsid w:val="00A76226"/>
    <w:rsid w:val="00A77A3B"/>
    <w:rsid w:val="00A8192D"/>
    <w:rsid w:val="00A81A09"/>
    <w:rsid w:val="00A823F3"/>
    <w:rsid w:val="00A82D7B"/>
    <w:rsid w:val="00A83908"/>
    <w:rsid w:val="00A84129"/>
    <w:rsid w:val="00A858A1"/>
    <w:rsid w:val="00A86050"/>
    <w:rsid w:val="00A8642D"/>
    <w:rsid w:val="00A864C9"/>
    <w:rsid w:val="00A86D58"/>
    <w:rsid w:val="00A874F5"/>
    <w:rsid w:val="00A87574"/>
    <w:rsid w:val="00A90C77"/>
    <w:rsid w:val="00A91115"/>
    <w:rsid w:val="00A920BC"/>
    <w:rsid w:val="00A92742"/>
    <w:rsid w:val="00A93C79"/>
    <w:rsid w:val="00A960B1"/>
    <w:rsid w:val="00A96258"/>
    <w:rsid w:val="00A96F59"/>
    <w:rsid w:val="00A972FA"/>
    <w:rsid w:val="00A978B7"/>
    <w:rsid w:val="00A978C6"/>
    <w:rsid w:val="00A979A0"/>
    <w:rsid w:val="00AA0162"/>
    <w:rsid w:val="00AA11AD"/>
    <w:rsid w:val="00AA11C3"/>
    <w:rsid w:val="00AA1265"/>
    <w:rsid w:val="00AA1BD2"/>
    <w:rsid w:val="00AA2488"/>
    <w:rsid w:val="00AA2600"/>
    <w:rsid w:val="00AA5E17"/>
    <w:rsid w:val="00AA6F3A"/>
    <w:rsid w:val="00AA709C"/>
    <w:rsid w:val="00AA7196"/>
    <w:rsid w:val="00AA7677"/>
    <w:rsid w:val="00AA769D"/>
    <w:rsid w:val="00AB025A"/>
    <w:rsid w:val="00AB0374"/>
    <w:rsid w:val="00AB1334"/>
    <w:rsid w:val="00AB1E05"/>
    <w:rsid w:val="00AB28EA"/>
    <w:rsid w:val="00AB2C47"/>
    <w:rsid w:val="00AB2F21"/>
    <w:rsid w:val="00AB3F08"/>
    <w:rsid w:val="00AB4D72"/>
    <w:rsid w:val="00AB6244"/>
    <w:rsid w:val="00AB6D2D"/>
    <w:rsid w:val="00AC0B24"/>
    <w:rsid w:val="00AC1473"/>
    <w:rsid w:val="00AC183D"/>
    <w:rsid w:val="00AC1877"/>
    <w:rsid w:val="00AC1FB9"/>
    <w:rsid w:val="00AC22AC"/>
    <w:rsid w:val="00AC27CE"/>
    <w:rsid w:val="00AC366A"/>
    <w:rsid w:val="00AC3698"/>
    <w:rsid w:val="00AC3B4C"/>
    <w:rsid w:val="00AC4518"/>
    <w:rsid w:val="00AC4A8C"/>
    <w:rsid w:val="00AC4F16"/>
    <w:rsid w:val="00AC5254"/>
    <w:rsid w:val="00AC5785"/>
    <w:rsid w:val="00AC587B"/>
    <w:rsid w:val="00AC5B79"/>
    <w:rsid w:val="00AC5C23"/>
    <w:rsid w:val="00AC602A"/>
    <w:rsid w:val="00AC6106"/>
    <w:rsid w:val="00AC62BF"/>
    <w:rsid w:val="00AC667F"/>
    <w:rsid w:val="00AC7418"/>
    <w:rsid w:val="00AC7933"/>
    <w:rsid w:val="00AD0444"/>
    <w:rsid w:val="00AD04F9"/>
    <w:rsid w:val="00AD0DE2"/>
    <w:rsid w:val="00AD1C27"/>
    <w:rsid w:val="00AD3332"/>
    <w:rsid w:val="00AD3B8D"/>
    <w:rsid w:val="00AD4B79"/>
    <w:rsid w:val="00AD4D43"/>
    <w:rsid w:val="00AD59EB"/>
    <w:rsid w:val="00AD5CFB"/>
    <w:rsid w:val="00AD6154"/>
    <w:rsid w:val="00AD63E1"/>
    <w:rsid w:val="00AD733D"/>
    <w:rsid w:val="00AD74E1"/>
    <w:rsid w:val="00AD7709"/>
    <w:rsid w:val="00AD7B87"/>
    <w:rsid w:val="00AE0272"/>
    <w:rsid w:val="00AE1A22"/>
    <w:rsid w:val="00AE21C6"/>
    <w:rsid w:val="00AE22E2"/>
    <w:rsid w:val="00AE39DB"/>
    <w:rsid w:val="00AE3E36"/>
    <w:rsid w:val="00AE4014"/>
    <w:rsid w:val="00AE4081"/>
    <w:rsid w:val="00AE48DC"/>
    <w:rsid w:val="00AE4BF9"/>
    <w:rsid w:val="00AE4FDA"/>
    <w:rsid w:val="00AE664C"/>
    <w:rsid w:val="00AE67F0"/>
    <w:rsid w:val="00AE6DAD"/>
    <w:rsid w:val="00AE719B"/>
    <w:rsid w:val="00AE72A3"/>
    <w:rsid w:val="00AF0181"/>
    <w:rsid w:val="00AF0C09"/>
    <w:rsid w:val="00AF145B"/>
    <w:rsid w:val="00AF18E0"/>
    <w:rsid w:val="00AF1ADF"/>
    <w:rsid w:val="00AF1FEF"/>
    <w:rsid w:val="00AF21AB"/>
    <w:rsid w:val="00AF29CC"/>
    <w:rsid w:val="00AF371C"/>
    <w:rsid w:val="00AF3D04"/>
    <w:rsid w:val="00AF4592"/>
    <w:rsid w:val="00AF4B43"/>
    <w:rsid w:val="00AF4D79"/>
    <w:rsid w:val="00AF5F13"/>
    <w:rsid w:val="00AF5FAC"/>
    <w:rsid w:val="00AF6E42"/>
    <w:rsid w:val="00B00246"/>
    <w:rsid w:val="00B01910"/>
    <w:rsid w:val="00B028BE"/>
    <w:rsid w:val="00B033EE"/>
    <w:rsid w:val="00B03B7A"/>
    <w:rsid w:val="00B04ED0"/>
    <w:rsid w:val="00B054FE"/>
    <w:rsid w:val="00B056A2"/>
    <w:rsid w:val="00B058AF"/>
    <w:rsid w:val="00B05D6A"/>
    <w:rsid w:val="00B05EBD"/>
    <w:rsid w:val="00B078BD"/>
    <w:rsid w:val="00B10FBE"/>
    <w:rsid w:val="00B11ACD"/>
    <w:rsid w:val="00B11AFF"/>
    <w:rsid w:val="00B1202C"/>
    <w:rsid w:val="00B12D64"/>
    <w:rsid w:val="00B12ECD"/>
    <w:rsid w:val="00B1333E"/>
    <w:rsid w:val="00B13F14"/>
    <w:rsid w:val="00B14550"/>
    <w:rsid w:val="00B147FD"/>
    <w:rsid w:val="00B161EF"/>
    <w:rsid w:val="00B165D7"/>
    <w:rsid w:val="00B16F7F"/>
    <w:rsid w:val="00B17273"/>
    <w:rsid w:val="00B1746D"/>
    <w:rsid w:val="00B17FB3"/>
    <w:rsid w:val="00B202C0"/>
    <w:rsid w:val="00B20840"/>
    <w:rsid w:val="00B21576"/>
    <w:rsid w:val="00B220A4"/>
    <w:rsid w:val="00B2391E"/>
    <w:rsid w:val="00B2395F"/>
    <w:rsid w:val="00B23ADA"/>
    <w:rsid w:val="00B24063"/>
    <w:rsid w:val="00B24473"/>
    <w:rsid w:val="00B24708"/>
    <w:rsid w:val="00B2599E"/>
    <w:rsid w:val="00B25C8E"/>
    <w:rsid w:val="00B2651F"/>
    <w:rsid w:val="00B26A20"/>
    <w:rsid w:val="00B26CE4"/>
    <w:rsid w:val="00B277AA"/>
    <w:rsid w:val="00B30E98"/>
    <w:rsid w:val="00B31AEB"/>
    <w:rsid w:val="00B32519"/>
    <w:rsid w:val="00B32BF2"/>
    <w:rsid w:val="00B335BC"/>
    <w:rsid w:val="00B3436D"/>
    <w:rsid w:val="00B34AB0"/>
    <w:rsid w:val="00B356A3"/>
    <w:rsid w:val="00B35AB6"/>
    <w:rsid w:val="00B36150"/>
    <w:rsid w:val="00B36D8E"/>
    <w:rsid w:val="00B3760C"/>
    <w:rsid w:val="00B40439"/>
    <w:rsid w:val="00B40D68"/>
    <w:rsid w:val="00B411E4"/>
    <w:rsid w:val="00B42306"/>
    <w:rsid w:val="00B423CC"/>
    <w:rsid w:val="00B43325"/>
    <w:rsid w:val="00B4350D"/>
    <w:rsid w:val="00B43C8D"/>
    <w:rsid w:val="00B43FA6"/>
    <w:rsid w:val="00B44500"/>
    <w:rsid w:val="00B449BC"/>
    <w:rsid w:val="00B45ACF"/>
    <w:rsid w:val="00B473BC"/>
    <w:rsid w:val="00B478DE"/>
    <w:rsid w:val="00B50DCF"/>
    <w:rsid w:val="00B5134D"/>
    <w:rsid w:val="00B514C5"/>
    <w:rsid w:val="00B52327"/>
    <w:rsid w:val="00B52EC0"/>
    <w:rsid w:val="00B53174"/>
    <w:rsid w:val="00B5456A"/>
    <w:rsid w:val="00B546A3"/>
    <w:rsid w:val="00B555EF"/>
    <w:rsid w:val="00B56491"/>
    <w:rsid w:val="00B565FE"/>
    <w:rsid w:val="00B57328"/>
    <w:rsid w:val="00B574C2"/>
    <w:rsid w:val="00B60E49"/>
    <w:rsid w:val="00B60FBF"/>
    <w:rsid w:val="00B613A6"/>
    <w:rsid w:val="00B61D35"/>
    <w:rsid w:val="00B622D4"/>
    <w:rsid w:val="00B63220"/>
    <w:rsid w:val="00B63407"/>
    <w:rsid w:val="00B63662"/>
    <w:rsid w:val="00B63938"/>
    <w:rsid w:val="00B63A53"/>
    <w:rsid w:val="00B63A9A"/>
    <w:rsid w:val="00B63D2A"/>
    <w:rsid w:val="00B64730"/>
    <w:rsid w:val="00B64F2C"/>
    <w:rsid w:val="00B66493"/>
    <w:rsid w:val="00B67484"/>
    <w:rsid w:val="00B674A9"/>
    <w:rsid w:val="00B674BA"/>
    <w:rsid w:val="00B704B7"/>
    <w:rsid w:val="00B713E0"/>
    <w:rsid w:val="00B71821"/>
    <w:rsid w:val="00B7202C"/>
    <w:rsid w:val="00B724D5"/>
    <w:rsid w:val="00B725BE"/>
    <w:rsid w:val="00B73124"/>
    <w:rsid w:val="00B73904"/>
    <w:rsid w:val="00B73B8D"/>
    <w:rsid w:val="00B74D7F"/>
    <w:rsid w:val="00B76769"/>
    <w:rsid w:val="00B76CE2"/>
    <w:rsid w:val="00B77687"/>
    <w:rsid w:val="00B77CC3"/>
    <w:rsid w:val="00B77EB3"/>
    <w:rsid w:val="00B8008C"/>
    <w:rsid w:val="00B80B0B"/>
    <w:rsid w:val="00B8157F"/>
    <w:rsid w:val="00B82220"/>
    <w:rsid w:val="00B82322"/>
    <w:rsid w:val="00B8253E"/>
    <w:rsid w:val="00B849BA"/>
    <w:rsid w:val="00B849E1"/>
    <w:rsid w:val="00B858A8"/>
    <w:rsid w:val="00B85FB9"/>
    <w:rsid w:val="00B87D12"/>
    <w:rsid w:val="00B87EB6"/>
    <w:rsid w:val="00B90A10"/>
    <w:rsid w:val="00B915CC"/>
    <w:rsid w:val="00B91EA9"/>
    <w:rsid w:val="00B928B0"/>
    <w:rsid w:val="00B92E2E"/>
    <w:rsid w:val="00B93461"/>
    <w:rsid w:val="00B94159"/>
    <w:rsid w:val="00B94177"/>
    <w:rsid w:val="00B941EF"/>
    <w:rsid w:val="00B94F5F"/>
    <w:rsid w:val="00B95523"/>
    <w:rsid w:val="00B95D70"/>
    <w:rsid w:val="00B9713E"/>
    <w:rsid w:val="00B97293"/>
    <w:rsid w:val="00B97BAA"/>
    <w:rsid w:val="00BA031B"/>
    <w:rsid w:val="00BA0790"/>
    <w:rsid w:val="00BA1784"/>
    <w:rsid w:val="00BA190F"/>
    <w:rsid w:val="00BA45D9"/>
    <w:rsid w:val="00BA5B87"/>
    <w:rsid w:val="00BA5BB4"/>
    <w:rsid w:val="00BA637D"/>
    <w:rsid w:val="00BA6872"/>
    <w:rsid w:val="00BA6D54"/>
    <w:rsid w:val="00BA7451"/>
    <w:rsid w:val="00BA7723"/>
    <w:rsid w:val="00BA7B1E"/>
    <w:rsid w:val="00BB0C3D"/>
    <w:rsid w:val="00BB0D44"/>
    <w:rsid w:val="00BB19B7"/>
    <w:rsid w:val="00BB1AE8"/>
    <w:rsid w:val="00BB1AF4"/>
    <w:rsid w:val="00BB1D7A"/>
    <w:rsid w:val="00BB2011"/>
    <w:rsid w:val="00BB28C0"/>
    <w:rsid w:val="00BB30C9"/>
    <w:rsid w:val="00BB3596"/>
    <w:rsid w:val="00BB489C"/>
    <w:rsid w:val="00BB497B"/>
    <w:rsid w:val="00BB4B78"/>
    <w:rsid w:val="00BB4B90"/>
    <w:rsid w:val="00BB4D5B"/>
    <w:rsid w:val="00BB5F63"/>
    <w:rsid w:val="00BB60B9"/>
    <w:rsid w:val="00BB6F9C"/>
    <w:rsid w:val="00BB71D9"/>
    <w:rsid w:val="00BB76E0"/>
    <w:rsid w:val="00BB77D7"/>
    <w:rsid w:val="00BC01F0"/>
    <w:rsid w:val="00BC0875"/>
    <w:rsid w:val="00BC1691"/>
    <w:rsid w:val="00BC1DDB"/>
    <w:rsid w:val="00BC1FB3"/>
    <w:rsid w:val="00BC35C2"/>
    <w:rsid w:val="00BC3CA7"/>
    <w:rsid w:val="00BC449C"/>
    <w:rsid w:val="00BC51AB"/>
    <w:rsid w:val="00BC5DC5"/>
    <w:rsid w:val="00BC5F1B"/>
    <w:rsid w:val="00BD0811"/>
    <w:rsid w:val="00BD081E"/>
    <w:rsid w:val="00BD0A2B"/>
    <w:rsid w:val="00BD1DEA"/>
    <w:rsid w:val="00BD2A2F"/>
    <w:rsid w:val="00BD2DF0"/>
    <w:rsid w:val="00BD5B31"/>
    <w:rsid w:val="00BD7FCB"/>
    <w:rsid w:val="00BE0AF0"/>
    <w:rsid w:val="00BE0C1F"/>
    <w:rsid w:val="00BE0D82"/>
    <w:rsid w:val="00BE129E"/>
    <w:rsid w:val="00BE132C"/>
    <w:rsid w:val="00BE15F7"/>
    <w:rsid w:val="00BE16A1"/>
    <w:rsid w:val="00BE2079"/>
    <w:rsid w:val="00BE3309"/>
    <w:rsid w:val="00BE3BE3"/>
    <w:rsid w:val="00BE4D0D"/>
    <w:rsid w:val="00BE54D1"/>
    <w:rsid w:val="00BE56AE"/>
    <w:rsid w:val="00BE583E"/>
    <w:rsid w:val="00BE63EA"/>
    <w:rsid w:val="00BE6DDC"/>
    <w:rsid w:val="00BE6FC4"/>
    <w:rsid w:val="00BE7132"/>
    <w:rsid w:val="00BF0227"/>
    <w:rsid w:val="00BF0602"/>
    <w:rsid w:val="00BF18A4"/>
    <w:rsid w:val="00BF1C66"/>
    <w:rsid w:val="00BF21D9"/>
    <w:rsid w:val="00BF2FC7"/>
    <w:rsid w:val="00BF3847"/>
    <w:rsid w:val="00BF424D"/>
    <w:rsid w:val="00BF4C0D"/>
    <w:rsid w:val="00BF5333"/>
    <w:rsid w:val="00BF5E61"/>
    <w:rsid w:val="00BF66AA"/>
    <w:rsid w:val="00BF6979"/>
    <w:rsid w:val="00BF6C3D"/>
    <w:rsid w:val="00BF7D35"/>
    <w:rsid w:val="00C006ED"/>
    <w:rsid w:val="00C010D4"/>
    <w:rsid w:val="00C01904"/>
    <w:rsid w:val="00C01B1A"/>
    <w:rsid w:val="00C0238E"/>
    <w:rsid w:val="00C02869"/>
    <w:rsid w:val="00C02B74"/>
    <w:rsid w:val="00C03337"/>
    <w:rsid w:val="00C0366B"/>
    <w:rsid w:val="00C03CE8"/>
    <w:rsid w:val="00C03DDA"/>
    <w:rsid w:val="00C04231"/>
    <w:rsid w:val="00C0424A"/>
    <w:rsid w:val="00C04338"/>
    <w:rsid w:val="00C06396"/>
    <w:rsid w:val="00C07410"/>
    <w:rsid w:val="00C07D8D"/>
    <w:rsid w:val="00C11115"/>
    <w:rsid w:val="00C11822"/>
    <w:rsid w:val="00C11C37"/>
    <w:rsid w:val="00C11D6B"/>
    <w:rsid w:val="00C11DFA"/>
    <w:rsid w:val="00C1273C"/>
    <w:rsid w:val="00C12F27"/>
    <w:rsid w:val="00C1349B"/>
    <w:rsid w:val="00C13DDC"/>
    <w:rsid w:val="00C1511A"/>
    <w:rsid w:val="00C15368"/>
    <w:rsid w:val="00C15A84"/>
    <w:rsid w:val="00C15D79"/>
    <w:rsid w:val="00C15DC4"/>
    <w:rsid w:val="00C161CC"/>
    <w:rsid w:val="00C20086"/>
    <w:rsid w:val="00C207A3"/>
    <w:rsid w:val="00C20D72"/>
    <w:rsid w:val="00C214A6"/>
    <w:rsid w:val="00C224B6"/>
    <w:rsid w:val="00C2289C"/>
    <w:rsid w:val="00C22B05"/>
    <w:rsid w:val="00C22EBA"/>
    <w:rsid w:val="00C2343C"/>
    <w:rsid w:val="00C23DB7"/>
    <w:rsid w:val="00C23E30"/>
    <w:rsid w:val="00C24761"/>
    <w:rsid w:val="00C25087"/>
    <w:rsid w:val="00C25239"/>
    <w:rsid w:val="00C2539E"/>
    <w:rsid w:val="00C264AD"/>
    <w:rsid w:val="00C26CB5"/>
    <w:rsid w:val="00C27058"/>
    <w:rsid w:val="00C277C3"/>
    <w:rsid w:val="00C279C5"/>
    <w:rsid w:val="00C27D91"/>
    <w:rsid w:val="00C3034A"/>
    <w:rsid w:val="00C3096A"/>
    <w:rsid w:val="00C31D31"/>
    <w:rsid w:val="00C32739"/>
    <w:rsid w:val="00C33567"/>
    <w:rsid w:val="00C33763"/>
    <w:rsid w:val="00C34B9D"/>
    <w:rsid w:val="00C3502C"/>
    <w:rsid w:val="00C368F6"/>
    <w:rsid w:val="00C37DB8"/>
    <w:rsid w:val="00C430CC"/>
    <w:rsid w:val="00C43DB9"/>
    <w:rsid w:val="00C44015"/>
    <w:rsid w:val="00C4406A"/>
    <w:rsid w:val="00C44138"/>
    <w:rsid w:val="00C4543F"/>
    <w:rsid w:val="00C456E3"/>
    <w:rsid w:val="00C45B6C"/>
    <w:rsid w:val="00C45E4F"/>
    <w:rsid w:val="00C461BE"/>
    <w:rsid w:val="00C46D08"/>
    <w:rsid w:val="00C500B3"/>
    <w:rsid w:val="00C50120"/>
    <w:rsid w:val="00C522EF"/>
    <w:rsid w:val="00C52E17"/>
    <w:rsid w:val="00C5336E"/>
    <w:rsid w:val="00C5371D"/>
    <w:rsid w:val="00C54EA6"/>
    <w:rsid w:val="00C55348"/>
    <w:rsid w:val="00C55DD1"/>
    <w:rsid w:val="00C55EEC"/>
    <w:rsid w:val="00C5609F"/>
    <w:rsid w:val="00C56BFD"/>
    <w:rsid w:val="00C60195"/>
    <w:rsid w:val="00C6153D"/>
    <w:rsid w:val="00C61B39"/>
    <w:rsid w:val="00C627B7"/>
    <w:rsid w:val="00C6330C"/>
    <w:rsid w:val="00C639B8"/>
    <w:rsid w:val="00C64441"/>
    <w:rsid w:val="00C64470"/>
    <w:rsid w:val="00C649E7"/>
    <w:rsid w:val="00C64A19"/>
    <w:rsid w:val="00C64B1D"/>
    <w:rsid w:val="00C64F7E"/>
    <w:rsid w:val="00C6646B"/>
    <w:rsid w:val="00C66680"/>
    <w:rsid w:val="00C671BC"/>
    <w:rsid w:val="00C67752"/>
    <w:rsid w:val="00C7074F"/>
    <w:rsid w:val="00C70EBB"/>
    <w:rsid w:val="00C710AB"/>
    <w:rsid w:val="00C71E9A"/>
    <w:rsid w:val="00C720CA"/>
    <w:rsid w:val="00C72109"/>
    <w:rsid w:val="00C72905"/>
    <w:rsid w:val="00C72B46"/>
    <w:rsid w:val="00C73DB6"/>
    <w:rsid w:val="00C743F4"/>
    <w:rsid w:val="00C74788"/>
    <w:rsid w:val="00C74EF4"/>
    <w:rsid w:val="00C74FF1"/>
    <w:rsid w:val="00C766A0"/>
    <w:rsid w:val="00C77581"/>
    <w:rsid w:val="00C775AA"/>
    <w:rsid w:val="00C77B13"/>
    <w:rsid w:val="00C8005C"/>
    <w:rsid w:val="00C811A4"/>
    <w:rsid w:val="00C81329"/>
    <w:rsid w:val="00C81597"/>
    <w:rsid w:val="00C819CC"/>
    <w:rsid w:val="00C81BFC"/>
    <w:rsid w:val="00C81DE2"/>
    <w:rsid w:val="00C83413"/>
    <w:rsid w:val="00C83995"/>
    <w:rsid w:val="00C83A1A"/>
    <w:rsid w:val="00C83A51"/>
    <w:rsid w:val="00C83A7E"/>
    <w:rsid w:val="00C84FC2"/>
    <w:rsid w:val="00C86AAD"/>
    <w:rsid w:val="00C86B2E"/>
    <w:rsid w:val="00C86BA5"/>
    <w:rsid w:val="00C87CCB"/>
    <w:rsid w:val="00C87D31"/>
    <w:rsid w:val="00C87DF9"/>
    <w:rsid w:val="00C87F53"/>
    <w:rsid w:val="00C908DC"/>
    <w:rsid w:val="00C90BF7"/>
    <w:rsid w:val="00C90EC3"/>
    <w:rsid w:val="00C914BD"/>
    <w:rsid w:val="00C91B7B"/>
    <w:rsid w:val="00C92062"/>
    <w:rsid w:val="00C921BB"/>
    <w:rsid w:val="00C922BE"/>
    <w:rsid w:val="00C9231F"/>
    <w:rsid w:val="00C927BA"/>
    <w:rsid w:val="00C937DA"/>
    <w:rsid w:val="00C94443"/>
    <w:rsid w:val="00C944B6"/>
    <w:rsid w:val="00C94C83"/>
    <w:rsid w:val="00C94EF2"/>
    <w:rsid w:val="00C95832"/>
    <w:rsid w:val="00C95E73"/>
    <w:rsid w:val="00C95F2F"/>
    <w:rsid w:val="00C963C3"/>
    <w:rsid w:val="00C974B8"/>
    <w:rsid w:val="00C976F1"/>
    <w:rsid w:val="00C979A4"/>
    <w:rsid w:val="00C97A38"/>
    <w:rsid w:val="00CA0620"/>
    <w:rsid w:val="00CA0901"/>
    <w:rsid w:val="00CA0D7C"/>
    <w:rsid w:val="00CA108A"/>
    <w:rsid w:val="00CA1360"/>
    <w:rsid w:val="00CA1362"/>
    <w:rsid w:val="00CA179B"/>
    <w:rsid w:val="00CA1F27"/>
    <w:rsid w:val="00CA239C"/>
    <w:rsid w:val="00CA31DD"/>
    <w:rsid w:val="00CA356A"/>
    <w:rsid w:val="00CA3649"/>
    <w:rsid w:val="00CA5FD9"/>
    <w:rsid w:val="00CA642F"/>
    <w:rsid w:val="00CA6910"/>
    <w:rsid w:val="00CA6AF1"/>
    <w:rsid w:val="00CA6DB8"/>
    <w:rsid w:val="00CB0899"/>
    <w:rsid w:val="00CB216D"/>
    <w:rsid w:val="00CB295E"/>
    <w:rsid w:val="00CB300F"/>
    <w:rsid w:val="00CB3783"/>
    <w:rsid w:val="00CB39E0"/>
    <w:rsid w:val="00CB3D90"/>
    <w:rsid w:val="00CB43BC"/>
    <w:rsid w:val="00CB458B"/>
    <w:rsid w:val="00CB4A65"/>
    <w:rsid w:val="00CB4FCB"/>
    <w:rsid w:val="00CB5045"/>
    <w:rsid w:val="00CB5762"/>
    <w:rsid w:val="00CB648D"/>
    <w:rsid w:val="00CB6C75"/>
    <w:rsid w:val="00CB7270"/>
    <w:rsid w:val="00CB7B7F"/>
    <w:rsid w:val="00CC15AC"/>
    <w:rsid w:val="00CC1DDF"/>
    <w:rsid w:val="00CC1E3A"/>
    <w:rsid w:val="00CC22D6"/>
    <w:rsid w:val="00CC2351"/>
    <w:rsid w:val="00CC244B"/>
    <w:rsid w:val="00CC35CD"/>
    <w:rsid w:val="00CC3D34"/>
    <w:rsid w:val="00CC47A4"/>
    <w:rsid w:val="00CC4D58"/>
    <w:rsid w:val="00CC52B1"/>
    <w:rsid w:val="00CC564D"/>
    <w:rsid w:val="00CC6070"/>
    <w:rsid w:val="00CC63B1"/>
    <w:rsid w:val="00CC659E"/>
    <w:rsid w:val="00CC6793"/>
    <w:rsid w:val="00CC6EF9"/>
    <w:rsid w:val="00CC7791"/>
    <w:rsid w:val="00CD02E7"/>
    <w:rsid w:val="00CD09DE"/>
    <w:rsid w:val="00CD0E51"/>
    <w:rsid w:val="00CD14A6"/>
    <w:rsid w:val="00CD183C"/>
    <w:rsid w:val="00CD213D"/>
    <w:rsid w:val="00CD2221"/>
    <w:rsid w:val="00CD2FDF"/>
    <w:rsid w:val="00CD43CB"/>
    <w:rsid w:val="00CD51E1"/>
    <w:rsid w:val="00CD53C9"/>
    <w:rsid w:val="00CD6961"/>
    <w:rsid w:val="00CD6AFD"/>
    <w:rsid w:val="00CD6F14"/>
    <w:rsid w:val="00CD6FA2"/>
    <w:rsid w:val="00CD721B"/>
    <w:rsid w:val="00CD7EB0"/>
    <w:rsid w:val="00CE13B8"/>
    <w:rsid w:val="00CE35DE"/>
    <w:rsid w:val="00CE3C20"/>
    <w:rsid w:val="00CE5014"/>
    <w:rsid w:val="00CE5DA9"/>
    <w:rsid w:val="00CE6069"/>
    <w:rsid w:val="00CE6764"/>
    <w:rsid w:val="00CE7176"/>
    <w:rsid w:val="00CE78D6"/>
    <w:rsid w:val="00CE7EA9"/>
    <w:rsid w:val="00CF06A3"/>
    <w:rsid w:val="00CF1A9C"/>
    <w:rsid w:val="00CF2C60"/>
    <w:rsid w:val="00CF6143"/>
    <w:rsid w:val="00CF6C01"/>
    <w:rsid w:val="00CF72B8"/>
    <w:rsid w:val="00D00DB8"/>
    <w:rsid w:val="00D0131A"/>
    <w:rsid w:val="00D026AE"/>
    <w:rsid w:val="00D02953"/>
    <w:rsid w:val="00D03018"/>
    <w:rsid w:val="00D033F3"/>
    <w:rsid w:val="00D0341C"/>
    <w:rsid w:val="00D03D41"/>
    <w:rsid w:val="00D03DEE"/>
    <w:rsid w:val="00D03E66"/>
    <w:rsid w:val="00D04F5A"/>
    <w:rsid w:val="00D05B3B"/>
    <w:rsid w:val="00D05F3B"/>
    <w:rsid w:val="00D10499"/>
    <w:rsid w:val="00D104D2"/>
    <w:rsid w:val="00D115B7"/>
    <w:rsid w:val="00D11877"/>
    <w:rsid w:val="00D11D52"/>
    <w:rsid w:val="00D1208A"/>
    <w:rsid w:val="00D12F8E"/>
    <w:rsid w:val="00D13F08"/>
    <w:rsid w:val="00D1404F"/>
    <w:rsid w:val="00D14434"/>
    <w:rsid w:val="00D16EF1"/>
    <w:rsid w:val="00D17AC2"/>
    <w:rsid w:val="00D21CC2"/>
    <w:rsid w:val="00D22AA1"/>
    <w:rsid w:val="00D23C81"/>
    <w:rsid w:val="00D24E7A"/>
    <w:rsid w:val="00D25176"/>
    <w:rsid w:val="00D25612"/>
    <w:rsid w:val="00D25D6D"/>
    <w:rsid w:val="00D27285"/>
    <w:rsid w:val="00D277DC"/>
    <w:rsid w:val="00D27861"/>
    <w:rsid w:val="00D27D34"/>
    <w:rsid w:val="00D302B7"/>
    <w:rsid w:val="00D30819"/>
    <w:rsid w:val="00D309FB"/>
    <w:rsid w:val="00D30E69"/>
    <w:rsid w:val="00D3152D"/>
    <w:rsid w:val="00D319CF"/>
    <w:rsid w:val="00D32241"/>
    <w:rsid w:val="00D32658"/>
    <w:rsid w:val="00D3273E"/>
    <w:rsid w:val="00D32B57"/>
    <w:rsid w:val="00D32C21"/>
    <w:rsid w:val="00D32CAA"/>
    <w:rsid w:val="00D33C31"/>
    <w:rsid w:val="00D33E88"/>
    <w:rsid w:val="00D3492C"/>
    <w:rsid w:val="00D34D3B"/>
    <w:rsid w:val="00D35530"/>
    <w:rsid w:val="00D35BC5"/>
    <w:rsid w:val="00D35C52"/>
    <w:rsid w:val="00D3797A"/>
    <w:rsid w:val="00D379F2"/>
    <w:rsid w:val="00D37C74"/>
    <w:rsid w:val="00D406E7"/>
    <w:rsid w:val="00D4116F"/>
    <w:rsid w:val="00D4206C"/>
    <w:rsid w:val="00D435B3"/>
    <w:rsid w:val="00D4375F"/>
    <w:rsid w:val="00D43C8F"/>
    <w:rsid w:val="00D44181"/>
    <w:rsid w:val="00D4421C"/>
    <w:rsid w:val="00D4438E"/>
    <w:rsid w:val="00D45E74"/>
    <w:rsid w:val="00D46402"/>
    <w:rsid w:val="00D46F69"/>
    <w:rsid w:val="00D5007B"/>
    <w:rsid w:val="00D5175E"/>
    <w:rsid w:val="00D51CB8"/>
    <w:rsid w:val="00D5226A"/>
    <w:rsid w:val="00D52E80"/>
    <w:rsid w:val="00D5386E"/>
    <w:rsid w:val="00D54A89"/>
    <w:rsid w:val="00D55249"/>
    <w:rsid w:val="00D56816"/>
    <w:rsid w:val="00D568B1"/>
    <w:rsid w:val="00D569A0"/>
    <w:rsid w:val="00D56B57"/>
    <w:rsid w:val="00D57ABC"/>
    <w:rsid w:val="00D57D00"/>
    <w:rsid w:val="00D60FDC"/>
    <w:rsid w:val="00D61755"/>
    <w:rsid w:val="00D61872"/>
    <w:rsid w:val="00D63C6A"/>
    <w:rsid w:val="00D64652"/>
    <w:rsid w:val="00D65F79"/>
    <w:rsid w:val="00D6675F"/>
    <w:rsid w:val="00D679F0"/>
    <w:rsid w:val="00D70893"/>
    <w:rsid w:val="00D70938"/>
    <w:rsid w:val="00D70F25"/>
    <w:rsid w:val="00D720A6"/>
    <w:rsid w:val="00D728DC"/>
    <w:rsid w:val="00D72B1F"/>
    <w:rsid w:val="00D72B80"/>
    <w:rsid w:val="00D72BE7"/>
    <w:rsid w:val="00D752C0"/>
    <w:rsid w:val="00D75366"/>
    <w:rsid w:val="00D756D4"/>
    <w:rsid w:val="00D76D26"/>
    <w:rsid w:val="00D77980"/>
    <w:rsid w:val="00D77F8F"/>
    <w:rsid w:val="00D80B66"/>
    <w:rsid w:val="00D821FA"/>
    <w:rsid w:val="00D82215"/>
    <w:rsid w:val="00D8277B"/>
    <w:rsid w:val="00D82824"/>
    <w:rsid w:val="00D82A27"/>
    <w:rsid w:val="00D83242"/>
    <w:rsid w:val="00D85228"/>
    <w:rsid w:val="00D861DE"/>
    <w:rsid w:val="00D87A7D"/>
    <w:rsid w:val="00D9083C"/>
    <w:rsid w:val="00D91B2C"/>
    <w:rsid w:val="00D9249E"/>
    <w:rsid w:val="00D926CF"/>
    <w:rsid w:val="00D9291D"/>
    <w:rsid w:val="00D92AA4"/>
    <w:rsid w:val="00D93D3F"/>
    <w:rsid w:val="00D94B48"/>
    <w:rsid w:val="00D94D97"/>
    <w:rsid w:val="00D95619"/>
    <w:rsid w:val="00D95F7A"/>
    <w:rsid w:val="00D9680A"/>
    <w:rsid w:val="00D9697C"/>
    <w:rsid w:val="00D96A79"/>
    <w:rsid w:val="00D96BFC"/>
    <w:rsid w:val="00D9747C"/>
    <w:rsid w:val="00DA0457"/>
    <w:rsid w:val="00DA08FC"/>
    <w:rsid w:val="00DA0918"/>
    <w:rsid w:val="00DA0AD7"/>
    <w:rsid w:val="00DA0D5C"/>
    <w:rsid w:val="00DA118D"/>
    <w:rsid w:val="00DA25BB"/>
    <w:rsid w:val="00DA3011"/>
    <w:rsid w:val="00DA31AC"/>
    <w:rsid w:val="00DA425E"/>
    <w:rsid w:val="00DA42E7"/>
    <w:rsid w:val="00DA43E3"/>
    <w:rsid w:val="00DA4A62"/>
    <w:rsid w:val="00DA656A"/>
    <w:rsid w:val="00DA6D4C"/>
    <w:rsid w:val="00DB0443"/>
    <w:rsid w:val="00DB0465"/>
    <w:rsid w:val="00DB076C"/>
    <w:rsid w:val="00DB0BC8"/>
    <w:rsid w:val="00DB0E0D"/>
    <w:rsid w:val="00DB0F27"/>
    <w:rsid w:val="00DB2B1D"/>
    <w:rsid w:val="00DB375B"/>
    <w:rsid w:val="00DB4821"/>
    <w:rsid w:val="00DB493D"/>
    <w:rsid w:val="00DB5C3D"/>
    <w:rsid w:val="00DB5C83"/>
    <w:rsid w:val="00DB69F5"/>
    <w:rsid w:val="00DB6A50"/>
    <w:rsid w:val="00DB6EEA"/>
    <w:rsid w:val="00DB6F23"/>
    <w:rsid w:val="00DB7016"/>
    <w:rsid w:val="00DB70B8"/>
    <w:rsid w:val="00DB74BD"/>
    <w:rsid w:val="00DB7B80"/>
    <w:rsid w:val="00DC04A9"/>
    <w:rsid w:val="00DC0BF2"/>
    <w:rsid w:val="00DC0C5E"/>
    <w:rsid w:val="00DC2B69"/>
    <w:rsid w:val="00DC3794"/>
    <w:rsid w:val="00DC5922"/>
    <w:rsid w:val="00DC6394"/>
    <w:rsid w:val="00DC6724"/>
    <w:rsid w:val="00DC67BE"/>
    <w:rsid w:val="00DC722E"/>
    <w:rsid w:val="00DC77B7"/>
    <w:rsid w:val="00DD0A23"/>
    <w:rsid w:val="00DD0C52"/>
    <w:rsid w:val="00DD0EB3"/>
    <w:rsid w:val="00DD15B3"/>
    <w:rsid w:val="00DD17DD"/>
    <w:rsid w:val="00DD1D3F"/>
    <w:rsid w:val="00DD1F62"/>
    <w:rsid w:val="00DD2592"/>
    <w:rsid w:val="00DD25C8"/>
    <w:rsid w:val="00DD2E13"/>
    <w:rsid w:val="00DD34F5"/>
    <w:rsid w:val="00DD355F"/>
    <w:rsid w:val="00DD3BC6"/>
    <w:rsid w:val="00DD3F6D"/>
    <w:rsid w:val="00DD4451"/>
    <w:rsid w:val="00DD5C10"/>
    <w:rsid w:val="00DD6085"/>
    <w:rsid w:val="00DD6159"/>
    <w:rsid w:val="00DD66F9"/>
    <w:rsid w:val="00DD68BC"/>
    <w:rsid w:val="00DD760A"/>
    <w:rsid w:val="00DE079D"/>
    <w:rsid w:val="00DE0921"/>
    <w:rsid w:val="00DE10A6"/>
    <w:rsid w:val="00DE166A"/>
    <w:rsid w:val="00DE247A"/>
    <w:rsid w:val="00DE32E2"/>
    <w:rsid w:val="00DE32E6"/>
    <w:rsid w:val="00DE5CE0"/>
    <w:rsid w:val="00DE5E33"/>
    <w:rsid w:val="00DE6610"/>
    <w:rsid w:val="00DE6A48"/>
    <w:rsid w:val="00DE6C50"/>
    <w:rsid w:val="00DE7EAA"/>
    <w:rsid w:val="00DF0312"/>
    <w:rsid w:val="00DF17B5"/>
    <w:rsid w:val="00DF2953"/>
    <w:rsid w:val="00DF2A8C"/>
    <w:rsid w:val="00DF2DF5"/>
    <w:rsid w:val="00DF3195"/>
    <w:rsid w:val="00DF3C53"/>
    <w:rsid w:val="00DF3FCA"/>
    <w:rsid w:val="00DF4A6C"/>
    <w:rsid w:val="00DF5589"/>
    <w:rsid w:val="00DF6974"/>
    <w:rsid w:val="00DF72FF"/>
    <w:rsid w:val="00DF7A16"/>
    <w:rsid w:val="00DF7BA6"/>
    <w:rsid w:val="00DF7E53"/>
    <w:rsid w:val="00DF7F5A"/>
    <w:rsid w:val="00E00D15"/>
    <w:rsid w:val="00E00E79"/>
    <w:rsid w:val="00E0102C"/>
    <w:rsid w:val="00E017A2"/>
    <w:rsid w:val="00E01F29"/>
    <w:rsid w:val="00E02D39"/>
    <w:rsid w:val="00E031D3"/>
    <w:rsid w:val="00E039B4"/>
    <w:rsid w:val="00E05073"/>
    <w:rsid w:val="00E058C1"/>
    <w:rsid w:val="00E058DF"/>
    <w:rsid w:val="00E060DA"/>
    <w:rsid w:val="00E07085"/>
    <w:rsid w:val="00E105AE"/>
    <w:rsid w:val="00E1154B"/>
    <w:rsid w:val="00E11A93"/>
    <w:rsid w:val="00E11DF5"/>
    <w:rsid w:val="00E11E12"/>
    <w:rsid w:val="00E12E12"/>
    <w:rsid w:val="00E12F62"/>
    <w:rsid w:val="00E13AC2"/>
    <w:rsid w:val="00E14368"/>
    <w:rsid w:val="00E143B5"/>
    <w:rsid w:val="00E1496D"/>
    <w:rsid w:val="00E14A95"/>
    <w:rsid w:val="00E15F86"/>
    <w:rsid w:val="00E16A22"/>
    <w:rsid w:val="00E16E5B"/>
    <w:rsid w:val="00E2112D"/>
    <w:rsid w:val="00E21E4B"/>
    <w:rsid w:val="00E224E1"/>
    <w:rsid w:val="00E2274D"/>
    <w:rsid w:val="00E22A10"/>
    <w:rsid w:val="00E23076"/>
    <w:rsid w:val="00E237AE"/>
    <w:rsid w:val="00E2384F"/>
    <w:rsid w:val="00E23F0E"/>
    <w:rsid w:val="00E24426"/>
    <w:rsid w:val="00E25249"/>
    <w:rsid w:val="00E26580"/>
    <w:rsid w:val="00E27A32"/>
    <w:rsid w:val="00E302B1"/>
    <w:rsid w:val="00E30351"/>
    <w:rsid w:val="00E31A09"/>
    <w:rsid w:val="00E31B1F"/>
    <w:rsid w:val="00E31F71"/>
    <w:rsid w:val="00E324D8"/>
    <w:rsid w:val="00E3254B"/>
    <w:rsid w:val="00E333B8"/>
    <w:rsid w:val="00E33A25"/>
    <w:rsid w:val="00E33C35"/>
    <w:rsid w:val="00E33DF8"/>
    <w:rsid w:val="00E3507A"/>
    <w:rsid w:val="00E35E75"/>
    <w:rsid w:val="00E36682"/>
    <w:rsid w:val="00E368C6"/>
    <w:rsid w:val="00E36FBF"/>
    <w:rsid w:val="00E371FA"/>
    <w:rsid w:val="00E372B3"/>
    <w:rsid w:val="00E37568"/>
    <w:rsid w:val="00E37882"/>
    <w:rsid w:val="00E37D60"/>
    <w:rsid w:val="00E40105"/>
    <w:rsid w:val="00E40B54"/>
    <w:rsid w:val="00E40DA3"/>
    <w:rsid w:val="00E416AF"/>
    <w:rsid w:val="00E425B2"/>
    <w:rsid w:val="00E4294B"/>
    <w:rsid w:val="00E43EB3"/>
    <w:rsid w:val="00E45222"/>
    <w:rsid w:val="00E458DA"/>
    <w:rsid w:val="00E466B9"/>
    <w:rsid w:val="00E50AB7"/>
    <w:rsid w:val="00E514D0"/>
    <w:rsid w:val="00E51E22"/>
    <w:rsid w:val="00E521BA"/>
    <w:rsid w:val="00E529BA"/>
    <w:rsid w:val="00E5346A"/>
    <w:rsid w:val="00E54514"/>
    <w:rsid w:val="00E54813"/>
    <w:rsid w:val="00E55280"/>
    <w:rsid w:val="00E55428"/>
    <w:rsid w:val="00E55AEF"/>
    <w:rsid w:val="00E56334"/>
    <w:rsid w:val="00E56348"/>
    <w:rsid w:val="00E56472"/>
    <w:rsid w:val="00E56772"/>
    <w:rsid w:val="00E56A31"/>
    <w:rsid w:val="00E57405"/>
    <w:rsid w:val="00E6042C"/>
    <w:rsid w:val="00E61436"/>
    <w:rsid w:val="00E61DB5"/>
    <w:rsid w:val="00E625FA"/>
    <w:rsid w:val="00E62D20"/>
    <w:rsid w:val="00E62DAB"/>
    <w:rsid w:val="00E6310C"/>
    <w:rsid w:val="00E63B87"/>
    <w:rsid w:val="00E63EC1"/>
    <w:rsid w:val="00E63F7F"/>
    <w:rsid w:val="00E64950"/>
    <w:rsid w:val="00E6630E"/>
    <w:rsid w:val="00E6748D"/>
    <w:rsid w:val="00E674F5"/>
    <w:rsid w:val="00E70633"/>
    <w:rsid w:val="00E71144"/>
    <w:rsid w:val="00E712F2"/>
    <w:rsid w:val="00E720EB"/>
    <w:rsid w:val="00E72BE7"/>
    <w:rsid w:val="00E72DE6"/>
    <w:rsid w:val="00E741A4"/>
    <w:rsid w:val="00E74439"/>
    <w:rsid w:val="00E74EE8"/>
    <w:rsid w:val="00E755EF"/>
    <w:rsid w:val="00E7620C"/>
    <w:rsid w:val="00E80B9B"/>
    <w:rsid w:val="00E81200"/>
    <w:rsid w:val="00E824EF"/>
    <w:rsid w:val="00E82C4B"/>
    <w:rsid w:val="00E8347C"/>
    <w:rsid w:val="00E835F2"/>
    <w:rsid w:val="00E836DF"/>
    <w:rsid w:val="00E83707"/>
    <w:rsid w:val="00E84490"/>
    <w:rsid w:val="00E85D8A"/>
    <w:rsid w:val="00E861B4"/>
    <w:rsid w:val="00E867CA"/>
    <w:rsid w:val="00E8734F"/>
    <w:rsid w:val="00E87BB0"/>
    <w:rsid w:val="00E87C71"/>
    <w:rsid w:val="00E87DB8"/>
    <w:rsid w:val="00E9119E"/>
    <w:rsid w:val="00E91D50"/>
    <w:rsid w:val="00E91E6A"/>
    <w:rsid w:val="00E92AAD"/>
    <w:rsid w:val="00E93A08"/>
    <w:rsid w:val="00E94241"/>
    <w:rsid w:val="00E94F62"/>
    <w:rsid w:val="00E953A1"/>
    <w:rsid w:val="00E96261"/>
    <w:rsid w:val="00E965BA"/>
    <w:rsid w:val="00E96786"/>
    <w:rsid w:val="00E96C13"/>
    <w:rsid w:val="00E970DD"/>
    <w:rsid w:val="00E97171"/>
    <w:rsid w:val="00EA0373"/>
    <w:rsid w:val="00EA1760"/>
    <w:rsid w:val="00EA1A5F"/>
    <w:rsid w:val="00EA221F"/>
    <w:rsid w:val="00EA2727"/>
    <w:rsid w:val="00EA272A"/>
    <w:rsid w:val="00EA2E7D"/>
    <w:rsid w:val="00EA3976"/>
    <w:rsid w:val="00EA3D03"/>
    <w:rsid w:val="00EA459A"/>
    <w:rsid w:val="00EA4B44"/>
    <w:rsid w:val="00EA4CEA"/>
    <w:rsid w:val="00EA5180"/>
    <w:rsid w:val="00EA53A6"/>
    <w:rsid w:val="00EA5F7D"/>
    <w:rsid w:val="00EA6203"/>
    <w:rsid w:val="00EA6727"/>
    <w:rsid w:val="00EA7FB4"/>
    <w:rsid w:val="00EB08D7"/>
    <w:rsid w:val="00EB0AD4"/>
    <w:rsid w:val="00EB13B4"/>
    <w:rsid w:val="00EB1616"/>
    <w:rsid w:val="00EB1E59"/>
    <w:rsid w:val="00EB2164"/>
    <w:rsid w:val="00EB2613"/>
    <w:rsid w:val="00EB2A9F"/>
    <w:rsid w:val="00EB2B39"/>
    <w:rsid w:val="00EB2B61"/>
    <w:rsid w:val="00EB33AD"/>
    <w:rsid w:val="00EB4160"/>
    <w:rsid w:val="00EB4489"/>
    <w:rsid w:val="00EB45E5"/>
    <w:rsid w:val="00EB45FE"/>
    <w:rsid w:val="00EB4702"/>
    <w:rsid w:val="00EB59D6"/>
    <w:rsid w:val="00EB5CB0"/>
    <w:rsid w:val="00EB645A"/>
    <w:rsid w:val="00EB72CA"/>
    <w:rsid w:val="00EB7619"/>
    <w:rsid w:val="00EB7784"/>
    <w:rsid w:val="00EB79E9"/>
    <w:rsid w:val="00EB7C93"/>
    <w:rsid w:val="00EC039C"/>
    <w:rsid w:val="00EC0DB1"/>
    <w:rsid w:val="00EC136E"/>
    <w:rsid w:val="00EC1960"/>
    <w:rsid w:val="00EC1EEB"/>
    <w:rsid w:val="00EC1FAF"/>
    <w:rsid w:val="00EC2838"/>
    <w:rsid w:val="00EC28EF"/>
    <w:rsid w:val="00EC2D49"/>
    <w:rsid w:val="00EC3186"/>
    <w:rsid w:val="00EC3291"/>
    <w:rsid w:val="00EC451C"/>
    <w:rsid w:val="00EC4C77"/>
    <w:rsid w:val="00EC57A8"/>
    <w:rsid w:val="00EC5D50"/>
    <w:rsid w:val="00EC6654"/>
    <w:rsid w:val="00EC6AC8"/>
    <w:rsid w:val="00EC6CF9"/>
    <w:rsid w:val="00EC6E88"/>
    <w:rsid w:val="00EC7EC4"/>
    <w:rsid w:val="00ED046D"/>
    <w:rsid w:val="00ED0592"/>
    <w:rsid w:val="00ED0C9C"/>
    <w:rsid w:val="00ED10CD"/>
    <w:rsid w:val="00ED1325"/>
    <w:rsid w:val="00ED1C7C"/>
    <w:rsid w:val="00ED2EE9"/>
    <w:rsid w:val="00ED33EB"/>
    <w:rsid w:val="00ED3416"/>
    <w:rsid w:val="00ED3A6E"/>
    <w:rsid w:val="00ED3C55"/>
    <w:rsid w:val="00ED417B"/>
    <w:rsid w:val="00ED4ED7"/>
    <w:rsid w:val="00ED4F28"/>
    <w:rsid w:val="00ED510F"/>
    <w:rsid w:val="00ED5BB2"/>
    <w:rsid w:val="00ED62D9"/>
    <w:rsid w:val="00ED7143"/>
    <w:rsid w:val="00EE0416"/>
    <w:rsid w:val="00EE0848"/>
    <w:rsid w:val="00EE0E58"/>
    <w:rsid w:val="00EE169E"/>
    <w:rsid w:val="00EE1894"/>
    <w:rsid w:val="00EE1EC7"/>
    <w:rsid w:val="00EE2924"/>
    <w:rsid w:val="00EE2BA4"/>
    <w:rsid w:val="00EE2FDE"/>
    <w:rsid w:val="00EE35C3"/>
    <w:rsid w:val="00EE38A4"/>
    <w:rsid w:val="00EE44DD"/>
    <w:rsid w:val="00EE45DE"/>
    <w:rsid w:val="00EE4C53"/>
    <w:rsid w:val="00EE538E"/>
    <w:rsid w:val="00EE5901"/>
    <w:rsid w:val="00EE70CF"/>
    <w:rsid w:val="00EE778E"/>
    <w:rsid w:val="00EE7910"/>
    <w:rsid w:val="00EF0846"/>
    <w:rsid w:val="00EF089B"/>
    <w:rsid w:val="00EF0B91"/>
    <w:rsid w:val="00EF1317"/>
    <w:rsid w:val="00EF1782"/>
    <w:rsid w:val="00EF21FE"/>
    <w:rsid w:val="00EF24D2"/>
    <w:rsid w:val="00EF2557"/>
    <w:rsid w:val="00EF5262"/>
    <w:rsid w:val="00EF574B"/>
    <w:rsid w:val="00EF5E47"/>
    <w:rsid w:val="00EF737D"/>
    <w:rsid w:val="00F0025B"/>
    <w:rsid w:val="00F00491"/>
    <w:rsid w:val="00F00726"/>
    <w:rsid w:val="00F0107E"/>
    <w:rsid w:val="00F01299"/>
    <w:rsid w:val="00F023A7"/>
    <w:rsid w:val="00F027C0"/>
    <w:rsid w:val="00F030A0"/>
    <w:rsid w:val="00F0311C"/>
    <w:rsid w:val="00F03246"/>
    <w:rsid w:val="00F038E9"/>
    <w:rsid w:val="00F042A5"/>
    <w:rsid w:val="00F05493"/>
    <w:rsid w:val="00F06417"/>
    <w:rsid w:val="00F064E1"/>
    <w:rsid w:val="00F0722A"/>
    <w:rsid w:val="00F10289"/>
    <w:rsid w:val="00F11185"/>
    <w:rsid w:val="00F111BC"/>
    <w:rsid w:val="00F11A90"/>
    <w:rsid w:val="00F12480"/>
    <w:rsid w:val="00F13A2D"/>
    <w:rsid w:val="00F1402E"/>
    <w:rsid w:val="00F14E25"/>
    <w:rsid w:val="00F14FF0"/>
    <w:rsid w:val="00F15440"/>
    <w:rsid w:val="00F15549"/>
    <w:rsid w:val="00F15E83"/>
    <w:rsid w:val="00F16623"/>
    <w:rsid w:val="00F16C10"/>
    <w:rsid w:val="00F20411"/>
    <w:rsid w:val="00F20692"/>
    <w:rsid w:val="00F21B67"/>
    <w:rsid w:val="00F23A45"/>
    <w:rsid w:val="00F23D6D"/>
    <w:rsid w:val="00F23DAE"/>
    <w:rsid w:val="00F24F68"/>
    <w:rsid w:val="00F262EE"/>
    <w:rsid w:val="00F263F7"/>
    <w:rsid w:val="00F26424"/>
    <w:rsid w:val="00F26EF8"/>
    <w:rsid w:val="00F30BD8"/>
    <w:rsid w:val="00F30DBD"/>
    <w:rsid w:val="00F30DFD"/>
    <w:rsid w:val="00F3299E"/>
    <w:rsid w:val="00F333E2"/>
    <w:rsid w:val="00F33585"/>
    <w:rsid w:val="00F340F9"/>
    <w:rsid w:val="00F3468F"/>
    <w:rsid w:val="00F3478D"/>
    <w:rsid w:val="00F34A44"/>
    <w:rsid w:val="00F34D1C"/>
    <w:rsid w:val="00F350FC"/>
    <w:rsid w:val="00F35270"/>
    <w:rsid w:val="00F3688B"/>
    <w:rsid w:val="00F37BBF"/>
    <w:rsid w:val="00F37E77"/>
    <w:rsid w:val="00F37FA9"/>
    <w:rsid w:val="00F40F16"/>
    <w:rsid w:val="00F41743"/>
    <w:rsid w:val="00F4180E"/>
    <w:rsid w:val="00F436A5"/>
    <w:rsid w:val="00F44EA0"/>
    <w:rsid w:val="00F45213"/>
    <w:rsid w:val="00F45603"/>
    <w:rsid w:val="00F457A7"/>
    <w:rsid w:val="00F46C78"/>
    <w:rsid w:val="00F47422"/>
    <w:rsid w:val="00F476CB"/>
    <w:rsid w:val="00F47CB1"/>
    <w:rsid w:val="00F47E67"/>
    <w:rsid w:val="00F5061A"/>
    <w:rsid w:val="00F50F37"/>
    <w:rsid w:val="00F51642"/>
    <w:rsid w:val="00F51F44"/>
    <w:rsid w:val="00F533A7"/>
    <w:rsid w:val="00F53409"/>
    <w:rsid w:val="00F53E17"/>
    <w:rsid w:val="00F5438F"/>
    <w:rsid w:val="00F550AC"/>
    <w:rsid w:val="00F5549A"/>
    <w:rsid w:val="00F555E4"/>
    <w:rsid w:val="00F55978"/>
    <w:rsid w:val="00F55FFF"/>
    <w:rsid w:val="00F56A60"/>
    <w:rsid w:val="00F56AE0"/>
    <w:rsid w:val="00F57347"/>
    <w:rsid w:val="00F57E7E"/>
    <w:rsid w:val="00F600A3"/>
    <w:rsid w:val="00F6041C"/>
    <w:rsid w:val="00F6160A"/>
    <w:rsid w:val="00F6186B"/>
    <w:rsid w:val="00F61914"/>
    <w:rsid w:val="00F61ED1"/>
    <w:rsid w:val="00F62620"/>
    <w:rsid w:val="00F6342C"/>
    <w:rsid w:val="00F64682"/>
    <w:rsid w:val="00F646EB"/>
    <w:rsid w:val="00F64A60"/>
    <w:rsid w:val="00F64B7C"/>
    <w:rsid w:val="00F64FB0"/>
    <w:rsid w:val="00F65D6D"/>
    <w:rsid w:val="00F66630"/>
    <w:rsid w:val="00F66678"/>
    <w:rsid w:val="00F6719A"/>
    <w:rsid w:val="00F679B8"/>
    <w:rsid w:val="00F67C17"/>
    <w:rsid w:val="00F67DA8"/>
    <w:rsid w:val="00F7061D"/>
    <w:rsid w:val="00F707A5"/>
    <w:rsid w:val="00F717BA"/>
    <w:rsid w:val="00F71C16"/>
    <w:rsid w:val="00F72B9F"/>
    <w:rsid w:val="00F73804"/>
    <w:rsid w:val="00F7452D"/>
    <w:rsid w:val="00F74642"/>
    <w:rsid w:val="00F748C5"/>
    <w:rsid w:val="00F74BD5"/>
    <w:rsid w:val="00F74CB9"/>
    <w:rsid w:val="00F74F2B"/>
    <w:rsid w:val="00F759BC"/>
    <w:rsid w:val="00F75E6F"/>
    <w:rsid w:val="00F76544"/>
    <w:rsid w:val="00F80045"/>
    <w:rsid w:val="00F8016E"/>
    <w:rsid w:val="00F80F41"/>
    <w:rsid w:val="00F81802"/>
    <w:rsid w:val="00F81BCF"/>
    <w:rsid w:val="00F836AA"/>
    <w:rsid w:val="00F83754"/>
    <w:rsid w:val="00F844C0"/>
    <w:rsid w:val="00F84FE6"/>
    <w:rsid w:val="00F85131"/>
    <w:rsid w:val="00F853D3"/>
    <w:rsid w:val="00F8595E"/>
    <w:rsid w:val="00F85D65"/>
    <w:rsid w:val="00F860ED"/>
    <w:rsid w:val="00F87041"/>
    <w:rsid w:val="00F8715C"/>
    <w:rsid w:val="00F8743F"/>
    <w:rsid w:val="00F87832"/>
    <w:rsid w:val="00F87F22"/>
    <w:rsid w:val="00F9046A"/>
    <w:rsid w:val="00F908DF"/>
    <w:rsid w:val="00F90A7D"/>
    <w:rsid w:val="00F90F76"/>
    <w:rsid w:val="00F9175C"/>
    <w:rsid w:val="00F91925"/>
    <w:rsid w:val="00F922E9"/>
    <w:rsid w:val="00F929D5"/>
    <w:rsid w:val="00F92A07"/>
    <w:rsid w:val="00F93BAD"/>
    <w:rsid w:val="00F93F15"/>
    <w:rsid w:val="00F9423C"/>
    <w:rsid w:val="00F94347"/>
    <w:rsid w:val="00F9453A"/>
    <w:rsid w:val="00F94B27"/>
    <w:rsid w:val="00F94E12"/>
    <w:rsid w:val="00F9549F"/>
    <w:rsid w:val="00F96659"/>
    <w:rsid w:val="00F96F47"/>
    <w:rsid w:val="00F97E98"/>
    <w:rsid w:val="00FA05F5"/>
    <w:rsid w:val="00FA0B21"/>
    <w:rsid w:val="00FA0E50"/>
    <w:rsid w:val="00FA1082"/>
    <w:rsid w:val="00FA1267"/>
    <w:rsid w:val="00FA12F7"/>
    <w:rsid w:val="00FA25CB"/>
    <w:rsid w:val="00FA2835"/>
    <w:rsid w:val="00FA2B9C"/>
    <w:rsid w:val="00FA3066"/>
    <w:rsid w:val="00FA3A91"/>
    <w:rsid w:val="00FA4C9E"/>
    <w:rsid w:val="00FA5177"/>
    <w:rsid w:val="00FA5963"/>
    <w:rsid w:val="00FA7D8A"/>
    <w:rsid w:val="00FB0051"/>
    <w:rsid w:val="00FB03FC"/>
    <w:rsid w:val="00FB25FD"/>
    <w:rsid w:val="00FB2DBA"/>
    <w:rsid w:val="00FB36E3"/>
    <w:rsid w:val="00FB3C01"/>
    <w:rsid w:val="00FB4348"/>
    <w:rsid w:val="00FB4572"/>
    <w:rsid w:val="00FB54E3"/>
    <w:rsid w:val="00FB61A3"/>
    <w:rsid w:val="00FB6729"/>
    <w:rsid w:val="00FB6761"/>
    <w:rsid w:val="00FB69B2"/>
    <w:rsid w:val="00FB6A63"/>
    <w:rsid w:val="00FB6ECF"/>
    <w:rsid w:val="00FB7C90"/>
    <w:rsid w:val="00FC09B8"/>
    <w:rsid w:val="00FC0A1A"/>
    <w:rsid w:val="00FC0B96"/>
    <w:rsid w:val="00FC0DE5"/>
    <w:rsid w:val="00FC13B0"/>
    <w:rsid w:val="00FC1A5E"/>
    <w:rsid w:val="00FC1EFB"/>
    <w:rsid w:val="00FC1FAE"/>
    <w:rsid w:val="00FC1FBF"/>
    <w:rsid w:val="00FC26A1"/>
    <w:rsid w:val="00FC2A60"/>
    <w:rsid w:val="00FC2AEA"/>
    <w:rsid w:val="00FC2C0C"/>
    <w:rsid w:val="00FC2EC8"/>
    <w:rsid w:val="00FC423B"/>
    <w:rsid w:val="00FC44AE"/>
    <w:rsid w:val="00FC75EE"/>
    <w:rsid w:val="00FC7F7B"/>
    <w:rsid w:val="00FD0666"/>
    <w:rsid w:val="00FD0F0D"/>
    <w:rsid w:val="00FD1024"/>
    <w:rsid w:val="00FD1321"/>
    <w:rsid w:val="00FD1C08"/>
    <w:rsid w:val="00FD1E53"/>
    <w:rsid w:val="00FD2108"/>
    <w:rsid w:val="00FD212B"/>
    <w:rsid w:val="00FD2D30"/>
    <w:rsid w:val="00FD3F19"/>
    <w:rsid w:val="00FD3F94"/>
    <w:rsid w:val="00FD5501"/>
    <w:rsid w:val="00FD5D2E"/>
    <w:rsid w:val="00FD6B54"/>
    <w:rsid w:val="00FD74DE"/>
    <w:rsid w:val="00FE01BC"/>
    <w:rsid w:val="00FE12EE"/>
    <w:rsid w:val="00FE17E0"/>
    <w:rsid w:val="00FE1EE8"/>
    <w:rsid w:val="00FE30A0"/>
    <w:rsid w:val="00FE30B7"/>
    <w:rsid w:val="00FE44E1"/>
    <w:rsid w:val="00FE5245"/>
    <w:rsid w:val="00FE54F8"/>
    <w:rsid w:val="00FE5C47"/>
    <w:rsid w:val="00FE5FAB"/>
    <w:rsid w:val="00FE6470"/>
    <w:rsid w:val="00FF02CD"/>
    <w:rsid w:val="00FF0A8D"/>
    <w:rsid w:val="00FF0B58"/>
    <w:rsid w:val="00FF1EBF"/>
    <w:rsid w:val="00FF21D3"/>
    <w:rsid w:val="00FF22EE"/>
    <w:rsid w:val="00FF2312"/>
    <w:rsid w:val="00FF2505"/>
    <w:rsid w:val="00FF256E"/>
    <w:rsid w:val="00FF3901"/>
    <w:rsid w:val="00FF4224"/>
    <w:rsid w:val="00FF4333"/>
    <w:rsid w:val="00FF4BEB"/>
    <w:rsid w:val="00FF53AA"/>
    <w:rsid w:val="00FF556D"/>
    <w:rsid w:val="00FF56F0"/>
    <w:rsid w:val="00FF5AF9"/>
    <w:rsid w:val="00FF6143"/>
    <w:rsid w:val="00FF6631"/>
    <w:rsid w:val="00FF6867"/>
    <w:rsid w:val="00FF6D7E"/>
    <w:rsid w:val="00FF7CA0"/>
    <w:rsid w:val="01E93162"/>
    <w:rsid w:val="0BFA58F6"/>
    <w:rsid w:val="165974F5"/>
    <w:rsid w:val="1C065B8E"/>
    <w:rsid w:val="663671C5"/>
    <w:rsid w:val="6FE159D8"/>
    <w:rsid w:val="740B4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character" w:customStyle="1" w:styleId="10">
    <w:name w:val="页眉 字符"/>
    <w:basedOn w:val="7"/>
    <w:link w:val="4"/>
    <w:qFormat/>
    <w:uiPriority w:val="99"/>
    <w:rPr>
      <w:sz w:val="18"/>
      <w:szCs w:val="18"/>
    </w:rPr>
  </w:style>
  <w:style w:type="character" w:customStyle="1" w:styleId="11">
    <w:name w:val="页脚 字符"/>
    <w:basedOn w:val="7"/>
    <w:link w:val="3"/>
    <w:qFormat/>
    <w:uiPriority w:val="99"/>
    <w:rPr>
      <w:sz w:val="18"/>
      <w:szCs w:val="18"/>
    </w:rPr>
  </w:style>
  <w:style w:type="paragraph" w:customStyle="1" w:styleId="12">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4">
    <w:name w:val="批注框文本 字符"/>
    <w:basedOn w:val="7"/>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1021</Words>
  <Characters>5826</Characters>
  <Lines>48</Lines>
  <Paragraphs>13</Paragraphs>
  <TotalTime>0</TotalTime>
  <ScaleCrop>false</ScaleCrop>
  <LinksUpToDate>false</LinksUpToDate>
  <CharactersWithSpaces>6834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2020-05-04T09:17:00Z</dcterms:created>
  <dc:creator>刘迪</dc:creator>
  <cp:lastModifiedBy>lenovo</cp:lastModifiedBy>
  <dcterms:modified xsi:type="dcterms:W3CDTF">2020-05-14T06:59:13Z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