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A9462F" w14:textId="42053D74" w:rsidR="002D7CB1" w:rsidRPr="002D7CB1" w:rsidRDefault="002D7CB1" w:rsidP="00B55915">
      <w:pPr>
        <w:jc w:val="center"/>
        <w:rPr>
          <w:sz w:val="32"/>
          <w:szCs w:val="32"/>
        </w:rPr>
      </w:pPr>
      <w:bookmarkStart w:id="0" w:name="_GoBack"/>
      <w:bookmarkEnd w:id="0"/>
      <w:r w:rsidRPr="002D7CB1">
        <w:rPr>
          <w:rFonts w:hint="eastAsia"/>
          <w:sz w:val="32"/>
          <w:szCs w:val="32"/>
        </w:rPr>
        <w:t>张志军同志事迹</w:t>
      </w:r>
    </w:p>
    <w:p w14:paraId="37A86395" w14:textId="58FADCD1" w:rsidR="002D7CB1" w:rsidRDefault="002D7CB1" w:rsidP="002D7CB1">
      <w:pPr>
        <w:ind w:firstLineChars="200" w:firstLine="420"/>
      </w:pPr>
      <w:r>
        <w:rPr>
          <w:rFonts w:hint="eastAsia"/>
        </w:rPr>
        <w:t>该同志参加工作</w:t>
      </w:r>
      <w:r>
        <w:t>26年来，一贯忠诚党的教育事业，不忘初心，静心教书，潜心育人，与时俱进，取得了丰硕的育人成果和科研成果，</w:t>
      </w:r>
      <w:r>
        <w:rPr>
          <w:rFonts w:hint="eastAsia"/>
        </w:rPr>
        <w:t>先后</w:t>
      </w:r>
      <w:proofErr w:type="gramStart"/>
      <w:r>
        <w:t>获评正高级</w:t>
      </w:r>
      <w:proofErr w:type="gramEnd"/>
      <w:r>
        <w:t>教师、中国化学会化学基础教育奖、山东省特级教师、山东省优秀教师、</w:t>
      </w:r>
      <w:r w:rsidR="00DD3F9F">
        <w:rPr>
          <w:rFonts w:hint="eastAsia"/>
        </w:rPr>
        <w:t>山东省教学成果一等奖、</w:t>
      </w:r>
      <w:r>
        <w:t>德州市十佳科技工作者、德州市优秀中青年专家、德州市教学能手等，得到了社会、家长和学校的广泛赞誉。</w:t>
      </w:r>
    </w:p>
    <w:p w14:paraId="52011801" w14:textId="0ECDF81B" w:rsidR="002D7CB1" w:rsidRDefault="002D7CB1" w:rsidP="002D7CB1">
      <w:pPr>
        <w:ind w:firstLineChars="200" w:firstLine="420"/>
      </w:pPr>
      <w:r w:rsidRPr="002D7CB1">
        <w:rPr>
          <w:rFonts w:hint="eastAsia"/>
          <w:b/>
          <w:bCs/>
        </w:rPr>
        <w:t>班级管理：</w:t>
      </w:r>
      <w:r>
        <w:rPr>
          <w:rFonts w:hint="eastAsia"/>
        </w:rPr>
        <w:t>担任班主任工作的</w:t>
      </w:r>
      <w:r>
        <w:t>21年，该同志在提升学生学业成绩的同时，始终注重</w:t>
      </w:r>
      <w:proofErr w:type="gramStart"/>
      <w:r>
        <w:t>践行</w:t>
      </w:r>
      <w:proofErr w:type="gramEnd"/>
      <w:r>
        <w:t>“立德树人、成人成才”的教育理念，努力培养学生从“高分生”转变为“高质生”，所教学生不仅高考成绩优异，而且品德好、敢担当、创新精神和实践能力强，先后培养了平行班学子魏盛考入北京大学、</w:t>
      </w:r>
      <w:proofErr w:type="gramStart"/>
      <w:r>
        <w:t>雒</w:t>
      </w:r>
      <w:proofErr w:type="gramEnd"/>
      <w:r>
        <w:t>风超考入清华大学。任班主任的2014届7班高考，本科录取率90%，该班学生在大学期间获得省部级以上科技奖励、奖学金等人次比例达68%，考研保</w:t>
      </w:r>
      <w:proofErr w:type="gramStart"/>
      <w:r>
        <w:t>研</w:t>
      </w:r>
      <w:proofErr w:type="gramEnd"/>
      <w:r>
        <w:t>比例达66%。育人工作受到家长和社会的广泛赞誉。2012年获德州市创新班主任一等奖</w:t>
      </w:r>
      <w:r>
        <w:rPr>
          <w:rFonts w:hint="eastAsia"/>
        </w:rPr>
        <w:t>，</w:t>
      </w:r>
      <w:r>
        <w:t>2016年7月，独立撰写</w:t>
      </w:r>
      <w:r>
        <w:rPr>
          <w:rFonts w:hint="eastAsia"/>
        </w:rPr>
        <w:t>论文《班级管理话“轻重”》发表在全国中文核心期刊《教学与管理》。</w:t>
      </w:r>
      <w:r>
        <w:t>2014年9月10日《德州晚报》以“遇到您是我们家长的福气”为题报道先进事迹。当年教师节，作为全省优秀教师12个代表之一，参加省委省府领导的接见。</w:t>
      </w:r>
    </w:p>
    <w:p w14:paraId="0F02C624" w14:textId="6416EB0B" w:rsidR="002D7CB1" w:rsidRDefault="002D7CB1" w:rsidP="002D7CB1">
      <w:pPr>
        <w:ind w:firstLineChars="200" w:firstLine="420"/>
      </w:pPr>
      <w:r w:rsidRPr="002D7CB1">
        <w:rPr>
          <w:rFonts w:hint="eastAsia"/>
          <w:b/>
          <w:bCs/>
        </w:rPr>
        <w:t>化学教学：</w:t>
      </w:r>
      <w:r>
        <w:rPr>
          <w:rFonts w:hint="eastAsia"/>
        </w:rPr>
        <w:t>多年的化学教学，该同志紧跟课程改革步伐，深入研究课程标准和教学实践的结合点，大胆进行“</w:t>
      </w:r>
      <w:r>
        <w:t>1121”课堂教学改革。授课注重兴趣培养和自主学习能力的培养，积极开发化学课程资源，创造性地进行化学学科情感、科学态度、成才价值观等方面教学，更多的学生喜欢化学热爱化学，一批批学生离校后持续发展，成为各行各业的创新人才，培养出的学生董焕丽、齐国</w:t>
      </w:r>
      <w:proofErr w:type="gramStart"/>
      <w:r>
        <w:t>祯</w:t>
      </w:r>
      <w:proofErr w:type="gramEnd"/>
      <w:r>
        <w:t>、孟祥福等成为杰出化学化工技术专家、研究员。2016年5月独立撰写论文《高中化学教学对学生职业发展影响的探索》发表在全国中文核心期刊《中学化学教学参考》，同年6月独立撰写</w:t>
      </w:r>
      <w:r>
        <w:rPr>
          <w:rFonts w:hint="eastAsia"/>
        </w:rPr>
        <w:t>教学论文《从“硝苯地平”到“得高宁”》发表在全国中文核心期刊《化学教学》。</w:t>
      </w:r>
      <w:r>
        <w:t>2016年和2018年两次中国化学会年会均受邀做基础教育报告。</w:t>
      </w:r>
      <w:r>
        <w:rPr>
          <w:rFonts w:hint="eastAsia"/>
        </w:rPr>
        <w:t>2</w:t>
      </w:r>
      <w:r>
        <w:t>019</w:t>
      </w:r>
      <w:r>
        <w:t>年5月30日，</w:t>
      </w:r>
      <w:proofErr w:type="gramStart"/>
      <w:r>
        <w:t>齐鲁网</w:t>
      </w:r>
      <w:proofErr w:type="gramEnd"/>
      <w:r>
        <w:t>-闪电新闻以《张志军：创新教学方式 让化学知识更加生活化》为题播发了其事迹，7月7日，山东教育卫视以《走进张志军的世界：建最扎实的“桥梁”，做最生动的“化学反应”》为题报道了其教学创新。</w:t>
      </w:r>
    </w:p>
    <w:p w14:paraId="78781C81" w14:textId="2008840C" w:rsidR="002D7CB1" w:rsidRDefault="002D7CB1" w:rsidP="002D7CB1">
      <w:pPr>
        <w:ind w:firstLineChars="200" w:firstLine="420"/>
      </w:pPr>
      <w:r w:rsidRPr="002D7CB1">
        <w:rPr>
          <w:rFonts w:hint="eastAsia"/>
          <w:b/>
          <w:bCs/>
        </w:rPr>
        <w:t>教育科研：</w:t>
      </w:r>
      <w:r>
        <w:rPr>
          <w:rFonts w:hint="eastAsia"/>
        </w:rPr>
        <w:t>该同志在繁杂的一线教学工作中，善于用科研的手段解决教育教学中的难题，努力探索高中教师在繁重的工作压力下，发挥教学经验丰富和善于思考的优势，拓展教学研究的新路子，取得了显著科研成果。近</w:t>
      </w:r>
      <w:r>
        <w:t>5年来分别主持和参与完成了山东省教学科学规划课题研究各2项，主持山东省教育教学研究课题1项，主持完成德州市教学科学规划重点课题1项，主持完成山东省教学成果一等奖1项、山东省教育科研成果一等奖1项。2017年12月7日《齐鲁晚报》</w:t>
      </w:r>
      <w:r w:rsidR="00BE484B">
        <w:rPr>
          <w:rFonts w:hint="eastAsia"/>
        </w:rPr>
        <w:t>、2</w:t>
      </w:r>
      <w:r w:rsidR="00BE484B">
        <w:t>018</w:t>
      </w:r>
      <w:r w:rsidR="00BE484B">
        <w:rPr>
          <w:rFonts w:hint="eastAsia"/>
        </w:rPr>
        <w:t>年1月3日《德州日报》、</w:t>
      </w:r>
      <w:r>
        <w:t>2018年1月山东省教育厅期刊《基础教育改革论坛》专栏</w:t>
      </w:r>
      <w:proofErr w:type="gramStart"/>
      <w:r>
        <w:t>均推广</w:t>
      </w:r>
      <w:proofErr w:type="gramEnd"/>
      <w:r>
        <w:t>了其教学科研成果。</w:t>
      </w:r>
    </w:p>
    <w:p w14:paraId="32EA815E" w14:textId="719DD61B" w:rsidR="002D7CB1" w:rsidRDefault="002D7CB1" w:rsidP="002D7CB1">
      <w:pPr>
        <w:ind w:firstLineChars="200" w:firstLine="420"/>
      </w:pPr>
      <w:r w:rsidRPr="002D7CB1">
        <w:rPr>
          <w:rFonts w:hint="eastAsia"/>
          <w:b/>
          <w:bCs/>
        </w:rPr>
        <w:t>示范引领：</w:t>
      </w:r>
      <w:r>
        <w:rPr>
          <w:rFonts w:hint="eastAsia"/>
        </w:rPr>
        <w:t>自</w:t>
      </w:r>
      <w:r>
        <w:t>1999年来，该同志每个教学循环都与1至2名青年老师结对子，悉心指导青年教师的课堂教学和班级管理，青年教师王春东、宋静等获省优质课一等奖、市级名师。作为年级主要负责人，在2014级33名青年教师中创造性地开展“教师发展组模式下的青年教师培养”工作，通过贯彻“六要求发展”、落实“四个</w:t>
      </w:r>
      <w:proofErr w:type="gramStart"/>
      <w:r>
        <w:t>一</w:t>
      </w:r>
      <w:proofErr w:type="gramEnd"/>
      <w:r>
        <w:t>培训”促成青年教师迅速成长，2016年4月</w:t>
      </w:r>
      <w:r w:rsidR="00472268">
        <w:rPr>
          <w:rFonts w:hint="eastAsia"/>
        </w:rPr>
        <w:t>独立</w:t>
      </w:r>
      <w:r>
        <w:t>撰写论文《教师发展组模式下青年教师的培养》发表于全国中文核心期刊《现代中小学教育》总结了培养方法和途径，展示了成果，获得校内外广泛关注。2017年12月31日，德州广播电视台</w:t>
      </w:r>
      <w:r>
        <w:rPr>
          <w:rFonts w:hint="eastAsia"/>
        </w:rPr>
        <w:t>新闻频道在《讲述》介绍其先进事迹。</w:t>
      </w:r>
    </w:p>
    <w:p w14:paraId="5A0E75BB" w14:textId="363385B9" w:rsidR="002D7CB1" w:rsidRPr="002D7CB1" w:rsidRDefault="002D7CB1" w:rsidP="002D7CB1">
      <w:pPr>
        <w:ind w:firstLineChars="200" w:firstLine="420"/>
        <w:rPr>
          <w:rFonts w:hint="eastAsia"/>
        </w:rPr>
      </w:pPr>
      <w:r>
        <w:rPr>
          <w:rFonts w:hint="eastAsia"/>
        </w:rPr>
        <w:t>该同志积极参与省市教学教研工作，任山东省教育学</w:t>
      </w:r>
      <w:proofErr w:type="gramStart"/>
      <w:r>
        <w:rPr>
          <w:rFonts w:hint="eastAsia"/>
        </w:rPr>
        <w:t>会学生</w:t>
      </w:r>
      <w:proofErr w:type="gramEnd"/>
      <w:r>
        <w:rPr>
          <w:rFonts w:hint="eastAsia"/>
        </w:rPr>
        <w:t>发展指导中心常务理事、山东省正高级职称评审专家、山东省化学实验说课评审专家、山东省考试</w:t>
      </w:r>
      <w:proofErr w:type="gramStart"/>
      <w:r>
        <w:rPr>
          <w:rFonts w:hint="eastAsia"/>
        </w:rPr>
        <w:t>院学考命题</w:t>
      </w:r>
      <w:proofErr w:type="gramEnd"/>
      <w:r>
        <w:rPr>
          <w:rFonts w:hint="eastAsia"/>
        </w:rPr>
        <w:t>专家、山东省教科院送教支教专家、山东师范大学硕士生导师等。</w:t>
      </w:r>
    </w:p>
    <w:sectPr w:rsidR="002D7CB1" w:rsidRPr="002D7C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AF6"/>
    <w:rsid w:val="002D7CB1"/>
    <w:rsid w:val="00472268"/>
    <w:rsid w:val="00B55915"/>
    <w:rsid w:val="00BE484B"/>
    <w:rsid w:val="00C40BDD"/>
    <w:rsid w:val="00CB0AF6"/>
    <w:rsid w:val="00DA5E1F"/>
    <w:rsid w:val="00DD3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F69054"/>
  <w15:chartTrackingRefBased/>
  <w15:docId w15:val="{A6175E20-8FE6-4479-9991-FDA60C712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239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 军</dc:creator>
  <cp:keywords/>
  <dc:description/>
  <cp:lastModifiedBy>李 军</cp:lastModifiedBy>
  <cp:revision>7</cp:revision>
  <dcterms:created xsi:type="dcterms:W3CDTF">2019-07-19T04:05:00Z</dcterms:created>
  <dcterms:modified xsi:type="dcterms:W3CDTF">2019-07-19T04:17:00Z</dcterms:modified>
</cp:coreProperties>
</file>