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烟台第一职业中等专业学校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季翠兰同志先进事迹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十余载职教路，她绚烂了几代人的青春。思想上，她不忘初心，埋首耕耘，争做时代先锋；教学上，她潜心教改、严谨治学、以德施教，教学工作独领风骚；管理上，她给青年班主任压担子、出点子、搭台子，培育杏坛满园芳，学校德育管理工作亮点纷呈；二十九载班主任生涯，她舍家为公，润物无声，用责任坚守信念，用关爱精心耕耘，让教育开出似锦繁花。在烟台一职这个绚烂的大舞台，她是一面旗帜、一个标杆，一个典范，她洗尽铅华，无风自香，用行动诠释着教师的使命，用双肩扛起职教的责任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一、不忘初心抓党建，砥砺前行勇争先。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党支部书记，自觉与党中央保持高度一致。注重总体谋划，强化政治引领。通过定期组织党员和积极分子进行党性教育，不断提高支部全体党员干部的思想政治素质和道德修养水平。从运行机制抓起，帯头履职尽责，落实主体责任。始终把抓支部党建主体责任扛在肩上、抓在手上，坚持以身作则，以上率下。以党建带团建，通过党校和团校这两个阵地，积极聚拢优秀青年教师和学生加入到党的队伍中来。支部建设得到全面发展和繁荣。她先后被评为“山东省优秀团干部”、“烟台市优秀团干部”、“优秀党支部书记”、“党员先锋人物”、“优秀党员”等荣誉称号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二、牢记使命育新人，埋头深耕德育田。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守三尺讲台，扎根教学一线。坚持以事业心、责任心、进取心，三心为动力，全身心投入教育教学工作，以良好的师德形象，独具特色的教学方法，在广大师生中贏得了良好的声誉。执教30年间，她牢固树立爱岗敬业思想、掌握学科发展前沿，善于运用科研成果提升教学实效。作为骨干教师，充分发挥传、帮、带作用，带领德育组教师开展课堂教学模式改革，创新德育课堂教学形式，充分利用信息化教学手段，组建教学资源库，编写德育教材，进行课题研究，打磨德育教改精品示范课，德育课改得到市职教室的认可，在全市进行经验交流并在全市职业学校推广。多年的教育深耕也结出了累累硕果：获得山东省优质课一等奖（2000年），参编《中国现代政治思想史》（2009年）、参与省规划课题：《中等职业学校课程、模拟、实践“三位一体”创业教育模式的探索与研究》，在《文渊》等杂志发表多篇学术论文，并于2018年获评烟台市市级教学成果二等奖，多次获得市级、校级优质课、课改评优课奖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三、稳中求进重管理，关注个性促发展。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管在那个岗位工作，她都力求极致。在团委创刊学校校刊《一职天地》，主持财会科工作期间，取得包揽烟台市会计电算化技能大赛一等奖的优异成绩。特别是担任学生处主任以来，她严抓队伍建设，锻造过硬铁军。天天舍家撇业、以校为家，坚持各项工作深入一线，常规管理突出“精细化”，学生管理零事故；积极搭建“班主任培训、主题班会评比、班主任基本功比赛、青年班主任帮带、建立优秀主题班会资源库”各种平台，助力班主任成长，班主任队伍建设更加专业化；通过“新航程之家”、“心灵有约”等活动，关注、关爱违纪和心理脆弱这些特殊学生，携手他们一起成长；践行“三位一体”的创业教育模式，组织创业专家讲座、校友座谈会和创业事迹报告会、商业计划书比赛、创新创业大赛等活动，创业教育成效显著，连续六年获得烟台市商业计划书比赛一等奖；注重德育创新研究，带领团队从学校德育工作现状和实际存在问题出发，探索德育管理新模式。主持的课题项目《探索“结果调试法”对于缓解中职学校班主任心理压力的应用研究》已获省级立项，取得阶段性成果。组织编写《德育案例集锦》，为班主任提供借鉴；召开德育研讨会，破解德育工作中的疑难点问题，逐步推动学校德育工作科学化、制度化和规范化发展。在她的带领下，学生处分管的其他各项工作，如学籍管理、学生资助、学生档案、学生医保、校刊出刊，均做到精确细致，优质高效。学校连续多年获山东省、烟台市资助先进单位，“山东省禁毒示范校”，她个人连续六年获“模范领导干部”、师德标兵、优秀教育工作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者、山东省禁毒教育优秀教师等荣誉称号。</w:t>
      </w:r>
    </w:p>
    <w:sectPr>
      <w:footerReference r:id="rId3" w:type="default"/>
      <w:pgSz w:w="11906" w:h="16838"/>
      <w:pgMar w:top="1985" w:right="1531" w:bottom="1758" w:left="1531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204056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46"/>
    <w:rsid w:val="002C2123"/>
    <w:rsid w:val="005B1216"/>
    <w:rsid w:val="006334F1"/>
    <w:rsid w:val="007B0C77"/>
    <w:rsid w:val="008324B3"/>
    <w:rsid w:val="009D307C"/>
    <w:rsid w:val="00C127C5"/>
    <w:rsid w:val="00C4141D"/>
    <w:rsid w:val="00DB3E46"/>
    <w:rsid w:val="4130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84E697-F20F-4341-889A-11781FEA4A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1380</Characters>
  <Lines>11</Lines>
  <Paragraphs>3</Paragraphs>
  <TotalTime>8</TotalTime>
  <ScaleCrop>false</ScaleCrop>
  <LinksUpToDate>false</LinksUpToDate>
  <CharactersWithSpaces>1618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2019-07-12T03:54:00Z</dcterms:created>
  <dc:creator>ytyz</dc:creator>
  <cp:lastModifiedBy>一碗大挂面</cp:lastModifiedBy>
  <cp:lastPrinted>2019-07-12T04:01:00Z</cp:lastPrinted>
  <dcterms:modified xsi:type="dcterms:W3CDTF">2019-07-19T05:54:28Z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