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D7AA92" w14:textId="1A85277F" w:rsidR="00511D50" w:rsidRDefault="00511D50" w:rsidP="00511D50">
      <w:pPr>
        <w:spacing w:line="480" w:lineRule="exact"/>
        <w:jc w:val="center"/>
        <w:rPr>
          <w:rFonts w:ascii="黑体" w:eastAsia="黑体" w:hAnsi="黑体"/>
          <w:b/>
          <w:sz w:val="40"/>
        </w:rPr>
      </w:pPr>
      <w:bookmarkStart w:id="0" w:name="_GoBack"/>
      <w:r w:rsidRPr="00511D50">
        <w:rPr>
          <w:rFonts w:ascii="黑体" w:eastAsia="黑体" w:hAnsi="黑体"/>
          <w:b/>
          <w:sz w:val="40"/>
        </w:rPr>
        <w:t>耿文超事迹材料</w:t>
      </w:r>
    </w:p>
    <w:bookmarkEnd w:id="0"/>
    <w:p w14:paraId="0148FE12" w14:textId="77777777" w:rsidR="00545D76" w:rsidRDefault="00545D76" w:rsidP="00511D50">
      <w:pPr>
        <w:spacing w:line="480" w:lineRule="exact"/>
        <w:jc w:val="center"/>
        <w:rPr>
          <w:rFonts w:ascii="黑体" w:eastAsia="黑体" w:hAnsi="黑体" w:hint="eastAsia"/>
          <w:b/>
          <w:sz w:val="40"/>
        </w:rPr>
      </w:pPr>
    </w:p>
    <w:p w14:paraId="4BB7887E" w14:textId="3515A5C4" w:rsidR="00CC5213" w:rsidRPr="000D5F92" w:rsidRDefault="00CC5213" w:rsidP="00CC5213">
      <w:pPr>
        <w:spacing w:line="480" w:lineRule="exact"/>
        <w:ind w:firstLineChars="200" w:firstLine="560"/>
        <w:rPr>
          <w:rFonts w:ascii="仿宋" w:eastAsia="仿宋" w:hAnsi="仿宋"/>
          <w:sz w:val="28"/>
        </w:rPr>
      </w:pPr>
      <w:r w:rsidRPr="000D5F92">
        <w:rPr>
          <w:rFonts w:ascii="仿宋" w:eastAsia="仿宋" w:hAnsi="仿宋" w:hint="eastAsia"/>
          <w:sz w:val="28"/>
        </w:rPr>
        <w:t>耿文超同志</w:t>
      </w:r>
      <w:r w:rsidR="00545D76">
        <w:rPr>
          <w:rFonts w:ascii="仿宋" w:eastAsia="仿宋" w:hAnsi="仿宋" w:hint="eastAsia"/>
          <w:sz w:val="28"/>
        </w:rPr>
        <w:t>，现任山东省桓台县第一中学教师，</w:t>
      </w:r>
      <w:r w:rsidRPr="000D5F92">
        <w:rPr>
          <w:rFonts w:ascii="仿宋" w:eastAsia="仿宋" w:hAnsi="仿宋" w:hint="eastAsia"/>
          <w:sz w:val="28"/>
        </w:rPr>
        <w:t>参加工作以来，一直奋战在教育教学第一线，始终以孺子牛的精神指引自己的行动，工作勤恳，务实求真，勇担教育教学改革创新重任，争做时代弄潮儿，取得了良好的教育教学效果。</w:t>
      </w:r>
    </w:p>
    <w:p w14:paraId="5AFC2183" w14:textId="77777777" w:rsidR="00296997" w:rsidRPr="000D5F92" w:rsidRDefault="00296997" w:rsidP="00296997">
      <w:pPr>
        <w:spacing w:line="480" w:lineRule="exact"/>
        <w:ind w:firstLineChars="200" w:firstLine="562"/>
        <w:rPr>
          <w:rFonts w:ascii="仿宋" w:eastAsia="仿宋" w:hAnsi="仿宋"/>
          <w:b/>
          <w:sz w:val="28"/>
        </w:rPr>
      </w:pPr>
      <w:r w:rsidRPr="000D5F92">
        <w:rPr>
          <w:rFonts w:ascii="仿宋" w:eastAsia="仿宋" w:hAnsi="仿宋" w:hint="eastAsia"/>
          <w:b/>
          <w:sz w:val="28"/>
        </w:rPr>
        <w:t>一、热爱教育事业，桃李满园。</w:t>
      </w:r>
    </w:p>
    <w:p w14:paraId="159E9355" w14:textId="77777777" w:rsidR="00296997" w:rsidRPr="000D5F92" w:rsidRDefault="00296997" w:rsidP="00296997">
      <w:pPr>
        <w:spacing w:line="480" w:lineRule="exact"/>
        <w:ind w:firstLineChars="200" w:firstLine="560"/>
        <w:rPr>
          <w:rFonts w:ascii="仿宋" w:eastAsia="仿宋" w:hAnsi="仿宋"/>
          <w:sz w:val="28"/>
        </w:rPr>
      </w:pPr>
      <w:r w:rsidRPr="000D5F92">
        <w:rPr>
          <w:rFonts w:ascii="仿宋" w:eastAsia="仿宋" w:hAnsi="仿宋" w:hint="eastAsia"/>
          <w:sz w:val="28"/>
        </w:rPr>
        <w:t>耿文超参加工作以来，曾同时担任班主任管理工作，语文教研组长工作，三个班的语文教学等工作。身兼数职的他，无论在哪个岗位上，不管任务有多么繁重，都任劳任怨，兢兢业业。</w:t>
      </w:r>
    </w:p>
    <w:p w14:paraId="7F86D734" w14:textId="77777777" w:rsidR="00296997" w:rsidRPr="000D5F92" w:rsidRDefault="00296997" w:rsidP="000D5F92">
      <w:pPr>
        <w:spacing w:line="480" w:lineRule="exact"/>
        <w:ind w:firstLineChars="200" w:firstLine="560"/>
        <w:rPr>
          <w:rFonts w:ascii="仿宋" w:eastAsia="仿宋" w:hAnsi="仿宋"/>
          <w:sz w:val="28"/>
        </w:rPr>
      </w:pPr>
      <w:r w:rsidRPr="000D5F92">
        <w:rPr>
          <w:rFonts w:ascii="仿宋" w:eastAsia="仿宋" w:hAnsi="仿宋" w:hint="eastAsia"/>
          <w:sz w:val="28"/>
        </w:rPr>
        <w:t>耿文超几乎每天早晨都先于学生到校，每个晚自习都和学生一起上自习，经常中午和晚上到宿舍看望学生，从早晨一直工作到晚上十点半，披星戴月，寒暑不辍，为学生的成材和成长提供了有力保障。在管理和培养学生方面，他特别注重思想引领，制定了一套科学的育人机制，始终将尊重每一位学生放在首位，尊重学生的思想，尊重学生的人格，尊</w:t>
      </w:r>
      <w:r w:rsidR="000D5F92" w:rsidRPr="000D5F92">
        <w:rPr>
          <w:rFonts w:ascii="仿宋" w:eastAsia="仿宋" w:hAnsi="仿宋" w:hint="eastAsia"/>
          <w:sz w:val="28"/>
        </w:rPr>
        <w:t>重学生的个性，和学生亦师亦友，相处的非常融洽，在学生中树立了很高</w:t>
      </w:r>
      <w:r w:rsidRPr="000D5F92">
        <w:rPr>
          <w:rFonts w:ascii="仿宋" w:eastAsia="仿宋" w:hAnsi="仿宋" w:hint="eastAsia"/>
          <w:sz w:val="28"/>
        </w:rPr>
        <w:t>的威信，成为最受学生尊重老师之一。有一次学生评教，所有学生都不约而同的给他打了满分，充分显示了学生对他的</w:t>
      </w:r>
      <w:proofErr w:type="gramStart"/>
      <w:r w:rsidRPr="000D5F92">
        <w:rPr>
          <w:rFonts w:ascii="仿宋" w:eastAsia="仿宋" w:hAnsi="仿宋" w:hint="eastAsia"/>
          <w:sz w:val="28"/>
        </w:rPr>
        <w:t>的</w:t>
      </w:r>
      <w:proofErr w:type="gramEnd"/>
      <w:r w:rsidRPr="000D5F92">
        <w:rPr>
          <w:rFonts w:ascii="仿宋" w:eastAsia="仿宋" w:hAnsi="仿宋" w:hint="eastAsia"/>
          <w:sz w:val="28"/>
        </w:rPr>
        <w:t>信任。考入清华大学的学生张越在给耿文超的信中写到：老师，求学路上遇到您是我最大的幸运！从您身上，我不仅学到了知识，更让我懂得了友善、诚信、认真和执著的真谛！辛勤的</w:t>
      </w:r>
      <w:r w:rsidR="005B3379">
        <w:rPr>
          <w:rFonts w:ascii="仿宋" w:eastAsia="仿宋" w:hAnsi="仿宋" w:hint="eastAsia"/>
          <w:sz w:val="28"/>
        </w:rPr>
        <w:t>工作换来的是累累硕果。近几年，所教学生有数百人升入重点大学，四名学生</w:t>
      </w:r>
      <w:r w:rsidRPr="000D5F92">
        <w:rPr>
          <w:rFonts w:ascii="仿宋" w:eastAsia="仿宋" w:hAnsi="仿宋" w:hint="eastAsia"/>
          <w:sz w:val="28"/>
        </w:rPr>
        <w:t>以优异成绩被北京大学和清华大学录取。</w:t>
      </w:r>
    </w:p>
    <w:p w14:paraId="72FACFFC" w14:textId="77777777" w:rsidR="00604262" w:rsidRPr="000D5F92" w:rsidRDefault="000D5F92" w:rsidP="00511D50">
      <w:pPr>
        <w:spacing w:line="480" w:lineRule="exact"/>
        <w:ind w:firstLine="482"/>
        <w:jc w:val="left"/>
        <w:rPr>
          <w:rFonts w:ascii="仿宋" w:eastAsia="仿宋" w:hAnsi="仿宋"/>
          <w:b/>
          <w:sz w:val="28"/>
        </w:rPr>
      </w:pPr>
      <w:r>
        <w:rPr>
          <w:rFonts w:ascii="仿宋" w:eastAsia="仿宋" w:hAnsi="仿宋" w:hint="eastAsia"/>
          <w:b/>
          <w:sz w:val="28"/>
        </w:rPr>
        <w:t>二</w:t>
      </w:r>
      <w:r w:rsidR="00604262" w:rsidRPr="000D5F92">
        <w:rPr>
          <w:rFonts w:ascii="仿宋" w:eastAsia="仿宋" w:hAnsi="仿宋" w:hint="eastAsia"/>
          <w:b/>
          <w:sz w:val="28"/>
        </w:rPr>
        <w:t>、教学技能高超，成绩突出。</w:t>
      </w:r>
    </w:p>
    <w:p w14:paraId="1B09FE8B" w14:textId="77777777" w:rsidR="00604262" w:rsidRPr="000D5F92" w:rsidRDefault="00604262" w:rsidP="00511D50">
      <w:pPr>
        <w:spacing w:line="480" w:lineRule="exact"/>
        <w:ind w:firstLine="482"/>
        <w:jc w:val="left"/>
        <w:rPr>
          <w:rFonts w:ascii="仿宋" w:eastAsia="仿宋" w:hAnsi="仿宋"/>
          <w:sz w:val="28"/>
        </w:rPr>
      </w:pPr>
      <w:r w:rsidRPr="000D5F92">
        <w:rPr>
          <w:rFonts w:ascii="仿宋" w:eastAsia="仿宋" w:hAnsi="仿宋" w:hint="eastAsia"/>
          <w:sz w:val="28"/>
        </w:rPr>
        <w:t>作为省优质课一等奖第一名获得者，三次作为山东省唯一代表参加全国课堂教学比赛，均获得最高奖。曾获“全国首届国学课堂教学大赛”全国唯一特等奖，“全国生本课堂教学大赛”特等奖，全国中学语文界最高赛事“全国第八届中青年课堂教学大赛一等奖”。</w:t>
      </w:r>
      <w:r w:rsidR="006510D0">
        <w:rPr>
          <w:rFonts w:ascii="仿宋" w:eastAsia="仿宋" w:hAnsi="仿宋" w:hint="eastAsia"/>
          <w:sz w:val="28"/>
        </w:rPr>
        <w:t>此外，他还获得</w:t>
      </w:r>
      <w:r w:rsidRPr="000D5F92">
        <w:rPr>
          <w:rFonts w:ascii="仿宋" w:eastAsia="仿宋" w:hAnsi="仿宋" w:hint="eastAsia"/>
          <w:sz w:val="28"/>
        </w:rPr>
        <w:t>山东省教育工会组织的“第一届全省中小学青年教</w:t>
      </w:r>
      <w:r w:rsidRPr="000D5F92">
        <w:rPr>
          <w:rFonts w:ascii="仿宋" w:eastAsia="仿宋" w:hAnsi="仿宋" w:hint="eastAsia"/>
          <w:sz w:val="28"/>
        </w:rPr>
        <w:lastRenderedPageBreak/>
        <w:t>师教学竞赛</w:t>
      </w:r>
      <w:r w:rsidR="006510D0">
        <w:rPr>
          <w:rFonts w:ascii="仿宋" w:eastAsia="仿宋" w:hAnsi="仿宋" w:hint="eastAsia"/>
          <w:sz w:val="28"/>
        </w:rPr>
        <w:t>第一名</w:t>
      </w:r>
      <w:r w:rsidRPr="000D5F92">
        <w:rPr>
          <w:rFonts w:ascii="仿宋" w:eastAsia="仿宋" w:hAnsi="仿宋" w:hint="eastAsia"/>
          <w:sz w:val="28"/>
        </w:rPr>
        <w:t>”</w:t>
      </w:r>
      <w:r w:rsidR="006510D0">
        <w:rPr>
          <w:rFonts w:ascii="仿宋" w:eastAsia="仿宋" w:hAnsi="仿宋" w:hint="eastAsia"/>
          <w:sz w:val="28"/>
        </w:rPr>
        <w:t>的优异成绩，并</w:t>
      </w:r>
      <w:r w:rsidRPr="000D5F92">
        <w:rPr>
          <w:rFonts w:ascii="仿宋" w:eastAsia="仿宋" w:hAnsi="仿宋" w:hint="eastAsia"/>
          <w:sz w:val="28"/>
        </w:rPr>
        <w:t>代表山东省参加全国竞赛，获得由中国教科文卫体工会全国委员会授予的“第一届全国中小学青年教师教学竞赛二等奖”。曾获得“齐鲁名师、山东省优秀教师、淄博市有突出贡献的中青年专家、淄博市学科带头人、优秀教师、教学能手、骨干教师、教育创新人物”等荣誉称号。</w:t>
      </w:r>
    </w:p>
    <w:p w14:paraId="6976E80B" w14:textId="77777777" w:rsidR="00604262" w:rsidRPr="000D5F92" w:rsidRDefault="000D5F92" w:rsidP="00511D50">
      <w:pPr>
        <w:spacing w:line="480" w:lineRule="exact"/>
        <w:ind w:firstLine="482"/>
        <w:jc w:val="left"/>
        <w:rPr>
          <w:rFonts w:ascii="仿宋" w:eastAsia="仿宋" w:hAnsi="仿宋"/>
          <w:b/>
          <w:sz w:val="28"/>
        </w:rPr>
      </w:pPr>
      <w:r>
        <w:rPr>
          <w:rFonts w:ascii="仿宋" w:eastAsia="仿宋" w:hAnsi="仿宋" w:hint="eastAsia"/>
          <w:b/>
          <w:sz w:val="28"/>
        </w:rPr>
        <w:t>三</w:t>
      </w:r>
      <w:r w:rsidR="00604262" w:rsidRPr="000D5F92">
        <w:rPr>
          <w:rFonts w:ascii="仿宋" w:eastAsia="仿宋" w:hAnsi="仿宋" w:hint="eastAsia"/>
          <w:b/>
          <w:sz w:val="28"/>
        </w:rPr>
        <w:t>、科研能力突出，成效显著。</w:t>
      </w:r>
    </w:p>
    <w:p w14:paraId="11B0EE20" w14:textId="77777777" w:rsidR="00604262" w:rsidRPr="000D5F92" w:rsidRDefault="00604262" w:rsidP="00511D50">
      <w:pPr>
        <w:spacing w:line="480" w:lineRule="exact"/>
        <w:ind w:firstLine="482"/>
        <w:jc w:val="left"/>
        <w:rPr>
          <w:rFonts w:ascii="仿宋" w:eastAsia="仿宋" w:hAnsi="仿宋"/>
          <w:sz w:val="28"/>
        </w:rPr>
      </w:pPr>
      <w:r w:rsidRPr="000D5F92">
        <w:rPr>
          <w:rFonts w:ascii="仿宋" w:eastAsia="仿宋" w:hAnsi="仿宋" w:hint="eastAsia"/>
          <w:sz w:val="28"/>
        </w:rPr>
        <w:t>工作中潜心钻研、大胆创新、锐意改革、成效显著。</w:t>
      </w:r>
      <w:r w:rsidR="00853370" w:rsidRPr="00853370">
        <w:rPr>
          <w:rFonts w:ascii="仿宋" w:eastAsia="仿宋" w:hAnsi="仿宋" w:hint="eastAsia"/>
          <w:sz w:val="28"/>
        </w:rPr>
        <w:t>为适应教育新变化，攻克教学中的难题，他主持了科研课题四项，均取得了显著成效。</w:t>
      </w:r>
      <w:r w:rsidR="00004569" w:rsidRPr="000D5F92">
        <w:rPr>
          <w:rFonts w:ascii="仿宋" w:eastAsia="仿宋" w:hAnsi="仿宋" w:hint="eastAsia"/>
          <w:sz w:val="28"/>
        </w:rPr>
        <w:t>2018年，主持的课题“高中语文研究性阅读实验研究”获得“国家级教学成果二等奖”“山东省省级教学成果特等奖”。该实验成效显著，实验学生全省学业水平考试优秀率同比提升31%，高考成绩140分以上2人，130分以上73人，120分以上512人，参加全国各类作文大赛45人次获全国一等奖。此外，2015年11月，担任教育部高中语文新课程标准修订实验点主持人；2017年9月主持的山东省教学研究重点课题“高中语文整体改革实验与研究”结题；2016年6月，作为核心组成员参与的山东省教育科学规划课题“高中生国学经典诵读研究”结题；2015年12月主持的淄博市教育科学规划课题“高中语文研究性阅读实验研究”结题；2017年5月主持的淄博市教育科学重点课题“基于学生核心素养提升的高中语文课程开发研究”立项；2019年6月主持的山东省教育科学规划课题“高中语文整本书阅读主题实践活动策略研究”立项。</w:t>
      </w:r>
      <w:r w:rsidRPr="000D5F92">
        <w:rPr>
          <w:rFonts w:ascii="仿宋" w:eastAsia="仿宋" w:hAnsi="仿宋" w:hint="eastAsia"/>
          <w:sz w:val="28"/>
        </w:rPr>
        <w:t>近年来，在《人民教育》等国家级核心期刊发表论文数十篇。</w:t>
      </w:r>
    </w:p>
    <w:p w14:paraId="4BAC0C54" w14:textId="77777777" w:rsidR="00604262" w:rsidRPr="000D5F92" w:rsidRDefault="000D5F92" w:rsidP="00511D50">
      <w:pPr>
        <w:spacing w:line="480" w:lineRule="exact"/>
        <w:ind w:firstLine="482"/>
        <w:jc w:val="left"/>
        <w:rPr>
          <w:rFonts w:ascii="仿宋" w:eastAsia="仿宋" w:hAnsi="仿宋"/>
          <w:b/>
          <w:sz w:val="28"/>
        </w:rPr>
      </w:pPr>
      <w:r>
        <w:rPr>
          <w:rFonts w:ascii="仿宋" w:eastAsia="仿宋" w:hAnsi="仿宋" w:hint="eastAsia"/>
          <w:b/>
          <w:sz w:val="28"/>
        </w:rPr>
        <w:t>四</w:t>
      </w:r>
      <w:r w:rsidR="00604262" w:rsidRPr="000D5F92">
        <w:rPr>
          <w:rFonts w:ascii="仿宋" w:eastAsia="仿宋" w:hAnsi="仿宋" w:hint="eastAsia"/>
          <w:b/>
          <w:sz w:val="28"/>
        </w:rPr>
        <w:t>、教育成果丰硕，影响广泛。</w:t>
      </w:r>
    </w:p>
    <w:p w14:paraId="2261D007" w14:textId="77777777" w:rsidR="008D422E" w:rsidRPr="000D5F92" w:rsidRDefault="00816D43" w:rsidP="00816D43">
      <w:pPr>
        <w:spacing w:line="480" w:lineRule="exact"/>
        <w:ind w:firstLineChars="200" w:firstLine="560"/>
        <w:rPr>
          <w:rFonts w:ascii="仿宋" w:eastAsia="仿宋" w:hAnsi="仿宋"/>
          <w:sz w:val="22"/>
        </w:rPr>
      </w:pPr>
      <w:r w:rsidRPr="00816D43">
        <w:rPr>
          <w:rFonts w:ascii="仿宋" w:eastAsia="仿宋" w:hAnsi="仿宋" w:hint="eastAsia"/>
          <w:sz w:val="28"/>
        </w:rPr>
        <w:t>由于教育教学改革成效显著，先后被聘任为“教育部高中语文新课程标准实验点主持人”“北京大学‘国培计划’教学指导专家”“山东师范大学硕士生导师”“齐鲁师范学院特聘教授”“山东省教科院高中语文兼职教研员”“山东省教师远程研修省级指导专家”“山东省教育科研专家库成员”等职，受邀赴全国二十余省市推广教育教学实验成果。</w:t>
      </w:r>
    </w:p>
    <w:sectPr w:rsidR="008D422E" w:rsidRPr="000D5F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BF7E4A" w14:textId="77777777" w:rsidR="00DC23E0" w:rsidRDefault="00DC23E0" w:rsidP="00604262">
      <w:r>
        <w:separator/>
      </w:r>
    </w:p>
  </w:endnote>
  <w:endnote w:type="continuationSeparator" w:id="0">
    <w:p w14:paraId="1317062B" w14:textId="77777777" w:rsidR="00DC23E0" w:rsidRDefault="00DC23E0" w:rsidP="00604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C03891" w14:textId="77777777" w:rsidR="00DC23E0" w:rsidRDefault="00DC23E0" w:rsidP="00604262">
      <w:r>
        <w:separator/>
      </w:r>
    </w:p>
  </w:footnote>
  <w:footnote w:type="continuationSeparator" w:id="0">
    <w:p w14:paraId="08CF1464" w14:textId="77777777" w:rsidR="00DC23E0" w:rsidRDefault="00DC23E0" w:rsidP="006042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2E6"/>
    <w:rsid w:val="00004569"/>
    <w:rsid w:val="00020894"/>
    <w:rsid w:val="000D5F92"/>
    <w:rsid w:val="001734BF"/>
    <w:rsid w:val="00296997"/>
    <w:rsid w:val="003323A2"/>
    <w:rsid w:val="004D26C2"/>
    <w:rsid w:val="00511D50"/>
    <w:rsid w:val="005263FC"/>
    <w:rsid w:val="00545D76"/>
    <w:rsid w:val="005B3379"/>
    <w:rsid w:val="00604262"/>
    <w:rsid w:val="006510D0"/>
    <w:rsid w:val="006D3C7A"/>
    <w:rsid w:val="007E3135"/>
    <w:rsid w:val="00816D43"/>
    <w:rsid w:val="00853370"/>
    <w:rsid w:val="008C72E6"/>
    <w:rsid w:val="008D422E"/>
    <w:rsid w:val="00CC5213"/>
    <w:rsid w:val="00DC2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B13E0D"/>
  <w15:chartTrackingRefBased/>
  <w15:docId w15:val="{CD43AF15-EBC0-4D89-BCA1-304D816EE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426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42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0426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042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042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1317</Characters>
  <Application>Microsoft Office Word</Application>
  <DocSecurity>0</DocSecurity>
  <Lines>10</Lines>
  <Paragraphs>3</Paragraphs>
  <ScaleCrop>false</ScaleCrop>
  <Company>微软中国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2</cp:revision>
  <dcterms:created xsi:type="dcterms:W3CDTF">2019-07-19T11:16:00Z</dcterms:created>
  <dcterms:modified xsi:type="dcterms:W3CDTF">2019-07-19T11:16:00Z</dcterms:modified>
</cp:coreProperties>
</file>