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附件</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第三批全省高校“双带头人”教师党支部书记工作室名单</w:t>
      </w:r>
    </w:p>
    <w:bookmarkEnd w:id="0"/>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山东大学新一代半导体材料集成攻关大平台教工第一党支部书记工作室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中国海洋大学医药学院教工第一党支部书记工作室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中国石油大学（华东）材料科学与工程学院材料物理系党支部书记工作室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哈尔滨工业大学（威海）焊接系教师党支部王廷工作室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山东农业大学资源与环境学院土壤肥料与植物营养系党支部申天琳工作室</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山东师范大学山东省齐鲁文化研究院教工党支部书记工作室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烟台大学生命科学学院教工生物学党支部书记工作室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青岛大学计算机科学技术学院智能科学与技术系党支部书记工作室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highlight w:val="yellow"/>
        </w:rPr>
      </w:pPr>
      <w:r>
        <w:rPr>
          <w:rFonts w:hint="eastAsia" w:ascii="仿宋_GB2312" w:hAnsi="仿宋_GB2312" w:eastAsia="仿宋_GB2312" w:cs="仿宋_GB2312"/>
          <w:spacing w:val="0"/>
          <w:sz w:val="32"/>
          <w:szCs w:val="32"/>
          <w:highlight w:val="none"/>
        </w:rPr>
        <w:t>山东中医药大学中医文献与文化研究院教工</w:t>
      </w:r>
      <w:r>
        <w:rPr>
          <w:rFonts w:hint="eastAsia" w:ascii="仿宋_GB2312" w:hAnsi="仿宋_GB2312" w:eastAsia="仿宋_GB2312" w:cs="仿宋_GB2312"/>
          <w:spacing w:val="0"/>
          <w:sz w:val="32"/>
          <w:szCs w:val="32"/>
          <w:highlight w:val="none"/>
          <w:lang w:val="en-US" w:eastAsia="zh-CN"/>
        </w:rPr>
        <w:t>党支部</w:t>
      </w:r>
      <w:r>
        <w:rPr>
          <w:rFonts w:hint="eastAsia" w:ascii="仿宋_GB2312" w:hAnsi="仿宋_GB2312" w:eastAsia="仿宋_GB2312" w:cs="仿宋_GB2312"/>
          <w:spacing w:val="0"/>
          <w:sz w:val="32"/>
          <w:szCs w:val="32"/>
          <w:highlight w:val="none"/>
        </w:rPr>
        <w:t>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山东科技大学能源与矿业工程学院资源工程系党支部书记工作室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青岛科技大学化工学院化工原理教研室党支部书记工作室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青岛理工大学新型建材团队教师党支部书记工作室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0"/>
          <w:sz w:val="32"/>
          <w:szCs w:val="32"/>
        </w:rPr>
        <w:t>山东理工大学马克思主义学院形势与政策教学部党支部书记工作室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山东建筑大学马克思主义学院马克思主义中国化教研室党支部书记工作室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鲁东大学服务黄三角高质量发展党支部书记工作室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青岛农业大学食品科学与工程学院第一党支部书记工作室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山东财经大学经济学院教师第一党支部书记工作室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齐鲁工业大学（山东省科学院）轻工学部造纸工程系教工党支部书记工作室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山东第一医科大学（山东省医学科学院）医学信息工程学院智能医学工程系党支部书记工作室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滨州医学院第一临床医学院（滨州附属医院）康复医学科党支部书记工作室</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山东第二医科大学公共卫生学院预防医学党支部书记工作室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山东艺术学院传媒学院教师第二党支部书记工作室</w:t>
      </w:r>
    </w:p>
    <w:p>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山东工艺美术学院马克思主义学院教师第一党支部书记工作室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山东体育学院武术学院教工第一党支部书记工作室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山东工商学院物流与电商教工联合党支部书记工作室</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山东交通学院船舶与港口工程学院船舶系党支部书记工作室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山东青年政治学院舞蹈学院教工第三</w:t>
      </w:r>
      <w:r>
        <w:rPr>
          <w:rFonts w:hint="eastAsia" w:ascii="仿宋_GB2312" w:hAnsi="仿宋_GB2312" w:eastAsia="仿宋_GB2312" w:cs="仿宋_GB2312"/>
          <w:sz w:val="32"/>
          <w:szCs w:val="32"/>
          <w:lang w:val="en-US" w:eastAsia="zh-CN"/>
        </w:rPr>
        <w:t>党</w:t>
      </w:r>
      <w:r>
        <w:rPr>
          <w:rFonts w:hint="eastAsia" w:ascii="仿宋_GB2312" w:hAnsi="仿宋_GB2312" w:eastAsia="仿宋_GB2312" w:cs="仿宋_GB2312"/>
          <w:sz w:val="32"/>
          <w:szCs w:val="32"/>
        </w:rPr>
        <w:t>支部傅小青工作室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山东女子学院经济学院教工第一党支部书记工作室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德州学院纺织服</w:t>
      </w:r>
      <w:r>
        <w:rPr>
          <w:rFonts w:hint="eastAsia" w:ascii="仿宋_GB2312" w:hAnsi="仿宋_GB2312" w:eastAsia="仿宋_GB2312" w:cs="仿宋_GB2312"/>
          <w:sz w:val="32"/>
          <w:szCs w:val="32"/>
          <w:highlight w:val="none"/>
          <w:lang w:val="en-US" w:eastAsia="zh-CN"/>
        </w:rPr>
        <w:t>装</w:t>
      </w:r>
      <w:r>
        <w:rPr>
          <w:rFonts w:hint="eastAsia" w:ascii="仿宋_GB2312" w:hAnsi="仿宋_GB2312" w:eastAsia="仿宋_GB2312" w:cs="仿宋_GB2312"/>
          <w:sz w:val="32"/>
          <w:szCs w:val="32"/>
          <w:highlight w:val="none"/>
        </w:rPr>
        <w:t>学院第三教师党支部</w:t>
      </w:r>
      <w:r>
        <w:rPr>
          <w:rFonts w:hint="eastAsia" w:ascii="仿宋_GB2312" w:hAnsi="仿宋_GB2312" w:eastAsia="仿宋_GB2312" w:cs="仿宋_GB2312"/>
          <w:sz w:val="32"/>
          <w:szCs w:val="32"/>
          <w:highlight w:val="none"/>
          <w:lang w:val="en-US" w:eastAsia="zh-CN"/>
        </w:rPr>
        <w:t>书记</w:t>
      </w:r>
      <w:r>
        <w:rPr>
          <w:rFonts w:hint="eastAsia" w:ascii="仿宋_GB2312" w:hAnsi="仿宋_GB2312" w:eastAsia="仿宋_GB2312" w:cs="仿宋_GB2312"/>
          <w:sz w:val="32"/>
          <w:szCs w:val="32"/>
          <w:highlight w:val="none"/>
        </w:rPr>
        <w:t>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潍坊学院经济管理学院教师第二党支部书记工作室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泰山学院商学院财会系教工党支部书记工作室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山东航空学院飞行学院教工第一党支部书记工作室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山东石油化工学院石油工程党支部书记工作室</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山东医学高等专科学校临床医学系内科学党支部书记工作室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济南幼儿师范高等专科学校学前教育学院教师第一党支部书记工作室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山东电子职业技术学院商务管理系教师党支部书记工作室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山东司法警官职业学院法律实务系教工党支部书记工作室</w:t>
      </w:r>
    </w:p>
    <w:p>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山东职业学院新一代信息技术产业学院第二党支部书记工作室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山东药品食品职业学院药学系教师党支部书记工作室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山东畜牧兽医职业学院动物医学系党支部孙秋艳工作室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山东水利职业学院信息工程系第二党支部书记工作室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山东交通职业学院车辆工程系第三党支部书记工作室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山东商务职业学院会计金融学院教师党支部书记工作室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青岛职业技术学院信息学院第二党支部书记工作室</w:t>
      </w:r>
    </w:p>
    <w:p>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东营职业学院电子信息与传媒学院教工第一党支部书记工作室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日照职业技术学院电气自动化教师党支部书记工作室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莱芜职业技术学院智能制造系第一党支部书记工作室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滨州职业学院建筑工程学院教工党支部书记工作室</w:t>
      </w:r>
    </w:p>
    <w:p>
      <w:pPr>
        <w:pStyle w:val="2"/>
        <w:rPr>
          <w:rFonts w:hint="eastAsia"/>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青岛黄海学院智能制造学院教师第二党支部书记工作室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青岛工学院信息工程学院教工党支部书记工作室</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sectPr>
      <w:pgSz w:w="11906" w:h="16838"/>
      <w:pgMar w:top="1701" w:right="1531" w:bottom="153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3"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0814"/>
    <w:rsid w:val="FFFF0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2"/>
    <w:basedOn w:val="4"/>
    <w:next w:val="1"/>
    <w:qFormat/>
    <w:uiPriority w:val="0"/>
    <w:pPr>
      <w:ind w:firstLine="420" w:firstLineChars="200"/>
    </w:pPr>
  </w:style>
  <w:style w:type="paragraph" w:styleId="4">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2024-03-06T10:06:00Z</dcterms:created>
  <dc:creator>竞心</dc:creator>
  <cp:lastModifiedBy>竞心</cp:lastModifiedBy>
  <dcterms:modified xsi:type="dcterms:W3CDTF">2024-03-06T10:07:21Z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0943E5D81C6D6D6EBFCFE7657C889D61_41</vt:lpwstr>
  </property>
</Properties>
</file>