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</w:rPr>
      </w:pPr>
      <w:r>
        <w:rPr>
          <w:rFonts w:ascii="黑体" w:hAnsi="黑体" w:eastAsia="黑体"/>
          <w:bCs/>
          <w:kern w:val="0"/>
          <w:szCs w:val="32"/>
        </w:rPr>
        <w:t>附件4</w:t>
      </w:r>
    </w:p>
    <w:tbl>
      <w:tblPr>
        <w:tblStyle w:val="3"/>
        <w:tblpPr w:leftFromText="180" w:rightFromText="180" w:vertAnchor="text" w:horzAnchor="page" w:tblpX="7396" w:tblpY="6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项目编号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rPr>
                <w:rFonts w:ascii="宋体" w:eastAsia="宋体"/>
                <w:bCs/>
                <w:sz w:val="24"/>
              </w:rPr>
            </w:pPr>
          </w:p>
        </w:tc>
      </w:tr>
    </w:tbl>
    <w:p>
      <w:pPr>
        <w:rPr>
          <w:rFonts w:ascii="Times New Roman" w:eastAsia="黑体"/>
          <w:bCs/>
        </w:rPr>
      </w:pPr>
    </w:p>
    <w:p>
      <w:pPr>
        <w:rPr>
          <w:rFonts w:ascii="Times New Roman" w:eastAsia="宋体"/>
        </w:rPr>
      </w:pPr>
    </w:p>
    <w:p>
      <w:pPr>
        <w:rPr>
          <w:rFonts w:ascii="Times New Roman" w:eastAsia="宋体"/>
        </w:rPr>
      </w:pPr>
    </w:p>
    <w:p>
      <w:pPr>
        <w:widowControl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山东省职业教育教学改革研究项目</w:t>
      </w:r>
    </w:p>
    <w:p>
      <w:pPr>
        <w:widowControl/>
        <w:spacing w:line="240" w:lineRule="auto"/>
        <w:jc w:val="center"/>
        <w:rPr>
          <w:rFonts w:ascii="华文新魏" w:eastAsia="华文新魏"/>
          <w:bCs/>
          <w:kern w:val="0"/>
          <w:sz w:val="96"/>
          <w:szCs w:val="20"/>
        </w:rPr>
      </w:pPr>
      <w:r>
        <w:rPr>
          <w:rFonts w:hint="eastAsia" w:ascii="华文新魏" w:eastAsia="华文新魏"/>
          <w:bCs/>
          <w:kern w:val="0"/>
          <w:sz w:val="96"/>
          <w:szCs w:val="20"/>
        </w:rPr>
        <w:t>结题鉴定书</w:t>
      </w:r>
    </w:p>
    <w:p>
      <w:pPr>
        <w:ind w:firstLine="640" w:firstLineChars="200"/>
        <w:rPr>
          <w:rFonts w:eastAsia="宋体"/>
          <w:bCs/>
        </w:rPr>
      </w:pPr>
    </w:p>
    <w:p>
      <w:pPr>
        <w:ind w:firstLine="640" w:firstLineChars="200"/>
        <w:rPr>
          <w:rFonts w:eastAsia="宋体"/>
          <w:bCs/>
        </w:rPr>
      </w:pPr>
    </w:p>
    <w:p>
      <w:pPr>
        <w:ind w:firstLine="540" w:firstLineChars="150"/>
        <w:rPr>
          <w:rFonts w:ascii="楷体_GB2312" w:eastAsia="楷体_GB2312"/>
          <w:bCs/>
          <w:sz w:val="36"/>
          <w:szCs w:val="20"/>
        </w:rPr>
      </w:pP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项 目 名 称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</w:t>
      </w:r>
      <w:r>
        <w:rPr>
          <w:rFonts w:hint="eastAsia" w:ascii="Times New Roman" w:eastAsia="宋体"/>
          <w:bCs/>
          <w:kern w:val="0"/>
          <w:sz w:val="22"/>
          <w:szCs w:val="20"/>
          <w:u w:val="single"/>
        </w:rPr>
        <w:t xml:space="preserve"> </w:t>
      </w:r>
    </w:p>
    <w:p>
      <w:pPr>
        <w:widowControl/>
        <w:ind w:firstLine="588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16"/>
          <w:kern w:val="0"/>
          <w:sz w:val="36"/>
          <w:szCs w:val="20"/>
        </w:rPr>
        <w:t>项目负责人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单 位 名 称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通 讯 地 址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联 系 电 话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ind w:firstLine="179" w:firstLineChars="56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组织鉴定单位：</w:t>
      </w:r>
      <w:r>
        <w:rPr>
          <w:rFonts w:hint="eastAsia" w:ascii="楷体_GB2312" w:eastAsia="楷体_GB2312"/>
          <w:u w:val="single"/>
        </w:rPr>
        <w:t xml:space="preserve">     </w:t>
      </w:r>
      <w:r>
        <w:rPr>
          <w:rFonts w:hint="eastAsia" w:ascii="仿宋" w:hAnsi="仿宋" w:eastAsia="仿宋"/>
          <w:u w:val="single"/>
        </w:rPr>
        <w:t xml:space="preserve">   </w:t>
      </w:r>
      <w:r>
        <w:rPr>
          <w:rFonts w:hint="eastAsia" w:hAnsi="仿宋"/>
          <w:u w:val="single"/>
        </w:rPr>
        <w:t>山东省教育厅</w:t>
      </w:r>
      <w:r>
        <w:rPr>
          <w:rFonts w:hint="eastAsia"/>
          <w:u w:val="single"/>
        </w:rPr>
        <w:t xml:space="preserve"> </w:t>
      </w:r>
      <w:r>
        <w:rPr>
          <w:rFonts w:hint="eastAsia" w:ascii="楷体_GB2312" w:eastAsia="楷体_GB2312"/>
          <w:u w:val="single"/>
        </w:rPr>
        <w:t xml:space="preserve">         </w:t>
      </w:r>
    </w:p>
    <w:p>
      <w:pPr>
        <w:ind w:firstLine="179" w:firstLineChars="56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鉴 定 日 期：</w:t>
      </w:r>
      <w:r>
        <w:rPr>
          <w:rFonts w:hint="eastAsia" w:ascii="楷体_GB2312" w:eastAsia="楷体_GB2312"/>
          <w:u w:val="single"/>
        </w:rPr>
        <w:t xml:space="preserve">                               </w:t>
      </w:r>
    </w:p>
    <w:p>
      <w:pPr>
        <w:widowControl/>
        <w:spacing w:line="600" w:lineRule="exact"/>
        <w:rPr>
          <w:bCs/>
          <w:kern w:val="0"/>
          <w:szCs w:val="20"/>
          <w:u w:val="single"/>
        </w:rPr>
      </w:pPr>
    </w:p>
    <w:p>
      <w:pPr>
        <w:rPr>
          <w:rFonts w:ascii="Times New Roman" w:eastAsia="宋体"/>
          <w:bCs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ascii="黑体" w:hAnsi="宋体" w:eastAsia="黑体"/>
          <w:bCs/>
          <w:sz w:val="36"/>
          <w:szCs w:val="36"/>
        </w:rPr>
        <w:br w:type="page"/>
      </w: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 w:eastAsia="宋体"/>
          <w:bCs/>
        </w:rPr>
      </w:pPr>
    </w:p>
    <w:p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1.</w:t>
      </w:r>
      <w:r>
        <w:rPr>
          <w:rFonts w:hint="eastAsia" w:cs="宋体"/>
          <w:bCs/>
          <w:szCs w:val="32"/>
        </w:rPr>
        <w:t>封面“项目类别”填写“经费支持项目（6万元或2万元）”。</w:t>
      </w:r>
    </w:p>
    <w:p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2.填写此表时，不要任意改变栏目和规格；内容简明扼要。如因篇幅原因需对表格进行调整时，应当以“整页设计”为原则。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hint="eastAsia" w:hAnsi="宋体"/>
          <w:bCs/>
        </w:rPr>
      </w:pPr>
      <w:r>
        <w:rPr>
          <w:rFonts w:hint="eastAsia" w:hAnsi="宋体"/>
          <w:bCs/>
        </w:rPr>
        <w:t>3.此表一式三份，省教育厅、立项单位及项目组各一份。结题鉴定结束后</w:t>
      </w:r>
      <w:r>
        <w:rPr>
          <w:rFonts w:hAnsi="宋体"/>
          <w:bCs/>
        </w:rPr>
        <w:t>，</w:t>
      </w:r>
      <w:r>
        <w:rPr>
          <w:rFonts w:hint="eastAsia" w:hAnsi="宋体"/>
          <w:bCs/>
        </w:rPr>
        <w:t>盖章</w:t>
      </w:r>
      <w:r>
        <w:rPr>
          <w:rFonts w:hAnsi="宋体"/>
          <w:bCs/>
        </w:rPr>
        <w:t>电子版请及时上传教改管理系统。</w:t>
      </w:r>
    </w:p>
    <w:p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4.计划完成时间：按《申报书》的计划时间填写。</w:t>
      </w:r>
    </w:p>
    <w:p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5.成果形式：指研究报告（必备）、教改方案、人才培养方案、教材、课件、软件、调研报告、著作、论文等。</w:t>
      </w:r>
    </w:p>
    <w:p>
      <w:pPr>
        <w:rPr>
          <w:rFonts w:ascii="楷体_GB2312" w:eastAsia="楷体_GB2312"/>
          <w:bCs/>
          <w:sz w:val="30"/>
        </w:rPr>
      </w:pPr>
      <w:r>
        <w:rPr>
          <w:rFonts w:eastAsia="宋体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90"/>
        <w:gridCol w:w="504"/>
        <w:gridCol w:w="1481"/>
        <w:gridCol w:w="554"/>
        <w:gridCol w:w="956"/>
        <w:gridCol w:w="1344"/>
        <w:gridCol w:w="109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spacing w:line="240" w:lineRule="auto"/>
              <w:ind w:firstLine="840" w:firstLineChars="3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承担和完成</w:t>
            </w:r>
          </w:p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……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781" w:type="dxa"/>
            <w:gridSpan w:val="9"/>
            <w:noWrap w:val="0"/>
            <w:vAlign w:val="center"/>
          </w:tcPr>
          <w:p>
            <w:pPr>
              <w:spacing w:line="24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经费合计      元。其中，省教育厅拨款      元，单位配套资助      元，其他自筹经费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781" w:type="dxa"/>
            <w:gridSpan w:val="9"/>
            <w:noWrap w:val="0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经费实际支出情况</w:t>
            </w:r>
          </w:p>
          <w:p>
            <w:pPr>
              <w:ind w:firstLine="5280" w:firstLineChars="2200"/>
              <w:rPr>
                <w:bCs/>
                <w:sz w:val="24"/>
              </w:rPr>
            </w:pPr>
          </w:p>
          <w:p>
            <w:pPr>
              <w:ind w:firstLine="5280" w:firstLineChars="2200"/>
              <w:rPr>
                <w:bCs/>
                <w:sz w:val="24"/>
              </w:rPr>
            </w:pPr>
          </w:p>
          <w:p>
            <w:pPr>
              <w:ind w:firstLine="5280" w:firstLineChars="2200"/>
              <w:rPr>
                <w:bCs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bCs/>
                <w:sz w:val="24"/>
              </w:rPr>
            </w:pPr>
          </w:p>
          <w:p>
            <w:pPr>
              <w:ind w:firstLine="1560" w:firstLineChars="650"/>
              <w:rPr>
                <w:bCs/>
                <w:sz w:val="24"/>
              </w:rPr>
            </w:pPr>
            <w:r>
              <w:rPr>
                <w:rFonts w:hint="eastAsia" w:hAnsi="宋体"/>
                <w:sz w:val="24"/>
              </w:rPr>
              <w:t>单位财务部门（章）                    年     月    日</w:t>
            </w: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eastAsia="宋体"/>
          <w:bCs/>
          <w:sz w:val="28"/>
        </w:rPr>
        <w:br w:type="page"/>
      </w:r>
      <w:r>
        <w:rPr>
          <w:rFonts w:hint="eastAsia" w:ascii="楷体_GB2312" w:eastAsia="楷体_GB2312"/>
          <w:bCs/>
          <w:sz w:val="30"/>
        </w:rPr>
        <w:t>二、研究成果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1．成果目录及形式</w:t>
            </w: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int="eastAsia"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>
            <w:pPr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 xml:space="preserve">  </w:t>
            </w:r>
          </w:p>
          <w:p>
            <w:pPr>
              <w:rPr>
                <w:rFonts w:hAnsi="宋体"/>
                <w:bCs/>
                <w:sz w:val="30"/>
              </w:rPr>
            </w:pPr>
            <w:r>
              <w:rPr>
                <w:rFonts w:hint="eastAsia" w:hAnsi="宋体"/>
                <w:bCs/>
                <w:sz w:val="24"/>
              </w:rPr>
              <w:t>2．成果的主要观点与内容、特色与创新点、实践效果或应用情况、社会影响等</w:t>
            </w:r>
          </w:p>
          <w:p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>
            <w:pPr>
              <w:rPr>
                <w:rFonts w:hAnsi="宋体"/>
                <w:bCs/>
                <w:sz w:val="30"/>
              </w:rPr>
            </w:pPr>
          </w:p>
          <w:p>
            <w:pPr>
              <w:rPr>
                <w:rFonts w:hAnsi="宋体"/>
                <w:bCs/>
                <w:sz w:val="30"/>
              </w:rPr>
            </w:pPr>
          </w:p>
          <w:p>
            <w:pPr>
              <w:rPr>
                <w:rFonts w:ascii="楷体_GB2312" w:eastAsia="楷体_GB2312"/>
                <w:bCs/>
                <w:sz w:val="30"/>
              </w:rPr>
            </w:pP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三、专家鉴定意见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120"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（对项目研究的任务、目标、方法，研究成果水平、实践效果、推广价值等进行评价） </w:t>
            </w:r>
          </w:p>
          <w:p>
            <w:pPr>
              <w:ind w:firstLine="300" w:firstLineChars="100"/>
              <w:rPr>
                <w:bCs/>
                <w:sz w:val="30"/>
              </w:rPr>
            </w:pPr>
          </w:p>
          <w:p>
            <w:pPr>
              <w:rPr>
                <w:bCs/>
                <w:sz w:val="30"/>
              </w:rPr>
            </w:pPr>
          </w:p>
          <w:p>
            <w:pPr>
              <w:rPr>
                <w:bCs/>
                <w:sz w:val="30"/>
              </w:rPr>
            </w:pPr>
          </w:p>
          <w:p>
            <w:pPr>
              <w:rPr>
                <w:bCs/>
                <w:sz w:val="30"/>
              </w:rPr>
            </w:pPr>
          </w:p>
          <w:p>
            <w:pPr>
              <w:rPr>
                <w:bCs/>
                <w:sz w:val="30"/>
              </w:rPr>
            </w:pPr>
          </w:p>
          <w:p>
            <w:pPr>
              <w:rPr>
                <w:rFonts w:hint="eastAsia"/>
                <w:bCs/>
                <w:sz w:val="30"/>
              </w:rPr>
            </w:pPr>
          </w:p>
          <w:p>
            <w:pPr>
              <w:spacing w:after="120" w:line="480" w:lineRule="auto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主任委员（签名）：</w:t>
            </w:r>
          </w:p>
          <w:p>
            <w:pPr>
              <w:ind w:left="5747" w:leftChars="1796"/>
              <w:rPr>
                <w:bCs/>
                <w:sz w:val="30"/>
              </w:rPr>
            </w:pPr>
            <w:r>
              <w:rPr>
                <w:rFonts w:hint="eastAsia"/>
                <w:bCs/>
                <w:sz w:val="24"/>
              </w:rPr>
              <w:t xml:space="preserve"> 年    月    日</w:t>
            </w: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四、鉴定委员会名单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74"/>
        <w:gridCol w:w="1188"/>
        <w:gridCol w:w="2884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鉴定</w:t>
            </w:r>
          </w:p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委员会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职　称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单　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主任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委</w:t>
            </w:r>
          </w:p>
          <w:p>
            <w:pPr>
              <w:jc w:val="center"/>
              <w:rPr>
                <w:rFonts w:hAnsi="宋体"/>
                <w:bCs/>
                <w:sz w:val="24"/>
              </w:rPr>
            </w:pPr>
          </w:p>
          <w:p>
            <w:pPr>
              <w:jc w:val="center"/>
              <w:rPr>
                <w:rFonts w:hAnsi="宋体"/>
                <w:bCs/>
                <w:sz w:val="24"/>
              </w:rPr>
            </w:pPr>
          </w:p>
          <w:p>
            <w:pPr>
              <w:jc w:val="center"/>
              <w:rPr>
                <w:rFonts w:hAnsi="宋体"/>
                <w:bCs/>
                <w:sz w:val="24"/>
              </w:rPr>
            </w:pPr>
          </w:p>
          <w:p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员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五、所在单位审核意见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793" w:type="dxa"/>
            <w:noWrap w:val="0"/>
            <w:vAlign w:val="top"/>
          </w:tcPr>
          <w:p>
            <w:pPr>
              <w:rPr>
                <w:rFonts w:hAnsi="宋体"/>
                <w:bCs/>
                <w:sz w:val="24"/>
              </w:rPr>
            </w:pPr>
          </w:p>
          <w:p>
            <w:pPr>
              <w:spacing w:before="120" w:line="420" w:lineRule="exact"/>
              <w:rPr>
                <w:bCs/>
                <w:sz w:val="30"/>
              </w:rPr>
            </w:pPr>
          </w:p>
          <w:p>
            <w:pPr>
              <w:spacing w:before="120" w:line="420" w:lineRule="exact"/>
              <w:rPr>
                <w:bCs/>
                <w:sz w:val="30"/>
              </w:rPr>
            </w:pPr>
          </w:p>
          <w:p>
            <w:pPr>
              <w:spacing w:before="120" w:line="420" w:lineRule="exact"/>
              <w:rPr>
                <w:bCs/>
                <w:sz w:val="30"/>
              </w:rPr>
            </w:pPr>
          </w:p>
          <w:p>
            <w:pPr>
              <w:spacing w:before="120" w:line="420" w:lineRule="exact"/>
              <w:rPr>
                <w:bCs/>
                <w:sz w:val="30"/>
              </w:rPr>
            </w:pPr>
          </w:p>
          <w:p>
            <w:pPr>
              <w:spacing w:before="120" w:line="420" w:lineRule="exact"/>
              <w:rPr>
                <w:rFonts w:hint="eastAsia"/>
                <w:bCs/>
                <w:sz w:val="30"/>
              </w:rPr>
            </w:pPr>
          </w:p>
          <w:p>
            <w:pPr>
              <w:spacing w:before="120" w:line="420" w:lineRule="exact"/>
              <w:rPr>
                <w:rFonts w:hAnsi="宋体"/>
                <w:sz w:val="28"/>
                <w:szCs w:val="28"/>
              </w:rPr>
            </w:pPr>
          </w:p>
          <w:p>
            <w:pPr>
              <w:spacing w:before="120" w:line="420" w:lineRule="exact"/>
              <w:ind w:firstLine="1200" w:firstLineChars="5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单位负责人（签章）：                  （单位盖章）</w:t>
            </w:r>
          </w:p>
          <w:p>
            <w:pPr>
              <w:ind w:firstLine="4560" w:firstLineChars="1900"/>
              <w:rPr>
                <w:rFonts w:hAnsi="宋体"/>
                <w:sz w:val="24"/>
              </w:rPr>
            </w:pPr>
          </w:p>
          <w:p>
            <w:pPr>
              <w:ind w:firstLine="5760" w:firstLineChars="2400"/>
              <w:rPr>
                <w:bCs/>
                <w:sz w:val="24"/>
              </w:rPr>
            </w:pPr>
            <w:r>
              <w:rPr>
                <w:rFonts w:hint="eastAsia" w:hAnsi="宋体"/>
                <w:sz w:val="24"/>
              </w:rPr>
              <w:t>年  月   日</w:t>
            </w: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六、市级教育主管部门审核意见（中等职业学校需要填写）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spacing w:line="400" w:lineRule="exact"/>
              <w:ind w:left="6160" w:hanging="6160" w:hangingChars="22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hAnsi="宋体"/>
                <w:sz w:val="24"/>
              </w:rPr>
              <w:t xml:space="preserve">                                   （盖章）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bCs/>
              </w:rPr>
            </w:pPr>
            <w:r>
              <w:rPr>
                <w:rFonts w:hint="eastAsia" w:hAnsi="宋体"/>
                <w:bCs/>
                <w:sz w:val="24"/>
              </w:rPr>
              <w:t xml:space="preserve">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73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62928"/>
    <w:rsid w:val="5A96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2024-01-30T01:39:00Z</dcterms:created>
  <dc:creator>z</dc:creator>
  <cp:lastModifiedBy>z</cp:lastModifiedBy>
  <dcterms:modified xsi:type="dcterms:W3CDTF">2024-01-30T01:42:41Z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