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20A" w:rsidRDefault="00AC320A" w:rsidP="00AC320A">
      <w:pPr>
        <w:spacing w:line="5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附件2：</w:t>
      </w:r>
    </w:p>
    <w:p w:rsidR="00AC320A" w:rsidRDefault="00AC320A" w:rsidP="00AC320A">
      <w:pPr>
        <w:spacing w:line="58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36"/>
          <w:szCs w:val="36"/>
        </w:rPr>
        <w:t>山东省语言文字工作先进个人推荐名单</w:t>
      </w:r>
    </w:p>
    <w:bookmarkEnd w:id="0"/>
    <w:p w:rsidR="00AC320A" w:rsidRDefault="00AC320A" w:rsidP="00AC320A">
      <w:pPr>
        <w:spacing w:line="580" w:lineRule="exact"/>
        <w:jc w:val="center"/>
        <w:rPr>
          <w:rFonts w:ascii="楷体" w:eastAsia="楷体" w:hAnsi="楷体" w:cs="楷体"/>
          <w:sz w:val="32"/>
          <w:szCs w:val="32"/>
        </w:rPr>
      </w:pPr>
      <w:r>
        <w:rPr>
          <w:rFonts w:ascii="楷体" w:eastAsia="楷体" w:hAnsi="楷体" w:cs="楷体" w:hint="eastAsia"/>
          <w:sz w:val="32"/>
          <w:szCs w:val="32"/>
        </w:rPr>
        <w:t>（排名不分先后）</w:t>
      </w:r>
    </w:p>
    <w:p w:rsidR="00AC320A" w:rsidRDefault="00AC320A" w:rsidP="00AC320A">
      <w:pPr>
        <w:spacing w:line="580" w:lineRule="exact"/>
        <w:jc w:val="center"/>
        <w:rPr>
          <w:rFonts w:ascii="楷体" w:eastAsia="楷体" w:hAnsi="楷体" w:cs="楷体"/>
          <w:sz w:val="28"/>
          <w:szCs w:val="28"/>
        </w:rPr>
      </w:pPr>
      <w:r>
        <w:rPr>
          <w:rFonts w:ascii="楷体" w:eastAsia="楷体" w:hAnsi="楷体" w:cs="楷体" w:hint="eastAsia"/>
          <w:sz w:val="28"/>
          <w:szCs w:val="28"/>
        </w:rPr>
        <w:t>地市138人，高校60人</w:t>
      </w:r>
    </w:p>
    <w:tbl>
      <w:tblPr>
        <w:tblW w:w="8229" w:type="dxa"/>
        <w:jc w:val="center"/>
        <w:tblLook w:val="0000" w:firstRow="0" w:lastRow="0" w:firstColumn="0" w:lastColumn="0" w:noHBand="0" w:noVBand="0"/>
      </w:tblPr>
      <w:tblGrid>
        <w:gridCol w:w="1170"/>
        <w:gridCol w:w="1200"/>
        <w:gridCol w:w="1725"/>
        <w:gridCol w:w="4134"/>
      </w:tblGrid>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序号</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地市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姓名</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kern w:val="0"/>
                <w:sz w:val="24"/>
                <w:lang w:bidi="ar"/>
              </w:rPr>
              <w:t>单位名称</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陈蕾</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济南市章丘区教育和体育局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济南历下区教育和体育局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李敏</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济南市商河教育和体育局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w:t>
            </w:r>
            <w:r w:rsidR="005C3DE7">
              <w:rPr>
                <w:rFonts w:ascii="仿宋_GB2312" w:eastAsia="仿宋_GB2312" w:hAnsi="仿宋_GB2312" w:cs="仿宋_GB2312" w:hint="eastAsia"/>
                <w:color w:val="000000"/>
                <w:kern w:val="0"/>
                <w:sz w:val="24"/>
                <w:lang w:bidi="ar"/>
              </w:rPr>
              <w:t>彬</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5C3DE7"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济南高新区</w:t>
            </w:r>
            <w:r w:rsidR="00AC320A">
              <w:rPr>
                <w:rFonts w:ascii="仿宋_GB2312" w:eastAsia="仿宋_GB2312" w:hAnsi="仿宋_GB2312" w:cs="仿宋_GB2312" w:hint="eastAsia"/>
                <w:color w:val="000000"/>
                <w:kern w:val="0"/>
                <w:sz w:val="24"/>
                <w:lang w:bidi="ar"/>
              </w:rPr>
              <w:t>奥</w:t>
            </w:r>
            <w:r>
              <w:rPr>
                <w:rFonts w:ascii="仿宋_GB2312" w:eastAsia="仿宋_GB2312" w:hAnsi="仿宋_GB2312" w:cs="仿宋_GB2312" w:hint="eastAsia"/>
                <w:color w:val="000000"/>
                <w:kern w:val="0"/>
                <w:sz w:val="24"/>
                <w:lang w:bidi="ar"/>
              </w:rPr>
              <w:t>龙</w:t>
            </w:r>
            <w:r w:rsidR="00AC320A">
              <w:rPr>
                <w:rFonts w:ascii="仿宋_GB2312" w:eastAsia="仿宋_GB2312" w:hAnsi="仿宋_GB2312" w:cs="仿宋_GB2312" w:hint="eastAsia"/>
                <w:color w:val="000000"/>
                <w:kern w:val="0"/>
                <w:sz w:val="24"/>
                <w:lang w:bidi="ar"/>
              </w:rPr>
              <w:t>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刘晓璐</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济南舜耕中学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孙雅玲</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济南特殊教育中心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王彬</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山东省济南第十一中学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王文辉</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山东省济南汇文实验学校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王孝珍</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济南市南山管委会社会事务管理局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谢晓环</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济南市莱芜区花园学校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张本青</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济南市槐荫区张庄小学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钟声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济南市历下实验小学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曹家祥</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青岛市教育局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戴青</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青岛市市南区教育和体育局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青岛市李沧区教育研究发展中心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董真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青岛市市北区教育和体育局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刘婕</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崂山区教育和体育局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栾喜峰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青岛市城阳区实验小学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张少津</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青岛市即墨区教育和体育局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张淑敏</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胶州市教育和体育局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李男杰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青岛西海岸新区薛家岛小学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杨吉平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平度市崔家集镇张家坊中学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唐忠莲</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青岛市莱西市教育和体育局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侯蕾</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青岛华夏职业学校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lastRenderedPageBreak/>
              <w:t>25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杨成</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淄博市基础教育研究院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刘云霄</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淄博市张店区教育研究中心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刘建华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周村区教育教学研究室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宋文波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高青县教学研究室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29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王昊</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桓台县实验学校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武小芬</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淄博高新技术产业开发区华侨城小学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房玉霞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博川区教育中心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刘婕</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枣庄市教育局语委办</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马睿</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枣庄市市中区语委办</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孟凡军</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枣庄市峄城区教育和体育局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宋萍</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滕州市教育和体育局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高婷婷</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枣庄市实验小学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张修波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枣庄经济学校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杜建国</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东营市教育科学研究院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39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梁艳红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东营市利津县第一实验小学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彭燕</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东营市广饶县教育局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王学敏</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东营市东营区教育局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张利波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东营市实验中学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赵璐璐</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东营市利津县教育局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王玮玮</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烟台市教育科学研究院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王崇宝</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烟台市教育局开发区分局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王学峰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莱州市教学研究室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代雪萍</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烟台市蓬莱区教学研究室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柳丽强</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长岛综合试验区教育和卫生健康局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49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刁伟波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海阳市教学研究室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王汝红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烟台市福山区教育和体育局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山其华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龙石市润新小学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袁恒香</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烟台市牟平育英艺术中学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董秀洁</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潍坊市语言文字工作委员会办公室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邓铁兵</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诸城市教育和体育局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魏剑秋</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潍城区教育和体育局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孟瑞红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寿光市教育科学研究中心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昌乐县宝通中学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刘枫华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潍坊市寒亭区语言文字工作委员会</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59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许兆国</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临朐县教育和体育局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任凤玲</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潍坊市奎文区教育科学研究院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韩韬略</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安丘市教育和体育局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林芳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济宁市语言文字工作委员会办公室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魏云龙</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济宁市兖州区教育和体育局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刘颖</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济宁市任城区教育和体育局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刘佳彬</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邹城市语言文字工作委员会办公室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步祥森</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泗水县教育和体育局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安鹏</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微山县教育教学研究中心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乔丙才</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汶上县教育和体育局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69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李俊儒</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济宁海达行知学校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王树平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济宁市嘉祥县实验小学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周莹玲</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济宁梁山县第一实验小学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訾鹏</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泰安市教育局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闫汝娟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东平县教育和体育局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田伟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肥城市教育和体育局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李延安</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泰山区教科研师训干训室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夏智明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山东省泰山中学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胡芳莉</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宁阳县洸河学校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范长玲</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泰安市新泰市龙池小学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79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泰安</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许静</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泰山市岱岳区卧虎山小学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王桂霞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威海市教育教学研究院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王丽珍</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威海市教育教学研究院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龙进峰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威海市教育局经济技术开发区分局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吕京豪</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威海市教育服务中心</w:t>
            </w:r>
          </w:p>
        </w:tc>
      </w:tr>
      <w:tr w:rsidR="00AC320A" w:rsidTr="00A1690A">
        <w:trPr>
          <w:trHeight w:val="810"/>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张晓燕</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威海市教育局临港经济技术开发区教育教学研究中心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郑梦华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荣成市教育教学研究中心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李娜</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日照市教育考试院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李文洁</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日照市语言文字工作委员会办公室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郑加利</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日照市岚山区教育和体育局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89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焦昱安</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东港区语言文字工作委员会办公室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郑健翔</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五莲县教育事业发展中心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许衍玲</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莒县教育教学研究中心</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李永杰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山东省日照师范学校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王姣</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山东省日照市金海岸小学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胡顺乾</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临沂市教育局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兰小伟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临沂市教育局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张晓梅</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临沂市兰山区教育和体育局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王丽飞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临沂市罗庄区教育和体育局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薛霞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沂水县教育和体育局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99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张玉庆</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沂南县教育和体育局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李玉英</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山东省平邑赛博中学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马艳艳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郯城县教育和体育局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刘迪</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兰陵县教育和体育局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王敬霞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费县教育和体育局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杨化国</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临沭县教育和体育局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王怀梅</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莒南县教育和体育局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王淑琴</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陈经宇</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德州市德城区教育和体育局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秦庆兰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禹城市教育和体育局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109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刘素杰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夏津县教育和体育局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庆云县教育和体育局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陈艳英</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平原县教育和体育局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余波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临邑县教育和体育局</w:t>
            </w:r>
          </w:p>
        </w:tc>
      </w:tr>
      <w:tr w:rsidR="00AC320A" w:rsidTr="00A1690A">
        <w:trPr>
          <w:trHeight w:val="810"/>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孙建强</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德州市经济技术开发区发展服务中心教育体育和文化旅游事业发展部</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德州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武城县教育和体育局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杨朝晖</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聊城市特殊教育学校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宁春环</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东昌府区教育和体育局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郑金刚</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聊城市茌平区语言文字工作委员会</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李厚杰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临清市语言文字工作委员会办公室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119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南利景</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莘县姝冢镇实验小学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陈贵利</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高唐县教育和体育局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肖凤瑞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冠县教育和体育局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马艺婷</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滨州市教育局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孟宪成</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邹平市教育和体育局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孙长军</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博兴县教育和体育局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徐国凤</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滨州市沾化区教育和体育局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展俊俊</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惠民县教育和体育局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张丽曼</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滨城区教育和体育局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贾伟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山东省北镇中学</w:t>
            </w:r>
          </w:p>
        </w:tc>
      </w:tr>
      <w:tr w:rsidR="00AC320A" w:rsidTr="00A1690A">
        <w:trPr>
          <w:trHeight w:val="810"/>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129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韩丽丽</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菏泽高新技术产业开发区吕陵镇中心初级中学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刘玉扩</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山东省成武县教育和体育局</w:t>
            </w:r>
          </w:p>
        </w:tc>
      </w:tr>
      <w:tr w:rsidR="00AC320A" w:rsidTr="00A1690A">
        <w:trPr>
          <w:trHeight w:val="810"/>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毛学平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菏泽开发区语言文字工作委员会</w:t>
            </w:r>
          </w:p>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办公室</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屈铭</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曹县教育和体育局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孙守铸</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东明县城关街道办事处中心学校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陶辉</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巨野县教育和体育局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菏泽市定陶区第一实验小学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仪传辉</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鄄城县教育和体育局</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张丽</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菏泽市牡丹区实验小学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朱瑞芝</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单县单州小学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139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张燕芬</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刘斌</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中国海洋大学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王美云</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曲阜师范大学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陈长书</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山东师范大学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李海英</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鲁东大学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肖海荣</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钱伟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周忠元</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孙洪兆</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齐鲁师范学院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牛学东</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山东理工大学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149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刘雪燕</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邵研</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泰山学院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王素平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徐颖慧</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马美琴</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山东中医药大学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付鹏程</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青岛科技大学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张俊芳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滨州医学院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徐延波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滨州职业学院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牟洪明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东营职业学院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159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赵红霞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菏泽医学专科学校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于琮</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济南幼儿师范高等专科学校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聊城职业技术学院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尤海华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临沂职业学院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郝兴霞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青岛滨海学院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彭翠</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青岛港湾职业技术学院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司伟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日照职业技术学院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刘成拥</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山东城市建设职业学院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于俊英</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山东交通职业学院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金宗静</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山东商业职业技术学院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169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方静</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山东水利职业学院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姚喜宁</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威海职业学院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郑永杰</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潍坊工商职业学院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牟岩</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烟台工程职业技术学院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宋凤玲</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张丽萍</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淄博师范高等专科学校</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朱斌</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淄博职业学院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尹荣</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山东青年政治学院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张清波</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山东外贸职业学院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齐卫华</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中国石油大学（华东）</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179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林金香</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山东政法学院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邵文文</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山东警察学院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胡中晓</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山东管理学院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曹泽玲</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山东科技大学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张小平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姜海涛</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山东艺术学院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王莹</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济南职业学院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杨卫强</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山东建筑大学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牛婷婷</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青岛农业大学</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葛浩</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山东信息职业技术学院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189</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张丽娟</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泰山职业技术学院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190</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于淼</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枣庄科技职业学院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191</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荆清霞</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山东商务职业学院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192</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焦鑫</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山东经贸职业学院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193</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孙昕</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山东工业职业学院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194</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金珂</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青岛职业技术学院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195</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李晨歌</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山东科技职业学院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196</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杨梅</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青岛黄海学院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197</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郝冰艳</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潍坊科技学院</w:t>
            </w:r>
          </w:p>
        </w:tc>
      </w:tr>
      <w:tr w:rsidR="00AC320A" w:rsidTr="00A1690A">
        <w:trPr>
          <w:trHeight w:val="405"/>
          <w:jc w:val="center"/>
        </w:trPr>
        <w:tc>
          <w:tcPr>
            <w:tcW w:w="117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198</w:t>
            </w:r>
          </w:p>
        </w:tc>
        <w:tc>
          <w:tcPr>
            <w:tcW w:w="1200"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高校</w:t>
            </w:r>
          </w:p>
        </w:tc>
        <w:tc>
          <w:tcPr>
            <w:tcW w:w="1725"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于巧林</w:t>
            </w:r>
          </w:p>
        </w:tc>
        <w:tc>
          <w:tcPr>
            <w:tcW w:w="4134" w:type="dxa"/>
            <w:tcBorders>
              <w:top w:val="single" w:sz="4" w:space="0" w:color="000000"/>
              <w:left w:val="single" w:sz="4" w:space="0" w:color="000000"/>
              <w:bottom w:val="single" w:sz="4" w:space="0" w:color="000000"/>
              <w:right w:val="single" w:sz="4" w:space="0" w:color="000000"/>
            </w:tcBorders>
            <w:vAlign w:val="center"/>
          </w:tcPr>
          <w:p w:rsidR="00AC320A" w:rsidRDefault="00AC320A" w:rsidP="00A1690A">
            <w:pPr>
              <w:widowControl/>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青岛城市学院</w:t>
            </w:r>
          </w:p>
        </w:tc>
      </w:tr>
    </w:tbl>
    <w:p w:rsidR="00AC320A" w:rsidRDefault="00AC320A" w:rsidP="00AC320A">
      <w:pPr>
        <w:spacing w:line="580" w:lineRule="exact"/>
        <w:ind w:firstLineChars="200" w:firstLine="640"/>
        <w:rPr>
          <w:rFonts w:ascii="仿宋_GB2312" w:eastAsia="仿宋_GB2312" w:hAnsi="仿宋_GB2312" w:cs="仿宋_GB2312"/>
          <w:color w:val="000000"/>
          <w:sz w:val="32"/>
          <w:szCs w:val="32"/>
        </w:rPr>
      </w:pPr>
    </w:p>
    <w:p w:rsidR="000A147B" w:rsidRDefault="000A147B"/>
    <w:sectPr w:rsidR="000A147B">
      <w:footerReference w:type="even" r:id="rId6"/>
      <w:footerReference w:type="default" r:id="rId7"/>
      <w:pgSz w:w="11906" w:h="16838"/>
      <w:pgMar w:top="2041" w:right="1474" w:bottom="1984" w:left="1531" w:header="851" w:footer="158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640" w:rsidRDefault="00685640" w:rsidP="00AC320A">
      <w:r>
        <w:separator/>
      </w:r>
    </w:p>
  </w:endnote>
  <w:endnote w:type="continuationSeparator" w:id="0">
    <w:p w:rsidR="00685640" w:rsidRDefault="00685640" w:rsidP="00AC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D69" w:rsidRDefault="00AC320A">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96D69" w:rsidRDefault="00077E61">
                          <w:pPr>
                            <w:pStyle w:val="a5"/>
                          </w:pPr>
                          <w:r>
                            <w:fldChar w:fldCharType="begin"/>
                          </w:r>
                          <w:r>
                            <w:instrText xml:space="preserve"> PAGE  \* MERGEFORMAT </w:instrText>
                          </w:r>
                          <w:r>
                            <w:fldChar w:fldCharType="separate"/>
                          </w:r>
                          <w:r>
                            <w:rPr>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" filled="f" stroked="f">
              <v:textbox style="mso-fit-shape-to-text:t" inset="0,0,0,0">
                <w:txbxContent>
                  <w:p w:rsidR="00000000" w:rsidRDefault="00077E61">
                    <w:pPr>
                      <w:pStyle w:val="a5"/>
                    </w:pPr>
                    <w:r>
                      <w:fldChar w:fldCharType="begin"/>
                    </w:r>
                    <w:r>
                      <w:instrText xml:space="preserve"> PAGE  \* MERGEFORMAT</w:instrText>
                    </w:r>
                    <w:r>
                      <w:instrText xml:space="preserve"> </w:instrText>
                    </w:r>
                    <w:r>
                      <w:fldChar w:fldCharType="separate"/>
                    </w:r>
                    <w:r>
                      <w:rPr>
                        <w:noProof/>
                      </w:rPr>
                      <w:t>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D69" w:rsidRDefault="00AC320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B96D69" w:rsidRDefault="00077E61">
                          <w:pPr>
                            <w:pStyle w:val="a5"/>
                          </w:pPr>
                          <w:r>
                            <w:fldChar w:fldCharType="begin"/>
                          </w:r>
                          <w:r>
                            <w:instrText xml:space="preserve"> PAGE  \* MERGEFORMAT </w:instrText>
                          </w:r>
                          <w:r>
                            <w:fldChar w:fldCharType="separate"/>
                          </w:r>
                          <w:r w:rsidR="00685640">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" filled="f" stroked="f">
              <v:textbox style="mso-fit-shape-to-text:t" inset="0,0,0,0">
                <w:txbxContent>
                  <w:p w:rsidR="00B96D69" w:rsidRDefault="00077E61">
                    <w:pPr>
                      <w:pStyle w:val="a5"/>
                    </w:pPr>
                    <w:r>
                      <w:fldChar w:fldCharType="begin"/>
                    </w:r>
                    <w:r>
                      <w:instrText xml:space="preserve"> PAGE  \* MERGEFORMAT </w:instrText>
                    </w:r>
                    <w:r>
                      <w:fldChar w:fldCharType="separate"/>
                    </w:r>
                    <w:r w:rsidR="0068564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640" w:rsidRDefault="00685640" w:rsidP="00AC320A">
      <w:r>
        <w:separator/>
      </w:r>
    </w:p>
  </w:footnote>
  <w:footnote w:type="continuationSeparator" w:id="0">
    <w:p w:rsidR="00685640" w:rsidRDefault="00685640" w:rsidP="00AC3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31"/>
    <w:rsid w:val="00077E61"/>
    <w:rsid w:val="000A147B"/>
    <w:rsid w:val="00215131"/>
    <w:rsid w:val="005C3DE7"/>
    <w:rsid w:val="00685640"/>
    <w:rsid w:val="00AC320A"/>
    <w:rsid w:val="00B9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277FB"/>
  <w15:chartTrackingRefBased/>
  <w15:docId w15:val="{793C8343-C5DA-4819-A2E8-129B28B2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20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32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C320A"/>
    <w:rPr>
      <w:sz w:val="18"/>
      <w:szCs w:val="18"/>
    </w:rPr>
  </w:style>
  <w:style w:type="paragraph" w:styleId="a5">
    <w:name w:val="footer"/>
    <w:basedOn w:val="a"/>
    <w:link w:val="a6"/>
    <w:unhideWhenUsed/>
    <w:qFormat/>
    <w:rsid w:val="00AC32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C320A"/>
    <w:rPr>
      <w:sz w:val="18"/>
      <w:szCs w:val="18"/>
    </w:rPr>
  </w:style>
  <w:style w:type="paragraph" w:styleId="a7">
    <w:name w:val="Normal (Web)"/>
    <w:basedOn w:val="a"/>
    <w:rsid w:val="00AC320A"/>
    <w:pPr>
      <w:spacing w:before="100" w:beforeAutospacing="1" w:after="100" w:afterAutospacing="1"/>
      <w:jc w:val="left"/>
    </w:pPr>
    <w:rPr>
      <w:kern w:val="0"/>
      <w:sz w:val="24"/>
    </w:rPr>
  </w:style>
  <w:style w:type="character" w:customStyle="1" w:styleId="font21">
    <w:name w:val="font21"/>
    <w:basedOn w:val="a0"/>
    <w:qFormat/>
    <w:rsid w:val="00AC320A"/>
    <w:rPr>
      <w:rFonts w:ascii="宋体" w:eastAsia="宋体" w:hAnsi="宋体" w:cs="宋体" w:hint="eastAsia"/>
      <w:b/>
      <w:bCs/>
      <w:color w:val="000000"/>
      <w:sz w:val="32"/>
      <w:szCs w:val="32"/>
      <w:u w:val="none"/>
    </w:rPr>
  </w:style>
  <w:style w:type="character" w:customStyle="1" w:styleId="font11">
    <w:name w:val="font11"/>
    <w:basedOn w:val="a0"/>
    <w:qFormat/>
    <w:rsid w:val="00AC320A"/>
    <w:rPr>
      <w:rFonts w:ascii="仿宋_GB2312" w:eastAsia="仿宋_GB2312" w:cs="仿宋_GB2312" w:hint="default"/>
      <w:b/>
      <w:bCs/>
      <w:color w:val="000000"/>
      <w:sz w:val="32"/>
      <w:szCs w:val="32"/>
      <w:u w:val="none"/>
    </w:rPr>
  </w:style>
  <w:style w:type="character" w:customStyle="1" w:styleId="font31">
    <w:name w:val="font31"/>
    <w:basedOn w:val="a0"/>
    <w:rsid w:val="00AC320A"/>
    <w:rPr>
      <w:rFonts w:ascii="宋体" w:eastAsia="宋体" w:hAnsi="宋体" w:cs="宋体" w:hint="eastAsia"/>
      <w:b/>
      <w:bCs/>
      <w:i w:val="0"/>
      <w:iCs w:val="0"/>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643</Words>
  <Characters>3667</Characters>
  <Application>Microsoft Office Word</Application>
  <DocSecurity>0</DocSecurity>
  <Lines>30</Lines>
  <Paragraphs>8</Paragraphs>
  <ScaleCrop>false</ScaleCrop>
  <Company>神州网信技术有限公司</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2022-06-16T06:44:00Z</dcterms:created>
  <dcterms:modified xsi:type="dcterms:W3CDTF">2022-06-16T06:44:00Z</dcterms:modified>
</cp:coreProperties>
</file>