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30" w:lineRule="atLeast"/>
        <w:ind w:left="0" w:right="0"/>
        <w:jc w:val="center"/>
        <w:textAlignment w:val="auto"/>
        <w:rPr>
          <w:rStyle w:val="11"/>
          <w:rFonts w:ascii="黑体" w:hAnsi="黑体" w:eastAsia="黑体"/>
          <w:b w:val="0"/>
          <w:sz w:val="32"/>
          <w:szCs w:val="32"/>
        </w:rPr>
      </w:pPr>
      <w:r>
        <w:rPr>
          <w:rStyle w:val="11"/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0"/>
          <w:szCs w:val="30"/>
          <w:lang w:val="en-US" w:eastAsia="zh-CN" w:bidi="ar"/>
        </w:rPr>
        <w:t>日照职业技术学院2019年单独招生（第二批）章程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" w:lineRule="atLeast"/>
        <w:ind w:left="0" w:right="0" w:firstLine="646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bidi="ar"/>
        </w:rPr>
        <w:t xml:space="preserve">第一章 总则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 xml:space="preserve">为维护学校和考生合法权益，保障单独招生（第二批）工作顺利进行，根据《中华人民共和国教育法》《中华人民共和国高等教育法》等有关规定和《山东省高等职业院校扩招实施方案》要求，制定本章程。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 xml:space="preserve">第一条  本章程适用于日照职业技术学院2019年单独招生（第二批）工作。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第二条  日照职业技术学院招生工作贯彻执行“公平、公正、公开、择优”的原则。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 xml:space="preserve">第三条  日照职业技术学院招生工作接受纪检监察部门、新闻媒体、考生及其家长以及社会各界的监督。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" w:lineRule="atLeast"/>
        <w:ind w:left="0" w:right="0" w:firstLine="646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bidi="ar"/>
        </w:rPr>
        <w:t>第二章 学校概况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第四条  学校名称：日照职业技术学院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第五条  学校代码： 12062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第六条  办学类型：公办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第七条  办学层次：普通高职（专科）院校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第八条  学校地址：山东省日照市烟台北路16号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第九条  基本情况：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学校占地1242亩，共有全日制在校生15000余人，教职工1000余人。设有海洋工程学院、建筑工程学院、机电工程学院、通用航空学院、现代汽车学院、电子信息工程学院、会计学院、商学院、人文与旅游学院、创意设计学院10个二级学院，学校面向25个省（市、自治区）招生，先后与齐鲁工业大学、青岛理工大学开展了“3+2”专本贯通培养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学校主动对接日照经济社会发展需要，突出建设海洋生化、智能制造、旅游服务、汽车服务等11个对接地方主导产业的特色专业群，开设专业43个，打造以服务向海经济和临港产业为主体，以服务制造业、现代服务业为重点的特色专业体系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学校立足日照，面向鲁南和山东半岛蓝色经济区，服务山东，辐射全国，坚持走内涵发展道路，努力建设人民满意、国内一流、国际知名优质高职院校。学校是国家示范性高等职业院校、国家优质专科高等职业院校、全国毕业生就业典型经验高校、全国首批现代学徒制试点单位、全国深化创新创业教育改革示范校、省级文明单位、省级文明校园，山东省首批优质校建设立项单位，作为山东省唯一一所高职院校入围全国文明校园推荐名单。2018年，被确定为全国高职院校教学资源50强、服务贡献50强、实习管理50强，荣获世界职教院校联盟创新创业卓越奖。2019年被确定为全国高职院校学生管理50强、国际影响力50强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" w:lineRule="atLeast"/>
        <w:ind w:left="0" w:right="0" w:firstLine="646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bidi="ar"/>
        </w:rPr>
        <w:t>第三章组织机构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第十条  日照职业技术学院成立招生工作领导小组,负责制定招生政策和招生计划，讨论决定招生工作重大事宜。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第十一条  日照职业技术学院招生办公室是组织和实施招生工作的常设机构，负责招生工作的日常事务。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第十二条  日照职业技术学院教务处是单独招生（第二批）考试工作的组织机构，负责命题、考试、阅卷和成绩复核等工作。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第十三条  日照职业技术学院纪委办公室（监察审计处）对招生工作实施全程监督。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" w:lineRule="atLeast"/>
        <w:ind w:left="0" w:right="0" w:firstLine="646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bidi="ar"/>
        </w:rPr>
        <w:t>第四章 招生专业及招生计划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第十四条  招生专业、计划及收费标准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</w:p>
    <w:tbl>
      <w:tblPr>
        <w:tblStyle w:val="9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1843"/>
        <w:gridCol w:w="992"/>
        <w:gridCol w:w="1843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计划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after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学制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机电一体化技术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技术技能类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按学分收费，80元/学分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实行弹性学制，3-6年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会计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技术技能类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ind w:left="-126" w:leftChars="-6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ind w:left="-126" w:leftChars="-6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汽车制造与装配技术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技术技能类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ind w:left="-126" w:leftChars="-6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ind w:left="-126" w:leftChars="-6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汽车检测与维修技术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技术技能类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ind w:left="-126" w:leftChars="-6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ind w:left="-126" w:leftChars="-6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食品加工技术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技术技能类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ind w:left="-126" w:leftChars="-6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ind w:left="-126" w:leftChars="-6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水产养殖技术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技术技能类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ind w:left="-126" w:leftChars="-6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ind w:left="-126" w:leftChars="-6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建筑工程技术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技术技能类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ind w:left="-126" w:leftChars="-6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ind w:left="-126" w:leftChars="-6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after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工程造价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技术技能类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/>
              <w:ind w:left="-126" w:leftChars="-6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after="0"/>
              <w:ind w:left="-126" w:leftChars="-6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color w:val="000000"/>
          <w:kern w:val="0"/>
          <w:sz w:val="22"/>
          <w:szCs w:val="22"/>
        </w:rPr>
      </w:pPr>
      <w:r>
        <w:rPr>
          <w:color w:val="000000"/>
          <w:kern w:val="0"/>
          <w:sz w:val="22"/>
          <w:szCs w:val="22"/>
        </w:rPr>
        <w:t>注：</w:t>
      </w:r>
      <w:r>
        <w:rPr>
          <w:rFonts w:hint="eastAsia"/>
          <w:color w:val="000000"/>
          <w:kern w:val="0"/>
          <w:sz w:val="22"/>
          <w:szCs w:val="22"/>
        </w:rPr>
        <w:t>各专业计划以教育厅公布</w:t>
      </w:r>
      <w:r>
        <w:rPr>
          <w:color w:val="000000"/>
          <w:kern w:val="0"/>
          <w:sz w:val="22"/>
          <w:szCs w:val="22"/>
        </w:rPr>
        <w:t>为准。</w:t>
      </w:r>
    </w:p>
    <w:p>
      <w:pPr>
        <w:rPr>
          <w:snapToGrid w:val="0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" w:lineRule="atLeast"/>
        <w:ind w:left="0" w:right="0" w:firstLine="646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bidi="ar"/>
        </w:rPr>
        <w:t>第五章  报考及录取规则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第十五条  招生对象：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eastAsia="zh-CN" w:bidi="ar"/>
        </w:rPr>
        <w:t>通过山东省高职院校扩招资格审核，且参加高考报名的下岗失业人员、农民工、农民、在岗职工等，均有资格报考。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已参加 2019 年我省春季高考或夏季高考考试的考生，不再参加本次单独招生报名及考试。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第十六条  外语语种和男女比例要求：不限语种（学校公共外语只开设英语）；不限男女比例。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第十七条  考生体检要求：执行《普通高等学校招生体检工作指导意见》文件规定。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第十八条  报名时间和方式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（一）资格审核及报名：8月3日-8月6日（工作时间：9：00-17：00），经审核合格后参加高考报名。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（二）志愿填报：使用省教育招生考试院高职单招填报平台（http://wsbm.sdzk.cn/gzdz）填报首次志愿，填报时间：2019年8月9-8月11日（8:00-20:00）；征集志愿填报时间：9月12日（8:00-20:00）。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三）缴费及打印准考证。考生统一平台进行报名，登录日照职业技术学院招生信息网（http://gotorzu.rzpt.cn）“单独招生报名”缴纳报名考试费。报名考试费120元。准考证打印功能将在考试前两天开通，考生在报名系统直接打印准考证，考试时凭准考证和身份证入场。考生因个人原因放弃报考，报名考试不予退还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第十九条  命题、考试与评卷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（一）学校组织专家进行命题、阅卷和赋分。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二）考试：严格按照《山东省普通高校统一考试实施细则》执行。学校严格考试管理过程，严肃考风考纪，对在考试中被认定为违规的考生及工作人员，参照《国家教育考试违规处理办法》（教育部第33号令）处理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（三）评卷：学校将科学合理的制定评判标准，加大信息公开及结果公示力度，确保考试评判工作公正、透明。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第二十条  考试方式及内容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（一）考试时间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2019年8月27日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（二）考试地点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日照职业技术学院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（三）考试办法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考试采用面试的形式，主要考察学生的心理素质、身体条件、职业能力倾向、技术技能基础四个部分，总分750分。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第二十一条  成绩复核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考生本人对成绩如有疑问，可按规定向学校提出成绩复核申请。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（一）复核范围：仅限是否为本人答卷以及得分有无漏判、成绩合成有无差错等，不涉及评分标准宽严程度的掌握。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（二）复核时间：考试成绩将在考试结束后3日内公布，成绩正式公布之日起3日内，申请复核，逾期不受理。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（三）复核程序及规定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1.考生本人提出书面申请（填写《考试成绩复核申请表》,可在我校招生信息网下载），注明姓名、考生号、核查理由，经所在学校同意并盖章后，由考生本人送交日照职业技术学院教务处（天润楼502室），电话：0633-7987198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2.由复核工作组组织专人进行复核，并通知考生复核结果。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第二十二条  录取规则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（一）根据教育部和山东省教育厅的要求，按公平、公正、公开的原则，择优录取。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二）按成绩分布和总计划划定录取资格线，低于资格线的考生不予录取。资格线上各专业根据招生计划，按照考生总成绩从高到低择优录取，如出现同分情况，将未满额专业剩余计划调整到该专业顺延录取，如没有剩余计划，按技术技能基础成绩从高到低录取。专业有面试合格或签约要求的，考生须同时符合，不合格不予录取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（三）专业计划调整原则：录取资格线划定后，将未满额专业剩余计划适当调整到报考人数较多专业。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（四）确定预录名单：根据考试成绩及专业要求提出预录取名单，报学校审批。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（五）预录名单公示：预录考生名单通过学校招生信息网进行公示。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（六）公示结束后，将预录考生名单报山东省教育招生考试院审批并办理录取手续，公布正式录取名单，发放录取通知书。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第二十三条  监督及申诉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为保证招生工作公平、公正，学校纪委办公室（监察审计处）对单独招生工作进行全程监督。电话：0633-7987268。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" w:lineRule="atLeast"/>
        <w:ind w:left="0" w:right="0" w:firstLine="646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bidi="ar"/>
        </w:rPr>
        <w:t xml:space="preserve">第六章 收费退费及奖助政策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第二十四条 收费标准严格按照省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eastAsia="zh-CN" w:bidi="ar"/>
        </w:rPr>
        <w:t>发改委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 xml:space="preserve">、财政厅的规定执行。各专业收费标准见第四章招生专业及招生计划第十三条。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 xml:space="preserve">第二十五条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eastAsia="zh-CN" w:bidi="ar"/>
        </w:rPr>
        <w:t>退费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>按照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《山东省高等学校收费管理办法》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>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政办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>字〔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/>
        </w:rPr>
        <w:t>201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>〕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98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  <w:t>号文件有关退费规定执行。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 xml:space="preserve">第二十六条  学校通过奖、贷、助、免、补等多种助学形式帮助学生完成学业。在校学生可以获得国家奖学金、国家励志奖学金、省政府奖学金、丁肇中奖学金、学院奖学金等不同等级的奖学金。家庭经济困难学生除可参加国家助学贷款外还可以享受国家助学金、学费减免、困难补助、勤工助学等不同程度的资助。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" w:lineRule="atLeast"/>
        <w:ind w:left="0" w:right="0" w:firstLine="646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bidi="ar"/>
        </w:rPr>
        <w:t xml:space="preserve">第七章 资格复查及证书颁发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第二十七条 新生入校后，均须参加由学校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eastAsia="zh-CN" w:bidi="ar"/>
        </w:rPr>
        <w:t>组织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的身体健康状况检查和入学资格复查，如发现伪造材料取得报考资格者、冒名顶替者或体检舞弊及其他舞弊者，按照有关规定予以清退。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 xml:space="preserve">第二十八条  修完教学计划规定内容，成绩合格，达到学校毕业要求的，颁发普通高等教育专科学历证书，与普通学生毕业证书相同。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" w:lineRule="atLeast"/>
        <w:ind w:left="0" w:right="0" w:firstLine="646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bidi="ar"/>
        </w:rPr>
        <w:t>第八章 附则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第二十九条  学校不委托任何机构和个人办理招生相关事宜。对以日照职业技术学院名义进行非法招生、宣传等活动的机构或个人，学校保留依法追究其责任的权利。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第三十条  本章程若有与上级有关政策不一致之处，以国家和上级有关政策为准。未尽事宜，按上级有关规定执行。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第三十一条  本章程由日照职业技术学院负责解释。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电话：0633-7987111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 xml:space="preserve"> 传真：0633-7987115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网址：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instrText xml:space="preserve"> HYPERLINK "http://www.rzpt.cn"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http://www.rzpt.cn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招生信息网网址：http://gotorzu.rzpt.cn/　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E-mail: rzpt12062@163.com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通信地址：山东省日照市烟台北路16号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lang w:bidi="ar"/>
        </w:rPr>
        <w:t>邮 编： 276826</w:t>
      </w:r>
    </w:p>
    <w:sectPr>
      <w:footerReference r:id="rId3" w:type="default"/>
      <w:pgSz w:w="11906" w:h="16838"/>
      <w:pgMar w:top="993" w:right="1559" w:bottom="1440" w:left="1559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3138588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A3"/>
    <w:rsid w:val="0000552A"/>
    <w:rsid w:val="00010A20"/>
    <w:rsid w:val="00012A9D"/>
    <w:rsid w:val="000178BD"/>
    <w:rsid w:val="00023088"/>
    <w:rsid w:val="00026C68"/>
    <w:rsid w:val="00031530"/>
    <w:rsid w:val="000417EA"/>
    <w:rsid w:val="0005317B"/>
    <w:rsid w:val="00053393"/>
    <w:rsid w:val="00061C47"/>
    <w:rsid w:val="00070B7D"/>
    <w:rsid w:val="00071AE0"/>
    <w:rsid w:val="0008177A"/>
    <w:rsid w:val="000916E2"/>
    <w:rsid w:val="0009367F"/>
    <w:rsid w:val="000A4C79"/>
    <w:rsid w:val="000B0249"/>
    <w:rsid w:val="000B371B"/>
    <w:rsid w:val="000B4328"/>
    <w:rsid w:val="000B5AA4"/>
    <w:rsid w:val="000B7695"/>
    <w:rsid w:val="000B7A83"/>
    <w:rsid w:val="000C5D06"/>
    <w:rsid w:val="000D19F7"/>
    <w:rsid w:val="000D2DEF"/>
    <w:rsid w:val="000D73DC"/>
    <w:rsid w:val="000E0798"/>
    <w:rsid w:val="000E400E"/>
    <w:rsid w:val="000E587B"/>
    <w:rsid w:val="000E5997"/>
    <w:rsid w:val="000F1182"/>
    <w:rsid w:val="000F2BB7"/>
    <w:rsid w:val="000F2E2F"/>
    <w:rsid w:val="000F380A"/>
    <w:rsid w:val="0010408E"/>
    <w:rsid w:val="0010485F"/>
    <w:rsid w:val="00106ACB"/>
    <w:rsid w:val="0011264D"/>
    <w:rsid w:val="00113B28"/>
    <w:rsid w:val="00121C16"/>
    <w:rsid w:val="00127073"/>
    <w:rsid w:val="00133985"/>
    <w:rsid w:val="00134163"/>
    <w:rsid w:val="00140094"/>
    <w:rsid w:val="00142CB4"/>
    <w:rsid w:val="001464C3"/>
    <w:rsid w:val="001509F0"/>
    <w:rsid w:val="00150E5B"/>
    <w:rsid w:val="00156340"/>
    <w:rsid w:val="00160A4C"/>
    <w:rsid w:val="00162D88"/>
    <w:rsid w:val="00163121"/>
    <w:rsid w:val="00163E93"/>
    <w:rsid w:val="001656BC"/>
    <w:rsid w:val="00183A24"/>
    <w:rsid w:val="00183DA2"/>
    <w:rsid w:val="00187C1C"/>
    <w:rsid w:val="001E1967"/>
    <w:rsid w:val="001E21AA"/>
    <w:rsid w:val="001F2B2D"/>
    <w:rsid w:val="001F7199"/>
    <w:rsid w:val="00205354"/>
    <w:rsid w:val="0022084F"/>
    <w:rsid w:val="00222F62"/>
    <w:rsid w:val="00230CE5"/>
    <w:rsid w:val="00233D75"/>
    <w:rsid w:val="002429C1"/>
    <w:rsid w:val="002500D5"/>
    <w:rsid w:val="00250143"/>
    <w:rsid w:val="00254273"/>
    <w:rsid w:val="002564DE"/>
    <w:rsid w:val="00266939"/>
    <w:rsid w:val="00271CF8"/>
    <w:rsid w:val="002750B2"/>
    <w:rsid w:val="00280164"/>
    <w:rsid w:val="00280AA7"/>
    <w:rsid w:val="002863E6"/>
    <w:rsid w:val="002A20D5"/>
    <w:rsid w:val="002A2425"/>
    <w:rsid w:val="002C1255"/>
    <w:rsid w:val="002C5ACE"/>
    <w:rsid w:val="002C6E45"/>
    <w:rsid w:val="002D1CF0"/>
    <w:rsid w:val="002D31EF"/>
    <w:rsid w:val="002D5C4E"/>
    <w:rsid w:val="002D5D48"/>
    <w:rsid w:val="002D6C83"/>
    <w:rsid w:val="002E4F67"/>
    <w:rsid w:val="002F1EF9"/>
    <w:rsid w:val="00306915"/>
    <w:rsid w:val="003232B2"/>
    <w:rsid w:val="00326D67"/>
    <w:rsid w:val="0032787A"/>
    <w:rsid w:val="00334379"/>
    <w:rsid w:val="00334BC7"/>
    <w:rsid w:val="00334F6A"/>
    <w:rsid w:val="003419A9"/>
    <w:rsid w:val="00344EA3"/>
    <w:rsid w:val="0035027D"/>
    <w:rsid w:val="003925A4"/>
    <w:rsid w:val="00394C27"/>
    <w:rsid w:val="003A282B"/>
    <w:rsid w:val="003A4E0B"/>
    <w:rsid w:val="003A52FD"/>
    <w:rsid w:val="003B18F0"/>
    <w:rsid w:val="003B7394"/>
    <w:rsid w:val="003C65B6"/>
    <w:rsid w:val="003D1C8D"/>
    <w:rsid w:val="003D519E"/>
    <w:rsid w:val="003D60DB"/>
    <w:rsid w:val="003E2556"/>
    <w:rsid w:val="003E7233"/>
    <w:rsid w:val="003F2BCB"/>
    <w:rsid w:val="003F37FE"/>
    <w:rsid w:val="003F71F7"/>
    <w:rsid w:val="004059E0"/>
    <w:rsid w:val="00411436"/>
    <w:rsid w:val="00412D5C"/>
    <w:rsid w:val="004367CE"/>
    <w:rsid w:val="00453629"/>
    <w:rsid w:val="00455EB3"/>
    <w:rsid w:val="0046390F"/>
    <w:rsid w:val="00474DB5"/>
    <w:rsid w:val="004959C1"/>
    <w:rsid w:val="004B7FFB"/>
    <w:rsid w:val="004C3450"/>
    <w:rsid w:val="004C3996"/>
    <w:rsid w:val="004C6494"/>
    <w:rsid w:val="004C6CD5"/>
    <w:rsid w:val="004D0007"/>
    <w:rsid w:val="004D02AD"/>
    <w:rsid w:val="004E50C5"/>
    <w:rsid w:val="00505A00"/>
    <w:rsid w:val="00521AF7"/>
    <w:rsid w:val="00523CA8"/>
    <w:rsid w:val="00531440"/>
    <w:rsid w:val="0053345E"/>
    <w:rsid w:val="0054018D"/>
    <w:rsid w:val="00542F01"/>
    <w:rsid w:val="00545A74"/>
    <w:rsid w:val="00546AEF"/>
    <w:rsid w:val="005528C0"/>
    <w:rsid w:val="00556258"/>
    <w:rsid w:val="00582937"/>
    <w:rsid w:val="00584501"/>
    <w:rsid w:val="00593C68"/>
    <w:rsid w:val="005A1822"/>
    <w:rsid w:val="005A390C"/>
    <w:rsid w:val="005A4455"/>
    <w:rsid w:val="005A604A"/>
    <w:rsid w:val="005B293D"/>
    <w:rsid w:val="005B58B2"/>
    <w:rsid w:val="005B6725"/>
    <w:rsid w:val="005B6ADD"/>
    <w:rsid w:val="005C00C4"/>
    <w:rsid w:val="005C04B0"/>
    <w:rsid w:val="005C27C2"/>
    <w:rsid w:val="005D0ABA"/>
    <w:rsid w:val="005D3B11"/>
    <w:rsid w:val="005E2467"/>
    <w:rsid w:val="005E45A6"/>
    <w:rsid w:val="005F2EAA"/>
    <w:rsid w:val="005F7904"/>
    <w:rsid w:val="005F7FC1"/>
    <w:rsid w:val="006020BB"/>
    <w:rsid w:val="00611D38"/>
    <w:rsid w:val="006161A9"/>
    <w:rsid w:val="0061774D"/>
    <w:rsid w:val="00626791"/>
    <w:rsid w:val="006313FC"/>
    <w:rsid w:val="0063711B"/>
    <w:rsid w:val="00642290"/>
    <w:rsid w:val="0065478B"/>
    <w:rsid w:val="0065706D"/>
    <w:rsid w:val="006861A7"/>
    <w:rsid w:val="006A67B8"/>
    <w:rsid w:val="006A6F4D"/>
    <w:rsid w:val="006C7A59"/>
    <w:rsid w:val="006D2CBF"/>
    <w:rsid w:val="006E38D6"/>
    <w:rsid w:val="006E52D1"/>
    <w:rsid w:val="006E5DD6"/>
    <w:rsid w:val="006E5F1E"/>
    <w:rsid w:val="006E69E0"/>
    <w:rsid w:val="006F020E"/>
    <w:rsid w:val="006F2C3D"/>
    <w:rsid w:val="006F2F9F"/>
    <w:rsid w:val="007148D1"/>
    <w:rsid w:val="007168C4"/>
    <w:rsid w:val="00734813"/>
    <w:rsid w:val="00742B18"/>
    <w:rsid w:val="00746FD8"/>
    <w:rsid w:val="0075005C"/>
    <w:rsid w:val="00760B9F"/>
    <w:rsid w:val="00763DD9"/>
    <w:rsid w:val="00764C9E"/>
    <w:rsid w:val="00767EF9"/>
    <w:rsid w:val="00775A3F"/>
    <w:rsid w:val="00781B5D"/>
    <w:rsid w:val="0078556C"/>
    <w:rsid w:val="00787727"/>
    <w:rsid w:val="007A31B2"/>
    <w:rsid w:val="007B0BA4"/>
    <w:rsid w:val="007B60B2"/>
    <w:rsid w:val="007C145E"/>
    <w:rsid w:val="007C1A45"/>
    <w:rsid w:val="007C307A"/>
    <w:rsid w:val="007C3ED1"/>
    <w:rsid w:val="007C3FE7"/>
    <w:rsid w:val="007D143F"/>
    <w:rsid w:val="007D34A0"/>
    <w:rsid w:val="007E2766"/>
    <w:rsid w:val="007E3474"/>
    <w:rsid w:val="007F280E"/>
    <w:rsid w:val="007F28FD"/>
    <w:rsid w:val="007F54AE"/>
    <w:rsid w:val="007F6496"/>
    <w:rsid w:val="00800BF0"/>
    <w:rsid w:val="008035B3"/>
    <w:rsid w:val="00804A7D"/>
    <w:rsid w:val="00812524"/>
    <w:rsid w:val="0082139E"/>
    <w:rsid w:val="008256CE"/>
    <w:rsid w:val="00827E1C"/>
    <w:rsid w:val="00830A7E"/>
    <w:rsid w:val="00830E85"/>
    <w:rsid w:val="00842CAD"/>
    <w:rsid w:val="00850DBC"/>
    <w:rsid w:val="00851B8A"/>
    <w:rsid w:val="00852EBB"/>
    <w:rsid w:val="008550A4"/>
    <w:rsid w:val="008563EE"/>
    <w:rsid w:val="00857AF6"/>
    <w:rsid w:val="00865672"/>
    <w:rsid w:val="00873C1D"/>
    <w:rsid w:val="00873F44"/>
    <w:rsid w:val="008820FD"/>
    <w:rsid w:val="008A66C1"/>
    <w:rsid w:val="008B690C"/>
    <w:rsid w:val="008C3E23"/>
    <w:rsid w:val="008D4CF2"/>
    <w:rsid w:val="008E7A69"/>
    <w:rsid w:val="008F1335"/>
    <w:rsid w:val="008F3838"/>
    <w:rsid w:val="00904A5E"/>
    <w:rsid w:val="00905229"/>
    <w:rsid w:val="009162C3"/>
    <w:rsid w:val="00916AA4"/>
    <w:rsid w:val="009430D3"/>
    <w:rsid w:val="00947D12"/>
    <w:rsid w:val="0097138C"/>
    <w:rsid w:val="009747E1"/>
    <w:rsid w:val="00985036"/>
    <w:rsid w:val="009973BA"/>
    <w:rsid w:val="009A50BB"/>
    <w:rsid w:val="009B1D32"/>
    <w:rsid w:val="009B3362"/>
    <w:rsid w:val="009B7FF2"/>
    <w:rsid w:val="009D0E41"/>
    <w:rsid w:val="009D6093"/>
    <w:rsid w:val="009D63C7"/>
    <w:rsid w:val="009E6E6C"/>
    <w:rsid w:val="009F69D8"/>
    <w:rsid w:val="00A03B07"/>
    <w:rsid w:val="00A10EAF"/>
    <w:rsid w:val="00A15B9C"/>
    <w:rsid w:val="00A219E7"/>
    <w:rsid w:val="00A2220D"/>
    <w:rsid w:val="00A22966"/>
    <w:rsid w:val="00A25D70"/>
    <w:rsid w:val="00A33F11"/>
    <w:rsid w:val="00A45219"/>
    <w:rsid w:val="00A50DAC"/>
    <w:rsid w:val="00A526A6"/>
    <w:rsid w:val="00A5767E"/>
    <w:rsid w:val="00A70CB7"/>
    <w:rsid w:val="00A8402F"/>
    <w:rsid w:val="00A84C5A"/>
    <w:rsid w:val="00A93B41"/>
    <w:rsid w:val="00AB2B02"/>
    <w:rsid w:val="00AC057F"/>
    <w:rsid w:val="00AC57A3"/>
    <w:rsid w:val="00AC6008"/>
    <w:rsid w:val="00AD5B4E"/>
    <w:rsid w:val="00AD7AB3"/>
    <w:rsid w:val="00AE32A6"/>
    <w:rsid w:val="00AF6721"/>
    <w:rsid w:val="00AF6842"/>
    <w:rsid w:val="00B0724B"/>
    <w:rsid w:val="00B11485"/>
    <w:rsid w:val="00B20904"/>
    <w:rsid w:val="00B23BAD"/>
    <w:rsid w:val="00B27B54"/>
    <w:rsid w:val="00B40B78"/>
    <w:rsid w:val="00B562CA"/>
    <w:rsid w:val="00B5648D"/>
    <w:rsid w:val="00B63588"/>
    <w:rsid w:val="00B66A9D"/>
    <w:rsid w:val="00B734F4"/>
    <w:rsid w:val="00B9673B"/>
    <w:rsid w:val="00BA3598"/>
    <w:rsid w:val="00BA3A32"/>
    <w:rsid w:val="00BA4039"/>
    <w:rsid w:val="00BA69E5"/>
    <w:rsid w:val="00BB0F6F"/>
    <w:rsid w:val="00BC4FB8"/>
    <w:rsid w:val="00BC7D20"/>
    <w:rsid w:val="00BD3429"/>
    <w:rsid w:val="00BE1810"/>
    <w:rsid w:val="00BE477D"/>
    <w:rsid w:val="00BF1E89"/>
    <w:rsid w:val="00BF34AD"/>
    <w:rsid w:val="00C00594"/>
    <w:rsid w:val="00C01C3C"/>
    <w:rsid w:val="00C044CD"/>
    <w:rsid w:val="00C12994"/>
    <w:rsid w:val="00C15C37"/>
    <w:rsid w:val="00C17285"/>
    <w:rsid w:val="00C32F88"/>
    <w:rsid w:val="00C4257F"/>
    <w:rsid w:val="00C458A0"/>
    <w:rsid w:val="00C46E5D"/>
    <w:rsid w:val="00C6433E"/>
    <w:rsid w:val="00C67EE0"/>
    <w:rsid w:val="00C87B91"/>
    <w:rsid w:val="00C91AE4"/>
    <w:rsid w:val="00C96B42"/>
    <w:rsid w:val="00CA193B"/>
    <w:rsid w:val="00CB3628"/>
    <w:rsid w:val="00CB6495"/>
    <w:rsid w:val="00CD175C"/>
    <w:rsid w:val="00CD23D4"/>
    <w:rsid w:val="00CD2D17"/>
    <w:rsid w:val="00CE46F8"/>
    <w:rsid w:val="00CF4033"/>
    <w:rsid w:val="00CF5D0C"/>
    <w:rsid w:val="00D01504"/>
    <w:rsid w:val="00D0454E"/>
    <w:rsid w:val="00D13973"/>
    <w:rsid w:val="00D1663B"/>
    <w:rsid w:val="00D17BF4"/>
    <w:rsid w:val="00D22928"/>
    <w:rsid w:val="00D27340"/>
    <w:rsid w:val="00D608B6"/>
    <w:rsid w:val="00D60D8B"/>
    <w:rsid w:val="00D61B7F"/>
    <w:rsid w:val="00D6448C"/>
    <w:rsid w:val="00D8118D"/>
    <w:rsid w:val="00D90F9B"/>
    <w:rsid w:val="00D94158"/>
    <w:rsid w:val="00DA173F"/>
    <w:rsid w:val="00DA3BB0"/>
    <w:rsid w:val="00DA57CD"/>
    <w:rsid w:val="00DA71E9"/>
    <w:rsid w:val="00DB7318"/>
    <w:rsid w:val="00DC5C9E"/>
    <w:rsid w:val="00DC70E2"/>
    <w:rsid w:val="00DD7A7F"/>
    <w:rsid w:val="00DF1D2D"/>
    <w:rsid w:val="00DF2A60"/>
    <w:rsid w:val="00E060E9"/>
    <w:rsid w:val="00E06EA7"/>
    <w:rsid w:val="00E079C3"/>
    <w:rsid w:val="00E12985"/>
    <w:rsid w:val="00E207F3"/>
    <w:rsid w:val="00E2316D"/>
    <w:rsid w:val="00E23D33"/>
    <w:rsid w:val="00E23DC1"/>
    <w:rsid w:val="00E33342"/>
    <w:rsid w:val="00E37C28"/>
    <w:rsid w:val="00E422CF"/>
    <w:rsid w:val="00E50618"/>
    <w:rsid w:val="00E514BE"/>
    <w:rsid w:val="00E53205"/>
    <w:rsid w:val="00E56A0A"/>
    <w:rsid w:val="00E60451"/>
    <w:rsid w:val="00E6627D"/>
    <w:rsid w:val="00E71839"/>
    <w:rsid w:val="00E735F2"/>
    <w:rsid w:val="00E7509B"/>
    <w:rsid w:val="00EA2665"/>
    <w:rsid w:val="00EB03CC"/>
    <w:rsid w:val="00EB2E77"/>
    <w:rsid w:val="00EB7467"/>
    <w:rsid w:val="00EC433A"/>
    <w:rsid w:val="00EC7EC3"/>
    <w:rsid w:val="00ED2A6D"/>
    <w:rsid w:val="00EE16A9"/>
    <w:rsid w:val="00EE4662"/>
    <w:rsid w:val="00EF172B"/>
    <w:rsid w:val="00F02EB2"/>
    <w:rsid w:val="00F11E39"/>
    <w:rsid w:val="00F3199A"/>
    <w:rsid w:val="00F4146E"/>
    <w:rsid w:val="00F42DEF"/>
    <w:rsid w:val="00F54BDA"/>
    <w:rsid w:val="00F60654"/>
    <w:rsid w:val="00F612DE"/>
    <w:rsid w:val="00F61CD5"/>
    <w:rsid w:val="00F72F57"/>
    <w:rsid w:val="00F80620"/>
    <w:rsid w:val="00F907D4"/>
    <w:rsid w:val="00F92DE1"/>
    <w:rsid w:val="00FA2488"/>
    <w:rsid w:val="00FA3519"/>
    <w:rsid w:val="00FA358D"/>
    <w:rsid w:val="00FA4D01"/>
    <w:rsid w:val="00FA55D8"/>
    <w:rsid w:val="00FA6274"/>
    <w:rsid w:val="00FB10F7"/>
    <w:rsid w:val="00FB16E0"/>
    <w:rsid w:val="00FC5669"/>
    <w:rsid w:val="00FD5C55"/>
    <w:rsid w:val="00FD6605"/>
    <w:rsid w:val="00FD7CD1"/>
    <w:rsid w:val="00FE50BF"/>
    <w:rsid w:val="00FF69D8"/>
    <w:rsid w:val="00FF6FDC"/>
    <w:rsid w:val="043F54EF"/>
    <w:rsid w:val="079751BB"/>
    <w:rsid w:val="08EF1487"/>
    <w:rsid w:val="0B9B7D30"/>
    <w:rsid w:val="0BDB2281"/>
    <w:rsid w:val="10E16A85"/>
    <w:rsid w:val="127B6673"/>
    <w:rsid w:val="19ED0DAC"/>
    <w:rsid w:val="1AEE3CD3"/>
    <w:rsid w:val="1BC22CCD"/>
    <w:rsid w:val="20E83919"/>
    <w:rsid w:val="21EE4FEF"/>
    <w:rsid w:val="26302F96"/>
    <w:rsid w:val="33152D07"/>
    <w:rsid w:val="348B77EB"/>
    <w:rsid w:val="355B4CFF"/>
    <w:rsid w:val="42EC0B25"/>
    <w:rsid w:val="43C7059D"/>
    <w:rsid w:val="4A586E19"/>
    <w:rsid w:val="4F8317CE"/>
    <w:rsid w:val="505B455C"/>
    <w:rsid w:val="52391532"/>
    <w:rsid w:val="5FAE142C"/>
    <w:rsid w:val="62885025"/>
    <w:rsid w:val="632735A1"/>
    <w:rsid w:val="63D25412"/>
    <w:rsid w:val="64707D88"/>
    <w:rsid w:val="667E2D40"/>
    <w:rsid w:val="73985859"/>
    <w:rsid w:val="75E24AE0"/>
    <w:rsid w:val="7E4839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8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 w:cs="Cambria"/>
      <w:b/>
      <w:bCs/>
      <w:color w:val="365F90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rPr>
      <w:rFonts w:ascii="Arial" w:hAnsi="Arial" w:eastAsia="黑体" w:cs="Arial"/>
      <w:sz w:val="20"/>
      <w:szCs w:val="20"/>
    </w:rPr>
  </w:style>
  <w:style w:type="paragraph" w:styleId="4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locked/>
    <w:uiPriority w:val="22"/>
    <w:rPr>
      <w:b/>
      <w:bCs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ascii="Cambria" w:hAnsi="Cambria" w:cs="Cambria"/>
      <w:b/>
      <w:bCs/>
      <w:color w:val="365F90"/>
      <w:sz w:val="28"/>
      <w:szCs w:val="28"/>
    </w:rPr>
  </w:style>
  <w:style w:type="character" w:customStyle="1" w:styleId="14">
    <w:name w:val="批注框文本 Char"/>
    <w:link w:val="5"/>
    <w:semiHidden/>
    <w:qFormat/>
    <w:locked/>
    <w:uiPriority w:val="99"/>
    <w:rPr>
      <w:kern w:val="2"/>
      <w:sz w:val="18"/>
      <w:szCs w:val="18"/>
    </w:rPr>
  </w:style>
  <w:style w:type="character" w:customStyle="1" w:styleId="15">
    <w:name w:val="页脚 Char"/>
    <w:link w:val="6"/>
    <w:qFormat/>
    <w:locked/>
    <w:uiPriority w:val="99"/>
    <w:rPr>
      <w:kern w:val="2"/>
      <w:sz w:val="18"/>
      <w:szCs w:val="18"/>
    </w:rPr>
  </w:style>
  <w:style w:type="character" w:customStyle="1" w:styleId="16">
    <w:name w:val="页眉 Char"/>
    <w:link w:val="7"/>
    <w:qFormat/>
    <w:locked/>
    <w:uiPriority w:val="99"/>
    <w:rPr>
      <w:kern w:val="2"/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paragraph" w:customStyle="1" w:styleId="18">
    <w:name w:val="11"/>
    <w:basedOn w:val="1"/>
    <w:qFormat/>
    <w:uiPriority w:val="99"/>
    <w:pPr>
      <w:tabs>
        <w:tab w:val="left" w:pos="420"/>
      </w:tabs>
    </w:pPr>
    <w:rPr>
      <w:color w:val="FF0000"/>
    </w:rPr>
  </w:style>
  <w:style w:type="paragraph" w:customStyle="1" w:styleId="19">
    <w:name w:val="List Paragraph1"/>
    <w:basedOn w:val="1"/>
    <w:qFormat/>
    <w:uiPriority w:val="99"/>
    <w:pPr>
      <w:ind w:firstLine="420" w:firstLineChars="200"/>
    </w:pPr>
  </w:style>
  <w:style w:type="table" w:customStyle="1" w:styleId="20">
    <w:name w:val="样式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title-font1"/>
    <w:qFormat/>
    <w:uiPriority w:val="0"/>
    <w:rPr>
      <w:b/>
      <w:bCs/>
      <w:color w:val="134F99"/>
      <w:sz w:val="24"/>
      <w:szCs w:val="24"/>
    </w:rPr>
  </w:style>
  <w:style w:type="character" w:customStyle="1" w:styleId="22">
    <w:name w:val="日期 Char"/>
    <w:link w:val="4"/>
    <w:semiHidden/>
    <w:qFormat/>
    <w:uiPriority w:val="99"/>
    <w:rPr>
      <w:kern w:val="2"/>
      <w:sz w:val="21"/>
      <w:szCs w:val="21"/>
    </w:rPr>
  </w:style>
  <w:style w:type="paragraph" w:styleId="23">
    <w:name w:val="List Paragraph"/>
    <w:basedOn w:val="1"/>
    <w:qFormat/>
    <w:uiPriority w:val="34"/>
    <w:pPr>
      <w:spacing w:after="0"/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52B48-8DB2-4960-BC46-ED6FE38A65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546</Words>
  <Characters>3115</Characters>
  <Lines>25</Lines>
  <Paragraphs>7</Paragraphs>
  <TotalTime>4</TotalTime>
  <ScaleCrop>false</ScaleCrop>
  <LinksUpToDate>false</LinksUpToDate>
  <CharactersWithSpaces>3654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2019-04-11T00:32:00Z</dcterms:created>
  <dc:creator>招生办公室</dc:creator>
  <cp:lastModifiedBy>Administrator</cp:lastModifiedBy>
  <cp:lastPrinted>2018-03-27T03:59:00Z</cp:lastPrinted>
  <dcterms:modified xsi:type="dcterms:W3CDTF">2019-07-27T05:18:22Z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