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30" w:type="dxa"/>
          </w:tcPr>
          <w:p>
            <w:pPr>
              <w:widowControl w:val="0"/>
              <w:spacing w:line="560" w:lineRule="exact"/>
              <w:ind w:firstLine="964" w:firstLineChars="300"/>
              <w:jc w:val="both"/>
              <w:rPr>
                <w:rFonts w:ascii="仿宋_GB2312" w:eastAsia="仿宋_GB2312" w:hAnsiTheme="minorEastAsia" w:cstheme="minorEastAsia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hAnsiTheme="minorEastAsia" w:cstheme="minorEastAsia"/>
                <w:b/>
                <w:sz w:val="32"/>
                <w:szCs w:val="32"/>
              </w:rPr>
              <w:t>板块</w:t>
            </w:r>
          </w:p>
        </w:tc>
      </w:tr>
    </w:tbl>
    <w:p>
      <w:pPr>
        <w:widowControl w:val="0"/>
        <w:spacing w:line="560" w:lineRule="exact"/>
        <w:jc w:val="both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widowControl w:val="0"/>
        <w:jc w:val="center"/>
        <w:rPr>
          <w:rFonts w:ascii="文星标宋" w:hAnsi="文星标宋" w:eastAsia="文星标宋"/>
          <w:bCs/>
          <w:sz w:val="44"/>
          <w:szCs w:val="44"/>
        </w:rPr>
      </w:pPr>
      <w:r>
        <w:rPr>
          <w:rFonts w:hint="eastAsia" w:ascii="文星标宋" w:hAnsi="文星标宋" w:eastAsia="文星标宋" w:cs="宋体"/>
          <w:bCs/>
          <w:sz w:val="44"/>
          <w:szCs w:val="44"/>
          <w:lang w:val="en-US" w:eastAsia="zh-CN"/>
        </w:rPr>
        <w:t>题目</w:t>
      </w:r>
      <w:r>
        <w:rPr>
          <w:rFonts w:hint="eastAsia" w:ascii="文星标宋" w:hAnsi="文星标宋" w:eastAsia="文星标宋"/>
          <w:bCs/>
          <w:sz w:val="44"/>
          <w:szCs w:val="44"/>
        </w:rPr>
        <w:t xml:space="preserve">  </w:t>
      </w:r>
    </w:p>
    <w:p>
      <w:pPr>
        <w:spacing w:line="560" w:lineRule="exact"/>
        <w:jc w:val="both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一、研学目标</w:t>
      </w:r>
    </w:p>
    <w:p>
      <w:pPr>
        <w:widowControl w:val="0"/>
        <w:spacing w:line="560" w:lineRule="exact"/>
        <w:rPr>
          <w:rFonts w:hint="default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 xml:space="preserve">    仿宋3号</w:t>
      </w:r>
    </w:p>
    <w:p>
      <w:pPr>
        <w:widowControl w:val="0"/>
        <w:numPr>
          <w:ilvl w:val="0"/>
          <w:numId w:val="1"/>
        </w:numPr>
        <w:spacing w:line="560" w:lineRule="exact"/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研学对象：</w:t>
      </w:r>
      <w:r>
        <w:rPr>
          <w:rFonts w:hint="eastAsia" w:ascii="仿宋_GB2312" w:eastAsia="仿宋_GB2312" w:hAnsiTheme="minorEastAsia" w:cstheme="minorEastAsia"/>
          <w:b w:val="0"/>
          <w:bCs w:val="0"/>
          <w:sz w:val="32"/>
          <w:szCs w:val="32"/>
          <w:lang w:val="en-US" w:eastAsia="zh-CN"/>
        </w:rPr>
        <w:t>仿宋3号</w:t>
      </w:r>
    </w:p>
    <w:p>
      <w:pPr>
        <w:widowControl w:val="0"/>
        <w:numPr>
          <w:ilvl w:val="0"/>
          <w:numId w:val="0"/>
        </w:numPr>
        <w:spacing w:line="560" w:lineRule="exac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三、研学课程设计</w:t>
      </w:r>
    </w:p>
    <w:p>
      <w:pPr>
        <w:widowControl w:val="0"/>
        <w:spacing w:line="560" w:lineRule="exact"/>
        <w:jc w:val="both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1.知识准备</w:t>
      </w:r>
    </w:p>
    <w:p>
      <w:pPr>
        <w:widowControl w:val="0"/>
        <w:spacing w:line="560" w:lineRule="exact"/>
        <w:jc w:val="both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2.研前准备</w:t>
      </w:r>
    </w:p>
    <w:p>
      <w:pPr>
        <w:widowControl w:val="0"/>
        <w:spacing w:line="560" w:lineRule="exact"/>
        <w:jc w:val="both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3.课题设计</w:t>
      </w:r>
    </w:p>
    <w:p>
      <w:pPr>
        <w:spacing w:line="560" w:lineRule="exact"/>
        <w:jc w:val="both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4.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研学安排：</w:t>
      </w:r>
    </w:p>
    <w:tbl>
      <w:tblPr>
        <w:tblStyle w:val="6"/>
        <w:tblpPr w:leftFromText="180" w:rightFromText="180" w:vertAnchor="text" w:horzAnchor="page" w:tblpX="1529" w:tblpY="1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3566"/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78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566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研学课题</w:t>
            </w:r>
          </w:p>
        </w:tc>
        <w:tc>
          <w:tcPr>
            <w:tcW w:w="4436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研学内容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178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36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both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178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3566" w:type="dxa"/>
            <w:vAlign w:val="center"/>
          </w:tcPr>
          <w:p>
            <w:pPr>
              <w:widowControl/>
              <w:tabs>
                <w:tab w:val="left" w:pos="676"/>
              </w:tabs>
              <w:spacing w:line="560" w:lineRule="exact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36" w:type="dxa"/>
            <w:vAlign w:val="center"/>
          </w:tcPr>
          <w:p>
            <w:pPr>
              <w:widowControl w:val="0"/>
              <w:spacing w:line="560" w:lineRule="exact"/>
              <w:jc w:val="both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研学过程记录</w:t>
      </w:r>
    </w:p>
    <w:p>
      <w:pPr>
        <w:widowControl w:val="0"/>
        <w:spacing w:line="440" w:lineRule="exact"/>
        <w:ind w:firstLine="2570" w:firstLineChars="8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研学过程记录</w:t>
      </w:r>
      <w:r>
        <w:rPr>
          <w:rFonts w:hint="eastAsia" w:ascii="黑体" w:hAnsi="黑体" w:eastAsia="黑体" w:cs="黑体"/>
          <w:sz w:val="24"/>
          <w:lang w:val="en-US" w:eastAsia="zh-CN"/>
        </w:rPr>
        <w:t>（可按次数添加）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30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研学时间</w:t>
            </w:r>
          </w:p>
        </w:tc>
        <w:tc>
          <w:tcPr>
            <w:tcW w:w="716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研学地点</w:t>
            </w:r>
          </w:p>
        </w:tc>
        <w:tc>
          <w:tcPr>
            <w:tcW w:w="716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130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研学过</w:t>
            </w: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程记录</w:t>
            </w:r>
          </w:p>
        </w:tc>
        <w:tc>
          <w:tcPr>
            <w:tcW w:w="7166" w:type="dxa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30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未解决</w:t>
            </w: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的问题</w:t>
            </w:r>
          </w:p>
        </w:tc>
        <w:tc>
          <w:tcPr>
            <w:tcW w:w="716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</w:trPr>
        <w:tc>
          <w:tcPr>
            <w:tcW w:w="130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最难忘</w:t>
            </w: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的时刻</w:t>
            </w:r>
          </w:p>
        </w:tc>
        <w:tc>
          <w:tcPr>
            <w:tcW w:w="716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、研学成果汇报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研学成果汇报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4395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小组名称</w:t>
            </w:r>
          </w:p>
        </w:tc>
        <w:tc>
          <w:tcPr>
            <w:tcW w:w="7867" w:type="dxa"/>
            <w:gridSpan w:val="2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小组成员及</w:t>
            </w:r>
          </w:p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分工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组长：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组员分工：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资料收集：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资料整理：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基地摄影：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活动发言：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活动展示：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其它事宜：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</w:t>
            </w:r>
          </w:p>
        </w:tc>
        <w:tc>
          <w:tcPr>
            <w:tcW w:w="3472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温馨提示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1.组长职责：全面负责课题研究，协调小组成员的活动研究。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2.小组成员的分工可以兼职。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研究问题计划</w:t>
            </w:r>
          </w:p>
        </w:tc>
        <w:tc>
          <w:tcPr>
            <w:tcW w:w="4395" w:type="dxa"/>
            <w:vAlign w:val="center"/>
          </w:tcPr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根据小组分工，在何时何地什么人去完成什么任务，采用什么研究方法？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4.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6.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</w:t>
            </w:r>
          </w:p>
          <w:p>
            <w:pPr>
              <w:widowControl w:val="0"/>
              <w:spacing w:line="600" w:lineRule="exact"/>
              <w:jc w:val="both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</w:t>
            </w:r>
          </w:p>
          <w:p>
            <w:pPr>
              <w:widowControl w:val="0"/>
              <w:spacing w:line="600" w:lineRule="exact"/>
              <w:jc w:val="left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</w:rPr>
              <w:t>8.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  <w:u w:val="single"/>
              </w:rPr>
            </w:pPr>
          </w:p>
        </w:tc>
        <w:tc>
          <w:tcPr>
            <w:tcW w:w="3472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温馨提示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可以参考以下提示进行设计安排：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1.分解任务：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将研究任务细化给个人。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2.活动方式推荐：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上网查阅资料法、实地调查法、访谈法、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</w:trPr>
        <w:tc>
          <w:tcPr>
            <w:tcW w:w="746" w:type="dxa"/>
            <w:vAlign w:val="center"/>
          </w:tcPr>
          <w:p>
            <w:pPr>
              <w:widowControl w:val="0"/>
              <w:spacing w:line="4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成果汇报展示形式</w:t>
            </w:r>
          </w:p>
        </w:tc>
        <w:tc>
          <w:tcPr>
            <w:tcW w:w="7867" w:type="dxa"/>
            <w:gridSpan w:val="2"/>
            <w:vAlign w:val="center"/>
          </w:tcPr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1.小论文                   2.手抄报</w:t>
            </w:r>
          </w:p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3.故事集                   4.采访实录</w:t>
            </w:r>
          </w:p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5.幻灯片                   6.摄影展示</w:t>
            </w:r>
          </w:p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7.实物展示                 8.书法展示</w:t>
            </w:r>
          </w:p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9.朗诵展示                 10.情景剧</w:t>
            </w:r>
          </w:p>
          <w:p>
            <w:pPr>
              <w:widowControl w:val="0"/>
              <w:spacing w:line="480" w:lineRule="auto"/>
              <w:ind w:firstLine="480" w:firstLineChars="200"/>
              <w:jc w:val="both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其它形式：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  </w:t>
            </w:r>
          </w:p>
          <w:p>
            <w:pPr>
              <w:widowControl w:val="0"/>
              <w:spacing w:line="440" w:lineRule="exact"/>
              <w:jc w:val="both"/>
              <w:rPr>
                <w:rFonts w:ascii="黑体" w:hAnsi="黑体" w:eastAsia="黑体" w:cs="黑体"/>
                <w:sz w:val="24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60" w:lineRule="exact"/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</w:pPr>
    </w:p>
    <w:p>
      <w:pPr>
        <w:rPr>
          <w:rFonts w:ascii="仿宋_GB2312" w:eastAsia="仿宋_GB2312" w:hAnsiTheme="minorEastAsia" w:cs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EastAsia" w:cstheme="minorEastAsia"/>
          <w:b/>
          <w:bCs/>
          <w:sz w:val="32"/>
          <w:szCs w:val="32"/>
        </w:rPr>
        <w:t>、研学评价（自评、导师评价）</w:t>
      </w:r>
    </w:p>
    <w:p>
      <w:pPr>
        <w:tabs>
          <w:tab w:val="left" w:pos="676"/>
        </w:tabs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鼓励各学校设计多种评价方式，邀请课题指导教师、带队教师、学生等参与鼓励学生、学习小组的学习进行多元评价，激励学生掌握科学的学习方式，勇于探索的科学精神，严谨求实的研学实践。</w:t>
      </w:r>
    </w:p>
    <w:p>
      <w:pPr>
        <w:spacing w:after="150"/>
        <w:ind w:firstLine="643" w:firstLineChars="2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“童行途中”海洋研学课程过程评价表</w:t>
      </w:r>
      <w:r>
        <w:rPr>
          <w:rFonts w:hint="eastAsia" w:ascii="宋体" w:hAnsi="宋体" w:cs="宋体"/>
          <w:b/>
          <w:color w:val="000000"/>
          <w:sz w:val="32"/>
          <w:szCs w:val="32"/>
        </w:rPr>
        <w:t> </w:t>
      </w:r>
    </w:p>
    <w:p>
      <w:pPr>
        <w:spacing w:after="150"/>
        <w:ind w:firstLine="1606" w:firstLineChars="500"/>
        <w:rPr>
          <w:rFonts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 xml:space="preserve">班级：             指导教师： </w:t>
      </w:r>
    </w:p>
    <w:tbl>
      <w:tblPr>
        <w:tblStyle w:val="5"/>
        <w:tblW w:w="791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inset" w:color="auto" w:sz="6" w:space="0"/>
          <w:right w:val="inset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950"/>
        <w:gridCol w:w="760"/>
        <w:gridCol w:w="760"/>
        <w:gridCol w:w="760"/>
        <w:gridCol w:w="1805"/>
      </w:tblGrid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</w:t>
            </w:r>
          </w:p>
        </w:tc>
        <w:tc>
          <w:tcPr>
            <w:tcW w:w="295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具 体 内 容</w:t>
            </w:r>
          </w:p>
        </w:tc>
        <w:tc>
          <w:tcPr>
            <w:tcW w:w="4085" w:type="dxa"/>
            <w:gridSpan w:val="4"/>
          </w:tcPr>
          <w:p>
            <w:pPr>
              <w:ind w:firstLine="1280" w:firstLineChars="4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 价 等 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价值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体认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①通过亲历、参与考察主题研学和场馆活动，获得有积极意义的价值体验。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②学生主动提出设想、建议。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③初步形成热爱传统文化、乐于探究海洋科学、善于合作分享等价值观。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责任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担当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①学生围绕考察、探究和实践活动，初步养成独立思考能力、认真探究的态度。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tblCellSpacing w:w="0" w:type="dxa"/>
          <w:jc w:val="center"/>
        </w:trPr>
        <w:tc>
          <w:tcPr>
            <w:tcW w:w="8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②培养积极参与社会活动的意愿和为社会做贡献的责任感和使命感。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问题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解决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①学生能在教师的引导下，发现并提出自己感兴趣的问题。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②学生能将问题转化为研究小课，体验课题研究的过程与方法。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③学生能提出自己的想法，形成对问题初步认识与解决办法。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tblCellSpacing w:w="0" w:type="dxa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创意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物化</w:t>
            </w: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①学生通过动手操作实践，初步掌握动手设计与制作的基本技能。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inset" w:color="auto" w:sz="6" w:space="0"/>
            <w:right w:val="inset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②学会运用信息技术和创意制作等手段，尝试解决一些实际问题，提高综合实践能力。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76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  <w:tc>
          <w:tcPr>
            <w:tcW w:w="18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注：1.红色五角星为A等；黄色五角星为B等；蓝色五角星为C等；紫色五角星为D等。</w:t>
      </w:r>
    </w:p>
    <w:p>
      <w:pPr>
        <w:widowControl w:val="0"/>
        <w:numPr>
          <w:ilvl w:val="0"/>
          <w:numId w:val="2"/>
        </w:num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此表用于对学生参与活动的过程进行评价。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“童行途中”海洋研学课程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综合评价表</w:t>
      </w:r>
    </w:p>
    <w:tbl>
      <w:tblPr>
        <w:tblStyle w:val="5"/>
        <w:tblW w:w="832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4965"/>
        <w:gridCol w:w="645"/>
        <w:gridCol w:w="195"/>
        <w:gridCol w:w="390"/>
        <w:gridCol w:w="630"/>
        <w:gridCol w:w="6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活动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主题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指导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教师</w:t>
            </w:r>
          </w:p>
        </w:tc>
        <w:tc>
          <w:tcPr>
            <w:tcW w:w="16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班级</w:t>
            </w:r>
          </w:p>
        </w:tc>
        <w:tc>
          <w:tcPr>
            <w:tcW w:w="169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评价内容</w:t>
            </w:r>
          </w:p>
        </w:tc>
        <w:tc>
          <w:tcPr>
            <w:tcW w:w="25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评价等级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10分</w:t>
            </w: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B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8分</w:t>
            </w: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5分</w:t>
            </w: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学生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自评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在活动中，积极参与，并能提出自己的设想和建议。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80010</wp:posOffset>
                      </wp:positionV>
                      <wp:extent cx="4762500" cy="952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2590" y="3211195"/>
                                <a:ext cx="47625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75pt;margin-top:6.3pt;height:0.75pt;width:375pt;z-index:251659264;mso-width-relative:page;mso-height-relative:page;" filled="f" stroked="t" coordsize="21600,21600" o:gfxdata="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UWll9QAAAAHAQAADwAAAAAAAAABACAAAAAiAAAAZHJz&#10;L2Rvd25yZXYueG1sUEsBAhQAFAAAAAgAh07iQNdQoI4IAgAA8AMAAA4AAAAAAAAAAQAgAAAAIwEA&#10;AGRycy9lMm9Eb2MueG1sUEsFBgAAAAAGAAYAWQEAAJ0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在活动中，能自主运用信息技术和创意制作等手段，自主解决实际问题。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60960</wp:posOffset>
                      </wp:positionV>
                      <wp:extent cx="4743450" cy="28575"/>
                      <wp:effectExtent l="0" t="4445" r="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3687445"/>
                                <a:ext cx="47434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4.8pt;height:2.25pt;width:373.5pt;z-index:251660288;mso-width-relative:page;mso-height-relative:page;" filled="f" stroked="t" coordsize="21600,21600" o:gfxdata="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KDb+nWAAAABgEAAA8AAAAA&#10;AAAAAQAgAAAAIgAAAGRycy9kb3ducmV2LnhtbFBLAQIUABQAAAAIAIdO4kADy0otFgIAAPsDAAAO&#10;AAAAAAAAAAEAIAAAACUBAABkcnMvZTJvRG9jLnhtbFBLBQYAAAAABgAGAFkBAACt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主动活动参与度高，在活动中，能获得实践锻炼。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小组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互评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小组成员间分工明确，与成员间合作愉快。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110490</wp:posOffset>
                      </wp:positionV>
                      <wp:extent cx="4733925" cy="952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4944745"/>
                                <a:ext cx="4733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8.7pt;height:0.75pt;width:372.75pt;z-index:251661312;mso-width-relative:page;mso-height-relative:page;" filled="f" stroked="t" coordsize="21600,21600" o:gfxdata="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gbhJHXAAAABwEAAA8AAAAAAAAAAQAg&#10;AAAAIgAAAGRycy9kb3ducmV2LnhtbFBLAQIUABQAAAAIAIdO4kCPud6TDwIAAPoDAAAOAAAAAAAA&#10;AAEAIAAAACYBAABkcnMvZTJvRG9jLnhtbFBLBQYAAAAABgAGAFkBAACn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在活动中，能积极主动地参与小组合作。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102870</wp:posOffset>
                      </wp:positionV>
                      <wp:extent cx="4800600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72590" y="5135245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75pt;margin-top:8.1pt;height:0pt;width:378pt;z-index:251662336;mso-width-relative:page;mso-height-relative:page;" filled="f" stroked="t" coordsize="21600,21600" o:gfxdata="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tYKt0wAAAAcBAAAPAAAAAAAAAAEAIAAAACIAAABk&#10;cnMvZG93bnJldi54bWxQSwECFAAUAAAACACHTuJANoRilQsCAADtAwAADgAAAAAAAAABACAAAAAi&#10;AQAAZHJzL2Uyb0RvYy54bWxQSwUGAAAAAAYABgBZAQAAnwUAAAAA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4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在合作中，遇到困难时，能够主动想办法，共同克服。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指导者评价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在老师的指导下，能发现并提出自己感兴趣的问题。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125730</wp:posOffset>
                      </wp:positionV>
                      <wp:extent cx="4800600" cy="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3540" y="6563995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9.9pt;height:0pt;width:378pt;z-index:251663360;mso-width-relative:page;mso-height-relative:page;" filled="f" stroked="t" coordsize="21600,21600" o:gfxdata="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BIW4nVAAAACAEAAA8AAAAAAAAAAQAgAAAAIgAA&#10;AGRycy9kb3ducmV2LnhtbFBLAQIUABQAAAAIAIdO4kAAefwHCwIAAO0DAAAOAAAAAAAAAAEAIAAA&#10;ACQBAABkcnMvZTJvRG9jLnhtbFBLBQYAAAAABgAGAFkBAACh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 w:val="0"/>
              <w:numPr>
                <w:ilvl w:val="0"/>
                <w:numId w:val="5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在活动中，有独创性表现。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72390</wp:posOffset>
                      </wp:positionV>
                      <wp:extent cx="4762500" cy="38100"/>
                      <wp:effectExtent l="0" t="4445" r="0" b="1460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653540" y="6906895"/>
                                <a:ext cx="4762500" cy="38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75pt;margin-top:5.7pt;height:3pt;width:375pt;z-index:251664384;mso-width-relative:page;mso-height-relative:page;" filled="f" stroked="t" coordsize="21600,21600" o:gfxdata="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5JDjNYAAAAIAQAADwAAAAAAAAABACAAAAAi&#10;AAAAZHJzL2Rvd25yZXYueG1sUEsBAhQAFAAAAAgAh07iQPUVGhwMAgAA8QMAAA4AAAAAAAAAAQAg&#10;AAAAJQEAAGRycy9lMm9Eb2MueG1sUEsFBgAAAAAGAAYAWQEAAKM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3.通过亲历、参与考察、动手操作实践等内容，活动成果实现预定活动目标。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家长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评价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 w:val="0"/>
              <w:numPr>
                <w:ilvl w:val="0"/>
                <w:numId w:val="6"/>
              </w:numPr>
              <w:jc w:val="both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孩子能同你们讨论过他的活动选题，并请你提出你的建议 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76835</wp:posOffset>
                      </wp:positionV>
                      <wp:extent cx="4724400" cy="19050"/>
                      <wp:effectExtent l="0" t="4445" r="0" b="508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82115" y="8119110"/>
                                <a:ext cx="47244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.5pt;margin-top:6.05pt;height:1.5pt;width:372pt;z-index:251665408;mso-width-relative:page;mso-height-relative:page;" filled="f" stroked="t" coordsize="21600,21600" o:gfxdata="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aaca9YAAAAHAQAADwAAAAAA&#10;AAABACAAAAAiAAAAZHJzL2Rvd25yZXYueG1sUEsBAhQAFAAAAAgAh07iQFpu8P4VAgAA+wMAAA4A&#10;AAAAAAAAAQAgAAAAJQEAAGRycy9lMm9Eb2MueG1sUEsFBgAAAAAGAAYAWQEAAKwFAAAAAA=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孩子保持了对他所参与的活动的兴趣，并付出了时间和精力 。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63500</wp:posOffset>
                      </wp:positionV>
                      <wp:extent cx="4800600" cy="19050"/>
                      <wp:effectExtent l="0" t="4445" r="0" b="5080"/>
                      <wp:wrapNone/>
                      <wp:docPr id="11" name="直接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663065" y="8700135"/>
                                <a:ext cx="48006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A7EBB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0pt;margin-top:5pt;height:1.5pt;width:378pt;z-index:251666432;mso-width-relative:page;mso-height-relative:page;" filled="f" stroked="t" coordsize="21600,21600" o:gfxdata="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7yDUAAAABgEAAA8AAAAA&#10;AAAAAQAgAAAAIgAAAGRycy9kb3ducmV2LnhtbFBLAQIUABQAAAAIAIdO4kDv6u/oGAIAAP0DAAAO&#10;AAAAAAAAAAEAIAAAACMBAABkcnMvZTJvRG9jLnhtbFBLBQYAAAAABgAGAFkBAACtBQAAAAA=&#10;">
                      <v:fill on="f" focussize="0,0"/>
                      <v:stroke color="#457BB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孩子有活动成果（包括孩子的积极体验、各种作品、成长变化） 。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58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679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832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总评：</w:t>
            </w:r>
          </w:p>
        </w:tc>
      </w:tr>
    </w:tbl>
    <w:p>
      <w:pPr>
        <w:spacing w:after="150"/>
        <w:rPr>
          <w:rFonts w:ascii="仿宋_GB2312" w:hAnsi="宋体" w:eastAsia="仿宋_GB2312"/>
          <w:sz w:val="32"/>
          <w:szCs w:val="32"/>
        </w:rPr>
      </w:pPr>
    </w:p>
    <w:p/>
    <w:p>
      <w:pPr>
        <w:tabs>
          <w:tab w:val="left" w:pos="676"/>
        </w:tabs>
        <w:spacing w:line="560" w:lineRule="exact"/>
        <w:ind w:firstLine="640"/>
        <w:rPr>
          <w:rFonts w:hint="eastAsia" w:ascii="仿宋_GB2312" w:hAnsi="宋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19F70"/>
    <w:multiLevelType w:val="singleLevel"/>
    <w:tmpl w:val="89419F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DD4789"/>
    <w:multiLevelType w:val="singleLevel"/>
    <w:tmpl w:val="AFDD47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8FA9401"/>
    <w:multiLevelType w:val="singleLevel"/>
    <w:tmpl w:val="B8FA940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A082CC1"/>
    <w:multiLevelType w:val="singleLevel"/>
    <w:tmpl w:val="BA082C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482D69A"/>
    <w:multiLevelType w:val="singleLevel"/>
    <w:tmpl w:val="2482D6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85E81F7"/>
    <w:multiLevelType w:val="singleLevel"/>
    <w:tmpl w:val="685E81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86D7B"/>
    <w:rsid w:val="00094216"/>
    <w:rsid w:val="001874FD"/>
    <w:rsid w:val="00276203"/>
    <w:rsid w:val="002C3F1F"/>
    <w:rsid w:val="00415228"/>
    <w:rsid w:val="004B4F95"/>
    <w:rsid w:val="00542C79"/>
    <w:rsid w:val="00545D08"/>
    <w:rsid w:val="006B7DC1"/>
    <w:rsid w:val="007C5A95"/>
    <w:rsid w:val="00836259"/>
    <w:rsid w:val="008A2B4A"/>
    <w:rsid w:val="008A5A73"/>
    <w:rsid w:val="00A011B7"/>
    <w:rsid w:val="00A5510A"/>
    <w:rsid w:val="00B43D33"/>
    <w:rsid w:val="00B87C10"/>
    <w:rsid w:val="00C340D4"/>
    <w:rsid w:val="00C34BDA"/>
    <w:rsid w:val="00C40C9D"/>
    <w:rsid w:val="00D129C5"/>
    <w:rsid w:val="00D30006"/>
    <w:rsid w:val="00DE4FE0"/>
    <w:rsid w:val="00EC1B72"/>
    <w:rsid w:val="00F53B2D"/>
    <w:rsid w:val="08786D7B"/>
    <w:rsid w:val="12E03AFA"/>
    <w:rsid w:val="14832B67"/>
    <w:rsid w:val="1A6B25C3"/>
    <w:rsid w:val="58486AB4"/>
    <w:rsid w:val="5DB071D5"/>
    <w:rsid w:val="63F158C3"/>
    <w:rsid w:val="68B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176</Words>
  <Characters>1007</Characters>
  <Lines>8</Lines>
  <Paragraphs>2</Paragraphs>
  <TotalTime>1</TotalTime>
  <ScaleCrop>false</ScaleCrop>
  <LinksUpToDate>false</LinksUpToDate>
  <CharactersWithSpaces>1181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2018-08-13T07:41:00Z</dcterms:created>
  <dc:creator>刘燕--金旅旗舰国际旅行社</dc:creator>
  <cp:lastModifiedBy>Administrator</cp:lastModifiedBy>
  <dcterms:modified xsi:type="dcterms:W3CDTF">2021-12-24T05:11:36Z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E76324A5949C42F3852E999028DAA455</vt:lpwstr>
  </property>
</Properties>
</file>