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C8D" w:rsidRDefault="00756C8D">
      <w:pPr>
        <w:spacing w:after="156"/>
        <w:jc w:val="center"/>
        <w:rPr>
          <w:rStyle w:val="NormalCharacter"/>
          <w:rFonts w:ascii="方正大标宋简体" w:eastAsia="方正大标宋简体" w:hAnsi="华文宋体" w:hint="eastAsia"/>
          <w:sz w:val="40"/>
          <w:szCs w:val="24"/>
        </w:rPr>
      </w:pPr>
      <w:bookmarkStart w:id="0" w:name="_GoBack"/>
      <w:r>
        <w:rPr>
          <w:rFonts w:ascii="方正大标宋简体" w:eastAsia="方正大标宋简体" w:hAnsi="华文宋体" w:hint="eastAsia"/>
          <w:noProof/>
          <w:sz w:val="40"/>
          <w:szCs w:val="24"/>
        </w:rPr>
        <w:drawing>
          <wp:anchor distT="0" distB="0" distL="114300" distR="114300" simplePos="0" relativeHeight="251658240" behindDoc="0" locked="0" layoutInCell="1" allowOverlap="1" wp14:anchorId="63ED76CE" wp14:editId="27F3A297">
            <wp:simplePos x="0" y="0"/>
            <wp:positionH relativeFrom="column">
              <wp:posOffset>-1008380</wp:posOffset>
            </wp:positionH>
            <wp:positionV relativeFrom="paragraph">
              <wp:posOffset>-793115</wp:posOffset>
            </wp:positionV>
            <wp:extent cx="7442200" cy="10414635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武宜华先进材料副本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2200" cy="10414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970FA0" w:rsidRPr="008F6EE7" w:rsidRDefault="00CA7B66">
      <w:pPr>
        <w:spacing w:after="156"/>
        <w:jc w:val="center"/>
        <w:rPr>
          <w:rStyle w:val="NormalCharacter"/>
          <w:rFonts w:ascii="方正大标宋简体" w:eastAsia="方正大标宋简体" w:hAnsi="华文宋体" w:hint="eastAsia"/>
          <w:sz w:val="40"/>
          <w:szCs w:val="24"/>
        </w:rPr>
      </w:pPr>
      <w:r w:rsidRPr="008F6EE7">
        <w:rPr>
          <w:rStyle w:val="NormalCharacter"/>
          <w:rFonts w:ascii="方正大标宋简体" w:eastAsia="方正大标宋简体" w:hAnsi="华文宋体" w:hint="eastAsia"/>
          <w:sz w:val="40"/>
          <w:szCs w:val="24"/>
        </w:rPr>
        <w:lastRenderedPageBreak/>
        <w:t>武宜华同志个人先进事迹材料</w:t>
      </w:r>
    </w:p>
    <w:p w:rsidR="00970FA0" w:rsidRDefault="00CA7B66">
      <w:pPr>
        <w:ind w:firstLineChars="200" w:firstLine="560"/>
        <w:rPr>
          <w:rStyle w:val="NormalCharacter"/>
          <w:sz w:val="28"/>
          <w:szCs w:val="24"/>
        </w:rPr>
      </w:pPr>
      <w:r>
        <w:rPr>
          <w:rStyle w:val="NormalCharacter"/>
          <w:sz w:val="28"/>
          <w:szCs w:val="24"/>
        </w:rPr>
        <w:t>武宜华，男，</w:t>
      </w:r>
      <w:r w:rsidR="006F6998" w:rsidRPr="006F6998">
        <w:rPr>
          <w:rStyle w:val="NormalCharacter"/>
          <w:rFonts w:hint="eastAsia"/>
          <w:sz w:val="28"/>
          <w:szCs w:val="24"/>
        </w:rPr>
        <w:t xml:space="preserve"> 1976</w:t>
      </w:r>
      <w:r w:rsidR="006F6998" w:rsidRPr="006F6998">
        <w:rPr>
          <w:rStyle w:val="NormalCharacter"/>
          <w:rFonts w:hint="eastAsia"/>
          <w:sz w:val="28"/>
          <w:szCs w:val="24"/>
        </w:rPr>
        <w:t>年</w:t>
      </w:r>
      <w:r w:rsidR="006F6998" w:rsidRPr="006F6998">
        <w:rPr>
          <w:rStyle w:val="NormalCharacter"/>
          <w:rFonts w:hint="eastAsia"/>
          <w:sz w:val="28"/>
          <w:szCs w:val="24"/>
        </w:rPr>
        <w:t>11</w:t>
      </w:r>
      <w:r w:rsidR="006F6998" w:rsidRPr="006F6998">
        <w:rPr>
          <w:rStyle w:val="NormalCharacter"/>
          <w:rFonts w:hint="eastAsia"/>
          <w:sz w:val="28"/>
          <w:szCs w:val="24"/>
        </w:rPr>
        <w:t>月生</w:t>
      </w:r>
      <w:r>
        <w:rPr>
          <w:rStyle w:val="NormalCharacter"/>
          <w:sz w:val="28"/>
          <w:szCs w:val="24"/>
        </w:rPr>
        <w:t>，临沭第一中学数学教师。</w:t>
      </w:r>
      <w:r>
        <w:rPr>
          <w:rStyle w:val="NormalCharacter"/>
          <w:sz w:val="28"/>
          <w:szCs w:val="24"/>
        </w:rPr>
        <w:t>1999</w:t>
      </w:r>
      <w:r>
        <w:rPr>
          <w:rStyle w:val="NormalCharacter"/>
          <w:sz w:val="28"/>
          <w:szCs w:val="24"/>
        </w:rPr>
        <w:t>年</w:t>
      </w:r>
      <w:r w:rsidR="006F6998">
        <w:rPr>
          <w:rStyle w:val="NormalCharacter"/>
          <w:sz w:val="28"/>
          <w:szCs w:val="24"/>
        </w:rPr>
        <w:t>参加工作。</w:t>
      </w:r>
      <w:r>
        <w:rPr>
          <w:rStyle w:val="NormalCharacter"/>
          <w:sz w:val="28"/>
          <w:szCs w:val="24"/>
        </w:rPr>
        <w:t>从教</w:t>
      </w:r>
      <w:r>
        <w:rPr>
          <w:rStyle w:val="NormalCharacter"/>
          <w:sz w:val="28"/>
          <w:szCs w:val="24"/>
        </w:rPr>
        <w:t>20</w:t>
      </w:r>
      <w:r>
        <w:rPr>
          <w:rStyle w:val="NormalCharacter"/>
          <w:sz w:val="28"/>
          <w:szCs w:val="24"/>
        </w:rPr>
        <w:t>年来，一直</w:t>
      </w:r>
      <w:r w:rsidR="006F6998">
        <w:rPr>
          <w:rStyle w:val="NormalCharacter"/>
          <w:sz w:val="28"/>
          <w:szCs w:val="24"/>
        </w:rPr>
        <w:t>奋战</w:t>
      </w:r>
      <w:r>
        <w:rPr>
          <w:rStyle w:val="NormalCharacter"/>
          <w:sz w:val="28"/>
          <w:szCs w:val="24"/>
        </w:rPr>
        <w:t>在教育教学的第一线。</w:t>
      </w:r>
      <w:proofErr w:type="gramStart"/>
      <w:r>
        <w:rPr>
          <w:rStyle w:val="NormalCharacter"/>
          <w:sz w:val="28"/>
          <w:szCs w:val="24"/>
        </w:rPr>
        <w:t>除教授</w:t>
      </w:r>
      <w:proofErr w:type="gramEnd"/>
      <w:r>
        <w:rPr>
          <w:rStyle w:val="NormalCharacter"/>
          <w:sz w:val="28"/>
          <w:szCs w:val="24"/>
        </w:rPr>
        <w:t>数学课程外，还一直担任班主任工作。忠于</w:t>
      </w:r>
      <w:r w:rsidR="006F6998">
        <w:rPr>
          <w:rStyle w:val="NormalCharacter"/>
          <w:sz w:val="28"/>
          <w:szCs w:val="24"/>
        </w:rPr>
        <w:t>党的</w:t>
      </w:r>
      <w:r>
        <w:rPr>
          <w:rStyle w:val="NormalCharacter"/>
          <w:sz w:val="28"/>
          <w:szCs w:val="24"/>
        </w:rPr>
        <w:t>教育事业，关心</w:t>
      </w:r>
      <w:r w:rsidR="006F6998">
        <w:rPr>
          <w:rStyle w:val="NormalCharacter"/>
          <w:sz w:val="28"/>
          <w:szCs w:val="24"/>
        </w:rPr>
        <w:t>每一个</w:t>
      </w:r>
      <w:r>
        <w:rPr>
          <w:rStyle w:val="NormalCharacter"/>
          <w:sz w:val="28"/>
          <w:szCs w:val="24"/>
        </w:rPr>
        <w:t>学生</w:t>
      </w:r>
      <w:r w:rsidR="006F6998">
        <w:rPr>
          <w:rStyle w:val="NormalCharacter"/>
          <w:sz w:val="28"/>
          <w:szCs w:val="24"/>
        </w:rPr>
        <w:t>的</w:t>
      </w:r>
      <w:r>
        <w:rPr>
          <w:rStyle w:val="NormalCharacter"/>
          <w:sz w:val="28"/>
          <w:szCs w:val="24"/>
        </w:rPr>
        <w:t>成长。近年来，</w:t>
      </w:r>
      <w:r w:rsidR="006F6998">
        <w:rPr>
          <w:rStyle w:val="NormalCharacter"/>
          <w:sz w:val="28"/>
          <w:szCs w:val="24"/>
        </w:rPr>
        <w:t>所</w:t>
      </w:r>
      <w:r>
        <w:rPr>
          <w:rStyle w:val="NormalCharacter"/>
          <w:sz w:val="28"/>
          <w:szCs w:val="24"/>
        </w:rPr>
        <w:t>从事</w:t>
      </w:r>
      <w:r w:rsidR="006F6998">
        <w:rPr>
          <w:rStyle w:val="NormalCharacter"/>
          <w:sz w:val="28"/>
          <w:szCs w:val="24"/>
        </w:rPr>
        <w:t>的</w:t>
      </w:r>
      <w:r>
        <w:rPr>
          <w:rStyle w:val="NormalCharacter"/>
          <w:sz w:val="28"/>
          <w:szCs w:val="24"/>
        </w:rPr>
        <w:t>实验班管理工作，在</w:t>
      </w:r>
      <w:r w:rsidR="006F6998">
        <w:rPr>
          <w:rStyle w:val="NormalCharacter"/>
          <w:sz w:val="28"/>
          <w:szCs w:val="24"/>
        </w:rPr>
        <w:t>各级</w:t>
      </w:r>
      <w:r>
        <w:rPr>
          <w:rStyle w:val="NormalCharacter"/>
          <w:sz w:val="28"/>
          <w:szCs w:val="24"/>
        </w:rPr>
        <w:t>领导</w:t>
      </w:r>
      <w:r w:rsidR="006F6998">
        <w:rPr>
          <w:rStyle w:val="NormalCharacter"/>
          <w:sz w:val="28"/>
          <w:szCs w:val="24"/>
        </w:rPr>
        <w:t>和同志们</w:t>
      </w:r>
      <w:r>
        <w:rPr>
          <w:rStyle w:val="NormalCharacter"/>
          <w:sz w:val="28"/>
          <w:szCs w:val="24"/>
        </w:rPr>
        <w:t>的关心</w:t>
      </w:r>
      <w:r w:rsidR="006F6998">
        <w:rPr>
          <w:rStyle w:val="NormalCharacter"/>
          <w:sz w:val="28"/>
          <w:szCs w:val="24"/>
        </w:rPr>
        <w:t>帮助</w:t>
      </w:r>
      <w:r>
        <w:rPr>
          <w:rStyle w:val="NormalCharacter"/>
          <w:sz w:val="28"/>
          <w:szCs w:val="24"/>
        </w:rPr>
        <w:t>下，</w:t>
      </w:r>
      <w:r w:rsidR="006F6998">
        <w:rPr>
          <w:rStyle w:val="NormalCharacter"/>
          <w:sz w:val="28"/>
          <w:szCs w:val="24"/>
        </w:rPr>
        <w:t>经过</w:t>
      </w:r>
      <w:r>
        <w:rPr>
          <w:rStyle w:val="NormalCharacter"/>
          <w:sz w:val="28"/>
          <w:szCs w:val="24"/>
        </w:rPr>
        <w:t>踏实地、开创性地</w:t>
      </w:r>
      <w:r w:rsidR="006F6998">
        <w:rPr>
          <w:rStyle w:val="NormalCharacter"/>
          <w:sz w:val="28"/>
          <w:szCs w:val="24"/>
        </w:rPr>
        <w:t>的</w:t>
      </w:r>
      <w:r>
        <w:rPr>
          <w:rStyle w:val="NormalCharacter"/>
          <w:sz w:val="28"/>
          <w:szCs w:val="24"/>
        </w:rPr>
        <w:t>工作，</w:t>
      </w:r>
      <w:r w:rsidR="006F6998">
        <w:rPr>
          <w:rStyle w:val="NormalCharacter"/>
          <w:sz w:val="28"/>
          <w:szCs w:val="24"/>
        </w:rPr>
        <w:t>取得了一定的成绩</w:t>
      </w:r>
      <w:r w:rsidR="004B7FF2">
        <w:rPr>
          <w:rStyle w:val="NormalCharacter"/>
          <w:rFonts w:hint="eastAsia"/>
          <w:sz w:val="28"/>
          <w:szCs w:val="24"/>
        </w:rPr>
        <w:t>。</w:t>
      </w:r>
    </w:p>
    <w:p w:rsidR="00970FA0" w:rsidRDefault="00CA7B66">
      <w:pPr>
        <w:ind w:firstLineChars="200" w:firstLine="560"/>
        <w:rPr>
          <w:rStyle w:val="NormalCharacter"/>
          <w:rFonts w:ascii="黑体" w:eastAsia="黑体" w:hAnsi="黑体"/>
          <w:sz w:val="28"/>
          <w:szCs w:val="24"/>
        </w:rPr>
      </w:pPr>
      <w:r>
        <w:rPr>
          <w:rStyle w:val="NormalCharacter"/>
          <w:rFonts w:ascii="黑体" w:eastAsia="黑体" w:hAnsi="黑体"/>
          <w:sz w:val="28"/>
          <w:szCs w:val="24"/>
        </w:rPr>
        <w:t>一、不忘初心，牢记使命，立德树人，改革创新</w:t>
      </w:r>
    </w:p>
    <w:p w:rsidR="00970FA0" w:rsidRDefault="00CA7B66">
      <w:pPr>
        <w:ind w:firstLineChars="200" w:firstLine="560"/>
        <w:rPr>
          <w:rStyle w:val="NormalCharacter"/>
          <w:sz w:val="28"/>
          <w:szCs w:val="24"/>
        </w:rPr>
      </w:pPr>
      <w:r>
        <w:rPr>
          <w:rStyle w:val="NormalCharacter"/>
          <w:sz w:val="28"/>
          <w:szCs w:val="24"/>
        </w:rPr>
        <w:t>作为一名教师，我时刻</w:t>
      </w:r>
      <w:r w:rsidR="006F6998">
        <w:rPr>
          <w:rStyle w:val="NormalCharacter"/>
          <w:sz w:val="28"/>
          <w:szCs w:val="24"/>
        </w:rPr>
        <w:t>不敢忘记</w:t>
      </w:r>
      <w:r>
        <w:rPr>
          <w:rStyle w:val="NormalCharacter"/>
          <w:sz w:val="28"/>
          <w:szCs w:val="24"/>
        </w:rPr>
        <w:t>自己的责任，以</w:t>
      </w:r>
      <w:proofErr w:type="gramStart"/>
      <w:r w:rsidR="008F6EE7">
        <w:rPr>
          <w:rStyle w:val="NormalCharacter"/>
          <w:rFonts w:hint="eastAsia"/>
          <w:sz w:val="28"/>
          <w:szCs w:val="24"/>
        </w:rPr>
        <w:t>”</w:t>
      </w:r>
      <w:proofErr w:type="gramEnd"/>
      <w:r>
        <w:rPr>
          <w:rStyle w:val="NormalCharacter"/>
          <w:sz w:val="28"/>
          <w:szCs w:val="24"/>
        </w:rPr>
        <w:t>学高为师，身正为</w:t>
      </w:r>
      <w:proofErr w:type="gramStart"/>
      <w:r>
        <w:rPr>
          <w:rStyle w:val="NormalCharacter"/>
          <w:sz w:val="28"/>
          <w:szCs w:val="24"/>
        </w:rPr>
        <w:t>范</w:t>
      </w:r>
      <w:r w:rsidR="008F6EE7">
        <w:rPr>
          <w:rStyle w:val="NormalCharacter"/>
          <w:rFonts w:hint="eastAsia"/>
          <w:sz w:val="28"/>
          <w:szCs w:val="24"/>
        </w:rPr>
        <w:t>”</w:t>
      </w:r>
      <w:proofErr w:type="gramEnd"/>
      <w:r>
        <w:rPr>
          <w:rStyle w:val="NormalCharacter"/>
          <w:sz w:val="28"/>
          <w:szCs w:val="24"/>
        </w:rPr>
        <w:t>来要求自己，在履行职责方面，我主要做到了以下几个方面：</w:t>
      </w:r>
    </w:p>
    <w:p w:rsidR="00970FA0" w:rsidRDefault="00CA7B66">
      <w:pPr>
        <w:ind w:firstLineChars="200" w:firstLine="560"/>
        <w:rPr>
          <w:rStyle w:val="NormalCharacter"/>
          <w:rFonts w:ascii="楷体" w:eastAsia="楷体" w:hAnsi="楷体"/>
          <w:sz w:val="28"/>
          <w:szCs w:val="24"/>
        </w:rPr>
      </w:pPr>
      <w:r>
        <w:rPr>
          <w:rStyle w:val="NormalCharacter"/>
          <w:rFonts w:ascii="楷体" w:eastAsia="楷体" w:hAnsi="楷体"/>
          <w:sz w:val="28"/>
          <w:szCs w:val="24"/>
        </w:rPr>
        <w:t>1、培养良好的师德修养</w:t>
      </w:r>
    </w:p>
    <w:p w:rsidR="00970FA0" w:rsidRDefault="00CA7B66">
      <w:pPr>
        <w:ind w:firstLineChars="200" w:firstLine="560"/>
        <w:rPr>
          <w:rStyle w:val="NormalCharacter"/>
          <w:sz w:val="28"/>
          <w:szCs w:val="24"/>
        </w:rPr>
      </w:pPr>
      <w:r>
        <w:rPr>
          <w:rStyle w:val="NormalCharacter"/>
          <w:sz w:val="28"/>
          <w:szCs w:val="24"/>
        </w:rPr>
        <w:t>作为一名党员，我拥护党的领导，积极</w:t>
      </w:r>
      <w:r w:rsidR="006F6998">
        <w:rPr>
          <w:rStyle w:val="NormalCharacter"/>
          <w:sz w:val="28"/>
          <w:szCs w:val="24"/>
        </w:rPr>
        <w:t>参加</w:t>
      </w:r>
      <w:r w:rsidR="00596DE6">
        <w:rPr>
          <w:rStyle w:val="NormalCharacter"/>
          <w:sz w:val="28"/>
          <w:szCs w:val="24"/>
        </w:rPr>
        <w:t>组织开展的</w:t>
      </w:r>
      <w:r w:rsidR="006F6998">
        <w:rPr>
          <w:rStyle w:val="NormalCharacter"/>
          <w:sz w:val="28"/>
          <w:szCs w:val="24"/>
        </w:rPr>
        <w:t>各项组织活动和教育培训</w:t>
      </w:r>
      <w:r>
        <w:rPr>
          <w:rStyle w:val="NormalCharacter"/>
          <w:sz w:val="28"/>
          <w:szCs w:val="24"/>
        </w:rPr>
        <w:t>，</w:t>
      </w:r>
      <w:r w:rsidR="00596DE6">
        <w:rPr>
          <w:rStyle w:val="NormalCharacter"/>
          <w:sz w:val="28"/>
          <w:szCs w:val="24"/>
        </w:rPr>
        <w:t>政治觉悟和理论修养均得到很大提升，行动上能始终与党中央</w:t>
      </w:r>
      <w:r>
        <w:rPr>
          <w:rStyle w:val="NormalCharacter"/>
          <w:sz w:val="28"/>
          <w:szCs w:val="24"/>
        </w:rPr>
        <w:t>保持</w:t>
      </w:r>
      <w:r w:rsidR="00596DE6">
        <w:rPr>
          <w:rStyle w:val="NormalCharacter"/>
          <w:sz w:val="28"/>
          <w:szCs w:val="24"/>
        </w:rPr>
        <w:t>高度</w:t>
      </w:r>
      <w:r>
        <w:rPr>
          <w:rStyle w:val="NormalCharacter"/>
          <w:sz w:val="28"/>
          <w:szCs w:val="24"/>
        </w:rPr>
        <w:t>一致。作为一名教师，我热爱自己的工作，有强烈的事业心、责任心，有钻研精神。工作任劳任怨，敢挑重担，乐于接受各项工作任务，热爱每一位学生，平时能够以身作则、言行一致，做学生的表率，注重个人形象，使学生得到良好的教育，真正实践了身教重于言教的</w:t>
      </w:r>
      <w:r w:rsidR="00596DE6">
        <w:rPr>
          <w:rStyle w:val="NormalCharacter"/>
          <w:sz w:val="28"/>
          <w:szCs w:val="24"/>
        </w:rPr>
        <w:t>格言</w:t>
      </w:r>
      <w:r>
        <w:rPr>
          <w:rStyle w:val="NormalCharacter"/>
          <w:sz w:val="28"/>
          <w:szCs w:val="24"/>
        </w:rPr>
        <w:t>。尊重学生就要尊重学生的人格，我很明白，教师与学生虽然处在教育教学过程中的不同的地位，但在人格上应该是平等的，所以，我在教学中从不盛气凌人，更不利用教师的地位和权力污辱学生，并且能从学生的心理发展特点出发，理解他们的要求和想法，也把充分的信任给予他们，放手让学生在实践中锻炼，在磨练中成长。因此，我也赢得了许多学生的喜欢和爱戴。</w:t>
      </w:r>
    </w:p>
    <w:p w:rsidR="00970FA0" w:rsidRDefault="00CA7B66">
      <w:pPr>
        <w:ind w:firstLineChars="200" w:firstLine="560"/>
        <w:rPr>
          <w:rStyle w:val="NormalCharacter"/>
          <w:rFonts w:ascii="楷体" w:eastAsia="楷体" w:hAnsi="楷体"/>
          <w:sz w:val="28"/>
          <w:szCs w:val="24"/>
        </w:rPr>
      </w:pPr>
      <w:r>
        <w:rPr>
          <w:rStyle w:val="NormalCharacter"/>
          <w:rFonts w:ascii="楷体" w:eastAsia="楷体" w:hAnsi="楷体"/>
          <w:sz w:val="28"/>
          <w:szCs w:val="24"/>
        </w:rPr>
        <w:lastRenderedPageBreak/>
        <w:t>2、虚心求教、努力钻研，</w:t>
      </w:r>
      <w:r w:rsidR="00596DE6">
        <w:rPr>
          <w:rStyle w:val="NormalCharacter"/>
          <w:rFonts w:ascii="楷体" w:eastAsia="楷体" w:hAnsi="楷体" w:hint="eastAsia"/>
          <w:sz w:val="28"/>
          <w:szCs w:val="24"/>
        </w:rPr>
        <w:t>立足实际，</w:t>
      </w:r>
      <w:r>
        <w:rPr>
          <w:rStyle w:val="NormalCharacter"/>
          <w:rFonts w:ascii="楷体" w:eastAsia="楷体" w:hAnsi="楷体"/>
          <w:sz w:val="28"/>
          <w:szCs w:val="24"/>
        </w:rPr>
        <w:t>大胆创新</w:t>
      </w:r>
    </w:p>
    <w:p w:rsidR="00970FA0" w:rsidRDefault="00CA7B66">
      <w:pPr>
        <w:ind w:firstLineChars="200" w:firstLine="560"/>
        <w:rPr>
          <w:rStyle w:val="NormalCharacter"/>
          <w:sz w:val="28"/>
          <w:szCs w:val="24"/>
        </w:rPr>
      </w:pPr>
      <w:r>
        <w:rPr>
          <w:rStyle w:val="NormalCharacter"/>
          <w:sz w:val="28"/>
          <w:szCs w:val="24"/>
        </w:rPr>
        <w:t>在教学工作中，我虚心向有经验的老师学习，深入钻研教材，关注数学教学改革的动态，大胆进行教改实验，教学水平不断提高，形成了自己</w:t>
      </w:r>
      <w:r w:rsidR="00756C8D">
        <w:rPr>
          <w:rStyle w:val="NormalCharacter"/>
          <w:rFonts w:hint="eastAsia"/>
          <w:sz w:val="28"/>
          <w:szCs w:val="24"/>
        </w:rPr>
        <w:t>“</w:t>
      </w:r>
      <w:r>
        <w:rPr>
          <w:rStyle w:val="NormalCharacter"/>
          <w:sz w:val="28"/>
          <w:szCs w:val="24"/>
        </w:rPr>
        <w:t>善于把握教学重点、难点，注意调动学生兴趣、积极性，坚持教书与育人相结合，注重教学实效</w:t>
      </w:r>
      <w:r w:rsidR="00756C8D">
        <w:rPr>
          <w:rStyle w:val="NormalCharacter"/>
          <w:rFonts w:hint="eastAsia"/>
          <w:sz w:val="28"/>
          <w:szCs w:val="24"/>
        </w:rPr>
        <w:t>”</w:t>
      </w:r>
      <w:r>
        <w:rPr>
          <w:rStyle w:val="NormalCharacter"/>
          <w:sz w:val="28"/>
          <w:szCs w:val="24"/>
        </w:rPr>
        <w:t>的教学风格，我所带班级数学成绩一直名列前茅，受到了学校领导以及同事的赞赏。先后在</w:t>
      </w:r>
      <w:proofErr w:type="gramStart"/>
      <w:r>
        <w:rPr>
          <w:rStyle w:val="NormalCharacter"/>
          <w:sz w:val="28"/>
          <w:szCs w:val="24"/>
        </w:rPr>
        <w:t>县非毕业</w:t>
      </w:r>
      <w:proofErr w:type="gramEnd"/>
      <w:r>
        <w:rPr>
          <w:rStyle w:val="NormalCharacter"/>
          <w:sz w:val="28"/>
          <w:szCs w:val="24"/>
        </w:rPr>
        <w:t>年级、市高</w:t>
      </w:r>
      <w:proofErr w:type="gramStart"/>
      <w:r>
        <w:rPr>
          <w:rStyle w:val="NormalCharacter"/>
          <w:sz w:val="28"/>
          <w:szCs w:val="24"/>
        </w:rPr>
        <w:t>三一</w:t>
      </w:r>
      <w:proofErr w:type="gramEnd"/>
      <w:r>
        <w:rPr>
          <w:rStyle w:val="NormalCharacter"/>
          <w:sz w:val="28"/>
          <w:szCs w:val="24"/>
        </w:rPr>
        <w:t>轮复习研讨会上举行公开课，受到与会老师的一致好评。</w:t>
      </w:r>
    </w:p>
    <w:p w:rsidR="00970FA0" w:rsidRDefault="00CA7B66" w:rsidP="000279B3">
      <w:pPr>
        <w:spacing w:line="640" w:lineRule="exact"/>
        <w:ind w:firstLineChars="200" w:firstLine="560"/>
        <w:rPr>
          <w:rStyle w:val="NormalCharacter"/>
          <w:rFonts w:ascii="黑体" w:eastAsia="黑体" w:hAnsi="黑体"/>
          <w:sz w:val="28"/>
          <w:szCs w:val="24"/>
        </w:rPr>
      </w:pPr>
      <w:r>
        <w:rPr>
          <w:rStyle w:val="NormalCharacter"/>
          <w:rFonts w:ascii="黑体" w:eastAsia="黑体" w:hAnsi="黑体"/>
          <w:sz w:val="28"/>
          <w:szCs w:val="24"/>
        </w:rPr>
        <w:t>二、踏石</w:t>
      </w:r>
      <w:r w:rsidR="008F6EE7">
        <w:rPr>
          <w:rStyle w:val="NormalCharacter"/>
          <w:rFonts w:ascii="黑体" w:eastAsia="黑体" w:hAnsi="黑体" w:hint="eastAsia"/>
          <w:sz w:val="28"/>
          <w:szCs w:val="24"/>
        </w:rPr>
        <w:t>留</w:t>
      </w:r>
      <w:r>
        <w:rPr>
          <w:rStyle w:val="NormalCharacter"/>
          <w:rFonts w:ascii="黑体" w:eastAsia="黑体" w:hAnsi="黑体"/>
          <w:sz w:val="28"/>
          <w:szCs w:val="24"/>
        </w:rPr>
        <w:t>印，抓铁有痕，不畏风雨，砥砺奋进</w:t>
      </w:r>
    </w:p>
    <w:p w:rsidR="004B7FF2" w:rsidRDefault="00596DE6" w:rsidP="000279B3">
      <w:pPr>
        <w:spacing w:line="640" w:lineRule="exact"/>
        <w:ind w:firstLineChars="200" w:firstLine="560"/>
        <w:rPr>
          <w:rStyle w:val="NormalCharacter"/>
          <w:rFonts w:hint="eastAsia"/>
          <w:sz w:val="28"/>
          <w:szCs w:val="24"/>
        </w:rPr>
      </w:pPr>
      <w:r>
        <w:rPr>
          <w:rStyle w:val="NormalCharacter"/>
          <w:sz w:val="28"/>
          <w:szCs w:val="24"/>
        </w:rPr>
        <w:t>多年来，取得过成绩也有过教训。</w:t>
      </w:r>
      <w:r w:rsidR="00CA7B66">
        <w:rPr>
          <w:rStyle w:val="NormalCharacter"/>
          <w:sz w:val="28"/>
          <w:szCs w:val="24"/>
        </w:rPr>
        <w:t>但我一直坚持，发扬优点、克服缺点，注重情感教育，善于挖掘学生的闪光点，及时引导教育学生，愿意帮助学生排忧解难，时刻关注学生发展，在教学工作及班级管理方面均取得了一些可喜的成绩。</w:t>
      </w:r>
    </w:p>
    <w:p w:rsidR="00970FA0" w:rsidRDefault="00C7608B" w:rsidP="000279B3">
      <w:pPr>
        <w:spacing w:line="640" w:lineRule="exact"/>
        <w:ind w:firstLineChars="200" w:firstLine="560"/>
        <w:rPr>
          <w:rStyle w:val="NormalCharacter"/>
          <w:sz w:val="28"/>
          <w:szCs w:val="24"/>
        </w:rPr>
      </w:pPr>
      <w:r>
        <w:rPr>
          <w:rStyle w:val="NormalCharacter"/>
          <w:sz w:val="28"/>
          <w:szCs w:val="24"/>
        </w:rPr>
        <w:t>连续</w:t>
      </w:r>
      <w:r w:rsidR="00CA7B66">
        <w:rPr>
          <w:rStyle w:val="NormalCharacter"/>
          <w:sz w:val="28"/>
          <w:szCs w:val="24"/>
        </w:rPr>
        <w:t>多年被评为</w:t>
      </w:r>
      <w:r w:rsidR="008C3819">
        <w:rPr>
          <w:rStyle w:val="NormalCharacter"/>
          <w:rFonts w:hint="eastAsia"/>
          <w:sz w:val="28"/>
          <w:szCs w:val="24"/>
        </w:rPr>
        <w:t xml:space="preserve"> </w:t>
      </w:r>
      <w:r w:rsidR="008C3819">
        <w:rPr>
          <w:rStyle w:val="NormalCharacter"/>
          <w:rFonts w:hint="eastAsia"/>
          <w:sz w:val="28"/>
          <w:szCs w:val="24"/>
        </w:rPr>
        <w:t>“</w:t>
      </w:r>
      <w:r w:rsidR="008C3819">
        <w:rPr>
          <w:rStyle w:val="NormalCharacter"/>
          <w:sz w:val="28"/>
          <w:szCs w:val="24"/>
        </w:rPr>
        <w:t>校</w:t>
      </w:r>
      <w:r w:rsidR="00CA7B66">
        <w:rPr>
          <w:rStyle w:val="NormalCharacter"/>
          <w:sz w:val="28"/>
          <w:szCs w:val="24"/>
        </w:rPr>
        <w:t>优秀班主任</w:t>
      </w:r>
      <w:r w:rsidR="008C3819">
        <w:rPr>
          <w:rStyle w:val="NormalCharacter"/>
          <w:rFonts w:hint="eastAsia"/>
          <w:sz w:val="28"/>
          <w:szCs w:val="24"/>
        </w:rPr>
        <w:t>”</w:t>
      </w:r>
      <w:r w:rsidR="00CA7B66">
        <w:rPr>
          <w:rStyle w:val="NormalCharacter"/>
          <w:sz w:val="28"/>
          <w:szCs w:val="24"/>
        </w:rPr>
        <w:t>，连续四次被评为</w:t>
      </w:r>
      <w:r w:rsidR="008C3819">
        <w:rPr>
          <w:rStyle w:val="NormalCharacter"/>
          <w:rFonts w:hint="eastAsia"/>
          <w:sz w:val="28"/>
          <w:szCs w:val="24"/>
        </w:rPr>
        <w:t xml:space="preserve"> </w:t>
      </w:r>
      <w:r w:rsidR="008F6EE7">
        <w:rPr>
          <w:rStyle w:val="NormalCharacter"/>
          <w:rFonts w:hint="eastAsia"/>
          <w:sz w:val="28"/>
          <w:szCs w:val="24"/>
        </w:rPr>
        <w:t>“</w:t>
      </w:r>
      <w:r w:rsidR="008C3819">
        <w:rPr>
          <w:rStyle w:val="NormalCharacter"/>
          <w:sz w:val="28"/>
          <w:szCs w:val="24"/>
        </w:rPr>
        <w:t>校</w:t>
      </w:r>
      <w:r w:rsidR="00CA7B66">
        <w:rPr>
          <w:rStyle w:val="NormalCharacter"/>
          <w:sz w:val="28"/>
          <w:szCs w:val="24"/>
        </w:rPr>
        <w:t>十佳班主任</w:t>
      </w:r>
      <w:r w:rsidR="008F6EE7">
        <w:rPr>
          <w:rStyle w:val="NormalCharacter"/>
          <w:rFonts w:hint="eastAsia"/>
          <w:sz w:val="28"/>
          <w:szCs w:val="24"/>
        </w:rPr>
        <w:t>”</w:t>
      </w:r>
      <w:r w:rsidR="00CA7B66">
        <w:rPr>
          <w:rStyle w:val="NormalCharacter"/>
          <w:sz w:val="28"/>
          <w:szCs w:val="24"/>
        </w:rPr>
        <w:t>。</w:t>
      </w:r>
      <w:r w:rsidR="00CA7B66">
        <w:rPr>
          <w:rStyle w:val="NormalCharacter"/>
          <w:sz w:val="28"/>
          <w:szCs w:val="24"/>
        </w:rPr>
        <w:t>2014</w:t>
      </w:r>
      <w:r w:rsidR="00CA7B66">
        <w:rPr>
          <w:rStyle w:val="NormalCharacter"/>
          <w:sz w:val="28"/>
          <w:szCs w:val="24"/>
        </w:rPr>
        <w:t>年</w:t>
      </w:r>
      <w:r w:rsidR="00CA7B66">
        <w:rPr>
          <w:rStyle w:val="NormalCharacter"/>
          <w:sz w:val="28"/>
          <w:szCs w:val="24"/>
        </w:rPr>
        <w:t>4</w:t>
      </w:r>
      <w:r w:rsidR="00CA7B66">
        <w:rPr>
          <w:rStyle w:val="NormalCharacter"/>
          <w:sz w:val="28"/>
          <w:szCs w:val="24"/>
        </w:rPr>
        <w:t>月</w:t>
      </w:r>
      <w:r w:rsidR="008C3819">
        <w:rPr>
          <w:rStyle w:val="NormalCharacter"/>
          <w:rFonts w:hint="eastAsia"/>
          <w:sz w:val="28"/>
          <w:szCs w:val="24"/>
        </w:rPr>
        <w:t>《</w:t>
      </w:r>
      <w:r w:rsidR="00CA7B66">
        <w:rPr>
          <w:rStyle w:val="NormalCharacter"/>
          <w:sz w:val="28"/>
          <w:szCs w:val="24"/>
        </w:rPr>
        <w:t>成长</w:t>
      </w:r>
      <w:r w:rsidR="008C3819">
        <w:rPr>
          <w:rStyle w:val="NormalCharacter"/>
          <w:rFonts w:hint="eastAsia"/>
          <w:sz w:val="28"/>
          <w:szCs w:val="24"/>
        </w:rPr>
        <w:t>》</w:t>
      </w:r>
      <w:r w:rsidR="00CA7B66">
        <w:rPr>
          <w:rStyle w:val="NormalCharacter"/>
          <w:sz w:val="28"/>
          <w:szCs w:val="24"/>
        </w:rPr>
        <w:t>杂志发表《高中班级管理策略谈》、</w:t>
      </w:r>
      <w:r w:rsidR="00CA7B66">
        <w:rPr>
          <w:rStyle w:val="NormalCharacter"/>
          <w:sz w:val="28"/>
          <w:szCs w:val="24"/>
        </w:rPr>
        <w:t>2014</w:t>
      </w:r>
      <w:r w:rsidR="00CA7B66">
        <w:rPr>
          <w:rStyle w:val="NormalCharacter"/>
          <w:sz w:val="28"/>
          <w:szCs w:val="24"/>
        </w:rPr>
        <w:t>年</w:t>
      </w:r>
      <w:r w:rsidR="00CA7B66">
        <w:rPr>
          <w:rStyle w:val="NormalCharacter"/>
          <w:sz w:val="28"/>
          <w:szCs w:val="24"/>
        </w:rPr>
        <w:t>9</w:t>
      </w:r>
      <w:r w:rsidR="00CA7B66">
        <w:rPr>
          <w:rStyle w:val="NormalCharacter"/>
          <w:sz w:val="28"/>
          <w:szCs w:val="24"/>
        </w:rPr>
        <w:t>月被评为</w:t>
      </w:r>
      <w:r w:rsidR="008F6EE7">
        <w:rPr>
          <w:rStyle w:val="NormalCharacter"/>
          <w:rFonts w:hint="eastAsia"/>
          <w:sz w:val="28"/>
          <w:szCs w:val="24"/>
        </w:rPr>
        <w:t>“</w:t>
      </w:r>
      <w:r w:rsidR="00CA7B66">
        <w:rPr>
          <w:rStyle w:val="NormalCharacter"/>
          <w:sz w:val="28"/>
          <w:szCs w:val="24"/>
        </w:rPr>
        <w:t>县十佳班主任</w:t>
      </w:r>
      <w:r w:rsidR="008F6EE7">
        <w:rPr>
          <w:rStyle w:val="NormalCharacter"/>
          <w:rFonts w:hint="eastAsia"/>
          <w:sz w:val="28"/>
          <w:szCs w:val="24"/>
        </w:rPr>
        <w:t>”</w:t>
      </w:r>
      <w:r w:rsidR="00CA7B66">
        <w:rPr>
          <w:rStyle w:val="NormalCharacter"/>
          <w:sz w:val="28"/>
          <w:szCs w:val="24"/>
        </w:rPr>
        <w:t>、</w:t>
      </w:r>
      <w:r w:rsidR="008F6EE7">
        <w:rPr>
          <w:rStyle w:val="NormalCharacter"/>
          <w:rFonts w:hint="eastAsia"/>
          <w:sz w:val="28"/>
          <w:szCs w:val="24"/>
        </w:rPr>
        <w:t>“</w:t>
      </w:r>
      <w:r w:rsidR="00CA7B66">
        <w:rPr>
          <w:rStyle w:val="NormalCharacter"/>
          <w:sz w:val="28"/>
          <w:szCs w:val="24"/>
        </w:rPr>
        <w:t>首席班主任</w:t>
      </w:r>
      <w:r w:rsidR="008F6EE7">
        <w:rPr>
          <w:rStyle w:val="NormalCharacter"/>
          <w:rFonts w:hint="eastAsia"/>
          <w:sz w:val="28"/>
          <w:szCs w:val="24"/>
        </w:rPr>
        <w:t>”</w:t>
      </w:r>
      <w:r w:rsidR="00CA7B66">
        <w:rPr>
          <w:rStyle w:val="NormalCharacter"/>
          <w:sz w:val="28"/>
          <w:szCs w:val="24"/>
        </w:rPr>
        <w:t>；</w:t>
      </w:r>
      <w:r w:rsidR="00CA7B66">
        <w:rPr>
          <w:rStyle w:val="NormalCharacter"/>
          <w:sz w:val="28"/>
          <w:szCs w:val="24"/>
        </w:rPr>
        <w:t>2015</w:t>
      </w:r>
      <w:r w:rsidR="00CA7B66">
        <w:rPr>
          <w:rStyle w:val="NormalCharacter"/>
          <w:sz w:val="28"/>
          <w:szCs w:val="24"/>
        </w:rPr>
        <w:t>年</w:t>
      </w:r>
      <w:r w:rsidR="00CA7B66">
        <w:rPr>
          <w:rStyle w:val="NormalCharacter"/>
          <w:sz w:val="28"/>
          <w:szCs w:val="24"/>
        </w:rPr>
        <w:t>6</w:t>
      </w:r>
      <w:r w:rsidR="00CA7B66">
        <w:rPr>
          <w:rStyle w:val="NormalCharacter"/>
          <w:sz w:val="28"/>
          <w:szCs w:val="24"/>
        </w:rPr>
        <w:t>月被评为</w:t>
      </w:r>
      <w:r w:rsidR="008F6EE7">
        <w:rPr>
          <w:rStyle w:val="NormalCharacter"/>
          <w:rFonts w:hint="eastAsia"/>
          <w:sz w:val="28"/>
          <w:szCs w:val="24"/>
        </w:rPr>
        <w:t>“</w:t>
      </w:r>
      <w:r w:rsidR="00CA7B66">
        <w:rPr>
          <w:rStyle w:val="NormalCharacter"/>
          <w:sz w:val="28"/>
          <w:szCs w:val="24"/>
        </w:rPr>
        <w:t>县第二届最美教师</w:t>
      </w:r>
      <w:r w:rsidR="008F6EE7">
        <w:rPr>
          <w:rStyle w:val="NormalCharacter"/>
          <w:rFonts w:hint="eastAsia"/>
          <w:sz w:val="28"/>
          <w:szCs w:val="24"/>
        </w:rPr>
        <w:t>”</w:t>
      </w:r>
      <w:r w:rsidR="00CA7B66">
        <w:rPr>
          <w:rStyle w:val="NormalCharacter"/>
          <w:sz w:val="28"/>
          <w:szCs w:val="24"/>
        </w:rPr>
        <w:t>；</w:t>
      </w:r>
      <w:r w:rsidR="00CA7B66">
        <w:rPr>
          <w:rStyle w:val="NormalCharacter"/>
          <w:sz w:val="28"/>
          <w:szCs w:val="24"/>
        </w:rPr>
        <w:t>2016</w:t>
      </w:r>
      <w:r w:rsidR="00CA7B66">
        <w:rPr>
          <w:rStyle w:val="NormalCharacter"/>
          <w:sz w:val="28"/>
          <w:szCs w:val="24"/>
        </w:rPr>
        <w:t>年</w:t>
      </w:r>
      <w:r w:rsidR="00CA7B66">
        <w:rPr>
          <w:rStyle w:val="NormalCharacter"/>
          <w:sz w:val="28"/>
          <w:szCs w:val="24"/>
        </w:rPr>
        <w:t>9</w:t>
      </w:r>
      <w:r w:rsidR="00CA7B66">
        <w:rPr>
          <w:rStyle w:val="NormalCharacter"/>
          <w:sz w:val="28"/>
          <w:szCs w:val="24"/>
        </w:rPr>
        <w:t>月被评为</w:t>
      </w:r>
      <w:r w:rsidR="008F6EE7">
        <w:rPr>
          <w:rStyle w:val="NormalCharacter"/>
          <w:rFonts w:hint="eastAsia"/>
          <w:sz w:val="28"/>
          <w:szCs w:val="24"/>
        </w:rPr>
        <w:t>“</w:t>
      </w:r>
      <w:r w:rsidR="00CA7B66">
        <w:rPr>
          <w:rStyle w:val="NormalCharacter"/>
          <w:sz w:val="28"/>
          <w:szCs w:val="24"/>
        </w:rPr>
        <w:t>县优秀班主任</w:t>
      </w:r>
      <w:r w:rsidR="008F6EE7">
        <w:rPr>
          <w:rStyle w:val="NormalCharacter"/>
          <w:rFonts w:hint="eastAsia"/>
          <w:sz w:val="28"/>
          <w:szCs w:val="24"/>
        </w:rPr>
        <w:t>”</w:t>
      </w:r>
      <w:r w:rsidR="00CA7B66">
        <w:rPr>
          <w:rStyle w:val="NormalCharacter"/>
          <w:sz w:val="28"/>
          <w:szCs w:val="24"/>
        </w:rPr>
        <w:t>、</w:t>
      </w:r>
      <w:r w:rsidR="008F6EE7">
        <w:rPr>
          <w:rStyle w:val="NormalCharacter"/>
          <w:rFonts w:hint="eastAsia"/>
          <w:sz w:val="28"/>
          <w:szCs w:val="24"/>
        </w:rPr>
        <w:t>“</w:t>
      </w:r>
      <w:r w:rsidR="00CA7B66">
        <w:rPr>
          <w:rStyle w:val="NormalCharacter"/>
          <w:sz w:val="28"/>
          <w:szCs w:val="24"/>
        </w:rPr>
        <w:t>突出贡献奖</w:t>
      </w:r>
      <w:r w:rsidR="008F6EE7">
        <w:rPr>
          <w:rStyle w:val="NormalCharacter"/>
          <w:rFonts w:hint="eastAsia"/>
          <w:sz w:val="28"/>
          <w:szCs w:val="24"/>
        </w:rPr>
        <w:t>”</w:t>
      </w:r>
      <w:r w:rsidR="00CA7B66">
        <w:rPr>
          <w:rStyle w:val="NormalCharacter"/>
          <w:sz w:val="28"/>
          <w:szCs w:val="24"/>
        </w:rPr>
        <w:t>；</w:t>
      </w:r>
      <w:r w:rsidR="00CA7B66">
        <w:rPr>
          <w:rStyle w:val="NormalCharacter"/>
          <w:sz w:val="28"/>
          <w:szCs w:val="24"/>
        </w:rPr>
        <w:t>2017</w:t>
      </w:r>
      <w:r w:rsidR="00CA7B66">
        <w:rPr>
          <w:rStyle w:val="NormalCharacter"/>
          <w:sz w:val="28"/>
          <w:szCs w:val="24"/>
        </w:rPr>
        <w:t>年</w:t>
      </w:r>
      <w:r w:rsidR="00CA7B66">
        <w:rPr>
          <w:rStyle w:val="NormalCharacter"/>
          <w:sz w:val="28"/>
          <w:szCs w:val="24"/>
        </w:rPr>
        <w:t>1</w:t>
      </w:r>
      <w:r w:rsidR="00CA7B66">
        <w:rPr>
          <w:rStyle w:val="NormalCharacter"/>
          <w:sz w:val="28"/>
          <w:szCs w:val="24"/>
        </w:rPr>
        <w:t>月被评为</w:t>
      </w:r>
      <w:r w:rsidR="008F6EE7">
        <w:rPr>
          <w:rStyle w:val="NormalCharacter"/>
          <w:rFonts w:hint="eastAsia"/>
          <w:sz w:val="28"/>
          <w:szCs w:val="24"/>
        </w:rPr>
        <w:t>“</w:t>
      </w:r>
      <w:r w:rsidR="00CA7B66">
        <w:rPr>
          <w:rStyle w:val="NormalCharacter"/>
          <w:sz w:val="28"/>
          <w:szCs w:val="24"/>
        </w:rPr>
        <w:t>县师德标兵</w:t>
      </w:r>
      <w:r w:rsidR="008F6EE7">
        <w:rPr>
          <w:rStyle w:val="NormalCharacter"/>
          <w:rFonts w:hint="eastAsia"/>
          <w:sz w:val="28"/>
          <w:szCs w:val="24"/>
        </w:rPr>
        <w:t>”</w:t>
      </w:r>
      <w:r w:rsidR="00CA7B66">
        <w:rPr>
          <w:rStyle w:val="NormalCharacter"/>
          <w:sz w:val="28"/>
          <w:szCs w:val="24"/>
        </w:rPr>
        <w:t>，</w:t>
      </w:r>
      <w:r w:rsidR="00CA7B66">
        <w:rPr>
          <w:rStyle w:val="NormalCharacter"/>
          <w:sz w:val="28"/>
          <w:szCs w:val="24"/>
        </w:rPr>
        <w:t>6</w:t>
      </w:r>
      <w:r w:rsidR="00CA7B66">
        <w:rPr>
          <w:rStyle w:val="NormalCharacter"/>
          <w:sz w:val="28"/>
          <w:szCs w:val="24"/>
        </w:rPr>
        <w:t>月荣获</w:t>
      </w:r>
      <w:r w:rsidR="008F6EE7">
        <w:rPr>
          <w:rStyle w:val="NormalCharacter"/>
          <w:rFonts w:hint="eastAsia"/>
          <w:sz w:val="28"/>
          <w:szCs w:val="24"/>
        </w:rPr>
        <w:t>“</w:t>
      </w:r>
      <w:r w:rsidR="00CA7B66">
        <w:rPr>
          <w:rStyle w:val="NormalCharacter"/>
          <w:sz w:val="28"/>
          <w:szCs w:val="24"/>
        </w:rPr>
        <w:t>市教学质量奖</w:t>
      </w:r>
      <w:r w:rsidR="008F6EE7">
        <w:rPr>
          <w:rStyle w:val="NormalCharacter"/>
          <w:rFonts w:hint="eastAsia"/>
          <w:sz w:val="28"/>
          <w:szCs w:val="24"/>
        </w:rPr>
        <w:t>”</w:t>
      </w:r>
      <w:r w:rsidR="00CA7B66">
        <w:rPr>
          <w:rStyle w:val="NormalCharacter"/>
          <w:sz w:val="28"/>
          <w:szCs w:val="24"/>
        </w:rPr>
        <w:t>，</w:t>
      </w:r>
      <w:r w:rsidR="00CA7B66">
        <w:rPr>
          <w:rStyle w:val="NormalCharacter"/>
          <w:sz w:val="28"/>
          <w:szCs w:val="24"/>
        </w:rPr>
        <w:t>2017</w:t>
      </w:r>
      <w:r w:rsidR="00CA7B66">
        <w:rPr>
          <w:rStyle w:val="NormalCharacter"/>
          <w:sz w:val="28"/>
          <w:szCs w:val="24"/>
        </w:rPr>
        <w:t>年</w:t>
      </w:r>
      <w:r w:rsidR="00CA7B66">
        <w:rPr>
          <w:rStyle w:val="NormalCharacter"/>
          <w:sz w:val="28"/>
          <w:szCs w:val="24"/>
        </w:rPr>
        <w:t>7</w:t>
      </w:r>
      <w:r w:rsidR="00CA7B66">
        <w:rPr>
          <w:rStyle w:val="NormalCharacter"/>
          <w:sz w:val="28"/>
          <w:szCs w:val="24"/>
        </w:rPr>
        <w:t>月荣获</w:t>
      </w:r>
      <w:r w:rsidR="008F6EE7">
        <w:rPr>
          <w:rStyle w:val="NormalCharacter"/>
          <w:rFonts w:hint="eastAsia"/>
          <w:sz w:val="28"/>
          <w:szCs w:val="24"/>
        </w:rPr>
        <w:t>“</w:t>
      </w:r>
      <w:r w:rsidR="00CA7B66">
        <w:rPr>
          <w:rStyle w:val="NormalCharacter"/>
          <w:sz w:val="28"/>
          <w:szCs w:val="24"/>
        </w:rPr>
        <w:t>市教学成果一等奖</w:t>
      </w:r>
      <w:r w:rsidR="008F6EE7">
        <w:rPr>
          <w:rStyle w:val="NormalCharacter"/>
          <w:rFonts w:hint="eastAsia"/>
          <w:sz w:val="28"/>
          <w:szCs w:val="24"/>
        </w:rPr>
        <w:t>”</w:t>
      </w:r>
      <w:r w:rsidR="00CA7B66">
        <w:rPr>
          <w:rStyle w:val="NormalCharacter"/>
          <w:sz w:val="28"/>
          <w:szCs w:val="24"/>
        </w:rPr>
        <w:t>，</w:t>
      </w:r>
      <w:r w:rsidR="00CA7B66">
        <w:rPr>
          <w:rStyle w:val="NormalCharacter"/>
          <w:sz w:val="28"/>
          <w:szCs w:val="24"/>
        </w:rPr>
        <w:t>2017</w:t>
      </w:r>
      <w:r w:rsidR="00CA7B66">
        <w:rPr>
          <w:rStyle w:val="NormalCharacter"/>
          <w:sz w:val="28"/>
          <w:szCs w:val="24"/>
        </w:rPr>
        <w:t>年</w:t>
      </w:r>
      <w:r w:rsidR="00CA7B66">
        <w:rPr>
          <w:rStyle w:val="NormalCharacter"/>
          <w:sz w:val="28"/>
          <w:szCs w:val="24"/>
        </w:rPr>
        <w:t>10</w:t>
      </w:r>
      <w:r w:rsidR="00CA7B66">
        <w:rPr>
          <w:rStyle w:val="NormalCharacter"/>
          <w:sz w:val="28"/>
          <w:szCs w:val="24"/>
        </w:rPr>
        <w:t>月荣获山东省</w:t>
      </w:r>
      <w:r w:rsidR="008F6EE7">
        <w:rPr>
          <w:rStyle w:val="NormalCharacter"/>
          <w:rFonts w:hint="eastAsia"/>
          <w:sz w:val="28"/>
          <w:szCs w:val="24"/>
        </w:rPr>
        <w:t>“</w:t>
      </w:r>
      <w:r w:rsidR="00CA7B66">
        <w:rPr>
          <w:rStyle w:val="NormalCharacter"/>
          <w:sz w:val="28"/>
          <w:szCs w:val="24"/>
        </w:rPr>
        <w:t>一师</w:t>
      </w:r>
      <w:proofErr w:type="gramStart"/>
      <w:r w:rsidR="00CA7B66">
        <w:rPr>
          <w:rStyle w:val="NormalCharacter"/>
          <w:sz w:val="28"/>
          <w:szCs w:val="24"/>
        </w:rPr>
        <w:t>一</w:t>
      </w:r>
      <w:proofErr w:type="gramEnd"/>
      <w:r w:rsidR="00CA7B66">
        <w:rPr>
          <w:rStyle w:val="NormalCharacter"/>
          <w:sz w:val="28"/>
          <w:szCs w:val="24"/>
        </w:rPr>
        <w:t>优课</w:t>
      </w:r>
      <w:r w:rsidR="008F6EE7">
        <w:rPr>
          <w:rStyle w:val="NormalCharacter"/>
          <w:rFonts w:hint="eastAsia"/>
          <w:sz w:val="28"/>
          <w:szCs w:val="24"/>
        </w:rPr>
        <w:t>”</w:t>
      </w:r>
      <w:r w:rsidR="00CA7B66">
        <w:rPr>
          <w:rStyle w:val="NormalCharacter"/>
          <w:sz w:val="28"/>
          <w:szCs w:val="24"/>
        </w:rPr>
        <w:t>优课，</w:t>
      </w:r>
      <w:r w:rsidR="00CA7B66">
        <w:rPr>
          <w:rStyle w:val="NormalCharacter"/>
          <w:sz w:val="28"/>
          <w:szCs w:val="24"/>
        </w:rPr>
        <w:t>10</w:t>
      </w:r>
      <w:r w:rsidR="00CA7B66">
        <w:rPr>
          <w:rStyle w:val="NormalCharacter"/>
          <w:sz w:val="28"/>
          <w:szCs w:val="24"/>
        </w:rPr>
        <w:t>月被评为</w:t>
      </w:r>
      <w:r w:rsidR="008F6EE7">
        <w:rPr>
          <w:rStyle w:val="NormalCharacter"/>
          <w:rFonts w:hint="eastAsia"/>
          <w:sz w:val="28"/>
          <w:szCs w:val="24"/>
        </w:rPr>
        <w:t>“</w:t>
      </w:r>
      <w:r w:rsidR="00CA7B66">
        <w:rPr>
          <w:rStyle w:val="NormalCharacter"/>
          <w:sz w:val="28"/>
          <w:szCs w:val="24"/>
        </w:rPr>
        <w:t>县优秀班主任</w:t>
      </w:r>
      <w:r w:rsidR="008F6EE7">
        <w:rPr>
          <w:rStyle w:val="NormalCharacter"/>
          <w:rFonts w:hint="eastAsia"/>
          <w:sz w:val="28"/>
          <w:szCs w:val="24"/>
        </w:rPr>
        <w:t>”</w:t>
      </w:r>
      <w:r w:rsidR="00CA7B66">
        <w:rPr>
          <w:rStyle w:val="NormalCharacter"/>
          <w:sz w:val="28"/>
          <w:szCs w:val="24"/>
        </w:rPr>
        <w:t>；</w:t>
      </w:r>
      <w:r w:rsidR="00CA7B66">
        <w:rPr>
          <w:rStyle w:val="NormalCharacter"/>
          <w:sz w:val="28"/>
          <w:szCs w:val="24"/>
        </w:rPr>
        <w:t>2018</w:t>
      </w:r>
      <w:r w:rsidR="00CA7B66">
        <w:rPr>
          <w:rStyle w:val="NormalCharacter"/>
          <w:sz w:val="28"/>
          <w:szCs w:val="24"/>
        </w:rPr>
        <w:t>年</w:t>
      </w:r>
      <w:r w:rsidR="00CA7B66">
        <w:rPr>
          <w:rStyle w:val="NormalCharacter"/>
          <w:sz w:val="28"/>
          <w:szCs w:val="24"/>
        </w:rPr>
        <w:t>1</w:t>
      </w:r>
      <w:r w:rsidR="00CA7B66">
        <w:rPr>
          <w:rStyle w:val="NormalCharacter"/>
          <w:sz w:val="28"/>
          <w:szCs w:val="24"/>
        </w:rPr>
        <w:t>月被聘为</w:t>
      </w:r>
      <w:r w:rsidR="008F6EE7">
        <w:rPr>
          <w:rStyle w:val="NormalCharacter"/>
          <w:rFonts w:hint="eastAsia"/>
          <w:sz w:val="28"/>
          <w:szCs w:val="24"/>
        </w:rPr>
        <w:t>“</w:t>
      </w:r>
      <w:r w:rsidR="00CA7B66">
        <w:rPr>
          <w:rStyle w:val="NormalCharacter"/>
          <w:sz w:val="28"/>
          <w:szCs w:val="24"/>
        </w:rPr>
        <w:t>临沂市中小学兼职教研员</w:t>
      </w:r>
      <w:r w:rsidR="008F6EE7">
        <w:rPr>
          <w:rStyle w:val="NormalCharacter"/>
          <w:rFonts w:hint="eastAsia"/>
          <w:sz w:val="28"/>
          <w:szCs w:val="24"/>
        </w:rPr>
        <w:t>”</w:t>
      </w:r>
      <w:r w:rsidR="00CA7B66">
        <w:rPr>
          <w:rStyle w:val="NormalCharacter"/>
          <w:sz w:val="28"/>
          <w:szCs w:val="24"/>
        </w:rPr>
        <w:t>、</w:t>
      </w:r>
      <w:r w:rsidR="008F6EE7">
        <w:rPr>
          <w:rStyle w:val="NormalCharacter"/>
          <w:rFonts w:hint="eastAsia"/>
          <w:sz w:val="28"/>
          <w:szCs w:val="24"/>
        </w:rPr>
        <w:t>“</w:t>
      </w:r>
      <w:r w:rsidR="00CA7B66">
        <w:rPr>
          <w:rStyle w:val="NormalCharacter"/>
          <w:sz w:val="28"/>
          <w:szCs w:val="24"/>
        </w:rPr>
        <w:t>学科中心组成员</w:t>
      </w:r>
      <w:r w:rsidR="008F6EE7">
        <w:rPr>
          <w:rStyle w:val="NormalCharacter"/>
          <w:rFonts w:hint="eastAsia"/>
          <w:sz w:val="28"/>
          <w:szCs w:val="24"/>
        </w:rPr>
        <w:t>”</w:t>
      </w:r>
      <w:r w:rsidR="00CA7B66">
        <w:rPr>
          <w:rStyle w:val="NormalCharacter"/>
          <w:sz w:val="28"/>
          <w:szCs w:val="24"/>
        </w:rPr>
        <w:t>，</w:t>
      </w:r>
      <w:r w:rsidR="00CA7B66">
        <w:rPr>
          <w:rStyle w:val="NormalCharacter"/>
          <w:sz w:val="28"/>
          <w:szCs w:val="24"/>
        </w:rPr>
        <w:t>2018</w:t>
      </w:r>
      <w:r w:rsidR="00CA7B66">
        <w:rPr>
          <w:rStyle w:val="NormalCharacter"/>
          <w:sz w:val="28"/>
          <w:szCs w:val="24"/>
        </w:rPr>
        <w:t>年</w:t>
      </w:r>
      <w:r w:rsidR="00CA7B66">
        <w:rPr>
          <w:rStyle w:val="NormalCharacter"/>
          <w:sz w:val="28"/>
          <w:szCs w:val="24"/>
        </w:rPr>
        <w:t>4</w:t>
      </w:r>
      <w:r w:rsidR="00CA7B66">
        <w:rPr>
          <w:rStyle w:val="NormalCharacter"/>
          <w:sz w:val="28"/>
          <w:szCs w:val="24"/>
        </w:rPr>
        <w:t>月被评为</w:t>
      </w:r>
      <w:r w:rsidR="008F6EE7">
        <w:rPr>
          <w:rStyle w:val="NormalCharacter"/>
          <w:rFonts w:hint="eastAsia"/>
          <w:sz w:val="28"/>
          <w:szCs w:val="24"/>
        </w:rPr>
        <w:t>“</w:t>
      </w:r>
      <w:r w:rsidR="00CA7B66">
        <w:rPr>
          <w:rStyle w:val="NormalCharacter"/>
          <w:sz w:val="28"/>
          <w:szCs w:val="24"/>
        </w:rPr>
        <w:t>县级先进个人</w:t>
      </w:r>
      <w:r w:rsidR="008F6EE7">
        <w:rPr>
          <w:rStyle w:val="NormalCharacter"/>
          <w:rFonts w:hint="eastAsia"/>
          <w:sz w:val="28"/>
          <w:szCs w:val="24"/>
        </w:rPr>
        <w:t>”</w:t>
      </w:r>
      <w:r w:rsidR="00CA7B66">
        <w:rPr>
          <w:rStyle w:val="NormalCharacter"/>
          <w:sz w:val="28"/>
          <w:szCs w:val="24"/>
        </w:rPr>
        <w:t>，</w:t>
      </w:r>
      <w:r w:rsidR="00CA7B66">
        <w:rPr>
          <w:rStyle w:val="NormalCharacter"/>
          <w:sz w:val="28"/>
          <w:szCs w:val="24"/>
        </w:rPr>
        <w:t>8</w:t>
      </w:r>
      <w:r w:rsidR="00CA7B66">
        <w:rPr>
          <w:rStyle w:val="NormalCharacter"/>
          <w:sz w:val="28"/>
          <w:szCs w:val="24"/>
        </w:rPr>
        <w:t>月</w:t>
      </w:r>
      <w:proofErr w:type="gramStart"/>
      <w:r w:rsidR="00CA7B66">
        <w:rPr>
          <w:rStyle w:val="NormalCharacter"/>
          <w:sz w:val="28"/>
          <w:szCs w:val="24"/>
        </w:rPr>
        <w:t>荣获国培计划</w:t>
      </w:r>
      <w:proofErr w:type="gramEnd"/>
      <w:r w:rsidR="008F6EE7">
        <w:rPr>
          <w:rStyle w:val="NormalCharacter"/>
          <w:rFonts w:hint="eastAsia"/>
          <w:sz w:val="28"/>
          <w:szCs w:val="24"/>
        </w:rPr>
        <w:t>“</w:t>
      </w:r>
      <w:r w:rsidR="00CA7B66">
        <w:rPr>
          <w:rStyle w:val="NormalCharacter"/>
          <w:sz w:val="28"/>
          <w:szCs w:val="24"/>
        </w:rPr>
        <w:t>优秀学员</w:t>
      </w:r>
      <w:r w:rsidR="008F6EE7">
        <w:rPr>
          <w:rStyle w:val="NormalCharacter"/>
          <w:rFonts w:hint="eastAsia"/>
          <w:sz w:val="28"/>
          <w:szCs w:val="24"/>
        </w:rPr>
        <w:t>”</w:t>
      </w:r>
      <w:r w:rsidR="00CA7B66">
        <w:rPr>
          <w:rStyle w:val="NormalCharacter"/>
          <w:sz w:val="28"/>
          <w:szCs w:val="24"/>
        </w:rPr>
        <w:t>。</w:t>
      </w:r>
    </w:p>
    <w:p w:rsidR="00970FA0" w:rsidRDefault="00CA7B66">
      <w:pPr>
        <w:ind w:firstLineChars="200" w:firstLine="560"/>
        <w:rPr>
          <w:rStyle w:val="NormalCharacter"/>
          <w:rFonts w:ascii="黑体" w:eastAsia="黑体" w:hAnsi="黑体"/>
          <w:sz w:val="28"/>
          <w:szCs w:val="24"/>
        </w:rPr>
      </w:pPr>
      <w:r>
        <w:rPr>
          <w:rStyle w:val="NormalCharacter"/>
          <w:rFonts w:ascii="黑体" w:eastAsia="黑体" w:hAnsi="黑体"/>
          <w:sz w:val="28"/>
          <w:szCs w:val="24"/>
        </w:rPr>
        <w:lastRenderedPageBreak/>
        <w:t>三、</w:t>
      </w:r>
      <w:r w:rsidR="00596DE6">
        <w:rPr>
          <w:rStyle w:val="NormalCharacter"/>
          <w:rFonts w:ascii="黑体" w:eastAsia="黑体" w:hAnsi="黑体"/>
          <w:sz w:val="28"/>
          <w:szCs w:val="24"/>
        </w:rPr>
        <w:t>先锋模范作用不能忘，立德树人永远在路上</w:t>
      </w:r>
    </w:p>
    <w:p w:rsidR="00970FA0" w:rsidRDefault="008F6EE7">
      <w:pPr>
        <w:ind w:firstLineChars="200" w:firstLine="560"/>
        <w:jc w:val="left"/>
        <w:rPr>
          <w:rStyle w:val="NormalCharacter"/>
          <w:sz w:val="28"/>
          <w:szCs w:val="24"/>
        </w:rPr>
      </w:pPr>
      <w:r>
        <w:rPr>
          <w:rStyle w:val="NormalCharacter"/>
          <w:rFonts w:hint="eastAsia"/>
          <w:sz w:val="28"/>
          <w:szCs w:val="24"/>
        </w:rPr>
        <w:t>“</w:t>
      </w:r>
      <w:r w:rsidR="00596DE6">
        <w:rPr>
          <w:rStyle w:val="NormalCharacter"/>
          <w:sz w:val="28"/>
          <w:szCs w:val="24"/>
        </w:rPr>
        <w:t>金无足赤，人无完人</w:t>
      </w:r>
      <w:r>
        <w:rPr>
          <w:rStyle w:val="NormalCharacter"/>
          <w:rFonts w:hint="eastAsia"/>
          <w:sz w:val="28"/>
          <w:szCs w:val="24"/>
        </w:rPr>
        <w:t>”</w:t>
      </w:r>
      <w:r w:rsidR="00CA7B66">
        <w:rPr>
          <w:rStyle w:val="NormalCharacter"/>
          <w:sz w:val="28"/>
          <w:szCs w:val="24"/>
        </w:rPr>
        <w:t>，</w:t>
      </w:r>
      <w:r w:rsidR="00596DE6">
        <w:rPr>
          <w:rStyle w:val="NormalCharacter"/>
          <w:sz w:val="28"/>
          <w:szCs w:val="24"/>
        </w:rPr>
        <w:t>我深知自己还存在很多缺点和不足，但有缺点就</w:t>
      </w:r>
      <w:r w:rsidR="00CA7B66">
        <w:rPr>
          <w:rStyle w:val="NormalCharacter"/>
          <w:sz w:val="28"/>
          <w:szCs w:val="24"/>
        </w:rPr>
        <w:t>一定要改正。</w:t>
      </w:r>
      <w:r w:rsidR="00596DE6">
        <w:rPr>
          <w:rStyle w:val="NormalCharacter"/>
          <w:sz w:val="28"/>
          <w:szCs w:val="24"/>
        </w:rPr>
        <w:t>以便能以</w:t>
      </w:r>
      <w:r w:rsidR="00CA7B66">
        <w:rPr>
          <w:rStyle w:val="NormalCharacter"/>
          <w:sz w:val="28"/>
          <w:szCs w:val="24"/>
        </w:rPr>
        <w:t>更好的状态投入</w:t>
      </w:r>
      <w:r w:rsidR="00596DE6">
        <w:rPr>
          <w:rStyle w:val="NormalCharacter"/>
          <w:sz w:val="28"/>
          <w:szCs w:val="24"/>
        </w:rPr>
        <w:t>到</w:t>
      </w:r>
      <w:r w:rsidR="00CA7B66">
        <w:rPr>
          <w:rStyle w:val="NormalCharacter"/>
          <w:sz w:val="28"/>
          <w:szCs w:val="24"/>
        </w:rPr>
        <w:t>工作</w:t>
      </w:r>
      <w:r w:rsidR="00596DE6">
        <w:rPr>
          <w:rStyle w:val="NormalCharacter"/>
          <w:sz w:val="28"/>
          <w:szCs w:val="24"/>
        </w:rPr>
        <w:t>中</w:t>
      </w:r>
      <w:r w:rsidR="00CA7B66">
        <w:rPr>
          <w:rStyle w:val="NormalCharacter"/>
          <w:sz w:val="28"/>
          <w:szCs w:val="24"/>
        </w:rPr>
        <w:t>。</w:t>
      </w:r>
    </w:p>
    <w:p w:rsidR="00970FA0" w:rsidRDefault="00CA7B66">
      <w:pPr>
        <w:ind w:firstLineChars="200" w:firstLine="560"/>
        <w:jc w:val="left"/>
        <w:rPr>
          <w:rStyle w:val="NormalCharacter"/>
          <w:rFonts w:hint="eastAsia"/>
          <w:sz w:val="28"/>
          <w:szCs w:val="24"/>
        </w:rPr>
      </w:pPr>
      <w:r>
        <w:rPr>
          <w:rStyle w:val="NormalCharacter"/>
          <w:sz w:val="28"/>
          <w:szCs w:val="24"/>
        </w:rPr>
        <w:t>教育工作，是一项常做常新、永无止境的工作。社会在发展，时代在前进，学生的特点和问题也在发生着不断的变化。作为有责任感的教育工作者，必须以高度的敏感性和自觉性，及时发现、研究和解决学生教育和管理工作中的新情况、新问题，掌握其特点、发现其规律，尽职尽责</w:t>
      </w:r>
      <w:r w:rsidR="00596DE6">
        <w:rPr>
          <w:rStyle w:val="NormalCharacter"/>
          <w:sz w:val="28"/>
          <w:szCs w:val="24"/>
        </w:rPr>
        <w:t>地做好工作，以完成我们肩负的神圣历史使命，无愧于我心，无悔于党的</w:t>
      </w:r>
      <w:r>
        <w:rPr>
          <w:rStyle w:val="NormalCharacter"/>
          <w:sz w:val="28"/>
          <w:szCs w:val="24"/>
        </w:rPr>
        <w:t>教育事业。我将立足本职岗位，不忘初心，砥砺前行，去创造</w:t>
      </w:r>
      <w:r w:rsidR="00596DE6">
        <w:rPr>
          <w:rStyle w:val="NormalCharacter"/>
          <w:sz w:val="28"/>
          <w:szCs w:val="24"/>
        </w:rPr>
        <w:t>更加美好</w:t>
      </w:r>
      <w:r>
        <w:rPr>
          <w:rStyle w:val="NormalCharacter"/>
          <w:sz w:val="28"/>
          <w:szCs w:val="24"/>
        </w:rPr>
        <w:t>的明天。</w:t>
      </w:r>
    </w:p>
    <w:p w:rsidR="008C3819" w:rsidRDefault="008C3819" w:rsidP="008C3819">
      <w:pPr>
        <w:ind w:firstLineChars="200" w:firstLine="560"/>
        <w:jc w:val="left"/>
        <w:rPr>
          <w:rStyle w:val="NormalCharacter"/>
          <w:rFonts w:hint="eastAsia"/>
          <w:sz w:val="28"/>
          <w:szCs w:val="24"/>
        </w:rPr>
      </w:pPr>
    </w:p>
    <w:p w:rsidR="008C3819" w:rsidRDefault="008C3819" w:rsidP="008C3819">
      <w:pPr>
        <w:ind w:firstLineChars="200" w:firstLine="560"/>
        <w:jc w:val="right"/>
        <w:rPr>
          <w:rStyle w:val="NormalCharacter"/>
          <w:sz w:val="22"/>
        </w:rPr>
      </w:pPr>
      <w:r>
        <w:rPr>
          <w:rStyle w:val="NormalCharacter"/>
          <w:rFonts w:hint="eastAsia"/>
          <w:sz w:val="28"/>
          <w:szCs w:val="24"/>
        </w:rPr>
        <w:t>二〇一九年七月</w:t>
      </w:r>
    </w:p>
    <w:sectPr w:rsidR="008C3819" w:rsidSect="000279B3">
      <w:footerReference w:type="default" r:id="rId8"/>
      <w:pgSz w:w="11907" w:h="16840" w:orient="landscape" w:code="8"/>
      <w:pgMar w:top="1474" w:right="1588" w:bottom="1474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B66" w:rsidRDefault="00CA7B66">
      <w:r>
        <w:separator/>
      </w:r>
    </w:p>
  </w:endnote>
  <w:endnote w:type="continuationSeparator" w:id="0">
    <w:p w:rsidR="00CA7B66" w:rsidRDefault="00CA7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宋体">
    <w:altName w:val="华文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67" w:rsidRPr="00140667" w:rsidRDefault="00140667">
    <w:pPr>
      <w:pStyle w:val="a3"/>
      <w:jc w:val="center"/>
      <w:rPr>
        <w:rFonts w:ascii="Bell MT" w:hAnsi="Bell MT"/>
        <w:sz w:val="28"/>
      </w:rPr>
    </w:pPr>
    <w:r w:rsidRPr="00140667">
      <w:rPr>
        <w:rFonts w:ascii="Bell MT" w:hAnsi="Bell MT"/>
        <w:sz w:val="28"/>
      </w:rPr>
      <w:t>-</w:t>
    </w:r>
    <w:sdt>
      <w:sdtPr>
        <w:rPr>
          <w:rFonts w:ascii="Bell MT" w:hAnsi="Bell MT"/>
          <w:sz w:val="28"/>
        </w:rPr>
        <w:id w:val="-824275952"/>
        <w:docPartObj>
          <w:docPartGallery w:val="Page Numbers (Bottom of Page)"/>
          <w:docPartUnique/>
        </w:docPartObj>
      </w:sdtPr>
      <w:sdtContent>
        <w:r w:rsidRPr="00140667">
          <w:rPr>
            <w:rFonts w:ascii="Bell MT" w:hAnsi="Bell MT"/>
            <w:sz w:val="28"/>
          </w:rPr>
          <w:fldChar w:fldCharType="begin"/>
        </w:r>
        <w:r w:rsidRPr="00140667">
          <w:rPr>
            <w:rFonts w:ascii="Bell MT" w:hAnsi="Bell MT"/>
            <w:sz w:val="28"/>
          </w:rPr>
          <w:instrText>PAGE   \* MERGEFORMAT</w:instrText>
        </w:r>
        <w:r w:rsidRPr="00140667">
          <w:rPr>
            <w:rFonts w:ascii="Bell MT" w:hAnsi="Bell MT"/>
            <w:sz w:val="28"/>
          </w:rPr>
          <w:fldChar w:fldCharType="separate"/>
        </w:r>
        <w:r w:rsidR="00DC7443" w:rsidRPr="00DC7443">
          <w:rPr>
            <w:rFonts w:ascii="Bell MT" w:hAnsi="Bell MT"/>
            <w:noProof/>
            <w:sz w:val="28"/>
            <w:lang w:val="zh-CN"/>
          </w:rPr>
          <w:t>1</w:t>
        </w:r>
        <w:r w:rsidRPr="00140667">
          <w:rPr>
            <w:rFonts w:ascii="Bell MT" w:hAnsi="Bell MT"/>
            <w:sz w:val="28"/>
          </w:rPr>
          <w:fldChar w:fldCharType="end"/>
        </w:r>
        <w:r w:rsidRPr="00140667">
          <w:rPr>
            <w:rFonts w:ascii="Bell MT" w:hAnsi="Bell MT"/>
            <w:sz w:val="28"/>
          </w:rPr>
          <w:t>-</w:t>
        </w:r>
      </w:sdtContent>
    </w:sdt>
  </w:p>
  <w:p w:rsidR="00970FA0" w:rsidRDefault="00970FA0">
    <w:pPr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B66" w:rsidRDefault="00CA7B66">
      <w:r>
        <w:separator/>
      </w:r>
    </w:p>
  </w:footnote>
  <w:footnote w:type="continuationSeparator" w:id="0">
    <w:p w:rsidR="00CA7B66" w:rsidRDefault="00CA7B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bookFoldPrinting/>
  <w:displayHorizontalDrawingGridEvery w:val="0"/>
  <w:displayVerticalDrawingGridEvery w:val="2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A0"/>
    <w:rsid w:val="000279B3"/>
    <w:rsid w:val="00140667"/>
    <w:rsid w:val="004B7FF2"/>
    <w:rsid w:val="00596DE6"/>
    <w:rsid w:val="006F6998"/>
    <w:rsid w:val="00756C8D"/>
    <w:rsid w:val="00842CA7"/>
    <w:rsid w:val="008C3819"/>
    <w:rsid w:val="008F6EE7"/>
    <w:rsid w:val="00970FA0"/>
    <w:rsid w:val="00C7608B"/>
    <w:rsid w:val="00CA7B66"/>
    <w:rsid w:val="00DC7443"/>
    <w:rsid w:val="00E9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页脚 Char"/>
    <w:link w:val="a3"/>
    <w:uiPriority w:val="99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000000"/>
      </w:pBdr>
      <w:tabs>
        <w:tab w:val="right" w:pos="4153"/>
        <w:tab w:val="left" w:leader="heavy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pPr>
      <w:tabs>
        <w:tab w:val="right" w:pos="4153"/>
        <w:tab w:val="left" w:leader="heavy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56C8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56C8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页脚 Char"/>
    <w:link w:val="a3"/>
    <w:uiPriority w:val="99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000000"/>
      </w:pBdr>
      <w:tabs>
        <w:tab w:val="right" w:pos="4153"/>
        <w:tab w:val="left" w:leader="heavy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uiPriority w:val="99"/>
    <w:pPr>
      <w:tabs>
        <w:tab w:val="right" w:pos="4153"/>
        <w:tab w:val="left" w:leader="heavy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56C8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56C8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227</Words>
  <Characters>1295</Characters>
  <Application>Microsoft Office Word</Application>
  <DocSecurity>0</DocSecurity>
  <Lines>10</Lines>
  <Paragraphs>3</Paragraphs>
  <ScaleCrop>false</ScaleCrop>
  <Company>Microsoft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cp:lastPrinted>2019-07-17T15:11:00Z</cp:lastPrinted>
  <dcterms:created xsi:type="dcterms:W3CDTF">2019-07-17T15:11:00Z</dcterms:created>
  <dcterms:modified xsi:type="dcterms:W3CDTF">2019-07-17T15:11:00Z</dcterms:modified>
</cp:coreProperties>
</file>