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A91" w:rsidRPr="00FF0687" w:rsidRDefault="00263A91" w:rsidP="00263A91">
      <w:pPr>
        <w:rPr>
          <w:rFonts w:ascii="仿宋" w:eastAsia="仿宋" w:hAnsi="仿宋"/>
          <w:b/>
          <w:sz w:val="36"/>
          <w:szCs w:val="36"/>
          <w:shd w:val="clear" w:color="auto" w:fill="FFFFFF"/>
          <w:lang w:eastAsia="zh-CN"/>
        </w:rPr>
      </w:pPr>
      <w:r>
        <w:rPr>
          <w:rFonts w:ascii="仿宋" w:eastAsia="仿宋" w:hAnsi="仿宋" w:hint="eastAsia"/>
          <w:b/>
          <w:sz w:val="36"/>
          <w:szCs w:val="36"/>
          <w:shd w:val="clear" w:color="auto" w:fill="FFFFFF"/>
          <w:lang w:eastAsia="zh-CN"/>
        </w:rPr>
        <w:t>山东省优秀教师</w:t>
      </w:r>
      <w:r w:rsidRPr="00FF0687">
        <w:rPr>
          <w:rFonts w:ascii="仿宋" w:eastAsia="仿宋" w:hAnsi="仿宋" w:hint="eastAsia"/>
          <w:b/>
          <w:sz w:val="36"/>
          <w:szCs w:val="36"/>
          <w:shd w:val="clear" w:color="auto" w:fill="FFFFFF"/>
          <w:lang w:eastAsia="zh-CN"/>
        </w:rPr>
        <w:t>候选人</w:t>
      </w:r>
      <w:r>
        <w:rPr>
          <w:rFonts w:ascii="仿宋" w:eastAsia="仿宋" w:hAnsi="仿宋" w:hint="eastAsia"/>
          <w:b/>
          <w:sz w:val="36"/>
          <w:szCs w:val="36"/>
          <w:shd w:val="clear" w:color="auto" w:fill="FFFFFF"/>
          <w:lang w:eastAsia="zh-CN"/>
        </w:rPr>
        <w:t>赵岭</w:t>
      </w:r>
      <w:r w:rsidRPr="00FF0687">
        <w:rPr>
          <w:rFonts w:ascii="仿宋" w:eastAsia="仿宋" w:hAnsi="仿宋" w:hint="eastAsia"/>
          <w:b/>
          <w:sz w:val="36"/>
          <w:szCs w:val="36"/>
          <w:shd w:val="clear" w:color="auto" w:fill="FFFFFF"/>
          <w:lang w:eastAsia="zh-CN"/>
        </w:rPr>
        <w:t>事迹材料</w:t>
      </w: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791273" w:rsidRDefault="00791273"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Pr="00263A91" w:rsidRDefault="000F26C3" w:rsidP="00263A91">
      <w:pPr>
        <w:jc w:val="center"/>
        <w:rPr>
          <w:rFonts w:ascii="黑体" w:eastAsia="黑体" w:hAnsi="黑体"/>
          <w:b/>
          <w:sz w:val="52"/>
          <w:szCs w:val="52"/>
          <w:shd w:val="clear" w:color="auto" w:fill="FFFFFF"/>
          <w:lang w:eastAsia="zh-CN"/>
        </w:rPr>
      </w:pPr>
      <w:r w:rsidRPr="00263A91">
        <w:rPr>
          <w:rFonts w:ascii="黑体" w:eastAsia="黑体" w:hAnsi="黑体" w:hint="eastAsia"/>
          <w:b/>
          <w:sz w:val="52"/>
          <w:szCs w:val="52"/>
          <w:shd w:val="clear" w:color="auto" w:fill="FFFFFF"/>
          <w:lang w:eastAsia="zh-CN"/>
        </w:rPr>
        <w:t>立德树人</w:t>
      </w:r>
      <w:r>
        <w:rPr>
          <w:rFonts w:ascii="黑体" w:eastAsia="黑体" w:hAnsi="黑体" w:hint="eastAsia"/>
          <w:b/>
          <w:sz w:val="52"/>
          <w:szCs w:val="52"/>
          <w:shd w:val="clear" w:color="auto" w:fill="FFFFFF"/>
          <w:lang w:eastAsia="zh-CN"/>
        </w:rPr>
        <w:t xml:space="preserve">亮学子 </w:t>
      </w:r>
      <w:r>
        <w:rPr>
          <w:rFonts w:ascii="黑体" w:eastAsia="黑体" w:hAnsi="黑体"/>
          <w:b/>
          <w:sz w:val="52"/>
          <w:szCs w:val="52"/>
          <w:shd w:val="clear" w:color="auto" w:fill="FFFFFF"/>
          <w:lang w:eastAsia="zh-CN"/>
        </w:rPr>
        <w:t xml:space="preserve"> </w:t>
      </w:r>
      <w:r w:rsidR="00263A91" w:rsidRPr="00263A91">
        <w:rPr>
          <w:rFonts w:ascii="黑体" w:eastAsia="黑体" w:hAnsi="黑体" w:hint="eastAsia"/>
          <w:b/>
          <w:sz w:val="52"/>
          <w:szCs w:val="52"/>
          <w:shd w:val="clear" w:color="auto" w:fill="FFFFFF"/>
          <w:lang w:eastAsia="zh-CN"/>
        </w:rPr>
        <w:t>教学科研</w:t>
      </w:r>
      <w:r>
        <w:rPr>
          <w:rFonts w:ascii="黑体" w:eastAsia="黑体" w:hAnsi="黑体" w:hint="eastAsia"/>
          <w:b/>
          <w:sz w:val="52"/>
          <w:szCs w:val="52"/>
          <w:shd w:val="clear" w:color="auto" w:fill="FFFFFF"/>
          <w:lang w:eastAsia="zh-CN"/>
        </w:rPr>
        <w:t>谱新篇</w:t>
      </w:r>
    </w:p>
    <w:p w:rsidR="00263A91" w:rsidRPr="00FF0687" w:rsidRDefault="00263A91" w:rsidP="00263A91">
      <w:pPr>
        <w:jc w:val="center"/>
        <w:rPr>
          <w:rFonts w:ascii="黑体" w:eastAsia="黑体" w:hAnsi="黑体"/>
          <w:b/>
          <w:sz w:val="40"/>
          <w:szCs w:val="40"/>
          <w:shd w:val="clear" w:color="auto" w:fill="FFFFFF"/>
          <w:lang w:eastAsia="zh-CN"/>
        </w:rPr>
      </w:pPr>
    </w:p>
    <w:p w:rsidR="00263A91" w:rsidRPr="00D87B7D"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017CFA" w:rsidRDefault="00017CFA"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黑体" w:eastAsia="黑体" w:hAnsi="黑体"/>
          <w:b/>
          <w:sz w:val="36"/>
          <w:szCs w:val="36"/>
          <w:shd w:val="clear" w:color="auto" w:fill="FFFFFF"/>
          <w:lang w:eastAsia="zh-CN"/>
        </w:rPr>
      </w:pPr>
    </w:p>
    <w:p w:rsidR="00263A91" w:rsidRDefault="00263A91" w:rsidP="00263A91">
      <w:pPr>
        <w:jc w:val="center"/>
        <w:rPr>
          <w:rFonts w:ascii="仿宋" w:eastAsia="仿宋" w:hAnsi="仿宋"/>
          <w:b/>
          <w:sz w:val="40"/>
          <w:szCs w:val="40"/>
          <w:lang w:eastAsia="zh-CN"/>
        </w:rPr>
      </w:pPr>
      <w:r w:rsidRPr="00FF0687">
        <w:rPr>
          <w:rFonts w:ascii="仿宋" w:eastAsia="仿宋" w:hAnsi="仿宋" w:hint="eastAsia"/>
          <w:b/>
          <w:sz w:val="40"/>
          <w:szCs w:val="40"/>
          <w:lang w:eastAsia="zh-CN"/>
        </w:rPr>
        <w:t>聊城大学</w:t>
      </w:r>
    </w:p>
    <w:p w:rsidR="00263A91" w:rsidRDefault="00263A91" w:rsidP="00263A91">
      <w:pPr>
        <w:jc w:val="center"/>
        <w:rPr>
          <w:rFonts w:ascii="仿宋" w:eastAsia="仿宋" w:hAnsi="仿宋"/>
          <w:b/>
          <w:sz w:val="40"/>
          <w:szCs w:val="40"/>
          <w:lang w:eastAsia="zh-CN"/>
        </w:rPr>
      </w:pPr>
    </w:p>
    <w:p w:rsidR="00263A91" w:rsidRDefault="00263A91" w:rsidP="00263A91">
      <w:pPr>
        <w:jc w:val="center"/>
        <w:rPr>
          <w:rFonts w:ascii="仿宋" w:eastAsia="仿宋" w:hAnsi="仿宋"/>
          <w:b/>
          <w:sz w:val="40"/>
          <w:szCs w:val="40"/>
          <w:lang w:eastAsia="zh-CN"/>
        </w:rPr>
      </w:pPr>
      <w:r>
        <w:rPr>
          <w:rFonts w:ascii="仿宋" w:eastAsia="仿宋" w:hAnsi="仿宋" w:hint="eastAsia"/>
          <w:b/>
          <w:sz w:val="40"/>
          <w:szCs w:val="40"/>
          <w:lang w:eastAsia="zh-CN"/>
        </w:rPr>
        <w:t>2019年</w:t>
      </w:r>
      <w:r w:rsidR="00184912">
        <w:rPr>
          <w:rFonts w:ascii="仿宋" w:eastAsia="仿宋" w:hAnsi="仿宋" w:hint="eastAsia"/>
          <w:b/>
          <w:sz w:val="40"/>
          <w:szCs w:val="40"/>
          <w:lang w:eastAsia="zh-CN"/>
        </w:rPr>
        <w:t>7</w:t>
      </w:r>
      <w:r>
        <w:rPr>
          <w:rFonts w:ascii="仿宋" w:eastAsia="仿宋" w:hAnsi="仿宋" w:hint="eastAsia"/>
          <w:b/>
          <w:sz w:val="40"/>
          <w:szCs w:val="40"/>
          <w:lang w:eastAsia="zh-CN"/>
        </w:rPr>
        <w:t>月</w:t>
      </w:r>
    </w:p>
    <w:p w:rsidR="00263A91" w:rsidRDefault="00263A91" w:rsidP="00263A91">
      <w:pPr>
        <w:jc w:val="center"/>
        <w:rPr>
          <w:rFonts w:ascii="仿宋" w:eastAsia="仿宋" w:hAnsi="仿宋"/>
          <w:b/>
          <w:sz w:val="40"/>
          <w:szCs w:val="40"/>
          <w:lang w:eastAsia="zh-CN"/>
        </w:rPr>
      </w:pPr>
    </w:p>
    <w:p w:rsidR="00263A91" w:rsidRDefault="00263A91" w:rsidP="00263A91">
      <w:pPr>
        <w:jc w:val="center"/>
        <w:rPr>
          <w:rFonts w:ascii="黑体" w:eastAsia="黑体" w:hAnsi="黑体"/>
          <w:b/>
          <w:sz w:val="40"/>
          <w:szCs w:val="40"/>
          <w:shd w:val="clear" w:color="auto" w:fill="FFFFFF"/>
          <w:lang w:eastAsia="zh-CN"/>
        </w:rPr>
      </w:pPr>
    </w:p>
    <w:p w:rsidR="00001DB0" w:rsidRPr="000C4E3F" w:rsidRDefault="000F26C3">
      <w:pPr>
        <w:pStyle w:val="a3"/>
        <w:spacing w:line="570" w:lineRule="exact"/>
        <w:ind w:left="0"/>
        <w:jc w:val="center"/>
        <w:rPr>
          <w:rFonts w:ascii="方正小标宋简体" w:eastAsia="方正小标宋简体" w:hAnsi="黑体" w:cs="Adobe 黑体 Std R"/>
          <w:b/>
          <w:color w:val="000000" w:themeColor="text1"/>
          <w:spacing w:val="10"/>
          <w:sz w:val="36"/>
          <w:szCs w:val="36"/>
          <w:lang w:eastAsia="zh-CN"/>
        </w:rPr>
      </w:pPr>
      <w:r w:rsidRPr="000F26C3">
        <w:rPr>
          <w:rFonts w:ascii="方正小标宋简体" w:eastAsia="方正小标宋简体" w:hAnsi="黑体" w:cs="Adobe 黑体 Std R" w:hint="eastAsia"/>
          <w:b/>
          <w:color w:val="000000" w:themeColor="text1"/>
          <w:spacing w:val="10"/>
          <w:sz w:val="36"/>
          <w:szCs w:val="36"/>
          <w:lang w:eastAsia="zh-CN"/>
        </w:rPr>
        <w:lastRenderedPageBreak/>
        <w:t>立德树人亮学子  教学科研谱新篇</w:t>
      </w:r>
      <w:bookmarkStart w:id="0" w:name="_GoBack"/>
      <w:bookmarkEnd w:id="0"/>
    </w:p>
    <w:p w:rsidR="00F33174" w:rsidRPr="004247B9" w:rsidRDefault="00263A91" w:rsidP="00263A91">
      <w:pPr>
        <w:pStyle w:val="a3"/>
        <w:spacing w:line="570" w:lineRule="exact"/>
        <w:jc w:val="center"/>
        <w:rPr>
          <w:rFonts w:ascii="仿宋_GB2312" w:eastAsia="仿宋_GB2312" w:hAnsi="黑体" w:cs="Arial"/>
          <w:color w:val="000000" w:themeColor="text1"/>
          <w:spacing w:val="10"/>
          <w:sz w:val="30"/>
          <w:szCs w:val="30"/>
          <w:lang w:eastAsia="zh-CN"/>
        </w:rPr>
      </w:pPr>
      <w:r>
        <w:rPr>
          <w:rFonts w:ascii="仿宋_GB2312" w:eastAsia="仿宋_GB2312" w:hAnsi="黑体" w:cs="Arial" w:hint="eastAsia"/>
          <w:color w:val="000000" w:themeColor="text1"/>
          <w:spacing w:val="10"/>
          <w:sz w:val="30"/>
          <w:szCs w:val="30"/>
          <w:lang w:eastAsia="zh-CN"/>
        </w:rPr>
        <w:t>——</w:t>
      </w:r>
      <w:r w:rsidRPr="005E12E9">
        <w:rPr>
          <w:rFonts w:ascii="仿宋" w:eastAsia="仿宋" w:hAnsi="仿宋" w:hint="eastAsia"/>
          <w:sz w:val="30"/>
          <w:szCs w:val="30"/>
          <w:lang w:eastAsia="zh-CN"/>
        </w:rPr>
        <w:t>聊城</w:t>
      </w:r>
      <w:proofErr w:type="gramStart"/>
      <w:r w:rsidRPr="005E12E9">
        <w:rPr>
          <w:rFonts w:ascii="仿宋" w:eastAsia="仿宋" w:hAnsi="仿宋" w:hint="eastAsia"/>
          <w:sz w:val="30"/>
          <w:szCs w:val="30"/>
          <w:lang w:eastAsia="zh-CN"/>
        </w:rPr>
        <w:t>大学</w:t>
      </w:r>
      <w:r>
        <w:rPr>
          <w:rFonts w:ascii="仿宋" w:eastAsia="仿宋" w:hAnsi="仿宋" w:hint="eastAsia"/>
          <w:sz w:val="30"/>
          <w:szCs w:val="30"/>
          <w:lang w:eastAsia="zh-CN"/>
        </w:rPr>
        <w:t>赵岭</w:t>
      </w:r>
      <w:r w:rsidRPr="005E12E9">
        <w:rPr>
          <w:rFonts w:ascii="仿宋" w:eastAsia="仿宋" w:hAnsi="仿宋" w:hint="eastAsia"/>
          <w:sz w:val="30"/>
          <w:szCs w:val="30"/>
          <w:lang w:eastAsia="zh-CN"/>
        </w:rPr>
        <w:t>事迹</w:t>
      </w:r>
      <w:proofErr w:type="gramEnd"/>
      <w:r w:rsidRPr="005E12E9">
        <w:rPr>
          <w:rFonts w:ascii="仿宋" w:eastAsia="仿宋" w:hAnsi="仿宋" w:hint="eastAsia"/>
          <w:sz w:val="30"/>
          <w:szCs w:val="30"/>
          <w:lang w:eastAsia="zh-CN"/>
        </w:rPr>
        <w:t>材料</w:t>
      </w:r>
    </w:p>
    <w:p w:rsidR="00263A91" w:rsidRDefault="00263A91" w:rsidP="00712959">
      <w:pPr>
        <w:pStyle w:val="a3"/>
        <w:spacing w:line="570" w:lineRule="exact"/>
        <w:ind w:firstLineChars="200" w:firstLine="640"/>
        <w:jc w:val="both"/>
        <w:rPr>
          <w:rFonts w:ascii="仿宋_GB2312" w:eastAsia="仿宋_GB2312" w:hAnsi="黑体" w:cs="Arial"/>
          <w:color w:val="000000" w:themeColor="text1"/>
          <w:spacing w:val="10"/>
          <w:sz w:val="30"/>
          <w:szCs w:val="30"/>
          <w:lang w:eastAsia="zh-CN"/>
        </w:rPr>
      </w:pPr>
    </w:p>
    <w:p w:rsidR="00712959" w:rsidRPr="004247B9" w:rsidRDefault="00D24B3E" w:rsidP="00712959">
      <w:pPr>
        <w:pStyle w:val="a3"/>
        <w:spacing w:line="570" w:lineRule="exact"/>
        <w:ind w:firstLineChars="200" w:firstLine="640"/>
        <w:jc w:val="both"/>
        <w:rPr>
          <w:rFonts w:ascii="仿宋_GB2312" w:eastAsia="仿宋_GB2312" w:hAnsi="黑体" w:cs="Arial"/>
          <w:color w:val="000000" w:themeColor="text1"/>
          <w:spacing w:val="10"/>
          <w:sz w:val="30"/>
          <w:szCs w:val="30"/>
          <w:lang w:eastAsia="zh-CN"/>
        </w:rPr>
      </w:pPr>
      <w:r w:rsidRPr="004247B9">
        <w:rPr>
          <w:rFonts w:ascii="仿宋_GB2312" w:eastAsia="仿宋_GB2312" w:hAnsi="黑体" w:cs="Arial" w:hint="eastAsia"/>
          <w:color w:val="000000" w:themeColor="text1"/>
          <w:spacing w:val="10"/>
          <w:sz w:val="30"/>
          <w:szCs w:val="30"/>
          <w:lang w:eastAsia="zh-CN"/>
        </w:rPr>
        <w:t>赵岭，男，3</w:t>
      </w:r>
      <w:r w:rsidRPr="004247B9">
        <w:rPr>
          <w:rFonts w:ascii="仿宋_GB2312" w:eastAsia="仿宋_GB2312" w:hAnsi="黑体" w:cs="Arial"/>
          <w:color w:val="000000" w:themeColor="text1"/>
          <w:spacing w:val="10"/>
          <w:sz w:val="30"/>
          <w:szCs w:val="30"/>
          <w:lang w:eastAsia="zh-CN"/>
        </w:rPr>
        <w:t>9岁</w:t>
      </w:r>
      <w:r w:rsidRPr="004247B9">
        <w:rPr>
          <w:rFonts w:ascii="仿宋_GB2312" w:eastAsia="仿宋_GB2312" w:hAnsi="黑体" w:cs="Arial" w:hint="eastAsia"/>
          <w:color w:val="000000" w:themeColor="text1"/>
          <w:spacing w:val="10"/>
          <w:sz w:val="30"/>
          <w:szCs w:val="30"/>
          <w:lang w:eastAsia="zh-CN"/>
        </w:rPr>
        <w:t>，</w:t>
      </w:r>
      <w:r w:rsidR="00E93CAF" w:rsidRPr="004247B9">
        <w:rPr>
          <w:rFonts w:ascii="仿宋_GB2312" w:eastAsia="仿宋_GB2312" w:hAnsi="黑体" w:cs="Arial" w:hint="eastAsia"/>
          <w:color w:val="000000" w:themeColor="text1"/>
          <w:spacing w:val="10"/>
          <w:sz w:val="30"/>
          <w:szCs w:val="30"/>
          <w:lang w:eastAsia="zh-CN"/>
        </w:rPr>
        <w:t>工学博士，</w:t>
      </w:r>
      <w:r w:rsidRPr="004247B9">
        <w:rPr>
          <w:rFonts w:ascii="仿宋_GB2312" w:eastAsia="仿宋_GB2312" w:hAnsi="黑体" w:cs="Arial"/>
          <w:color w:val="000000" w:themeColor="text1"/>
          <w:spacing w:val="10"/>
          <w:sz w:val="30"/>
          <w:szCs w:val="30"/>
          <w:lang w:eastAsia="zh-CN"/>
        </w:rPr>
        <w:t>副教授</w:t>
      </w:r>
      <w:r w:rsidR="00BD6F8F">
        <w:rPr>
          <w:rFonts w:ascii="仿宋_GB2312" w:eastAsia="仿宋_GB2312" w:hAnsi="黑体" w:cs="Arial" w:hint="eastAsia"/>
          <w:color w:val="000000" w:themeColor="text1"/>
          <w:spacing w:val="10"/>
          <w:sz w:val="30"/>
          <w:szCs w:val="30"/>
          <w:lang w:eastAsia="zh-CN"/>
        </w:rPr>
        <w:t>，硕士生导师。</w:t>
      </w:r>
      <w:r w:rsidR="00B20339" w:rsidRPr="004247B9">
        <w:rPr>
          <w:rFonts w:ascii="仿宋_GB2312" w:eastAsia="仿宋_GB2312" w:hAnsi="黑体" w:cs="Arial" w:hint="eastAsia"/>
          <w:color w:val="000000" w:themeColor="text1"/>
          <w:spacing w:val="10"/>
          <w:sz w:val="30"/>
          <w:szCs w:val="30"/>
          <w:lang w:eastAsia="zh-CN"/>
        </w:rPr>
        <w:t>2009年7月毕业于北京航空航天大学</w:t>
      </w:r>
      <w:r w:rsidR="00B20339">
        <w:rPr>
          <w:rFonts w:ascii="仿宋_GB2312" w:eastAsia="仿宋_GB2312" w:hAnsi="黑体" w:cs="Arial" w:hint="eastAsia"/>
          <w:color w:val="000000" w:themeColor="text1"/>
          <w:spacing w:val="10"/>
          <w:sz w:val="30"/>
          <w:szCs w:val="30"/>
          <w:lang w:eastAsia="zh-CN"/>
        </w:rPr>
        <w:t>，现任</w:t>
      </w:r>
      <w:r w:rsidRPr="004247B9">
        <w:rPr>
          <w:rFonts w:ascii="仿宋_GB2312" w:eastAsia="仿宋_GB2312" w:hAnsi="黑体" w:cs="Arial"/>
          <w:color w:val="000000" w:themeColor="text1"/>
          <w:spacing w:val="10"/>
          <w:sz w:val="30"/>
          <w:szCs w:val="30"/>
          <w:lang w:eastAsia="zh-CN"/>
        </w:rPr>
        <w:t>聊城大学机械与汽车工程学院机械系主任</w:t>
      </w:r>
      <w:r w:rsidR="00CD020D" w:rsidRPr="004247B9">
        <w:rPr>
          <w:rFonts w:ascii="仿宋_GB2312" w:eastAsia="仿宋_GB2312" w:hAnsi="黑体" w:cs="Arial" w:hint="eastAsia"/>
          <w:color w:val="000000" w:themeColor="text1"/>
          <w:spacing w:val="10"/>
          <w:sz w:val="30"/>
          <w:szCs w:val="30"/>
          <w:lang w:eastAsia="zh-CN"/>
        </w:rPr>
        <w:t>、</w:t>
      </w:r>
      <w:r w:rsidRPr="004247B9">
        <w:rPr>
          <w:rFonts w:ascii="仿宋_GB2312" w:eastAsia="仿宋_GB2312" w:hAnsi="黑体" w:cs="Arial" w:hint="eastAsia"/>
          <w:color w:val="000000" w:themeColor="text1"/>
          <w:spacing w:val="10"/>
          <w:sz w:val="30"/>
          <w:szCs w:val="30"/>
          <w:lang w:eastAsia="zh-CN"/>
        </w:rPr>
        <w:t>机械支部书记。</w:t>
      </w:r>
    </w:p>
    <w:p w:rsidR="00712959" w:rsidRPr="00791273" w:rsidRDefault="00E93CAF" w:rsidP="00FE7EDB">
      <w:pPr>
        <w:pStyle w:val="a3"/>
        <w:spacing w:before="100" w:beforeAutospacing="1" w:after="100" w:afterAutospacing="1" w:line="570" w:lineRule="exact"/>
        <w:ind w:left="113"/>
        <w:jc w:val="center"/>
        <w:rPr>
          <w:rFonts w:ascii="方正小标宋简体" w:eastAsia="方正小标宋简体" w:hAnsi="黑体" w:cs="Arial"/>
          <w:b/>
          <w:color w:val="000000" w:themeColor="text1"/>
          <w:spacing w:val="10"/>
          <w:sz w:val="30"/>
          <w:szCs w:val="30"/>
          <w:lang w:eastAsia="zh-CN"/>
        </w:rPr>
      </w:pPr>
      <w:r w:rsidRPr="00791273">
        <w:rPr>
          <w:rFonts w:ascii="方正小标宋简体" w:eastAsia="方正小标宋简体" w:hAnsi="黑体" w:cs="Arial" w:hint="eastAsia"/>
          <w:b/>
          <w:color w:val="000000" w:themeColor="text1"/>
          <w:spacing w:val="10"/>
          <w:sz w:val="30"/>
          <w:szCs w:val="30"/>
          <w:lang w:eastAsia="zh-CN"/>
        </w:rPr>
        <w:t>潜心教学</w:t>
      </w:r>
      <w:r w:rsidR="00712959" w:rsidRPr="00791273">
        <w:rPr>
          <w:rFonts w:ascii="方正小标宋简体" w:eastAsia="方正小标宋简体" w:hAnsi="黑体" w:cs="Arial" w:hint="eastAsia"/>
          <w:b/>
          <w:color w:val="000000" w:themeColor="text1"/>
          <w:spacing w:val="10"/>
          <w:sz w:val="30"/>
          <w:szCs w:val="30"/>
          <w:lang w:eastAsia="zh-CN"/>
        </w:rPr>
        <w:t>，</w:t>
      </w:r>
      <w:r w:rsidRPr="00791273">
        <w:rPr>
          <w:rFonts w:ascii="方正小标宋简体" w:eastAsia="方正小标宋简体" w:hAnsi="黑体" w:cs="Arial" w:hint="eastAsia"/>
          <w:b/>
          <w:color w:val="000000" w:themeColor="text1"/>
          <w:spacing w:val="10"/>
          <w:sz w:val="30"/>
          <w:szCs w:val="30"/>
          <w:lang w:eastAsia="zh-CN"/>
        </w:rPr>
        <w:t>切实提高</w:t>
      </w:r>
      <w:r w:rsidR="00195384" w:rsidRPr="00791273">
        <w:rPr>
          <w:rFonts w:ascii="方正小标宋简体" w:eastAsia="方正小标宋简体" w:hAnsi="黑体" w:cs="Arial" w:hint="eastAsia"/>
          <w:b/>
          <w:color w:val="000000" w:themeColor="text1"/>
          <w:spacing w:val="10"/>
          <w:sz w:val="30"/>
          <w:szCs w:val="30"/>
          <w:lang w:eastAsia="zh-CN"/>
        </w:rPr>
        <w:t>基本技能</w:t>
      </w:r>
    </w:p>
    <w:p w:rsidR="000F2D1C" w:rsidRPr="004247B9" w:rsidRDefault="00E93CAF" w:rsidP="00712959">
      <w:pPr>
        <w:pStyle w:val="a3"/>
        <w:spacing w:line="570" w:lineRule="exact"/>
        <w:ind w:firstLineChars="200" w:firstLine="640"/>
        <w:jc w:val="both"/>
        <w:rPr>
          <w:rFonts w:ascii="仿宋_GB2312" w:eastAsia="仿宋_GB2312" w:hAnsi="黑体" w:cs="Arial"/>
          <w:color w:val="000000" w:themeColor="text1"/>
          <w:spacing w:val="10"/>
          <w:sz w:val="30"/>
          <w:szCs w:val="30"/>
          <w:lang w:eastAsia="zh-CN"/>
        </w:rPr>
      </w:pPr>
      <w:r w:rsidRPr="004247B9">
        <w:rPr>
          <w:rFonts w:ascii="仿宋_GB2312" w:eastAsia="仿宋_GB2312" w:hAnsi="黑体" w:cs="Arial" w:hint="eastAsia"/>
          <w:color w:val="000000" w:themeColor="text1"/>
          <w:spacing w:val="10"/>
          <w:sz w:val="30"/>
          <w:szCs w:val="30"/>
          <w:lang w:eastAsia="zh-CN"/>
        </w:rPr>
        <w:t>从教1</w:t>
      </w:r>
      <w:r w:rsidRPr="004247B9">
        <w:rPr>
          <w:rFonts w:ascii="仿宋_GB2312" w:eastAsia="仿宋_GB2312" w:hAnsi="黑体" w:cs="Arial"/>
          <w:color w:val="000000" w:themeColor="text1"/>
          <w:spacing w:val="10"/>
          <w:sz w:val="30"/>
          <w:szCs w:val="30"/>
          <w:lang w:eastAsia="zh-CN"/>
        </w:rPr>
        <w:t>0年来</w:t>
      </w:r>
      <w:r w:rsidRPr="004247B9">
        <w:rPr>
          <w:rFonts w:ascii="仿宋_GB2312" w:eastAsia="仿宋_GB2312" w:hAnsi="黑体" w:cs="Arial" w:hint="eastAsia"/>
          <w:color w:val="000000" w:themeColor="text1"/>
          <w:spacing w:val="10"/>
          <w:sz w:val="30"/>
          <w:szCs w:val="30"/>
          <w:lang w:eastAsia="zh-CN"/>
        </w:rPr>
        <w:t>，</w:t>
      </w:r>
      <w:r w:rsidRPr="004247B9">
        <w:rPr>
          <w:rFonts w:ascii="仿宋_GB2312" w:eastAsia="仿宋_GB2312" w:hAnsi="黑体" w:cs="Arial"/>
          <w:color w:val="000000" w:themeColor="text1"/>
          <w:spacing w:val="10"/>
          <w:sz w:val="30"/>
          <w:szCs w:val="30"/>
          <w:lang w:eastAsia="zh-CN"/>
        </w:rPr>
        <w:t>赵岭始终按照</w:t>
      </w:r>
      <w:r w:rsidRPr="004247B9">
        <w:rPr>
          <w:rFonts w:ascii="仿宋_GB2312" w:eastAsia="仿宋_GB2312" w:hAnsi="黑体" w:cs="Arial" w:hint="eastAsia"/>
          <w:color w:val="000000" w:themeColor="text1"/>
          <w:spacing w:val="10"/>
          <w:sz w:val="30"/>
          <w:szCs w:val="30"/>
          <w:lang w:eastAsia="zh-CN"/>
        </w:rPr>
        <w:t>新时代“四有”好教师的标准严格要求，潜心研究、自觉躬行，将满腔热情献给高等教育事业。</w:t>
      </w:r>
      <w:r w:rsidR="00A13195">
        <w:rPr>
          <w:rFonts w:ascii="仿宋_GB2312" w:eastAsia="仿宋_GB2312" w:hAnsi="黑体" w:cs="Arial" w:hint="eastAsia"/>
          <w:color w:val="000000" w:themeColor="text1"/>
          <w:spacing w:val="10"/>
          <w:sz w:val="30"/>
          <w:szCs w:val="30"/>
          <w:lang w:eastAsia="zh-CN"/>
        </w:rPr>
        <w:t>积极探索教学规律</w:t>
      </w:r>
      <w:r w:rsidR="00184A39">
        <w:rPr>
          <w:rFonts w:ascii="仿宋_GB2312" w:eastAsia="仿宋_GB2312" w:hAnsi="黑体" w:cs="Arial" w:hint="eastAsia"/>
          <w:color w:val="000000" w:themeColor="text1"/>
          <w:spacing w:val="10"/>
          <w:sz w:val="30"/>
          <w:szCs w:val="30"/>
          <w:lang w:eastAsia="zh-CN"/>
        </w:rPr>
        <w:t>，</w:t>
      </w:r>
      <w:r w:rsidR="000C4D8A" w:rsidRPr="004247B9">
        <w:rPr>
          <w:rFonts w:ascii="仿宋_GB2312" w:eastAsia="仿宋_GB2312" w:hAnsi="黑体" w:cs="Arial" w:hint="eastAsia"/>
          <w:color w:val="000000" w:themeColor="text1"/>
          <w:spacing w:val="10"/>
          <w:sz w:val="30"/>
          <w:szCs w:val="30"/>
          <w:lang w:eastAsia="zh-CN"/>
        </w:rPr>
        <w:t>注重师生互动、强调素质拓展</w:t>
      </w:r>
      <w:r w:rsidR="00712959" w:rsidRPr="004247B9">
        <w:rPr>
          <w:rFonts w:ascii="仿宋_GB2312" w:eastAsia="仿宋_GB2312" w:hAnsi="黑体" w:cs="Arial" w:hint="eastAsia"/>
          <w:color w:val="000000" w:themeColor="text1"/>
          <w:spacing w:val="10"/>
          <w:sz w:val="30"/>
          <w:szCs w:val="30"/>
          <w:lang w:eastAsia="zh-CN"/>
        </w:rPr>
        <w:t>，</w:t>
      </w:r>
      <w:r w:rsidR="00202BC7" w:rsidRPr="004247B9">
        <w:rPr>
          <w:rFonts w:ascii="仿宋_GB2312" w:eastAsia="仿宋_GB2312" w:hAnsi="黑体" w:cs="Arial" w:hint="eastAsia"/>
          <w:color w:val="000000" w:themeColor="text1"/>
          <w:spacing w:val="10"/>
          <w:sz w:val="30"/>
          <w:szCs w:val="30"/>
          <w:lang w:eastAsia="zh-CN"/>
        </w:rPr>
        <w:t>通过</w:t>
      </w:r>
      <w:r w:rsidR="000F2D1C" w:rsidRPr="004247B9">
        <w:rPr>
          <w:rFonts w:ascii="仿宋_GB2312" w:eastAsia="仿宋_GB2312" w:hAnsi="黑体" w:cs="Arial" w:hint="eastAsia"/>
          <w:color w:val="000000" w:themeColor="text1"/>
          <w:spacing w:val="10"/>
          <w:sz w:val="30"/>
          <w:szCs w:val="30"/>
          <w:lang w:eastAsia="zh-CN"/>
        </w:rPr>
        <w:t>积极的态度、</w:t>
      </w:r>
      <w:r w:rsidR="000C4D8A" w:rsidRPr="004247B9">
        <w:rPr>
          <w:rFonts w:ascii="仿宋_GB2312" w:eastAsia="仿宋_GB2312" w:hAnsi="黑体" w:cs="Arial" w:hint="eastAsia"/>
          <w:color w:val="000000" w:themeColor="text1"/>
          <w:spacing w:val="10"/>
          <w:sz w:val="30"/>
          <w:szCs w:val="30"/>
          <w:lang w:eastAsia="zh-CN"/>
        </w:rPr>
        <w:t>扎实的</w:t>
      </w:r>
      <w:r w:rsidR="000F2D1C" w:rsidRPr="004247B9">
        <w:rPr>
          <w:rFonts w:ascii="仿宋_GB2312" w:eastAsia="仿宋_GB2312" w:hAnsi="黑体" w:cs="Arial" w:hint="eastAsia"/>
          <w:color w:val="000000" w:themeColor="text1"/>
          <w:spacing w:val="10"/>
          <w:sz w:val="30"/>
          <w:szCs w:val="30"/>
          <w:lang w:eastAsia="zh-CN"/>
        </w:rPr>
        <w:t>功底和</w:t>
      </w:r>
      <w:r w:rsidR="000C4D8A" w:rsidRPr="004247B9">
        <w:rPr>
          <w:rFonts w:ascii="仿宋_GB2312" w:eastAsia="仿宋_GB2312" w:hAnsi="黑体" w:cs="Arial" w:hint="eastAsia"/>
          <w:color w:val="000000" w:themeColor="text1"/>
          <w:spacing w:val="10"/>
          <w:sz w:val="30"/>
          <w:szCs w:val="30"/>
          <w:lang w:eastAsia="zh-CN"/>
        </w:rPr>
        <w:t>科学的方法</w:t>
      </w:r>
      <w:r w:rsidR="00712959" w:rsidRPr="004247B9">
        <w:rPr>
          <w:rFonts w:ascii="仿宋_GB2312" w:eastAsia="仿宋_GB2312" w:hAnsi="黑体" w:cs="Arial" w:hint="eastAsia"/>
          <w:color w:val="000000" w:themeColor="text1"/>
          <w:spacing w:val="10"/>
          <w:sz w:val="30"/>
          <w:szCs w:val="30"/>
          <w:lang w:eastAsia="zh-CN"/>
        </w:rPr>
        <w:t>，逐渐形成了自己“案例激发兴趣、兴趣引导思考”的教学模式</w:t>
      </w:r>
      <w:r w:rsidRPr="004247B9">
        <w:rPr>
          <w:rFonts w:ascii="仿宋_GB2312" w:eastAsia="仿宋_GB2312" w:hAnsi="黑体" w:cs="Arial" w:hint="eastAsia"/>
          <w:color w:val="000000" w:themeColor="text1"/>
          <w:spacing w:val="10"/>
          <w:sz w:val="30"/>
          <w:szCs w:val="30"/>
          <w:lang w:eastAsia="zh-CN"/>
        </w:rPr>
        <w:t>，</w:t>
      </w:r>
      <w:r w:rsidR="00202BC7" w:rsidRPr="004247B9">
        <w:rPr>
          <w:rFonts w:ascii="仿宋_GB2312" w:eastAsia="仿宋_GB2312" w:hAnsi="黑体" w:cs="Arial" w:hint="eastAsia"/>
          <w:color w:val="000000" w:themeColor="text1"/>
          <w:spacing w:val="10"/>
          <w:sz w:val="30"/>
          <w:szCs w:val="30"/>
          <w:lang w:eastAsia="zh-CN"/>
        </w:rPr>
        <w:t>学生</w:t>
      </w:r>
      <w:r w:rsidR="00712959" w:rsidRPr="004247B9">
        <w:rPr>
          <w:rFonts w:ascii="仿宋_GB2312" w:eastAsia="仿宋_GB2312" w:hAnsi="黑体" w:cs="Arial" w:hint="eastAsia"/>
          <w:color w:val="000000" w:themeColor="text1"/>
          <w:spacing w:val="10"/>
          <w:sz w:val="30"/>
          <w:szCs w:val="30"/>
          <w:lang w:eastAsia="zh-CN"/>
        </w:rPr>
        <w:t>评教</w:t>
      </w:r>
      <w:r w:rsidR="00202BC7" w:rsidRPr="004247B9">
        <w:rPr>
          <w:rFonts w:ascii="仿宋_GB2312" w:eastAsia="仿宋_GB2312" w:hAnsi="黑体" w:cs="Arial" w:hint="eastAsia"/>
          <w:color w:val="000000" w:themeColor="text1"/>
          <w:spacing w:val="10"/>
          <w:sz w:val="30"/>
          <w:szCs w:val="30"/>
          <w:lang w:eastAsia="zh-CN"/>
        </w:rPr>
        <w:t>成绩</w:t>
      </w:r>
      <w:r w:rsidR="00712959" w:rsidRPr="004247B9">
        <w:rPr>
          <w:rFonts w:ascii="仿宋_GB2312" w:eastAsia="仿宋_GB2312" w:hAnsi="黑体" w:cs="Arial" w:hint="eastAsia"/>
          <w:color w:val="000000" w:themeColor="text1"/>
          <w:spacing w:val="10"/>
          <w:sz w:val="30"/>
          <w:szCs w:val="30"/>
          <w:lang w:eastAsia="zh-CN"/>
        </w:rPr>
        <w:t>优异</w:t>
      </w:r>
      <w:r w:rsidR="00202BC7" w:rsidRPr="004247B9">
        <w:rPr>
          <w:rFonts w:ascii="仿宋_GB2312" w:eastAsia="仿宋_GB2312" w:hAnsi="黑体" w:cs="Arial" w:hint="eastAsia"/>
          <w:color w:val="000000" w:themeColor="text1"/>
          <w:spacing w:val="10"/>
          <w:sz w:val="30"/>
          <w:szCs w:val="30"/>
          <w:lang w:eastAsia="zh-CN"/>
        </w:rPr>
        <w:t>。</w:t>
      </w:r>
      <w:r w:rsidR="0093139A" w:rsidRPr="004247B9">
        <w:rPr>
          <w:rFonts w:ascii="仿宋_GB2312" w:eastAsia="仿宋_GB2312" w:hAnsi="黑体" w:cs="Arial" w:hint="eastAsia"/>
          <w:color w:val="000000" w:themeColor="text1"/>
          <w:spacing w:val="10"/>
          <w:sz w:val="30"/>
          <w:szCs w:val="30"/>
          <w:lang w:eastAsia="zh-CN"/>
        </w:rPr>
        <w:t>讲授</w:t>
      </w:r>
      <w:r w:rsidR="00202BC7" w:rsidRPr="004247B9">
        <w:rPr>
          <w:rFonts w:ascii="仿宋_GB2312" w:eastAsia="仿宋_GB2312" w:hAnsi="黑体" w:cs="Arial" w:hint="eastAsia"/>
          <w:color w:val="000000" w:themeColor="text1"/>
          <w:spacing w:val="10"/>
          <w:sz w:val="30"/>
          <w:szCs w:val="30"/>
          <w:lang w:eastAsia="zh-CN"/>
        </w:rPr>
        <w:t>《理论力学》</w:t>
      </w:r>
      <w:r w:rsidR="00712959" w:rsidRPr="004247B9">
        <w:rPr>
          <w:rFonts w:ascii="仿宋_GB2312" w:eastAsia="仿宋_GB2312" w:hAnsi="黑体" w:cs="Arial" w:hint="eastAsia"/>
          <w:color w:val="000000" w:themeColor="text1"/>
          <w:spacing w:val="10"/>
          <w:sz w:val="30"/>
          <w:szCs w:val="30"/>
          <w:lang w:eastAsia="zh-CN"/>
        </w:rPr>
        <w:t>《材料力学》</w:t>
      </w:r>
      <w:r w:rsidR="00202BC7" w:rsidRPr="004247B9">
        <w:rPr>
          <w:rFonts w:ascii="仿宋_GB2312" w:eastAsia="仿宋_GB2312" w:hAnsi="黑体" w:cs="Arial" w:hint="eastAsia"/>
          <w:color w:val="000000" w:themeColor="text1"/>
          <w:spacing w:val="10"/>
          <w:sz w:val="30"/>
          <w:szCs w:val="30"/>
          <w:lang w:eastAsia="zh-CN"/>
        </w:rPr>
        <w:t>本科课程、</w:t>
      </w:r>
      <w:r w:rsidRPr="004247B9">
        <w:rPr>
          <w:rFonts w:ascii="仿宋_GB2312" w:eastAsia="仿宋_GB2312" w:hAnsi="黑体" w:cs="Arial" w:hint="eastAsia"/>
          <w:color w:val="000000" w:themeColor="text1"/>
          <w:spacing w:val="10"/>
          <w:sz w:val="30"/>
          <w:szCs w:val="30"/>
          <w:lang w:eastAsia="zh-CN"/>
        </w:rPr>
        <w:t>《试验优化设计方法》</w:t>
      </w:r>
      <w:r w:rsidR="00202BC7" w:rsidRPr="004247B9">
        <w:rPr>
          <w:rFonts w:ascii="仿宋_GB2312" w:eastAsia="仿宋_GB2312" w:hAnsi="黑体" w:cs="Arial" w:hint="eastAsia"/>
          <w:color w:val="000000" w:themeColor="text1"/>
          <w:spacing w:val="10"/>
          <w:sz w:val="30"/>
          <w:szCs w:val="30"/>
          <w:lang w:eastAsia="zh-CN"/>
        </w:rPr>
        <w:t>研究生</w:t>
      </w:r>
      <w:r w:rsidRPr="004247B9">
        <w:rPr>
          <w:rFonts w:ascii="仿宋_GB2312" w:eastAsia="仿宋_GB2312" w:hAnsi="黑体" w:cs="Arial" w:hint="eastAsia"/>
          <w:color w:val="000000" w:themeColor="text1"/>
          <w:spacing w:val="10"/>
          <w:sz w:val="30"/>
          <w:szCs w:val="30"/>
          <w:lang w:eastAsia="zh-CN"/>
        </w:rPr>
        <w:t>课程，</w:t>
      </w:r>
      <w:r w:rsidR="000F2D1C" w:rsidRPr="004247B9">
        <w:rPr>
          <w:rFonts w:ascii="仿宋_GB2312" w:eastAsia="仿宋_GB2312" w:hAnsi="黑体" w:cs="Arial" w:hint="eastAsia"/>
          <w:color w:val="000000" w:themeColor="text1"/>
          <w:spacing w:val="10"/>
          <w:sz w:val="30"/>
          <w:szCs w:val="30"/>
          <w:lang w:eastAsia="zh-CN"/>
        </w:rPr>
        <w:t>连续5</w:t>
      </w:r>
      <w:r w:rsidR="0093139A" w:rsidRPr="004247B9">
        <w:rPr>
          <w:rFonts w:ascii="仿宋_GB2312" w:eastAsia="仿宋_GB2312" w:hAnsi="黑体" w:cs="Arial" w:hint="eastAsia"/>
          <w:color w:val="000000" w:themeColor="text1"/>
          <w:spacing w:val="10"/>
          <w:sz w:val="30"/>
          <w:szCs w:val="30"/>
          <w:lang w:eastAsia="zh-CN"/>
        </w:rPr>
        <w:t>年</w:t>
      </w:r>
      <w:r w:rsidR="000F2D1C" w:rsidRPr="004247B9">
        <w:rPr>
          <w:rFonts w:ascii="仿宋_GB2312" w:eastAsia="仿宋_GB2312" w:hAnsi="黑体" w:cs="Arial" w:hint="eastAsia"/>
          <w:color w:val="000000" w:themeColor="text1"/>
          <w:spacing w:val="10"/>
          <w:sz w:val="30"/>
          <w:szCs w:val="30"/>
          <w:lang w:eastAsia="zh-CN"/>
        </w:rPr>
        <w:t>年均工作量4</w:t>
      </w:r>
      <w:r w:rsidR="000F2D1C" w:rsidRPr="004247B9">
        <w:rPr>
          <w:rFonts w:ascii="仿宋_GB2312" w:eastAsia="仿宋_GB2312" w:hAnsi="黑体" w:cs="Arial"/>
          <w:color w:val="000000" w:themeColor="text1"/>
          <w:spacing w:val="10"/>
          <w:sz w:val="30"/>
          <w:szCs w:val="30"/>
          <w:lang w:eastAsia="zh-CN"/>
        </w:rPr>
        <w:t>00课时</w:t>
      </w:r>
      <w:r w:rsidR="0093139A" w:rsidRPr="004247B9">
        <w:rPr>
          <w:rFonts w:ascii="仿宋_GB2312" w:eastAsia="仿宋_GB2312" w:hAnsi="黑体" w:cs="Arial" w:hint="eastAsia"/>
          <w:color w:val="000000" w:themeColor="text1"/>
          <w:spacing w:val="10"/>
          <w:sz w:val="30"/>
          <w:szCs w:val="30"/>
          <w:lang w:eastAsia="zh-CN"/>
        </w:rPr>
        <w:t>、</w:t>
      </w:r>
      <w:r w:rsidR="000F2D1C" w:rsidRPr="004247B9">
        <w:rPr>
          <w:rFonts w:ascii="仿宋_GB2312" w:eastAsia="仿宋_GB2312" w:hAnsi="黑体" w:cs="Arial"/>
          <w:color w:val="000000" w:themeColor="text1"/>
          <w:spacing w:val="10"/>
          <w:sz w:val="30"/>
          <w:szCs w:val="30"/>
          <w:lang w:eastAsia="zh-CN"/>
        </w:rPr>
        <w:t>年度</w:t>
      </w:r>
      <w:r w:rsidR="000F2D1C" w:rsidRPr="004247B9">
        <w:rPr>
          <w:rFonts w:ascii="仿宋_GB2312" w:eastAsia="仿宋_GB2312" w:hAnsi="黑体" w:cs="Arial" w:hint="eastAsia"/>
          <w:color w:val="000000" w:themeColor="text1"/>
          <w:spacing w:val="10"/>
          <w:sz w:val="30"/>
          <w:szCs w:val="30"/>
          <w:lang w:eastAsia="zh-CN"/>
        </w:rPr>
        <w:t>教学工作业绩考核等级均为A级</w:t>
      </w:r>
      <w:r w:rsidR="0093139A" w:rsidRPr="004247B9">
        <w:rPr>
          <w:rFonts w:ascii="仿宋_GB2312" w:eastAsia="仿宋_GB2312" w:hAnsi="黑体" w:cs="Arial" w:hint="eastAsia"/>
          <w:color w:val="000000" w:themeColor="text1"/>
          <w:spacing w:val="10"/>
          <w:sz w:val="30"/>
          <w:szCs w:val="30"/>
          <w:lang w:eastAsia="zh-CN"/>
        </w:rPr>
        <w:t>、</w:t>
      </w:r>
      <w:r w:rsidR="000F2D1C" w:rsidRPr="004247B9">
        <w:rPr>
          <w:rFonts w:ascii="仿宋_GB2312" w:eastAsia="仿宋_GB2312" w:hAnsi="黑体" w:cs="Arial" w:hint="eastAsia"/>
          <w:color w:val="000000" w:themeColor="text1"/>
          <w:spacing w:val="10"/>
          <w:sz w:val="30"/>
          <w:szCs w:val="30"/>
          <w:lang w:eastAsia="zh-CN"/>
        </w:rPr>
        <w:t>年度考核等级</w:t>
      </w:r>
      <w:r w:rsidR="007A0F6F" w:rsidRPr="004247B9">
        <w:rPr>
          <w:rFonts w:ascii="仿宋_GB2312" w:eastAsia="仿宋_GB2312" w:hAnsi="黑体" w:cs="Arial" w:hint="eastAsia"/>
          <w:color w:val="000000" w:themeColor="text1"/>
          <w:spacing w:val="10"/>
          <w:sz w:val="30"/>
          <w:szCs w:val="30"/>
          <w:lang w:eastAsia="zh-CN"/>
        </w:rPr>
        <w:t>均</w:t>
      </w:r>
      <w:r w:rsidR="000F2D1C" w:rsidRPr="004247B9">
        <w:rPr>
          <w:rFonts w:ascii="仿宋_GB2312" w:eastAsia="仿宋_GB2312" w:hAnsi="黑体" w:cs="Arial" w:hint="eastAsia"/>
          <w:color w:val="000000" w:themeColor="text1"/>
          <w:spacing w:val="10"/>
          <w:sz w:val="30"/>
          <w:szCs w:val="30"/>
          <w:lang w:eastAsia="zh-CN"/>
        </w:rPr>
        <w:t>为优秀。</w:t>
      </w:r>
    </w:p>
    <w:p w:rsidR="00712959" w:rsidRPr="004247B9" w:rsidRDefault="00A13195" w:rsidP="007A0F6F">
      <w:pPr>
        <w:pStyle w:val="a3"/>
        <w:spacing w:line="570" w:lineRule="exact"/>
        <w:ind w:firstLineChars="200" w:firstLine="640"/>
        <w:jc w:val="both"/>
        <w:rPr>
          <w:rFonts w:ascii="仿宋_GB2312" w:eastAsia="仿宋_GB2312" w:hAnsi="黑体" w:cs="Arial"/>
          <w:color w:val="000000" w:themeColor="text1"/>
          <w:spacing w:val="10"/>
          <w:sz w:val="30"/>
          <w:szCs w:val="30"/>
          <w:lang w:eastAsia="zh-CN"/>
        </w:rPr>
      </w:pPr>
      <w:r>
        <w:rPr>
          <w:rFonts w:ascii="仿宋_GB2312" w:eastAsia="仿宋_GB2312" w:hAnsi="黑体" w:cs="Arial" w:hint="eastAsia"/>
          <w:color w:val="000000" w:themeColor="text1"/>
          <w:spacing w:val="10"/>
          <w:sz w:val="30"/>
          <w:szCs w:val="30"/>
          <w:lang w:eastAsia="zh-CN"/>
        </w:rPr>
        <w:t>认真探索教学改革，</w:t>
      </w:r>
      <w:r w:rsidR="000F2D1C" w:rsidRPr="004247B9">
        <w:rPr>
          <w:rFonts w:ascii="仿宋_GB2312" w:eastAsia="仿宋_GB2312" w:hAnsi="黑体" w:cs="Arial"/>
          <w:color w:val="000000" w:themeColor="text1"/>
          <w:spacing w:val="10"/>
          <w:sz w:val="30"/>
          <w:szCs w:val="30"/>
          <w:lang w:eastAsia="zh-CN"/>
        </w:rPr>
        <w:t>主讲的</w:t>
      </w:r>
      <w:r w:rsidR="000F2D1C" w:rsidRPr="004247B9">
        <w:rPr>
          <w:rFonts w:ascii="仿宋_GB2312" w:eastAsia="仿宋_GB2312" w:hAnsi="黑体" w:cs="Arial" w:hint="eastAsia"/>
          <w:color w:val="000000" w:themeColor="text1"/>
          <w:spacing w:val="10"/>
          <w:sz w:val="30"/>
          <w:szCs w:val="30"/>
          <w:lang w:eastAsia="zh-CN"/>
        </w:rPr>
        <w:t>《材料力学》</w:t>
      </w:r>
      <w:r w:rsidR="00712959" w:rsidRPr="004247B9">
        <w:rPr>
          <w:rFonts w:ascii="仿宋_GB2312" w:eastAsia="仿宋_GB2312" w:hAnsi="黑体" w:cs="Arial" w:hint="eastAsia"/>
          <w:color w:val="000000" w:themeColor="text1"/>
          <w:spacing w:val="10"/>
          <w:sz w:val="30"/>
          <w:szCs w:val="30"/>
          <w:lang w:eastAsia="zh-CN"/>
        </w:rPr>
        <w:t>被列为聊城大学教学方法和内容改革示范课程，</w:t>
      </w:r>
      <w:r w:rsidR="000F2D1C" w:rsidRPr="004247B9">
        <w:rPr>
          <w:rFonts w:ascii="仿宋_GB2312" w:eastAsia="仿宋_GB2312" w:hAnsi="黑体" w:cs="Arial" w:hint="eastAsia"/>
          <w:color w:val="000000" w:themeColor="text1"/>
          <w:spacing w:val="10"/>
          <w:sz w:val="30"/>
          <w:szCs w:val="30"/>
          <w:lang w:eastAsia="zh-CN"/>
        </w:rPr>
        <w:t>并</w:t>
      </w:r>
      <w:r w:rsidR="007A0F6F" w:rsidRPr="004247B9">
        <w:rPr>
          <w:rFonts w:ascii="仿宋_GB2312" w:eastAsia="仿宋_GB2312" w:hAnsi="黑体" w:cs="Arial" w:hint="eastAsia"/>
          <w:color w:val="000000" w:themeColor="text1"/>
          <w:spacing w:val="10"/>
          <w:sz w:val="30"/>
          <w:szCs w:val="30"/>
          <w:lang w:eastAsia="zh-CN"/>
        </w:rPr>
        <w:t>获得聊城大学教改立项</w:t>
      </w:r>
      <w:r w:rsidR="00712959" w:rsidRPr="004247B9">
        <w:rPr>
          <w:rFonts w:ascii="仿宋_GB2312" w:eastAsia="仿宋_GB2312" w:hAnsi="黑体" w:cs="Arial" w:hint="eastAsia"/>
          <w:color w:val="000000" w:themeColor="text1"/>
          <w:spacing w:val="10"/>
          <w:sz w:val="30"/>
          <w:szCs w:val="30"/>
          <w:lang w:eastAsia="zh-CN"/>
        </w:rPr>
        <w:t>。</w:t>
      </w:r>
      <w:r>
        <w:rPr>
          <w:rFonts w:ascii="仿宋_GB2312" w:eastAsia="仿宋_GB2312" w:hAnsi="黑体" w:cs="Arial" w:hint="eastAsia"/>
          <w:color w:val="000000" w:themeColor="text1"/>
          <w:spacing w:val="10"/>
          <w:sz w:val="30"/>
          <w:szCs w:val="30"/>
          <w:lang w:eastAsia="zh-CN"/>
        </w:rPr>
        <w:t>牵头开展专业建设，</w:t>
      </w:r>
      <w:r w:rsidR="007A0F6F" w:rsidRPr="004247B9">
        <w:rPr>
          <w:rFonts w:ascii="仿宋_GB2312" w:eastAsia="仿宋_GB2312" w:hAnsi="黑体" w:cs="Arial" w:hint="eastAsia"/>
          <w:color w:val="000000" w:themeColor="text1"/>
          <w:spacing w:val="10"/>
          <w:sz w:val="30"/>
          <w:szCs w:val="30"/>
          <w:lang w:eastAsia="zh-CN"/>
        </w:rPr>
        <w:t>负责的机制专业获批山东省高水平应用型重点建设专业，获批教育部高等学校“专业综合改革试点”项目和山东省本科高校教学改革研究</w:t>
      </w:r>
      <w:r w:rsidR="00195384" w:rsidRPr="004247B9">
        <w:rPr>
          <w:rFonts w:ascii="仿宋_GB2312" w:eastAsia="仿宋_GB2312" w:hAnsi="黑体" w:cs="Arial" w:hint="eastAsia"/>
          <w:color w:val="000000" w:themeColor="text1"/>
          <w:spacing w:val="10"/>
          <w:sz w:val="30"/>
          <w:szCs w:val="30"/>
          <w:lang w:eastAsia="zh-CN"/>
        </w:rPr>
        <w:t>重点</w:t>
      </w:r>
      <w:r w:rsidR="007A0F6F" w:rsidRPr="004247B9">
        <w:rPr>
          <w:rFonts w:ascii="仿宋_GB2312" w:eastAsia="仿宋_GB2312" w:hAnsi="黑体" w:cs="Arial" w:hint="eastAsia"/>
          <w:color w:val="000000" w:themeColor="text1"/>
          <w:spacing w:val="10"/>
          <w:sz w:val="30"/>
          <w:szCs w:val="30"/>
          <w:lang w:eastAsia="zh-CN"/>
        </w:rPr>
        <w:t>项目立项。</w:t>
      </w:r>
    </w:p>
    <w:p w:rsidR="00712959" w:rsidRPr="004247B9" w:rsidRDefault="00712959" w:rsidP="00712959">
      <w:pPr>
        <w:pStyle w:val="a3"/>
        <w:spacing w:line="570" w:lineRule="exact"/>
        <w:ind w:firstLineChars="200" w:firstLine="640"/>
        <w:jc w:val="both"/>
        <w:rPr>
          <w:rFonts w:ascii="仿宋_GB2312" w:eastAsia="仿宋_GB2312" w:hAnsi="黑体" w:cs="Arial"/>
          <w:color w:val="000000" w:themeColor="text1"/>
          <w:spacing w:val="10"/>
          <w:sz w:val="30"/>
          <w:szCs w:val="30"/>
          <w:lang w:eastAsia="zh-CN"/>
        </w:rPr>
      </w:pPr>
      <w:proofErr w:type="gramStart"/>
      <w:r w:rsidRPr="004247B9">
        <w:rPr>
          <w:rFonts w:ascii="仿宋_GB2312" w:eastAsia="仿宋_GB2312" w:hAnsi="黑体" w:cs="Arial" w:hint="eastAsia"/>
          <w:color w:val="000000" w:themeColor="text1"/>
          <w:spacing w:val="10"/>
          <w:sz w:val="30"/>
          <w:szCs w:val="30"/>
          <w:lang w:eastAsia="zh-CN"/>
        </w:rPr>
        <w:t>赵岭</w:t>
      </w:r>
      <w:r w:rsidR="00195384" w:rsidRPr="004247B9">
        <w:rPr>
          <w:rFonts w:ascii="仿宋_GB2312" w:eastAsia="仿宋_GB2312" w:hAnsi="黑体" w:cs="Arial" w:hint="eastAsia"/>
          <w:color w:val="000000" w:themeColor="text1"/>
          <w:spacing w:val="10"/>
          <w:sz w:val="30"/>
          <w:szCs w:val="30"/>
          <w:lang w:eastAsia="zh-CN"/>
        </w:rPr>
        <w:t>潜心研究</w:t>
      </w:r>
      <w:proofErr w:type="gramEnd"/>
      <w:r w:rsidR="00195384" w:rsidRPr="004247B9">
        <w:rPr>
          <w:rFonts w:ascii="仿宋_GB2312" w:eastAsia="仿宋_GB2312" w:hAnsi="黑体" w:cs="Arial" w:hint="eastAsia"/>
          <w:color w:val="000000" w:themeColor="text1"/>
          <w:spacing w:val="10"/>
          <w:sz w:val="30"/>
          <w:szCs w:val="30"/>
          <w:lang w:eastAsia="zh-CN"/>
        </w:rPr>
        <w:t>教学方法、</w:t>
      </w:r>
      <w:proofErr w:type="gramStart"/>
      <w:r w:rsidR="00195384" w:rsidRPr="004247B9">
        <w:rPr>
          <w:rFonts w:ascii="仿宋_GB2312" w:eastAsia="仿宋_GB2312" w:hAnsi="黑体" w:cs="Arial" w:hint="eastAsia"/>
          <w:color w:val="000000" w:themeColor="text1"/>
          <w:spacing w:val="10"/>
          <w:sz w:val="30"/>
          <w:szCs w:val="30"/>
          <w:lang w:eastAsia="zh-CN"/>
        </w:rPr>
        <w:t>苦炼</w:t>
      </w:r>
      <w:proofErr w:type="gramEnd"/>
      <w:r w:rsidR="00195384" w:rsidRPr="004247B9">
        <w:rPr>
          <w:rFonts w:ascii="仿宋_GB2312" w:eastAsia="仿宋_GB2312" w:hAnsi="黑体" w:cs="Arial" w:hint="eastAsia"/>
          <w:color w:val="000000" w:themeColor="text1"/>
          <w:spacing w:val="10"/>
          <w:sz w:val="30"/>
          <w:szCs w:val="30"/>
          <w:lang w:eastAsia="zh-CN"/>
        </w:rPr>
        <w:t>教学技能，</w:t>
      </w:r>
      <w:r w:rsidR="007A0F6F" w:rsidRPr="004247B9">
        <w:rPr>
          <w:rFonts w:ascii="仿宋_GB2312" w:eastAsia="仿宋_GB2312" w:hAnsi="黑体" w:cs="Arial" w:hint="eastAsia"/>
          <w:color w:val="000000" w:themeColor="text1"/>
          <w:spacing w:val="10"/>
          <w:sz w:val="30"/>
          <w:szCs w:val="30"/>
          <w:lang w:eastAsia="zh-CN"/>
        </w:rPr>
        <w:t>先后</w:t>
      </w:r>
      <w:r w:rsidRPr="004247B9">
        <w:rPr>
          <w:rFonts w:ascii="仿宋_GB2312" w:eastAsia="仿宋_GB2312" w:hAnsi="黑体" w:cs="Arial" w:hint="eastAsia"/>
          <w:color w:val="000000" w:themeColor="text1"/>
          <w:spacing w:val="10"/>
          <w:sz w:val="30"/>
          <w:szCs w:val="30"/>
          <w:lang w:eastAsia="zh-CN"/>
        </w:rPr>
        <w:t>获得</w:t>
      </w:r>
      <w:r w:rsidR="007A0F6F" w:rsidRPr="004247B9">
        <w:rPr>
          <w:rFonts w:ascii="仿宋_GB2312" w:eastAsia="仿宋_GB2312" w:hAnsi="黑体" w:cs="Arial" w:hint="eastAsia"/>
          <w:color w:val="000000" w:themeColor="text1"/>
          <w:spacing w:val="10"/>
          <w:sz w:val="30"/>
          <w:szCs w:val="30"/>
          <w:lang w:eastAsia="zh-CN"/>
        </w:rPr>
        <w:t>聊城大学</w:t>
      </w:r>
      <w:r w:rsidRPr="004247B9">
        <w:rPr>
          <w:rFonts w:ascii="仿宋_GB2312" w:eastAsia="仿宋_GB2312" w:hAnsi="黑体" w:cs="Arial" w:hint="eastAsia"/>
          <w:color w:val="000000" w:themeColor="text1"/>
          <w:spacing w:val="10"/>
          <w:sz w:val="30"/>
          <w:szCs w:val="30"/>
          <w:lang w:eastAsia="zh-CN"/>
        </w:rPr>
        <w:t>教学新星、优秀实验教师等称号</w:t>
      </w:r>
      <w:r w:rsidR="007A0F6F" w:rsidRPr="004247B9">
        <w:rPr>
          <w:rFonts w:ascii="仿宋_GB2312" w:eastAsia="仿宋_GB2312" w:hAnsi="黑体" w:cs="Arial" w:hint="eastAsia"/>
          <w:color w:val="000000" w:themeColor="text1"/>
          <w:spacing w:val="10"/>
          <w:sz w:val="30"/>
          <w:szCs w:val="30"/>
          <w:lang w:eastAsia="zh-CN"/>
        </w:rPr>
        <w:t>；</w:t>
      </w:r>
      <w:r w:rsidR="00E94D85" w:rsidRPr="004247B9">
        <w:rPr>
          <w:rFonts w:ascii="仿宋_GB2312" w:eastAsia="仿宋_GB2312" w:hAnsi="黑体" w:cs="Arial" w:hint="eastAsia"/>
          <w:color w:val="000000" w:themeColor="text1"/>
          <w:spacing w:val="10"/>
          <w:sz w:val="30"/>
          <w:szCs w:val="30"/>
          <w:lang w:eastAsia="zh-CN"/>
        </w:rPr>
        <w:t>2</w:t>
      </w:r>
      <w:r w:rsidR="00E94D85" w:rsidRPr="004247B9">
        <w:rPr>
          <w:rFonts w:ascii="仿宋_GB2312" w:eastAsia="仿宋_GB2312" w:hAnsi="黑体" w:cs="Arial"/>
          <w:color w:val="000000" w:themeColor="text1"/>
          <w:spacing w:val="10"/>
          <w:sz w:val="30"/>
          <w:szCs w:val="30"/>
          <w:lang w:eastAsia="zh-CN"/>
        </w:rPr>
        <w:t>014年</w:t>
      </w:r>
      <w:r w:rsidR="0093139A" w:rsidRPr="004247B9">
        <w:rPr>
          <w:rFonts w:ascii="仿宋_GB2312" w:eastAsia="仿宋_GB2312" w:hAnsi="黑体" w:cs="Arial" w:hint="eastAsia"/>
          <w:color w:val="000000" w:themeColor="text1"/>
          <w:spacing w:val="10"/>
          <w:sz w:val="30"/>
          <w:szCs w:val="30"/>
          <w:lang w:eastAsia="zh-CN"/>
        </w:rPr>
        <w:t>获得</w:t>
      </w:r>
      <w:r w:rsidRPr="004247B9">
        <w:rPr>
          <w:rFonts w:ascii="仿宋_GB2312" w:eastAsia="仿宋_GB2312" w:hAnsi="黑体" w:cs="Arial" w:hint="eastAsia"/>
          <w:color w:val="000000" w:themeColor="text1"/>
          <w:spacing w:val="10"/>
          <w:sz w:val="30"/>
          <w:szCs w:val="30"/>
          <w:lang w:eastAsia="zh-CN"/>
        </w:rPr>
        <w:t>山东省高</w:t>
      </w:r>
      <w:r w:rsidRPr="004247B9">
        <w:rPr>
          <w:rFonts w:ascii="仿宋_GB2312" w:eastAsia="仿宋_GB2312" w:hAnsi="黑体" w:cs="Arial" w:hint="eastAsia"/>
          <w:color w:val="000000" w:themeColor="text1"/>
          <w:spacing w:val="10"/>
          <w:sz w:val="30"/>
          <w:szCs w:val="30"/>
          <w:lang w:eastAsia="zh-CN"/>
        </w:rPr>
        <w:lastRenderedPageBreak/>
        <w:t>校青年教师多媒体教学课件竞赛二等奖</w:t>
      </w:r>
      <w:r w:rsidR="007A0F6F" w:rsidRPr="004247B9">
        <w:rPr>
          <w:rFonts w:ascii="仿宋_GB2312" w:eastAsia="仿宋_GB2312" w:hAnsi="黑体" w:cs="Arial" w:hint="eastAsia"/>
          <w:color w:val="000000" w:themeColor="text1"/>
          <w:spacing w:val="10"/>
          <w:sz w:val="30"/>
          <w:szCs w:val="30"/>
          <w:lang w:eastAsia="zh-CN"/>
        </w:rPr>
        <w:t>；</w:t>
      </w:r>
      <w:r w:rsidR="00E94D85" w:rsidRPr="004247B9">
        <w:rPr>
          <w:rFonts w:ascii="仿宋_GB2312" w:eastAsia="仿宋_GB2312" w:hAnsi="黑体" w:cs="Arial" w:hint="eastAsia"/>
          <w:color w:val="000000" w:themeColor="text1"/>
          <w:spacing w:val="10"/>
          <w:sz w:val="30"/>
          <w:szCs w:val="30"/>
          <w:lang w:eastAsia="zh-CN"/>
        </w:rPr>
        <w:t>2</w:t>
      </w:r>
      <w:r w:rsidR="00E94D85" w:rsidRPr="004247B9">
        <w:rPr>
          <w:rFonts w:ascii="仿宋_GB2312" w:eastAsia="仿宋_GB2312" w:hAnsi="黑体" w:cs="Arial"/>
          <w:color w:val="000000" w:themeColor="text1"/>
          <w:spacing w:val="10"/>
          <w:sz w:val="30"/>
          <w:szCs w:val="30"/>
          <w:lang w:eastAsia="zh-CN"/>
        </w:rPr>
        <w:t>015年</w:t>
      </w:r>
      <w:r w:rsidR="007A0F6F" w:rsidRPr="004247B9">
        <w:rPr>
          <w:rFonts w:ascii="仿宋_GB2312" w:eastAsia="仿宋_GB2312" w:hAnsi="黑体" w:cs="Arial" w:hint="eastAsia"/>
          <w:color w:val="000000" w:themeColor="text1"/>
          <w:spacing w:val="10"/>
          <w:sz w:val="30"/>
          <w:szCs w:val="30"/>
          <w:lang w:eastAsia="zh-CN"/>
        </w:rPr>
        <w:t>获得</w:t>
      </w:r>
      <w:r w:rsidR="00E94D85" w:rsidRPr="004247B9">
        <w:rPr>
          <w:rFonts w:ascii="仿宋_GB2312" w:eastAsia="仿宋_GB2312" w:hAnsi="黑体" w:cs="Arial" w:hint="eastAsia"/>
          <w:color w:val="000000" w:themeColor="text1"/>
          <w:spacing w:val="10"/>
          <w:sz w:val="30"/>
          <w:szCs w:val="30"/>
          <w:lang w:eastAsia="zh-CN"/>
        </w:rPr>
        <w:t>山东省第二届高校青年教师教学竞赛</w:t>
      </w:r>
      <w:r w:rsidRPr="004247B9">
        <w:rPr>
          <w:rFonts w:ascii="仿宋_GB2312" w:eastAsia="仿宋_GB2312" w:hAnsi="黑体" w:cs="Arial" w:hint="eastAsia"/>
          <w:color w:val="000000" w:themeColor="text1"/>
          <w:spacing w:val="10"/>
          <w:sz w:val="30"/>
          <w:szCs w:val="30"/>
          <w:lang w:eastAsia="zh-CN"/>
        </w:rPr>
        <w:t>一等奖。</w:t>
      </w:r>
    </w:p>
    <w:p w:rsidR="00195384" w:rsidRPr="00FE7EDB" w:rsidRDefault="00A13195" w:rsidP="00FE7EDB">
      <w:pPr>
        <w:pStyle w:val="a3"/>
        <w:spacing w:before="100" w:beforeAutospacing="1" w:after="100" w:afterAutospacing="1" w:line="570" w:lineRule="exact"/>
        <w:ind w:left="113"/>
        <w:jc w:val="center"/>
        <w:rPr>
          <w:rFonts w:ascii="方正小标宋简体" w:eastAsia="方正小标宋简体" w:hAnsi="黑体" w:cs="Arial"/>
          <w:b/>
          <w:color w:val="000000" w:themeColor="text1"/>
          <w:spacing w:val="10"/>
          <w:sz w:val="30"/>
          <w:szCs w:val="30"/>
          <w:lang w:eastAsia="zh-CN"/>
        </w:rPr>
      </w:pPr>
      <w:r>
        <w:rPr>
          <w:rFonts w:ascii="方正小标宋简体" w:eastAsia="方正小标宋简体" w:hAnsi="黑体" w:cs="Arial" w:hint="eastAsia"/>
          <w:b/>
          <w:color w:val="000000" w:themeColor="text1"/>
          <w:spacing w:val="10"/>
          <w:sz w:val="30"/>
          <w:szCs w:val="30"/>
          <w:lang w:eastAsia="zh-CN"/>
        </w:rPr>
        <w:t>俯身科研</w:t>
      </w:r>
      <w:r w:rsidR="00195384" w:rsidRPr="00791273">
        <w:rPr>
          <w:rFonts w:ascii="方正小标宋简体" w:eastAsia="方正小标宋简体" w:hAnsi="黑体" w:cs="Arial" w:hint="eastAsia"/>
          <w:b/>
          <w:color w:val="000000" w:themeColor="text1"/>
          <w:spacing w:val="10"/>
          <w:sz w:val="30"/>
          <w:szCs w:val="30"/>
          <w:lang w:eastAsia="zh-CN"/>
        </w:rPr>
        <w:t>，致力突破行业瓶颈</w:t>
      </w:r>
    </w:p>
    <w:p w:rsidR="00C15804" w:rsidRPr="004247B9" w:rsidRDefault="00A13195" w:rsidP="00195384">
      <w:pPr>
        <w:pStyle w:val="a3"/>
        <w:spacing w:line="570" w:lineRule="exact"/>
        <w:ind w:firstLineChars="200" w:firstLine="640"/>
        <w:jc w:val="both"/>
        <w:rPr>
          <w:rFonts w:ascii="仿宋_GB2312" w:eastAsia="仿宋_GB2312" w:hAnsi="黑体" w:cs="Arial"/>
          <w:spacing w:val="10"/>
          <w:sz w:val="30"/>
          <w:szCs w:val="30"/>
          <w:lang w:eastAsia="zh-CN"/>
        </w:rPr>
      </w:pPr>
      <w:r>
        <w:rPr>
          <w:rFonts w:ascii="仿宋_GB2312" w:eastAsia="仿宋_GB2312" w:hAnsi="黑体" w:cs="Arial" w:hint="eastAsia"/>
          <w:color w:val="000000" w:themeColor="text1"/>
          <w:spacing w:val="10"/>
          <w:sz w:val="30"/>
          <w:szCs w:val="30"/>
          <w:lang w:eastAsia="zh-CN"/>
        </w:rPr>
        <w:t>遵循教学与科研同步提升规律</w:t>
      </w:r>
      <w:r w:rsidR="00195384" w:rsidRPr="004247B9">
        <w:rPr>
          <w:rFonts w:ascii="仿宋_GB2312" w:eastAsia="仿宋_GB2312" w:hAnsi="黑体" w:cs="Arial" w:hint="eastAsia"/>
          <w:color w:val="000000" w:themeColor="text1"/>
          <w:spacing w:val="10"/>
          <w:sz w:val="30"/>
          <w:szCs w:val="30"/>
          <w:lang w:eastAsia="zh-CN"/>
        </w:rPr>
        <w:t>，赵岭</w:t>
      </w:r>
      <w:r>
        <w:rPr>
          <w:rFonts w:ascii="仿宋_GB2312" w:eastAsia="仿宋_GB2312" w:hAnsi="黑体" w:cs="Arial" w:hint="eastAsia"/>
          <w:color w:val="000000" w:themeColor="text1"/>
          <w:spacing w:val="10"/>
          <w:sz w:val="30"/>
          <w:szCs w:val="30"/>
          <w:lang w:eastAsia="zh-CN"/>
        </w:rPr>
        <w:t>积极投身科学前沿探索</w:t>
      </w:r>
      <w:r w:rsidR="00C15804" w:rsidRPr="004247B9">
        <w:rPr>
          <w:rFonts w:ascii="仿宋_GB2312" w:eastAsia="仿宋_GB2312" w:hAnsi="黑体" w:cs="Arial" w:hint="eastAsia"/>
          <w:color w:val="000000" w:themeColor="text1"/>
          <w:spacing w:val="10"/>
          <w:sz w:val="30"/>
          <w:szCs w:val="30"/>
          <w:lang w:eastAsia="zh-CN"/>
        </w:rPr>
        <w:t>、</w:t>
      </w:r>
      <w:r w:rsidR="00195384" w:rsidRPr="004247B9">
        <w:rPr>
          <w:rFonts w:ascii="仿宋_GB2312" w:eastAsia="仿宋_GB2312" w:hAnsi="黑体" w:cs="Arial" w:hint="eastAsia"/>
          <w:color w:val="000000" w:themeColor="text1"/>
          <w:spacing w:val="10"/>
          <w:sz w:val="30"/>
          <w:szCs w:val="30"/>
          <w:lang w:eastAsia="zh-CN"/>
        </w:rPr>
        <w:t>热心参与校企合作。针对困扰我国棉花产业</w:t>
      </w:r>
      <w:proofErr w:type="gramStart"/>
      <w:r w:rsidR="00195384" w:rsidRPr="004247B9">
        <w:rPr>
          <w:rFonts w:ascii="仿宋_GB2312" w:eastAsia="仿宋_GB2312" w:hAnsi="黑体" w:cs="Arial" w:hint="eastAsia"/>
          <w:color w:val="000000" w:themeColor="text1"/>
          <w:spacing w:val="10"/>
          <w:sz w:val="30"/>
          <w:szCs w:val="30"/>
          <w:lang w:eastAsia="zh-CN"/>
        </w:rPr>
        <w:t>链健康</w:t>
      </w:r>
      <w:proofErr w:type="gramEnd"/>
      <w:r w:rsidR="00195384" w:rsidRPr="004247B9">
        <w:rPr>
          <w:rFonts w:ascii="仿宋_GB2312" w:eastAsia="仿宋_GB2312" w:hAnsi="黑体" w:cs="Arial" w:hint="eastAsia"/>
          <w:color w:val="000000" w:themeColor="text1"/>
          <w:spacing w:val="10"/>
          <w:sz w:val="30"/>
          <w:szCs w:val="30"/>
          <w:lang w:eastAsia="zh-CN"/>
        </w:rPr>
        <w:t>发展的技术瓶颈之一——异</w:t>
      </w:r>
      <w:proofErr w:type="gramStart"/>
      <w:r w:rsidR="00195384" w:rsidRPr="004247B9">
        <w:rPr>
          <w:rFonts w:ascii="仿宋_GB2312" w:eastAsia="仿宋_GB2312" w:hAnsi="黑体" w:cs="Arial" w:hint="eastAsia"/>
          <w:color w:val="000000" w:themeColor="text1"/>
          <w:spacing w:val="10"/>
          <w:sz w:val="30"/>
          <w:szCs w:val="30"/>
          <w:lang w:eastAsia="zh-CN"/>
        </w:rPr>
        <w:t>纤</w:t>
      </w:r>
      <w:proofErr w:type="gramEnd"/>
      <w:r w:rsidR="00195384" w:rsidRPr="004247B9">
        <w:rPr>
          <w:rFonts w:ascii="仿宋_GB2312" w:eastAsia="仿宋_GB2312" w:hAnsi="黑体" w:cs="Arial" w:hint="eastAsia"/>
          <w:color w:val="000000" w:themeColor="text1"/>
          <w:spacing w:val="10"/>
          <w:sz w:val="30"/>
          <w:szCs w:val="30"/>
          <w:lang w:eastAsia="zh-CN"/>
        </w:rPr>
        <w:t>污染</w:t>
      </w:r>
      <w:r w:rsidR="00C15804" w:rsidRPr="004247B9">
        <w:rPr>
          <w:rFonts w:ascii="仿宋_GB2312" w:eastAsia="仿宋_GB2312" w:hAnsi="黑体" w:cs="Arial" w:hint="eastAsia"/>
          <w:color w:val="000000" w:themeColor="text1"/>
          <w:spacing w:val="10"/>
          <w:sz w:val="30"/>
          <w:szCs w:val="30"/>
          <w:lang w:eastAsia="zh-CN"/>
        </w:rPr>
        <w:t>问题</w:t>
      </w:r>
      <w:r w:rsidR="00195384" w:rsidRPr="004247B9">
        <w:rPr>
          <w:rFonts w:ascii="仿宋_GB2312" w:eastAsia="仿宋_GB2312" w:hAnsi="黑体" w:cs="Arial" w:hint="eastAsia"/>
          <w:color w:val="000000" w:themeColor="text1"/>
          <w:spacing w:val="10"/>
          <w:sz w:val="30"/>
          <w:szCs w:val="30"/>
          <w:lang w:eastAsia="zh-CN"/>
        </w:rPr>
        <w:t>，</w:t>
      </w:r>
      <w:r w:rsidR="00C15804" w:rsidRPr="004247B9">
        <w:rPr>
          <w:rFonts w:ascii="仿宋_GB2312" w:eastAsia="仿宋_GB2312" w:hAnsi="黑体" w:cs="Arial" w:hint="eastAsia"/>
          <w:color w:val="000000" w:themeColor="text1"/>
          <w:spacing w:val="10"/>
          <w:sz w:val="30"/>
          <w:szCs w:val="30"/>
          <w:lang w:eastAsia="zh-CN"/>
        </w:rPr>
        <w:t>6</w:t>
      </w:r>
      <w:r w:rsidR="002C4919" w:rsidRPr="004247B9">
        <w:rPr>
          <w:rFonts w:ascii="仿宋_GB2312" w:eastAsia="仿宋_GB2312" w:hAnsi="黑体" w:cs="Arial" w:hint="eastAsia"/>
          <w:color w:val="000000" w:themeColor="text1"/>
          <w:spacing w:val="10"/>
          <w:sz w:val="30"/>
          <w:szCs w:val="30"/>
          <w:lang w:eastAsia="zh-CN"/>
        </w:rPr>
        <w:t>年来他克服重重困难</w:t>
      </w:r>
      <w:r w:rsidR="002C4919" w:rsidRPr="004247B9">
        <w:rPr>
          <w:rFonts w:ascii="仿宋_GB2312" w:eastAsia="仿宋_GB2312" w:hAnsi="黑体" w:cs="Arial" w:hint="eastAsia"/>
          <w:spacing w:val="10"/>
          <w:sz w:val="30"/>
          <w:szCs w:val="30"/>
          <w:lang w:eastAsia="zh-CN"/>
        </w:rPr>
        <w:t>，历经上百次性能测试</w:t>
      </w:r>
      <w:r w:rsidR="00195384" w:rsidRPr="004247B9">
        <w:rPr>
          <w:rFonts w:ascii="仿宋_GB2312" w:eastAsia="仿宋_GB2312" w:hAnsi="黑体" w:cs="Arial" w:hint="eastAsia"/>
          <w:spacing w:val="10"/>
          <w:sz w:val="30"/>
          <w:szCs w:val="30"/>
          <w:lang w:eastAsia="zh-CN"/>
        </w:rPr>
        <w:t>,</w:t>
      </w:r>
      <w:r w:rsidR="00C15804" w:rsidRPr="004247B9">
        <w:rPr>
          <w:rFonts w:ascii="仿宋_GB2312" w:eastAsia="仿宋_GB2312" w:hAnsi="黑体" w:cs="Arial" w:hint="eastAsia"/>
          <w:spacing w:val="10"/>
          <w:sz w:val="30"/>
          <w:szCs w:val="30"/>
          <w:lang w:eastAsia="zh-CN"/>
        </w:rPr>
        <w:t xml:space="preserve"> 融合机械、电子、光学、色谱等多学科技术,</w:t>
      </w:r>
      <w:r w:rsidR="00195384" w:rsidRPr="004247B9">
        <w:rPr>
          <w:rFonts w:ascii="仿宋_GB2312" w:eastAsia="仿宋_GB2312" w:hAnsi="黑体" w:cs="Arial" w:hint="eastAsia"/>
          <w:spacing w:val="10"/>
          <w:sz w:val="30"/>
          <w:szCs w:val="30"/>
          <w:lang w:eastAsia="zh-CN"/>
        </w:rPr>
        <w:t>成功研发</w:t>
      </w:r>
      <w:r w:rsidR="00C15804" w:rsidRPr="004247B9">
        <w:rPr>
          <w:rFonts w:ascii="仿宋_GB2312" w:eastAsia="仿宋_GB2312" w:hAnsi="黑体" w:cs="Arial" w:hint="eastAsia"/>
          <w:spacing w:val="10"/>
          <w:sz w:val="30"/>
          <w:szCs w:val="30"/>
          <w:lang w:eastAsia="zh-CN"/>
        </w:rPr>
        <w:t>出</w:t>
      </w:r>
      <w:r w:rsidR="00195384" w:rsidRPr="004247B9">
        <w:rPr>
          <w:rFonts w:ascii="仿宋_GB2312" w:eastAsia="仿宋_GB2312" w:hAnsi="黑体" w:cs="Arial" w:hint="eastAsia"/>
          <w:spacing w:val="10"/>
          <w:sz w:val="30"/>
          <w:szCs w:val="30"/>
          <w:lang w:eastAsia="zh-CN"/>
        </w:rPr>
        <w:t>籽棉异性纤维智能精选</w:t>
      </w:r>
      <w:r w:rsidR="00C15804" w:rsidRPr="004247B9">
        <w:rPr>
          <w:rFonts w:ascii="仿宋_GB2312" w:eastAsia="仿宋_GB2312" w:hAnsi="黑体" w:cs="Arial" w:hint="eastAsia"/>
          <w:spacing w:val="10"/>
          <w:sz w:val="30"/>
          <w:szCs w:val="30"/>
          <w:lang w:eastAsia="zh-CN"/>
        </w:rPr>
        <w:t>生产线，并在新疆阿克苏地区投入使用，填补了国内市场空白</w:t>
      </w:r>
      <w:r w:rsidR="00195384" w:rsidRPr="004247B9">
        <w:rPr>
          <w:rFonts w:ascii="仿宋_GB2312" w:eastAsia="仿宋_GB2312" w:hAnsi="黑体" w:cs="Arial" w:hint="eastAsia"/>
          <w:spacing w:val="10"/>
          <w:sz w:val="30"/>
          <w:szCs w:val="30"/>
          <w:lang w:eastAsia="zh-CN"/>
        </w:rPr>
        <w:t>。</w:t>
      </w:r>
      <w:r w:rsidR="001373B6" w:rsidRPr="004247B9">
        <w:rPr>
          <w:rFonts w:ascii="仿宋_GB2312" w:eastAsia="仿宋_GB2312" w:hAnsi="黑体" w:cs="Arial" w:hint="eastAsia"/>
          <w:spacing w:val="10"/>
          <w:sz w:val="30"/>
          <w:szCs w:val="30"/>
          <w:lang w:eastAsia="zh-CN"/>
        </w:rPr>
        <w:t>大众日报、中国棉花协会及山东省教育厅网站等媒体</w:t>
      </w:r>
      <w:r w:rsidR="00C15804" w:rsidRPr="004247B9">
        <w:rPr>
          <w:rFonts w:ascii="仿宋_GB2312" w:eastAsia="仿宋_GB2312" w:hAnsi="黑体" w:cs="Arial" w:hint="eastAsia"/>
          <w:spacing w:val="10"/>
          <w:sz w:val="30"/>
          <w:szCs w:val="30"/>
          <w:lang w:eastAsia="zh-CN"/>
        </w:rPr>
        <w:t>报道了</w:t>
      </w:r>
      <w:r w:rsidR="00CE516F" w:rsidRPr="004247B9">
        <w:rPr>
          <w:rFonts w:ascii="仿宋_GB2312" w:eastAsia="仿宋_GB2312" w:hAnsi="黑体" w:cs="Arial" w:hint="eastAsia"/>
          <w:spacing w:val="10"/>
          <w:sz w:val="30"/>
          <w:szCs w:val="30"/>
          <w:lang w:eastAsia="zh-CN"/>
        </w:rPr>
        <w:t>该</w:t>
      </w:r>
      <w:r w:rsidR="00C15804" w:rsidRPr="004247B9">
        <w:rPr>
          <w:rFonts w:ascii="仿宋_GB2312" w:eastAsia="仿宋_GB2312" w:hAnsi="黑体" w:cs="Arial" w:hint="eastAsia"/>
          <w:spacing w:val="10"/>
          <w:sz w:val="30"/>
          <w:szCs w:val="30"/>
          <w:lang w:eastAsia="zh-CN"/>
        </w:rPr>
        <w:t>项研究成果。</w:t>
      </w:r>
      <w:r w:rsidR="00B85B4D" w:rsidRPr="004247B9">
        <w:rPr>
          <w:rFonts w:ascii="仿宋_GB2312" w:eastAsia="仿宋_GB2312" w:hAnsi="黑体" w:cs="Arial" w:hint="eastAsia"/>
          <w:spacing w:val="10"/>
          <w:sz w:val="30"/>
          <w:szCs w:val="30"/>
          <w:lang w:eastAsia="zh-CN"/>
        </w:rPr>
        <w:t>该生产线可实现</w:t>
      </w:r>
      <w:r w:rsidR="002504B1" w:rsidRPr="004247B9">
        <w:rPr>
          <w:rFonts w:ascii="仿宋_GB2312" w:eastAsia="仿宋_GB2312" w:hAnsi="黑体" w:cs="Arial" w:hint="eastAsia"/>
          <w:spacing w:val="10"/>
          <w:sz w:val="30"/>
          <w:szCs w:val="30"/>
          <w:lang w:eastAsia="zh-CN"/>
        </w:rPr>
        <w:t>每天加工籽棉200吨</w:t>
      </w:r>
      <w:r w:rsidR="00B85B4D" w:rsidRPr="004247B9">
        <w:rPr>
          <w:rFonts w:ascii="仿宋_GB2312" w:eastAsia="仿宋_GB2312" w:hAnsi="黑体" w:cs="Arial" w:hint="eastAsia"/>
          <w:spacing w:val="10"/>
          <w:sz w:val="30"/>
          <w:szCs w:val="30"/>
          <w:lang w:eastAsia="zh-CN"/>
        </w:rPr>
        <w:t>、</w:t>
      </w:r>
      <w:r w:rsidR="002504B1" w:rsidRPr="004247B9">
        <w:rPr>
          <w:rFonts w:ascii="仿宋_GB2312" w:eastAsia="仿宋_GB2312" w:hAnsi="黑体" w:cs="Arial" w:hint="eastAsia"/>
          <w:spacing w:val="10"/>
          <w:sz w:val="30"/>
          <w:szCs w:val="30"/>
          <w:lang w:eastAsia="zh-CN"/>
        </w:rPr>
        <w:t>日产值达到400万元。中国工程院院士、中国纺织专家姚穆通过现场考察后评价“该项技术立足于籽棉阶段的异</w:t>
      </w:r>
      <w:proofErr w:type="gramStart"/>
      <w:r w:rsidR="002504B1" w:rsidRPr="004247B9">
        <w:rPr>
          <w:rFonts w:ascii="仿宋_GB2312" w:eastAsia="仿宋_GB2312" w:hAnsi="黑体" w:cs="Arial" w:hint="eastAsia"/>
          <w:spacing w:val="10"/>
          <w:sz w:val="30"/>
          <w:szCs w:val="30"/>
          <w:lang w:eastAsia="zh-CN"/>
        </w:rPr>
        <w:t>纤</w:t>
      </w:r>
      <w:proofErr w:type="gramEnd"/>
      <w:r w:rsidR="002504B1" w:rsidRPr="004247B9">
        <w:rPr>
          <w:rFonts w:ascii="仿宋_GB2312" w:eastAsia="仿宋_GB2312" w:hAnsi="黑体" w:cs="Arial" w:hint="eastAsia"/>
          <w:spacing w:val="10"/>
          <w:sz w:val="30"/>
          <w:szCs w:val="30"/>
          <w:lang w:eastAsia="zh-CN"/>
        </w:rPr>
        <w:t>分选，工艺合理先进，具有彻底解决我国纺织行业多年的三丝问题的良好前景。”中国工程院院士陈学庚先后两次来聊</w:t>
      </w:r>
      <w:r w:rsidR="00B85B4D" w:rsidRPr="004247B9">
        <w:rPr>
          <w:rFonts w:ascii="仿宋_GB2312" w:eastAsia="仿宋_GB2312" w:hAnsi="黑体" w:cs="Arial" w:hint="eastAsia"/>
          <w:spacing w:val="10"/>
          <w:sz w:val="30"/>
          <w:szCs w:val="30"/>
          <w:lang w:eastAsia="zh-CN"/>
        </w:rPr>
        <w:t>城</w:t>
      </w:r>
      <w:r w:rsidR="002504B1" w:rsidRPr="004247B9">
        <w:rPr>
          <w:rFonts w:ascii="仿宋_GB2312" w:eastAsia="仿宋_GB2312" w:hAnsi="黑体" w:cs="Arial" w:hint="eastAsia"/>
          <w:spacing w:val="10"/>
          <w:sz w:val="30"/>
          <w:szCs w:val="30"/>
          <w:lang w:eastAsia="zh-CN"/>
        </w:rPr>
        <w:t>考察测试，也对本项目的前景寄予了很大期望。</w:t>
      </w:r>
    </w:p>
    <w:p w:rsidR="00195384" w:rsidRPr="004247B9" w:rsidRDefault="00A13195" w:rsidP="002504B1">
      <w:pPr>
        <w:pStyle w:val="a3"/>
        <w:spacing w:line="570" w:lineRule="exact"/>
        <w:ind w:firstLineChars="200" w:firstLine="640"/>
        <w:jc w:val="both"/>
        <w:rPr>
          <w:rFonts w:ascii="仿宋_GB2312" w:eastAsia="仿宋_GB2312" w:hAnsi="黑体" w:cs="Arial"/>
          <w:color w:val="000000" w:themeColor="text1"/>
          <w:spacing w:val="10"/>
          <w:sz w:val="30"/>
          <w:szCs w:val="30"/>
          <w:lang w:eastAsia="zh-CN"/>
        </w:rPr>
      </w:pPr>
      <w:r>
        <w:rPr>
          <w:rFonts w:ascii="仿宋_GB2312" w:eastAsia="仿宋_GB2312" w:hAnsi="黑体" w:cs="Arial" w:hint="eastAsia"/>
          <w:spacing w:val="10"/>
          <w:sz w:val="30"/>
          <w:szCs w:val="30"/>
          <w:lang w:eastAsia="zh-CN"/>
        </w:rPr>
        <w:t>搭建高水平学科平台</w:t>
      </w:r>
      <w:r w:rsidR="00B85B4D" w:rsidRPr="004247B9">
        <w:rPr>
          <w:rFonts w:ascii="仿宋_GB2312" w:eastAsia="仿宋_GB2312" w:hAnsi="黑体" w:cs="Arial" w:hint="eastAsia"/>
          <w:spacing w:val="10"/>
          <w:sz w:val="30"/>
          <w:szCs w:val="30"/>
          <w:lang w:eastAsia="zh-CN"/>
        </w:rPr>
        <w:t>，</w:t>
      </w:r>
      <w:r w:rsidR="002504B1" w:rsidRPr="004247B9">
        <w:rPr>
          <w:rFonts w:ascii="仿宋_GB2312" w:eastAsia="仿宋_GB2312" w:hAnsi="黑体" w:cs="Arial" w:hint="eastAsia"/>
          <w:spacing w:val="10"/>
          <w:sz w:val="30"/>
          <w:szCs w:val="30"/>
          <w:lang w:eastAsia="zh-CN"/>
        </w:rPr>
        <w:t>成立</w:t>
      </w:r>
      <w:r w:rsidR="00C15804" w:rsidRPr="004247B9">
        <w:rPr>
          <w:rFonts w:ascii="仿宋_GB2312" w:eastAsia="仿宋_GB2312" w:hAnsi="黑体" w:cs="Arial"/>
          <w:spacing w:val="10"/>
          <w:sz w:val="30"/>
          <w:szCs w:val="30"/>
          <w:lang w:eastAsia="zh-CN"/>
        </w:rPr>
        <w:t>了</w:t>
      </w:r>
      <w:r w:rsidR="00C15804" w:rsidRPr="004247B9">
        <w:rPr>
          <w:rFonts w:ascii="仿宋_GB2312" w:eastAsia="仿宋_GB2312" w:hAnsi="黑体" w:cs="Arial" w:hint="eastAsia"/>
          <w:spacing w:val="10"/>
          <w:sz w:val="30"/>
          <w:szCs w:val="30"/>
          <w:lang w:eastAsia="zh-CN"/>
        </w:rPr>
        <w:t>“聊城大学农产品智能分选技术协同创新中心”，联合</w:t>
      </w:r>
      <w:r w:rsidR="00195384" w:rsidRPr="004247B9">
        <w:rPr>
          <w:rFonts w:ascii="仿宋_GB2312" w:eastAsia="仿宋_GB2312" w:hAnsi="黑体" w:cs="Arial" w:hint="eastAsia"/>
          <w:spacing w:val="10"/>
          <w:sz w:val="30"/>
          <w:szCs w:val="30"/>
          <w:lang w:eastAsia="zh-CN"/>
        </w:rPr>
        <w:t>石河子大学、南京林业大学</w:t>
      </w:r>
      <w:r w:rsidR="00C15804" w:rsidRPr="004247B9">
        <w:rPr>
          <w:rFonts w:ascii="仿宋_GB2312" w:eastAsia="仿宋_GB2312" w:hAnsi="黑体" w:cs="Arial" w:hint="eastAsia"/>
          <w:spacing w:val="10"/>
          <w:sz w:val="30"/>
          <w:szCs w:val="30"/>
          <w:lang w:eastAsia="zh-CN"/>
        </w:rPr>
        <w:t>及相关企业开展</w:t>
      </w:r>
      <w:r w:rsidR="001E12DE" w:rsidRPr="004247B9">
        <w:rPr>
          <w:rFonts w:ascii="仿宋_GB2312" w:eastAsia="仿宋_GB2312" w:hAnsi="黑体" w:cs="Arial" w:hint="eastAsia"/>
          <w:spacing w:val="10"/>
          <w:sz w:val="30"/>
          <w:szCs w:val="30"/>
          <w:lang w:eastAsia="zh-CN"/>
        </w:rPr>
        <w:t>该项</w:t>
      </w:r>
      <w:r w:rsidR="00C15804" w:rsidRPr="004247B9">
        <w:rPr>
          <w:rFonts w:ascii="仿宋_GB2312" w:eastAsia="仿宋_GB2312" w:hAnsi="黑体" w:cs="Arial" w:hint="eastAsia"/>
          <w:spacing w:val="10"/>
          <w:sz w:val="30"/>
          <w:szCs w:val="30"/>
          <w:lang w:eastAsia="zh-CN"/>
        </w:rPr>
        <w:t>技术的产业化推广及应用</w:t>
      </w:r>
      <w:r w:rsidR="00195384" w:rsidRPr="004247B9">
        <w:rPr>
          <w:rFonts w:ascii="仿宋_GB2312" w:eastAsia="仿宋_GB2312" w:hAnsi="黑体" w:cs="Arial" w:hint="eastAsia"/>
          <w:spacing w:val="10"/>
          <w:sz w:val="30"/>
          <w:szCs w:val="30"/>
          <w:lang w:eastAsia="zh-CN"/>
        </w:rPr>
        <w:t>。</w:t>
      </w:r>
      <w:r w:rsidR="001E12DE" w:rsidRPr="004247B9">
        <w:rPr>
          <w:rFonts w:ascii="仿宋_GB2312" w:eastAsia="仿宋_GB2312" w:hAnsi="黑体" w:cs="Arial" w:hint="eastAsia"/>
          <w:spacing w:val="10"/>
          <w:sz w:val="30"/>
          <w:szCs w:val="30"/>
          <w:lang w:eastAsia="zh-CN"/>
        </w:rPr>
        <w:t>该</w:t>
      </w:r>
      <w:r w:rsidR="009D25AC" w:rsidRPr="004247B9">
        <w:rPr>
          <w:rFonts w:ascii="仿宋_GB2312" w:eastAsia="仿宋_GB2312" w:hAnsi="黑体" w:cs="Arial" w:hint="eastAsia"/>
          <w:spacing w:val="10"/>
          <w:sz w:val="30"/>
          <w:szCs w:val="30"/>
          <w:lang w:eastAsia="zh-CN"/>
        </w:rPr>
        <w:t>技术</w:t>
      </w:r>
      <w:r w:rsidR="002504B1" w:rsidRPr="004247B9">
        <w:rPr>
          <w:rFonts w:ascii="仿宋_GB2312" w:eastAsia="仿宋_GB2312" w:hAnsi="黑体" w:cs="Arial" w:hint="eastAsia"/>
          <w:spacing w:val="10"/>
          <w:sz w:val="30"/>
          <w:szCs w:val="30"/>
          <w:lang w:eastAsia="zh-CN"/>
        </w:rPr>
        <w:t>投入研发经费</w:t>
      </w:r>
      <w:r w:rsidR="009D25AC" w:rsidRPr="004247B9">
        <w:rPr>
          <w:rFonts w:ascii="仿宋_GB2312" w:eastAsia="仿宋_GB2312" w:hAnsi="黑体" w:cs="Arial" w:hint="eastAsia"/>
          <w:spacing w:val="10"/>
          <w:sz w:val="30"/>
          <w:szCs w:val="30"/>
          <w:lang w:eastAsia="zh-CN"/>
        </w:rPr>
        <w:t>高达</w:t>
      </w:r>
      <w:r w:rsidR="002504B1" w:rsidRPr="004247B9">
        <w:rPr>
          <w:rFonts w:ascii="仿宋_GB2312" w:eastAsia="仿宋_GB2312" w:hAnsi="黑体" w:cs="Arial" w:hint="eastAsia"/>
          <w:spacing w:val="10"/>
          <w:sz w:val="30"/>
          <w:szCs w:val="30"/>
          <w:lang w:eastAsia="zh-CN"/>
        </w:rPr>
        <w:t>1</w:t>
      </w:r>
      <w:r w:rsidR="002504B1" w:rsidRPr="004247B9">
        <w:rPr>
          <w:rFonts w:ascii="仿宋_GB2312" w:eastAsia="仿宋_GB2312" w:hAnsi="黑体" w:cs="Arial"/>
          <w:spacing w:val="10"/>
          <w:sz w:val="30"/>
          <w:szCs w:val="30"/>
          <w:lang w:eastAsia="zh-CN"/>
        </w:rPr>
        <w:t>500</w:t>
      </w:r>
      <w:r w:rsidR="00B85B4D" w:rsidRPr="004247B9">
        <w:rPr>
          <w:rFonts w:ascii="仿宋_GB2312" w:eastAsia="仿宋_GB2312" w:hAnsi="黑体" w:cs="Arial"/>
          <w:spacing w:val="10"/>
          <w:sz w:val="30"/>
          <w:szCs w:val="30"/>
          <w:lang w:eastAsia="zh-CN"/>
        </w:rPr>
        <w:t>万元</w:t>
      </w:r>
      <w:r w:rsidR="00B85B4D" w:rsidRPr="004247B9">
        <w:rPr>
          <w:rFonts w:ascii="仿宋_GB2312" w:eastAsia="仿宋_GB2312" w:hAnsi="黑体" w:cs="Arial" w:hint="eastAsia"/>
          <w:spacing w:val="10"/>
          <w:sz w:val="30"/>
          <w:szCs w:val="30"/>
          <w:lang w:eastAsia="zh-CN"/>
        </w:rPr>
        <w:t>，科研团队现已获国家</w:t>
      </w:r>
      <w:r w:rsidR="002504B1" w:rsidRPr="004247B9">
        <w:rPr>
          <w:rFonts w:ascii="仿宋_GB2312" w:eastAsia="仿宋_GB2312" w:hAnsi="黑体" w:cs="Arial" w:hint="eastAsia"/>
          <w:spacing w:val="10"/>
          <w:sz w:val="30"/>
          <w:szCs w:val="30"/>
          <w:lang w:eastAsia="zh-CN"/>
        </w:rPr>
        <w:t>发明专利</w:t>
      </w:r>
      <w:r w:rsidR="002504B1" w:rsidRPr="004247B9">
        <w:rPr>
          <w:rFonts w:ascii="仿宋_GB2312" w:eastAsia="仿宋_GB2312" w:hAnsi="黑体" w:cs="Arial"/>
          <w:spacing w:val="10"/>
          <w:sz w:val="30"/>
          <w:szCs w:val="30"/>
          <w:lang w:eastAsia="zh-CN"/>
        </w:rPr>
        <w:t>8</w:t>
      </w:r>
      <w:r w:rsidR="002504B1" w:rsidRPr="004247B9">
        <w:rPr>
          <w:rFonts w:ascii="仿宋_GB2312" w:eastAsia="仿宋_GB2312" w:hAnsi="黑体" w:cs="Arial" w:hint="eastAsia"/>
          <w:spacing w:val="10"/>
          <w:sz w:val="30"/>
          <w:szCs w:val="30"/>
          <w:lang w:eastAsia="zh-CN"/>
        </w:rPr>
        <w:t>项</w:t>
      </w:r>
      <w:r w:rsidR="009D25AC" w:rsidRPr="004247B9">
        <w:rPr>
          <w:rFonts w:ascii="仿宋_GB2312" w:eastAsia="仿宋_GB2312" w:hAnsi="黑体" w:cs="Arial" w:hint="eastAsia"/>
          <w:spacing w:val="10"/>
          <w:sz w:val="30"/>
          <w:szCs w:val="30"/>
          <w:lang w:eastAsia="zh-CN"/>
        </w:rPr>
        <w:t>，</w:t>
      </w:r>
      <w:r w:rsidR="002504B1" w:rsidRPr="004247B9">
        <w:rPr>
          <w:rFonts w:ascii="仿宋_GB2312" w:eastAsia="仿宋_GB2312" w:hAnsi="黑体" w:cs="Arial" w:hint="eastAsia"/>
          <w:spacing w:val="10"/>
          <w:sz w:val="30"/>
          <w:szCs w:val="30"/>
          <w:lang w:eastAsia="zh-CN"/>
        </w:rPr>
        <w:t>发表SCI论文多篇。</w:t>
      </w:r>
      <w:r w:rsidR="00B85B4D" w:rsidRPr="004247B9">
        <w:rPr>
          <w:rFonts w:ascii="仿宋_GB2312" w:eastAsia="仿宋_GB2312" w:hAnsi="黑体" w:cs="Arial" w:hint="eastAsia"/>
          <w:spacing w:val="10"/>
          <w:sz w:val="30"/>
          <w:szCs w:val="30"/>
          <w:lang w:eastAsia="zh-CN"/>
        </w:rPr>
        <w:t>经</w:t>
      </w:r>
      <w:r w:rsidR="002504B1" w:rsidRPr="004247B9">
        <w:rPr>
          <w:rFonts w:ascii="仿宋_GB2312" w:eastAsia="仿宋_GB2312" w:hAnsi="黑体" w:cs="Arial" w:hint="eastAsia"/>
          <w:spacing w:val="10"/>
          <w:sz w:val="30"/>
          <w:szCs w:val="30"/>
          <w:lang w:eastAsia="zh-CN"/>
        </w:rPr>
        <w:t>新疆生产线分选后的皮棉通过国家生态纺织品质量监督检验中心的检测，达到无</w:t>
      </w:r>
      <w:r w:rsidR="002504B1" w:rsidRPr="004247B9">
        <w:rPr>
          <w:rFonts w:ascii="仿宋_GB2312" w:eastAsia="仿宋_GB2312" w:hAnsi="黑体" w:cs="Arial" w:hint="eastAsia"/>
          <w:color w:val="000000" w:themeColor="text1"/>
          <w:spacing w:val="10"/>
          <w:sz w:val="30"/>
          <w:szCs w:val="30"/>
          <w:lang w:eastAsia="zh-CN"/>
        </w:rPr>
        <w:t>异性纤维品级，市场价值巨大。</w:t>
      </w:r>
    </w:p>
    <w:p w:rsidR="00712959" w:rsidRPr="00791273" w:rsidRDefault="00E94D85" w:rsidP="00FE7EDB">
      <w:pPr>
        <w:pStyle w:val="a3"/>
        <w:spacing w:before="100" w:beforeAutospacing="1" w:after="100" w:afterAutospacing="1" w:line="570" w:lineRule="exact"/>
        <w:ind w:left="113"/>
        <w:jc w:val="center"/>
        <w:rPr>
          <w:rFonts w:ascii="方正小标宋简体" w:eastAsia="方正小标宋简体" w:hAnsi="黑体" w:cs="Arial"/>
          <w:b/>
          <w:color w:val="000000" w:themeColor="text1"/>
          <w:spacing w:val="10"/>
          <w:sz w:val="30"/>
          <w:szCs w:val="30"/>
          <w:lang w:eastAsia="zh-CN"/>
        </w:rPr>
      </w:pPr>
      <w:r w:rsidRPr="00791273">
        <w:rPr>
          <w:rFonts w:ascii="方正小标宋简体" w:eastAsia="方正小标宋简体" w:hAnsi="黑体" w:cs="Arial" w:hint="eastAsia"/>
          <w:b/>
          <w:color w:val="000000" w:themeColor="text1"/>
          <w:spacing w:val="10"/>
          <w:sz w:val="30"/>
          <w:szCs w:val="30"/>
          <w:lang w:eastAsia="zh-CN"/>
        </w:rPr>
        <w:lastRenderedPageBreak/>
        <w:t>立德树人</w:t>
      </w:r>
      <w:r w:rsidR="00712959" w:rsidRPr="00791273">
        <w:rPr>
          <w:rFonts w:ascii="方正小标宋简体" w:eastAsia="方正小标宋简体" w:hAnsi="黑体" w:cs="Arial" w:hint="eastAsia"/>
          <w:b/>
          <w:color w:val="000000" w:themeColor="text1"/>
          <w:spacing w:val="10"/>
          <w:sz w:val="30"/>
          <w:szCs w:val="30"/>
          <w:lang w:eastAsia="zh-CN"/>
        </w:rPr>
        <w:t>，</w:t>
      </w:r>
      <w:r w:rsidR="00195384" w:rsidRPr="00791273">
        <w:rPr>
          <w:rFonts w:ascii="方正小标宋简体" w:eastAsia="方正小标宋简体" w:hAnsi="黑体" w:cs="Arial" w:hint="eastAsia"/>
          <w:b/>
          <w:color w:val="000000" w:themeColor="text1"/>
          <w:spacing w:val="10"/>
          <w:sz w:val="30"/>
          <w:szCs w:val="30"/>
          <w:lang w:eastAsia="zh-CN"/>
        </w:rPr>
        <w:t>做大学生的良师益友</w:t>
      </w:r>
    </w:p>
    <w:p w:rsidR="00E94D85" w:rsidRPr="004247B9" w:rsidRDefault="00712959" w:rsidP="00712959">
      <w:pPr>
        <w:pStyle w:val="a3"/>
        <w:spacing w:line="570" w:lineRule="exact"/>
        <w:ind w:firstLineChars="200" w:firstLine="640"/>
        <w:jc w:val="both"/>
        <w:rPr>
          <w:rFonts w:ascii="仿宋_GB2312" w:eastAsia="仿宋_GB2312" w:hAnsi="黑体" w:cs="Arial"/>
          <w:color w:val="000000" w:themeColor="text1"/>
          <w:spacing w:val="10"/>
          <w:sz w:val="30"/>
          <w:szCs w:val="30"/>
          <w:lang w:eastAsia="zh-CN"/>
        </w:rPr>
      </w:pPr>
      <w:r w:rsidRPr="004247B9">
        <w:rPr>
          <w:rFonts w:ascii="仿宋_GB2312" w:eastAsia="仿宋_GB2312" w:hAnsi="黑体" w:cs="Arial" w:hint="eastAsia"/>
          <w:color w:val="000000" w:themeColor="text1"/>
          <w:spacing w:val="10"/>
          <w:sz w:val="30"/>
          <w:szCs w:val="30"/>
          <w:lang w:eastAsia="zh-CN"/>
        </w:rPr>
        <w:t>赵岭</w:t>
      </w:r>
      <w:r w:rsidR="002504B1" w:rsidRPr="004247B9">
        <w:rPr>
          <w:rFonts w:ascii="仿宋_GB2312" w:eastAsia="仿宋_GB2312" w:hAnsi="黑体" w:cs="Arial" w:hint="eastAsia"/>
          <w:color w:val="000000" w:themeColor="text1"/>
          <w:spacing w:val="10"/>
          <w:sz w:val="30"/>
          <w:szCs w:val="30"/>
          <w:lang w:eastAsia="zh-CN"/>
        </w:rPr>
        <w:t>发挥基层党支部书记的榜样作用，不仅在教学科研上做表率</w:t>
      </w:r>
      <w:r w:rsidR="003A0168" w:rsidRPr="004247B9">
        <w:rPr>
          <w:rFonts w:ascii="仿宋_GB2312" w:eastAsia="仿宋_GB2312" w:hAnsi="黑体" w:cs="Arial" w:hint="eastAsia"/>
          <w:color w:val="000000" w:themeColor="text1"/>
          <w:spacing w:val="10"/>
          <w:sz w:val="30"/>
          <w:szCs w:val="30"/>
          <w:lang w:eastAsia="zh-CN"/>
        </w:rPr>
        <w:t>，而且在学生的成长过程中以德为先、</w:t>
      </w:r>
      <w:r w:rsidR="00BC70E1" w:rsidRPr="004247B9">
        <w:rPr>
          <w:rFonts w:ascii="仿宋_GB2312" w:eastAsia="仿宋_GB2312" w:hAnsi="黑体" w:cs="Arial" w:hint="eastAsia"/>
          <w:color w:val="000000" w:themeColor="text1"/>
          <w:spacing w:val="10"/>
          <w:sz w:val="30"/>
          <w:szCs w:val="30"/>
          <w:lang w:eastAsia="zh-CN"/>
        </w:rPr>
        <w:t>全面培养</w:t>
      </w:r>
      <w:r w:rsidR="00195384" w:rsidRPr="004247B9">
        <w:rPr>
          <w:rFonts w:ascii="仿宋_GB2312" w:eastAsia="仿宋_GB2312" w:hAnsi="黑体" w:cs="Arial" w:hint="eastAsia"/>
          <w:color w:val="000000" w:themeColor="text1"/>
          <w:spacing w:val="10"/>
          <w:sz w:val="30"/>
          <w:szCs w:val="30"/>
          <w:lang w:eastAsia="zh-CN"/>
        </w:rPr>
        <w:t>。</w:t>
      </w:r>
      <w:r w:rsidR="00BC70E1" w:rsidRPr="004247B9">
        <w:rPr>
          <w:rFonts w:ascii="仿宋_GB2312" w:eastAsia="仿宋_GB2312" w:hAnsi="黑体" w:cs="Arial" w:hint="eastAsia"/>
          <w:color w:val="000000" w:themeColor="text1"/>
          <w:spacing w:val="10"/>
          <w:sz w:val="30"/>
          <w:szCs w:val="30"/>
          <w:lang w:eastAsia="zh-CN"/>
        </w:rPr>
        <w:t>担任</w:t>
      </w:r>
      <w:r w:rsidR="00BC70E1" w:rsidRPr="004247B9">
        <w:rPr>
          <w:rFonts w:ascii="仿宋_GB2312" w:eastAsia="仿宋_GB2312" w:hAnsi="黑体" w:cs="Arial"/>
          <w:color w:val="000000" w:themeColor="text1"/>
          <w:spacing w:val="10"/>
          <w:sz w:val="30"/>
          <w:szCs w:val="30"/>
          <w:lang w:eastAsia="zh-CN"/>
        </w:rPr>
        <w:t>班主任期间</w:t>
      </w:r>
      <w:r w:rsidR="00BC70E1" w:rsidRPr="004247B9">
        <w:rPr>
          <w:rFonts w:ascii="仿宋_GB2312" w:eastAsia="仿宋_GB2312" w:hAnsi="黑体" w:cs="Arial" w:hint="eastAsia"/>
          <w:color w:val="000000" w:themeColor="text1"/>
          <w:spacing w:val="10"/>
          <w:sz w:val="30"/>
          <w:szCs w:val="30"/>
          <w:lang w:eastAsia="zh-CN"/>
        </w:rPr>
        <w:t>，注重与学生的心灵沟通和</w:t>
      </w:r>
      <w:r w:rsidR="008F2D40" w:rsidRPr="004247B9">
        <w:rPr>
          <w:rFonts w:ascii="仿宋_GB2312" w:eastAsia="仿宋_GB2312" w:hAnsi="黑体" w:cs="Arial" w:hint="eastAsia"/>
          <w:color w:val="000000" w:themeColor="text1"/>
          <w:spacing w:val="10"/>
          <w:sz w:val="30"/>
          <w:szCs w:val="30"/>
          <w:lang w:eastAsia="zh-CN"/>
        </w:rPr>
        <w:t>心理</w:t>
      </w:r>
      <w:r w:rsidR="00BC70E1" w:rsidRPr="004247B9">
        <w:rPr>
          <w:rFonts w:ascii="仿宋_GB2312" w:eastAsia="仿宋_GB2312" w:hAnsi="黑体" w:cs="Arial" w:hint="eastAsia"/>
          <w:color w:val="000000" w:themeColor="text1"/>
          <w:spacing w:val="10"/>
          <w:sz w:val="30"/>
          <w:szCs w:val="30"/>
          <w:lang w:eastAsia="zh-CN"/>
        </w:rPr>
        <w:t>疏导</w:t>
      </w:r>
      <w:r w:rsidRPr="004247B9">
        <w:rPr>
          <w:rFonts w:ascii="仿宋_GB2312" w:eastAsia="仿宋_GB2312" w:hAnsi="黑体" w:cs="Arial" w:hint="eastAsia"/>
          <w:color w:val="000000" w:themeColor="text1"/>
          <w:spacing w:val="10"/>
          <w:sz w:val="30"/>
          <w:szCs w:val="30"/>
          <w:lang w:eastAsia="zh-CN"/>
        </w:rPr>
        <w:t>，消除</w:t>
      </w:r>
      <w:r w:rsidR="00BC70E1" w:rsidRPr="004247B9">
        <w:rPr>
          <w:rFonts w:ascii="仿宋_GB2312" w:eastAsia="仿宋_GB2312" w:hAnsi="黑体" w:cs="Arial" w:hint="eastAsia"/>
          <w:color w:val="000000" w:themeColor="text1"/>
          <w:spacing w:val="10"/>
          <w:sz w:val="30"/>
          <w:szCs w:val="30"/>
          <w:lang w:eastAsia="zh-CN"/>
        </w:rPr>
        <w:t>年龄隔阂、加深</w:t>
      </w:r>
      <w:r w:rsidRPr="004247B9">
        <w:rPr>
          <w:rFonts w:ascii="仿宋_GB2312" w:eastAsia="仿宋_GB2312" w:hAnsi="黑体" w:cs="Arial" w:hint="eastAsia"/>
          <w:color w:val="000000" w:themeColor="text1"/>
          <w:spacing w:val="10"/>
          <w:sz w:val="30"/>
          <w:szCs w:val="30"/>
          <w:lang w:eastAsia="zh-CN"/>
        </w:rPr>
        <w:t>师生情谊。2014年学生发生交通意外、伤势严重，赵岭果断</w:t>
      </w:r>
      <w:r w:rsidR="00BC70E1" w:rsidRPr="004247B9">
        <w:rPr>
          <w:rFonts w:ascii="仿宋_GB2312" w:eastAsia="仿宋_GB2312" w:hAnsi="黑体" w:cs="Arial" w:hint="eastAsia"/>
          <w:color w:val="000000" w:themeColor="text1"/>
          <w:spacing w:val="10"/>
          <w:sz w:val="30"/>
          <w:szCs w:val="30"/>
          <w:lang w:eastAsia="zh-CN"/>
        </w:rPr>
        <w:t>地筹措资金、签署协议</w:t>
      </w:r>
      <w:r w:rsidRPr="004247B9">
        <w:rPr>
          <w:rFonts w:ascii="仿宋_GB2312" w:eastAsia="仿宋_GB2312" w:hAnsi="黑体" w:cs="Arial" w:hint="eastAsia"/>
          <w:color w:val="000000" w:themeColor="text1"/>
          <w:spacing w:val="10"/>
          <w:sz w:val="30"/>
          <w:szCs w:val="30"/>
          <w:lang w:eastAsia="zh-CN"/>
        </w:rPr>
        <w:t>，</w:t>
      </w:r>
      <w:r w:rsidR="00BC70E1" w:rsidRPr="004247B9">
        <w:rPr>
          <w:rFonts w:ascii="仿宋_GB2312" w:eastAsia="仿宋_GB2312" w:hAnsi="黑体" w:cs="Arial" w:hint="eastAsia"/>
          <w:color w:val="000000" w:themeColor="text1"/>
          <w:spacing w:val="10"/>
          <w:sz w:val="30"/>
          <w:szCs w:val="30"/>
          <w:lang w:eastAsia="zh-CN"/>
        </w:rPr>
        <w:t>不分昼夜地守候其渡过危险期</w:t>
      </w:r>
      <w:r w:rsidRPr="004247B9">
        <w:rPr>
          <w:rFonts w:ascii="仿宋_GB2312" w:eastAsia="仿宋_GB2312" w:hAnsi="黑体" w:cs="Arial" w:hint="eastAsia"/>
          <w:color w:val="000000" w:themeColor="text1"/>
          <w:spacing w:val="10"/>
          <w:sz w:val="30"/>
          <w:szCs w:val="30"/>
          <w:lang w:eastAsia="zh-CN"/>
        </w:rPr>
        <w:t>。</w:t>
      </w:r>
      <w:r w:rsidR="00BC70E1" w:rsidRPr="004247B9">
        <w:rPr>
          <w:rFonts w:ascii="仿宋_GB2312" w:eastAsia="仿宋_GB2312" w:hAnsi="黑体" w:cs="Arial" w:hint="eastAsia"/>
          <w:color w:val="000000" w:themeColor="text1"/>
          <w:spacing w:val="10"/>
          <w:sz w:val="30"/>
          <w:szCs w:val="30"/>
          <w:lang w:eastAsia="zh-CN"/>
        </w:rPr>
        <w:t>另有</w:t>
      </w:r>
      <w:r w:rsidR="009D25AC" w:rsidRPr="004247B9">
        <w:rPr>
          <w:rFonts w:ascii="仿宋_GB2312" w:eastAsia="仿宋_GB2312" w:hAnsi="黑体" w:cs="Arial" w:hint="eastAsia"/>
          <w:color w:val="000000" w:themeColor="text1"/>
          <w:spacing w:val="10"/>
          <w:sz w:val="30"/>
          <w:szCs w:val="30"/>
          <w:lang w:eastAsia="zh-CN"/>
        </w:rPr>
        <w:t>多名</w:t>
      </w:r>
      <w:r w:rsidR="00BC70E1" w:rsidRPr="004247B9">
        <w:rPr>
          <w:rFonts w:ascii="仿宋_GB2312" w:eastAsia="仿宋_GB2312" w:hAnsi="黑体" w:cs="Arial" w:hint="eastAsia"/>
          <w:color w:val="000000" w:themeColor="text1"/>
          <w:spacing w:val="10"/>
          <w:sz w:val="30"/>
          <w:szCs w:val="30"/>
          <w:lang w:eastAsia="zh-CN"/>
        </w:rPr>
        <w:t>学生也在赵岭</w:t>
      </w:r>
      <w:r w:rsidR="00A13195">
        <w:rPr>
          <w:rFonts w:ascii="仿宋_GB2312" w:eastAsia="仿宋_GB2312" w:hAnsi="黑体" w:cs="Arial" w:hint="eastAsia"/>
          <w:spacing w:val="10"/>
          <w:sz w:val="30"/>
          <w:szCs w:val="30"/>
          <w:lang w:eastAsia="zh-CN"/>
        </w:rPr>
        <w:t>的指导</w:t>
      </w:r>
      <w:r w:rsidR="00BC70E1" w:rsidRPr="004247B9">
        <w:rPr>
          <w:rFonts w:ascii="仿宋_GB2312" w:eastAsia="仿宋_GB2312" w:hAnsi="黑体" w:cs="Arial" w:hint="eastAsia"/>
          <w:spacing w:val="10"/>
          <w:sz w:val="30"/>
          <w:szCs w:val="30"/>
          <w:lang w:eastAsia="zh-CN"/>
        </w:rPr>
        <w:t>下，克服了家庭和自身困难，考取了</w:t>
      </w:r>
      <w:r w:rsidR="001E12DE" w:rsidRPr="004247B9">
        <w:rPr>
          <w:rFonts w:ascii="仿宋_GB2312" w:eastAsia="仿宋_GB2312" w:hAnsi="黑体" w:cs="Arial" w:hint="eastAsia"/>
          <w:spacing w:val="10"/>
          <w:sz w:val="30"/>
          <w:szCs w:val="30"/>
          <w:lang w:eastAsia="zh-CN"/>
        </w:rPr>
        <w:t>北京交通大学</w:t>
      </w:r>
      <w:r w:rsidR="00BC70E1" w:rsidRPr="004247B9">
        <w:rPr>
          <w:rFonts w:ascii="仿宋_GB2312" w:eastAsia="仿宋_GB2312" w:hAnsi="黑体" w:cs="Arial" w:hint="eastAsia"/>
          <w:spacing w:val="10"/>
          <w:sz w:val="30"/>
          <w:szCs w:val="30"/>
          <w:lang w:eastAsia="zh-CN"/>
        </w:rPr>
        <w:t>名校的硕士。</w:t>
      </w:r>
      <w:r w:rsidRPr="004247B9">
        <w:rPr>
          <w:rFonts w:ascii="仿宋_GB2312" w:eastAsia="仿宋_GB2312" w:hAnsi="黑体" w:cs="Arial" w:hint="eastAsia"/>
          <w:spacing w:val="10"/>
          <w:sz w:val="30"/>
          <w:szCs w:val="30"/>
          <w:lang w:eastAsia="zh-CN"/>
        </w:rPr>
        <w:t>2017年，</w:t>
      </w:r>
      <w:r w:rsidR="00A13195">
        <w:rPr>
          <w:rFonts w:ascii="仿宋_GB2312" w:eastAsia="仿宋_GB2312" w:hAnsi="黑体" w:cs="Arial" w:hint="eastAsia"/>
          <w:spacing w:val="10"/>
          <w:sz w:val="30"/>
          <w:szCs w:val="30"/>
          <w:lang w:eastAsia="zh-CN"/>
        </w:rPr>
        <w:t>学院</w:t>
      </w:r>
      <w:r w:rsidR="00BC70E1" w:rsidRPr="004247B9">
        <w:rPr>
          <w:rFonts w:ascii="仿宋_GB2312" w:eastAsia="仿宋_GB2312" w:hAnsi="黑体" w:cs="Arial" w:hint="eastAsia"/>
          <w:spacing w:val="10"/>
          <w:sz w:val="30"/>
          <w:szCs w:val="30"/>
          <w:lang w:eastAsia="zh-CN"/>
        </w:rPr>
        <w:t>成立卓越学生试点班，赵岭再一次</w:t>
      </w:r>
      <w:r w:rsidR="00CE516F" w:rsidRPr="004247B9">
        <w:rPr>
          <w:rFonts w:ascii="仿宋_GB2312" w:eastAsia="仿宋_GB2312" w:hAnsi="黑体" w:cs="Arial" w:hint="eastAsia"/>
          <w:spacing w:val="10"/>
          <w:sz w:val="30"/>
          <w:szCs w:val="30"/>
          <w:lang w:eastAsia="zh-CN"/>
        </w:rPr>
        <w:t>担任班主任，承担起改革试点的责任</w:t>
      </w:r>
      <w:r w:rsidRPr="004247B9">
        <w:rPr>
          <w:rFonts w:ascii="仿宋_GB2312" w:eastAsia="仿宋_GB2312" w:hAnsi="黑体" w:cs="Arial" w:hint="eastAsia"/>
          <w:spacing w:val="10"/>
          <w:sz w:val="30"/>
          <w:szCs w:val="30"/>
          <w:lang w:eastAsia="zh-CN"/>
        </w:rPr>
        <w:t>。他组织了与博士教师面对面、机械行业参观</w:t>
      </w:r>
      <w:r w:rsidR="008F2D40" w:rsidRPr="004247B9">
        <w:rPr>
          <w:rFonts w:ascii="仿宋_GB2312" w:eastAsia="仿宋_GB2312" w:hAnsi="黑体" w:cs="Arial" w:hint="eastAsia"/>
          <w:spacing w:val="10"/>
          <w:sz w:val="30"/>
          <w:szCs w:val="30"/>
          <w:lang w:eastAsia="zh-CN"/>
        </w:rPr>
        <w:t>见习</w:t>
      </w:r>
      <w:r w:rsidRPr="004247B9">
        <w:rPr>
          <w:rFonts w:ascii="仿宋_GB2312" w:eastAsia="仿宋_GB2312" w:hAnsi="黑体" w:cs="Arial" w:hint="eastAsia"/>
          <w:spacing w:val="10"/>
          <w:sz w:val="30"/>
          <w:szCs w:val="30"/>
          <w:lang w:eastAsia="zh-CN"/>
        </w:rPr>
        <w:t>、</w:t>
      </w:r>
      <w:r w:rsidR="008F2D40" w:rsidRPr="004247B9">
        <w:rPr>
          <w:rFonts w:ascii="仿宋_GB2312" w:eastAsia="仿宋_GB2312" w:hAnsi="黑体" w:cs="Arial" w:hint="eastAsia"/>
          <w:spacing w:val="10"/>
          <w:sz w:val="30"/>
          <w:szCs w:val="30"/>
          <w:lang w:eastAsia="zh-CN"/>
        </w:rPr>
        <w:t>综合素质拓展训练、</w:t>
      </w:r>
      <w:proofErr w:type="gramStart"/>
      <w:r w:rsidRPr="004247B9">
        <w:rPr>
          <w:rFonts w:ascii="仿宋_GB2312" w:eastAsia="仿宋_GB2312" w:hAnsi="黑体" w:cs="Arial" w:hint="eastAsia"/>
          <w:spacing w:val="10"/>
          <w:sz w:val="30"/>
          <w:szCs w:val="30"/>
          <w:lang w:eastAsia="zh-CN"/>
        </w:rPr>
        <w:t>省级</w:t>
      </w:r>
      <w:r w:rsidR="008F2D40" w:rsidRPr="004247B9">
        <w:rPr>
          <w:rFonts w:ascii="仿宋_GB2312" w:eastAsia="仿宋_GB2312" w:hAnsi="黑体" w:cs="Arial" w:hint="eastAsia"/>
          <w:spacing w:val="10"/>
          <w:sz w:val="30"/>
          <w:szCs w:val="30"/>
          <w:lang w:eastAsia="zh-CN"/>
        </w:rPr>
        <w:t>科创</w:t>
      </w:r>
      <w:r w:rsidRPr="004247B9">
        <w:rPr>
          <w:rFonts w:ascii="仿宋_GB2312" w:eastAsia="仿宋_GB2312" w:hAnsi="黑体" w:cs="Arial" w:hint="eastAsia"/>
          <w:spacing w:val="10"/>
          <w:sz w:val="30"/>
          <w:szCs w:val="30"/>
          <w:lang w:eastAsia="zh-CN"/>
        </w:rPr>
        <w:t>竞赛</w:t>
      </w:r>
      <w:proofErr w:type="gramEnd"/>
      <w:r w:rsidR="008F2D40" w:rsidRPr="004247B9">
        <w:rPr>
          <w:rFonts w:ascii="仿宋_GB2312" w:eastAsia="仿宋_GB2312" w:hAnsi="黑体" w:cs="Arial" w:hint="eastAsia"/>
          <w:spacing w:val="10"/>
          <w:sz w:val="30"/>
          <w:szCs w:val="30"/>
          <w:lang w:eastAsia="zh-CN"/>
        </w:rPr>
        <w:t>参观</w:t>
      </w:r>
      <w:r w:rsidRPr="004247B9">
        <w:rPr>
          <w:rFonts w:ascii="仿宋_GB2312" w:eastAsia="仿宋_GB2312" w:hAnsi="黑体" w:cs="Arial" w:hint="eastAsia"/>
          <w:spacing w:val="10"/>
          <w:sz w:val="30"/>
          <w:szCs w:val="30"/>
          <w:lang w:eastAsia="zh-CN"/>
        </w:rPr>
        <w:t>等活动，培养学生专业兴趣</w:t>
      </w:r>
      <w:r w:rsidR="00BC70E1" w:rsidRPr="004247B9">
        <w:rPr>
          <w:rFonts w:ascii="仿宋_GB2312" w:eastAsia="仿宋_GB2312" w:hAnsi="黑体" w:cs="Arial" w:hint="eastAsia"/>
          <w:spacing w:val="10"/>
          <w:sz w:val="30"/>
          <w:szCs w:val="30"/>
          <w:lang w:eastAsia="zh-CN"/>
        </w:rPr>
        <w:t>、形成良好班风学风</w:t>
      </w:r>
      <w:r w:rsidRPr="004247B9">
        <w:rPr>
          <w:rFonts w:ascii="仿宋_GB2312" w:eastAsia="仿宋_GB2312" w:hAnsi="黑体" w:cs="Arial" w:hint="eastAsia"/>
          <w:spacing w:val="10"/>
          <w:sz w:val="30"/>
          <w:szCs w:val="30"/>
          <w:lang w:eastAsia="zh-CN"/>
        </w:rPr>
        <w:t>。</w:t>
      </w:r>
      <w:r w:rsidR="00BC70E1" w:rsidRPr="004247B9">
        <w:rPr>
          <w:rFonts w:ascii="仿宋_GB2312" w:eastAsia="仿宋_GB2312" w:hAnsi="黑体" w:cs="Arial" w:hint="eastAsia"/>
          <w:spacing w:val="10"/>
          <w:sz w:val="30"/>
          <w:szCs w:val="30"/>
          <w:lang w:eastAsia="zh-CN"/>
        </w:rPr>
        <w:t>他指导的学生曾获得山东省</w:t>
      </w:r>
      <w:r w:rsidR="00986A42" w:rsidRPr="004247B9">
        <w:rPr>
          <w:rFonts w:ascii="仿宋_GB2312" w:eastAsia="仿宋_GB2312" w:hAnsi="黑体" w:cs="Arial" w:hint="eastAsia"/>
          <w:spacing w:val="10"/>
          <w:sz w:val="30"/>
          <w:szCs w:val="30"/>
          <w:lang w:eastAsia="zh-CN"/>
        </w:rPr>
        <w:t>大学生机电产品创新设计竞赛</w:t>
      </w:r>
      <w:r w:rsidR="009D25AC" w:rsidRPr="004247B9">
        <w:rPr>
          <w:rFonts w:ascii="仿宋_GB2312" w:eastAsia="仿宋_GB2312" w:hAnsi="黑体" w:cs="Arial" w:hint="eastAsia"/>
          <w:spacing w:val="10"/>
          <w:sz w:val="30"/>
          <w:szCs w:val="30"/>
          <w:lang w:eastAsia="zh-CN"/>
        </w:rPr>
        <w:t>、</w:t>
      </w:r>
      <w:r w:rsidR="00986A42" w:rsidRPr="004247B9">
        <w:rPr>
          <w:rFonts w:ascii="仿宋_GB2312" w:eastAsia="仿宋_GB2312" w:hAnsi="黑体" w:cs="Arial" w:hint="eastAsia"/>
          <w:spacing w:val="10"/>
          <w:sz w:val="30"/>
          <w:szCs w:val="30"/>
          <w:lang w:eastAsia="zh-CN"/>
        </w:rPr>
        <w:t>山东省大学</w:t>
      </w:r>
      <w:r w:rsidR="00986A42" w:rsidRPr="004247B9">
        <w:rPr>
          <w:rFonts w:ascii="仿宋_GB2312" w:eastAsia="仿宋_GB2312" w:hAnsi="黑体" w:cs="Arial" w:hint="eastAsia"/>
          <w:color w:val="000000" w:themeColor="text1"/>
          <w:spacing w:val="10"/>
          <w:sz w:val="30"/>
          <w:szCs w:val="30"/>
          <w:lang w:eastAsia="zh-CN"/>
        </w:rPr>
        <w:t>生科技创新大赛</w:t>
      </w:r>
      <w:r w:rsidR="009D25AC" w:rsidRPr="004247B9">
        <w:rPr>
          <w:rFonts w:ascii="仿宋_GB2312" w:eastAsia="仿宋_GB2312" w:hAnsi="黑体" w:cs="Arial" w:hint="eastAsia"/>
          <w:color w:val="000000" w:themeColor="text1"/>
          <w:spacing w:val="10"/>
          <w:sz w:val="30"/>
          <w:szCs w:val="30"/>
          <w:lang w:eastAsia="zh-CN"/>
        </w:rPr>
        <w:t>等奖励</w:t>
      </w:r>
      <w:r w:rsidR="001E12DE" w:rsidRPr="004247B9">
        <w:rPr>
          <w:rFonts w:ascii="仿宋_GB2312" w:eastAsia="仿宋_GB2312" w:hAnsi="黑体" w:cs="Arial" w:hint="eastAsia"/>
          <w:color w:val="000000" w:themeColor="text1"/>
          <w:spacing w:val="10"/>
          <w:sz w:val="30"/>
          <w:szCs w:val="30"/>
          <w:lang w:eastAsia="zh-CN"/>
        </w:rPr>
        <w:t>十余人次</w:t>
      </w:r>
      <w:r w:rsidR="00986A42" w:rsidRPr="004247B9">
        <w:rPr>
          <w:rFonts w:ascii="仿宋_GB2312" w:eastAsia="仿宋_GB2312" w:hAnsi="黑体" w:cs="Arial" w:hint="eastAsia"/>
          <w:color w:val="000000" w:themeColor="text1"/>
          <w:spacing w:val="10"/>
          <w:sz w:val="30"/>
          <w:szCs w:val="30"/>
          <w:lang w:eastAsia="zh-CN"/>
        </w:rPr>
        <w:t>。</w:t>
      </w:r>
    </w:p>
    <w:p w:rsidR="00001DB0" w:rsidRPr="004247B9" w:rsidRDefault="00A13195" w:rsidP="00986A42">
      <w:pPr>
        <w:pStyle w:val="a3"/>
        <w:spacing w:line="570" w:lineRule="exact"/>
        <w:ind w:firstLineChars="200" w:firstLine="640"/>
        <w:jc w:val="both"/>
        <w:rPr>
          <w:rFonts w:ascii="仿宋_GB2312" w:eastAsia="仿宋_GB2312" w:hAnsi="黑体" w:cs="Arial"/>
          <w:color w:val="000000" w:themeColor="text1"/>
          <w:spacing w:val="10"/>
          <w:sz w:val="30"/>
          <w:szCs w:val="30"/>
          <w:lang w:eastAsia="zh-CN"/>
        </w:rPr>
      </w:pPr>
      <w:r>
        <w:rPr>
          <w:rFonts w:ascii="仿宋_GB2312" w:eastAsia="仿宋_GB2312" w:hAnsi="黑体" w:cs="Arial" w:hint="eastAsia"/>
          <w:color w:val="000000" w:themeColor="text1"/>
          <w:spacing w:val="10"/>
          <w:sz w:val="30"/>
          <w:szCs w:val="30"/>
          <w:lang w:eastAsia="zh-CN"/>
        </w:rPr>
        <w:t>无私的</w:t>
      </w:r>
      <w:r w:rsidR="00986A42" w:rsidRPr="004247B9">
        <w:rPr>
          <w:rFonts w:ascii="仿宋_GB2312" w:eastAsia="仿宋_GB2312" w:hAnsi="黑体" w:cs="Arial" w:hint="eastAsia"/>
          <w:color w:val="000000" w:themeColor="text1"/>
          <w:spacing w:val="10"/>
          <w:sz w:val="30"/>
          <w:szCs w:val="30"/>
          <w:lang w:eastAsia="zh-CN"/>
        </w:rPr>
        <w:t>奉献</w:t>
      </w:r>
      <w:r w:rsidR="009247EA" w:rsidRPr="004247B9">
        <w:rPr>
          <w:rFonts w:ascii="仿宋_GB2312" w:eastAsia="仿宋_GB2312" w:hAnsi="黑体" w:cs="Arial" w:hint="eastAsia"/>
          <w:color w:val="000000" w:themeColor="text1"/>
          <w:spacing w:val="10"/>
          <w:sz w:val="30"/>
          <w:szCs w:val="30"/>
          <w:lang w:eastAsia="zh-CN"/>
        </w:rPr>
        <w:t>与</w:t>
      </w:r>
      <w:r w:rsidR="00986A42" w:rsidRPr="004247B9">
        <w:rPr>
          <w:rFonts w:ascii="仿宋_GB2312" w:eastAsia="仿宋_GB2312" w:hAnsi="黑体" w:cs="Arial" w:hint="eastAsia"/>
          <w:color w:val="000000" w:themeColor="text1"/>
          <w:spacing w:val="10"/>
          <w:sz w:val="30"/>
          <w:szCs w:val="30"/>
          <w:lang w:eastAsia="zh-CN"/>
        </w:rPr>
        <w:t>勤奋</w:t>
      </w:r>
      <w:r w:rsidR="009D25AC" w:rsidRPr="004247B9">
        <w:rPr>
          <w:rFonts w:ascii="仿宋_GB2312" w:eastAsia="仿宋_GB2312" w:hAnsi="黑体" w:cs="Arial" w:hint="eastAsia"/>
          <w:color w:val="000000" w:themeColor="text1"/>
          <w:spacing w:val="10"/>
          <w:sz w:val="30"/>
          <w:szCs w:val="30"/>
          <w:lang w:eastAsia="zh-CN"/>
        </w:rPr>
        <w:t>，</w:t>
      </w:r>
      <w:r>
        <w:rPr>
          <w:rFonts w:ascii="仿宋_GB2312" w:eastAsia="仿宋_GB2312" w:hAnsi="黑体" w:cs="Arial" w:hint="eastAsia"/>
          <w:color w:val="000000" w:themeColor="text1"/>
          <w:spacing w:val="10"/>
          <w:sz w:val="30"/>
          <w:szCs w:val="30"/>
          <w:lang w:eastAsia="zh-CN"/>
        </w:rPr>
        <w:t>使</w:t>
      </w:r>
      <w:r w:rsidR="00986A42" w:rsidRPr="004247B9">
        <w:rPr>
          <w:rFonts w:ascii="仿宋_GB2312" w:eastAsia="仿宋_GB2312" w:hAnsi="黑体" w:cs="Arial" w:hint="eastAsia"/>
          <w:color w:val="000000" w:themeColor="text1"/>
          <w:spacing w:val="10"/>
          <w:sz w:val="30"/>
          <w:szCs w:val="30"/>
          <w:lang w:eastAsia="zh-CN"/>
        </w:rPr>
        <w:t>他</w:t>
      </w:r>
      <w:r w:rsidR="00E94D85" w:rsidRPr="004247B9">
        <w:rPr>
          <w:rFonts w:ascii="仿宋_GB2312" w:eastAsia="仿宋_GB2312" w:hAnsi="黑体" w:cs="Arial"/>
          <w:color w:val="000000" w:themeColor="text1"/>
          <w:spacing w:val="10"/>
          <w:sz w:val="30"/>
          <w:szCs w:val="30"/>
          <w:lang w:eastAsia="zh-CN"/>
        </w:rPr>
        <w:t>先后荣获聊城大学</w:t>
      </w:r>
      <w:r w:rsidR="001E12DE" w:rsidRPr="004247B9">
        <w:rPr>
          <w:rFonts w:ascii="仿宋_GB2312" w:eastAsia="仿宋_GB2312" w:hAnsi="黑体" w:cs="Arial" w:hint="eastAsia"/>
          <w:color w:val="000000" w:themeColor="text1"/>
          <w:spacing w:val="10"/>
          <w:sz w:val="30"/>
          <w:szCs w:val="30"/>
          <w:lang w:eastAsia="zh-CN"/>
        </w:rPr>
        <w:t>“最美教师”、“师德标兵”、</w:t>
      </w:r>
      <w:r w:rsidR="002F53B0" w:rsidRPr="004247B9">
        <w:rPr>
          <w:rFonts w:ascii="仿宋_GB2312" w:eastAsia="仿宋_GB2312" w:hAnsi="黑体" w:cs="Arial" w:hint="eastAsia"/>
          <w:color w:val="000000" w:themeColor="text1"/>
          <w:spacing w:val="10"/>
          <w:sz w:val="30"/>
          <w:szCs w:val="30"/>
          <w:lang w:eastAsia="zh-CN"/>
        </w:rPr>
        <w:t>“</w:t>
      </w:r>
      <w:r w:rsidR="002F53B0" w:rsidRPr="004247B9">
        <w:rPr>
          <w:rFonts w:ascii="仿宋_GB2312" w:eastAsia="仿宋_GB2312" w:hAnsi="黑体" w:cs="Arial"/>
          <w:color w:val="000000" w:themeColor="text1"/>
          <w:spacing w:val="10"/>
          <w:sz w:val="30"/>
          <w:szCs w:val="30"/>
          <w:lang w:eastAsia="zh-CN"/>
        </w:rPr>
        <w:t>优秀班主任</w:t>
      </w:r>
      <w:r w:rsidR="002F53B0" w:rsidRPr="004247B9">
        <w:rPr>
          <w:rFonts w:ascii="仿宋_GB2312" w:eastAsia="仿宋_GB2312" w:hAnsi="黑体" w:cs="Arial" w:hint="eastAsia"/>
          <w:color w:val="000000" w:themeColor="text1"/>
          <w:spacing w:val="10"/>
          <w:sz w:val="30"/>
          <w:szCs w:val="30"/>
          <w:lang w:eastAsia="zh-CN"/>
        </w:rPr>
        <w:t>”</w:t>
      </w:r>
      <w:r w:rsidR="00E94D85" w:rsidRPr="004247B9">
        <w:rPr>
          <w:rFonts w:ascii="仿宋_GB2312" w:eastAsia="仿宋_GB2312" w:hAnsi="黑体" w:cs="Arial" w:hint="eastAsia"/>
          <w:color w:val="000000" w:themeColor="text1"/>
          <w:spacing w:val="10"/>
          <w:sz w:val="30"/>
          <w:szCs w:val="30"/>
          <w:lang w:eastAsia="zh-CN"/>
        </w:rPr>
        <w:t>、</w:t>
      </w:r>
      <w:r w:rsidR="00FC77B4" w:rsidRPr="004247B9">
        <w:rPr>
          <w:rFonts w:ascii="仿宋_GB2312" w:eastAsia="仿宋_GB2312" w:hAnsi="黑体" w:cs="Arial" w:hint="eastAsia"/>
          <w:color w:val="000000" w:themeColor="text1"/>
          <w:spacing w:val="10"/>
          <w:sz w:val="30"/>
          <w:szCs w:val="30"/>
          <w:lang w:eastAsia="zh-CN"/>
        </w:rPr>
        <w:t xml:space="preserve"> </w:t>
      </w:r>
      <w:r w:rsidR="00E94D85" w:rsidRPr="004247B9">
        <w:rPr>
          <w:rFonts w:ascii="仿宋_GB2312" w:eastAsia="仿宋_GB2312" w:hAnsi="黑体" w:cs="Arial" w:hint="eastAsia"/>
          <w:color w:val="000000" w:themeColor="text1"/>
          <w:spacing w:val="10"/>
          <w:sz w:val="30"/>
          <w:szCs w:val="30"/>
          <w:lang w:eastAsia="zh-CN"/>
        </w:rPr>
        <w:t>“大学生良师益友”、“向上向善好青年”等荣誉称号。2</w:t>
      </w:r>
      <w:r w:rsidR="00E94D85" w:rsidRPr="004247B9">
        <w:rPr>
          <w:rFonts w:ascii="仿宋_GB2312" w:eastAsia="仿宋_GB2312" w:hAnsi="黑体" w:cs="Arial"/>
          <w:color w:val="000000" w:themeColor="text1"/>
          <w:spacing w:val="10"/>
          <w:sz w:val="30"/>
          <w:szCs w:val="30"/>
          <w:lang w:eastAsia="zh-CN"/>
        </w:rPr>
        <w:t>019年</w:t>
      </w:r>
      <w:r w:rsidR="00E94D85" w:rsidRPr="004247B9">
        <w:rPr>
          <w:rFonts w:ascii="仿宋_GB2312" w:eastAsia="仿宋_GB2312" w:hAnsi="黑体" w:cs="Arial" w:hint="eastAsia"/>
          <w:color w:val="000000" w:themeColor="text1"/>
          <w:spacing w:val="10"/>
          <w:sz w:val="30"/>
          <w:szCs w:val="30"/>
          <w:lang w:eastAsia="zh-CN"/>
        </w:rPr>
        <w:t>6月</w:t>
      </w:r>
      <w:r w:rsidR="00986A42" w:rsidRPr="004247B9">
        <w:rPr>
          <w:rFonts w:ascii="仿宋_GB2312" w:eastAsia="仿宋_GB2312" w:hAnsi="黑体" w:cs="Arial" w:hint="eastAsia"/>
          <w:color w:val="000000" w:themeColor="text1"/>
          <w:spacing w:val="10"/>
          <w:sz w:val="30"/>
          <w:szCs w:val="30"/>
          <w:lang w:eastAsia="zh-CN"/>
        </w:rPr>
        <w:t>荣获</w:t>
      </w:r>
      <w:r w:rsidR="001E12DE" w:rsidRPr="004247B9">
        <w:rPr>
          <w:rFonts w:ascii="仿宋_GB2312" w:eastAsia="仿宋_GB2312" w:hAnsi="黑体" w:cs="Arial" w:hint="eastAsia"/>
          <w:color w:val="000000" w:themeColor="text1"/>
          <w:spacing w:val="10"/>
          <w:sz w:val="30"/>
          <w:szCs w:val="30"/>
          <w:lang w:eastAsia="zh-CN"/>
        </w:rPr>
        <w:t>“</w:t>
      </w:r>
      <w:r w:rsidR="00E94D85" w:rsidRPr="004247B9">
        <w:rPr>
          <w:rFonts w:ascii="仿宋_GB2312" w:eastAsia="仿宋_GB2312" w:hAnsi="黑体" w:cs="Arial" w:hint="eastAsia"/>
          <w:color w:val="000000" w:themeColor="text1"/>
          <w:spacing w:val="10"/>
          <w:sz w:val="30"/>
          <w:szCs w:val="30"/>
          <w:lang w:eastAsia="zh-CN"/>
        </w:rPr>
        <w:t>山东省教育系统优秀共产党员</w:t>
      </w:r>
      <w:r w:rsidR="001E12DE" w:rsidRPr="004247B9">
        <w:rPr>
          <w:rFonts w:ascii="仿宋_GB2312" w:eastAsia="仿宋_GB2312" w:hAnsi="黑体" w:cs="Arial" w:hint="eastAsia"/>
          <w:color w:val="000000" w:themeColor="text1"/>
          <w:spacing w:val="10"/>
          <w:sz w:val="30"/>
          <w:szCs w:val="30"/>
          <w:lang w:eastAsia="zh-CN"/>
        </w:rPr>
        <w:t>”</w:t>
      </w:r>
      <w:r w:rsidR="00712959" w:rsidRPr="004247B9">
        <w:rPr>
          <w:rFonts w:ascii="仿宋_GB2312" w:eastAsia="仿宋_GB2312" w:hAnsi="黑体" w:cs="Arial" w:hint="eastAsia"/>
          <w:color w:val="000000" w:themeColor="text1"/>
          <w:spacing w:val="10"/>
          <w:sz w:val="30"/>
          <w:szCs w:val="30"/>
          <w:lang w:eastAsia="zh-CN"/>
        </w:rPr>
        <w:t>称号，</w:t>
      </w:r>
      <w:r w:rsidR="00986A42" w:rsidRPr="004247B9">
        <w:rPr>
          <w:rFonts w:ascii="仿宋_GB2312" w:eastAsia="仿宋_GB2312" w:hAnsi="黑体" w:cs="Arial" w:hint="eastAsia"/>
          <w:color w:val="000000" w:themeColor="text1"/>
          <w:spacing w:val="10"/>
          <w:sz w:val="30"/>
          <w:szCs w:val="30"/>
          <w:lang w:eastAsia="zh-CN"/>
        </w:rPr>
        <w:t>充分</w:t>
      </w:r>
      <w:r w:rsidR="00712959" w:rsidRPr="004247B9">
        <w:rPr>
          <w:rFonts w:ascii="仿宋_GB2312" w:eastAsia="仿宋_GB2312" w:hAnsi="黑体" w:cs="Arial" w:hint="eastAsia"/>
          <w:color w:val="000000" w:themeColor="text1"/>
          <w:spacing w:val="10"/>
          <w:sz w:val="30"/>
          <w:szCs w:val="30"/>
          <w:lang w:eastAsia="zh-CN"/>
        </w:rPr>
        <w:t>展现了</w:t>
      </w:r>
      <w:r w:rsidR="00FC77B4" w:rsidRPr="004247B9">
        <w:rPr>
          <w:rFonts w:ascii="仿宋_GB2312" w:eastAsia="仿宋_GB2312" w:hAnsi="黑体" w:cs="Arial" w:hint="eastAsia"/>
          <w:color w:val="000000" w:themeColor="text1"/>
          <w:spacing w:val="10"/>
          <w:sz w:val="30"/>
          <w:szCs w:val="30"/>
          <w:lang w:eastAsia="zh-CN"/>
        </w:rPr>
        <w:t>聊城</w:t>
      </w:r>
      <w:r w:rsidR="00FC77B4" w:rsidRPr="004247B9">
        <w:rPr>
          <w:rFonts w:ascii="仿宋_GB2312" w:eastAsia="仿宋_GB2312" w:hAnsi="黑体" w:cs="Arial"/>
          <w:color w:val="000000" w:themeColor="text1"/>
          <w:spacing w:val="10"/>
          <w:sz w:val="30"/>
          <w:szCs w:val="30"/>
          <w:lang w:eastAsia="zh-CN"/>
        </w:rPr>
        <w:t>大学</w:t>
      </w:r>
      <w:r w:rsidR="00712959" w:rsidRPr="004247B9">
        <w:rPr>
          <w:rFonts w:ascii="仿宋_GB2312" w:eastAsia="仿宋_GB2312" w:hAnsi="黑体" w:cs="Arial" w:hint="eastAsia"/>
          <w:color w:val="000000" w:themeColor="text1"/>
          <w:spacing w:val="10"/>
          <w:sz w:val="30"/>
          <w:szCs w:val="30"/>
          <w:lang w:eastAsia="zh-CN"/>
        </w:rPr>
        <w:t>教师</w:t>
      </w:r>
      <w:r w:rsidR="00986A42" w:rsidRPr="004247B9">
        <w:rPr>
          <w:rFonts w:ascii="仿宋_GB2312" w:eastAsia="仿宋_GB2312" w:hAnsi="黑体" w:cs="Arial" w:hint="eastAsia"/>
          <w:color w:val="000000" w:themeColor="text1"/>
          <w:spacing w:val="10"/>
          <w:sz w:val="30"/>
          <w:szCs w:val="30"/>
          <w:lang w:eastAsia="zh-CN"/>
        </w:rPr>
        <w:t>为人师表</w:t>
      </w:r>
      <w:r w:rsidR="00712959" w:rsidRPr="004247B9">
        <w:rPr>
          <w:rFonts w:ascii="仿宋_GB2312" w:eastAsia="仿宋_GB2312" w:hAnsi="黑体" w:cs="Arial" w:hint="eastAsia"/>
          <w:color w:val="000000" w:themeColor="text1"/>
          <w:spacing w:val="10"/>
          <w:sz w:val="30"/>
          <w:szCs w:val="30"/>
          <w:lang w:eastAsia="zh-CN"/>
        </w:rPr>
        <w:t>的</w:t>
      </w:r>
      <w:r w:rsidR="00986A42" w:rsidRPr="004247B9">
        <w:rPr>
          <w:rFonts w:ascii="仿宋_GB2312" w:eastAsia="仿宋_GB2312" w:hAnsi="黑体" w:cs="Arial" w:hint="eastAsia"/>
          <w:color w:val="000000" w:themeColor="text1"/>
          <w:spacing w:val="10"/>
          <w:sz w:val="30"/>
          <w:szCs w:val="30"/>
          <w:lang w:eastAsia="zh-CN"/>
        </w:rPr>
        <w:t>良好</w:t>
      </w:r>
      <w:r w:rsidR="00712959" w:rsidRPr="004247B9">
        <w:rPr>
          <w:rFonts w:ascii="仿宋_GB2312" w:eastAsia="仿宋_GB2312" w:hAnsi="黑体" w:cs="Arial" w:hint="eastAsia"/>
          <w:color w:val="000000" w:themeColor="text1"/>
          <w:spacing w:val="10"/>
          <w:sz w:val="30"/>
          <w:szCs w:val="30"/>
          <w:lang w:eastAsia="zh-CN"/>
        </w:rPr>
        <w:t>风貌</w:t>
      </w:r>
      <w:r w:rsidR="00986A42" w:rsidRPr="004247B9">
        <w:rPr>
          <w:rFonts w:ascii="仿宋_GB2312" w:eastAsia="仿宋_GB2312" w:hAnsi="黑体" w:cs="Arial" w:hint="eastAsia"/>
          <w:color w:val="000000" w:themeColor="text1"/>
          <w:spacing w:val="10"/>
          <w:sz w:val="30"/>
          <w:szCs w:val="30"/>
          <w:lang w:eastAsia="zh-CN"/>
        </w:rPr>
        <w:t>和</w:t>
      </w:r>
      <w:r w:rsidR="00712959" w:rsidRPr="004247B9">
        <w:rPr>
          <w:rFonts w:ascii="仿宋_GB2312" w:eastAsia="仿宋_GB2312" w:hAnsi="黑体" w:cs="Arial" w:hint="eastAsia"/>
          <w:color w:val="000000" w:themeColor="text1"/>
          <w:spacing w:val="10"/>
          <w:sz w:val="30"/>
          <w:szCs w:val="30"/>
          <w:lang w:eastAsia="zh-CN"/>
        </w:rPr>
        <w:t>求真务实的优良品质。</w:t>
      </w:r>
    </w:p>
    <w:sectPr w:rsidR="00001DB0" w:rsidRPr="004247B9" w:rsidSect="00791273">
      <w:footerReference w:type="even" r:id="rId8"/>
      <w:footerReference w:type="default" r:id="rId9"/>
      <w:pgSz w:w="11907" w:h="16840"/>
      <w:pgMar w:top="1440" w:right="1797" w:bottom="1440" w:left="179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A2B" w:rsidRDefault="00A81A2B">
      <w:r>
        <w:separator/>
      </w:r>
    </w:p>
  </w:endnote>
  <w:endnote w:type="continuationSeparator" w:id="0">
    <w:p w:rsidR="00A81A2B" w:rsidRDefault="00A81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dobe 黑体 Std R">
    <w:altName w:val="黑体"/>
    <w:charset w:val="86"/>
    <w:family w:val="swiss"/>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DB0" w:rsidRDefault="00001DB0">
    <w:pPr>
      <w:spacing w:line="200" w:lineRule="exac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DB0" w:rsidRDefault="00001DB0">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A2B" w:rsidRDefault="00A81A2B">
      <w:r>
        <w:separator/>
      </w:r>
    </w:p>
  </w:footnote>
  <w:footnote w:type="continuationSeparator" w:id="0">
    <w:p w:rsidR="00A81A2B" w:rsidRDefault="00A81A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D86595"/>
    <w:rsid w:val="00001DB0"/>
    <w:rsid w:val="00017CFA"/>
    <w:rsid w:val="000C4D8A"/>
    <w:rsid w:val="000C4E3F"/>
    <w:rsid w:val="000F26C3"/>
    <w:rsid w:val="000F2D1C"/>
    <w:rsid w:val="000F45F5"/>
    <w:rsid w:val="00107344"/>
    <w:rsid w:val="001373B6"/>
    <w:rsid w:val="001539FC"/>
    <w:rsid w:val="00184912"/>
    <w:rsid w:val="00184A39"/>
    <w:rsid w:val="00195384"/>
    <w:rsid w:val="001E12DE"/>
    <w:rsid w:val="00202BC7"/>
    <w:rsid w:val="002504B1"/>
    <w:rsid w:val="00263A91"/>
    <w:rsid w:val="002C4919"/>
    <w:rsid w:val="002F53B0"/>
    <w:rsid w:val="0035617D"/>
    <w:rsid w:val="003721FF"/>
    <w:rsid w:val="003A0168"/>
    <w:rsid w:val="003C4DEA"/>
    <w:rsid w:val="003F4DCD"/>
    <w:rsid w:val="00406BE6"/>
    <w:rsid w:val="004247B9"/>
    <w:rsid w:val="0044072E"/>
    <w:rsid w:val="00444C7B"/>
    <w:rsid w:val="00475945"/>
    <w:rsid w:val="004E0B83"/>
    <w:rsid w:val="004E2A66"/>
    <w:rsid w:val="00566A74"/>
    <w:rsid w:val="005D72D0"/>
    <w:rsid w:val="005E2D51"/>
    <w:rsid w:val="006006B1"/>
    <w:rsid w:val="006D36B7"/>
    <w:rsid w:val="006F4B6D"/>
    <w:rsid w:val="00706683"/>
    <w:rsid w:val="00712959"/>
    <w:rsid w:val="00791273"/>
    <w:rsid w:val="00795BDD"/>
    <w:rsid w:val="007A0F6F"/>
    <w:rsid w:val="00800F96"/>
    <w:rsid w:val="00840148"/>
    <w:rsid w:val="00873B05"/>
    <w:rsid w:val="00886EB1"/>
    <w:rsid w:val="008F2D40"/>
    <w:rsid w:val="00905A45"/>
    <w:rsid w:val="009247EA"/>
    <w:rsid w:val="0093139A"/>
    <w:rsid w:val="00986A42"/>
    <w:rsid w:val="009874FC"/>
    <w:rsid w:val="009D17B5"/>
    <w:rsid w:val="009D25AC"/>
    <w:rsid w:val="00A06F21"/>
    <w:rsid w:val="00A13195"/>
    <w:rsid w:val="00A81A2B"/>
    <w:rsid w:val="00AB29B9"/>
    <w:rsid w:val="00B0602C"/>
    <w:rsid w:val="00B20339"/>
    <w:rsid w:val="00B85B4D"/>
    <w:rsid w:val="00BC70E1"/>
    <w:rsid w:val="00BD6F8F"/>
    <w:rsid w:val="00C15804"/>
    <w:rsid w:val="00C577BF"/>
    <w:rsid w:val="00CD020D"/>
    <w:rsid w:val="00CE36AA"/>
    <w:rsid w:val="00CE516F"/>
    <w:rsid w:val="00D24B3E"/>
    <w:rsid w:val="00D840E0"/>
    <w:rsid w:val="00DA310B"/>
    <w:rsid w:val="00E36D10"/>
    <w:rsid w:val="00E43E51"/>
    <w:rsid w:val="00E93CAF"/>
    <w:rsid w:val="00E94D85"/>
    <w:rsid w:val="00F33174"/>
    <w:rsid w:val="00F97FF5"/>
    <w:rsid w:val="00FC77B4"/>
    <w:rsid w:val="00FE7EDB"/>
    <w:rsid w:val="7ED86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682A4C"/>
  <w15:docId w15:val="{A448D681-B31A-4F17-B6FB-75C83FCEC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111"/>
    </w:pPr>
    <w:rPr>
      <w:rFonts w:ascii="Adobe 黑体 Std R" w:eastAsia="Adobe 黑体 Std R" w:hAnsi="Adobe 黑体 Std R"/>
      <w:sz w:val="32"/>
      <w:szCs w:val="32"/>
    </w:rPr>
  </w:style>
  <w:style w:type="table" w:styleId="a5">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36D1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E36D10"/>
    <w:rPr>
      <w:rFonts w:asciiTheme="minorHAnsi" w:eastAsiaTheme="minorEastAsia" w:hAnsiTheme="minorHAnsi" w:cstheme="minorBidi"/>
      <w:sz w:val="18"/>
      <w:szCs w:val="18"/>
      <w:lang w:eastAsia="en-US"/>
    </w:rPr>
  </w:style>
  <w:style w:type="paragraph" w:styleId="a8">
    <w:name w:val="footer"/>
    <w:basedOn w:val="a"/>
    <w:link w:val="a9"/>
    <w:rsid w:val="00E36D10"/>
    <w:pPr>
      <w:tabs>
        <w:tab w:val="center" w:pos="4153"/>
        <w:tab w:val="right" w:pos="8306"/>
      </w:tabs>
      <w:snapToGrid w:val="0"/>
    </w:pPr>
    <w:rPr>
      <w:sz w:val="18"/>
      <w:szCs w:val="18"/>
    </w:rPr>
  </w:style>
  <w:style w:type="character" w:customStyle="1" w:styleId="a9">
    <w:name w:val="页脚 字符"/>
    <w:basedOn w:val="a0"/>
    <w:link w:val="a8"/>
    <w:rsid w:val="00E36D10"/>
    <w:rPr>
      <w:rFonts w:asciiTheme="minorHAnsi" w:eastAsiaTheme="minorEastAsia" w:hAnsiTheme="minorHAnsi" w:cstheme="minorBidi"/>
      <w:sz w:val="18"/>
      <w:szCs w:val="18"/>
      <w:lang w:eastAsia="en-US"/>
    </w:rPr>
  </w:style>
  <w:style w:type="character" w:customStyle="1" w:styleId="a4">
    <w:name w:val="正文文本 字符"/>
    <w:basedOn w:val="a0"/>
    <w:link w:val="a3"/>
    <w:uiPriority w:val="1"/>
    <w:rsid w:val="00195384"/>
    <w:rPr>
      <w:rFonts w:ascii="Adobe 黑体 Std R" w:eastAsia="Adobe 黑体 Std R" w:hAnsi="Adobe 黑体 Std R" w:cstheme="minorBidi"/>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90189F-0402-4E2C-939D-F2E01961A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dc:creator>
  <cp:lastModifiedBy>肖文昌</cp:lastModifiedBy>
  <cp:revision>16</cp:revision>
  <dcterms:created xsi:type="dcterms:W3CDTF">2019-07-17T00:58:00Z</dcterms:created>
  <dcterms:modified xsi:type="dcterms:W3CDTF">2019-07-17T08:46:00Z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