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E9" w:rsidRPr="00AE03CF" w:rsidRDefault="00B34FF3">
      <w:pPr>
        <w:spacing w:line="440" w:lineRule="atLeast"/>
        <w:jc w:val="center"/>
        <w:rPr>
          <w:rFonts w:asciiTheme="majorEastAsia" w:eastAsiaTheme="majorEastAsia" w:hAnsi="方正小标宋简体" w:cs="Times New Roman" w:hint="eastAsia"/>
          <w:b/>
          <w:sz w:val="44"/>
          <w:szCs w:val="44"/>
        </w:rPr>
      </w:pPr>
      <w:r w:rsidRPr="00AE03CF">
        <w:rPr>
          <w:rFonts w:asciiTheme="majorEastAsia" w:eastAsiaTheme="majorEastAsia" w:hAnsi="方正小标宋简体" w:cs="Times New Roman" w:hint="eastAsia"/>
          <w:b/>
          <w:sz w:val="44"/>
          <w:szCs w:val="44"/>
        </w:rPr>
        <w:t xml:space="preserve">心怀仁爱之心 </w:t>
      </w:r>
      <w:proofErr w:type="gramStart"/>
      <w:r w:rsidRPr="00AE03CF">
        <w:rPr>
          <w:rFonts w:asciiTheme="majorEastAsia" w:eastAsiaTheme="majorEastAsia" w:hAnsi="方正小标宋简体" w:cs="Times New Roman" w:hint="eastAsia"/>
          <w:b/>
          <w:sz w:val="44"/>
          <w:szCs w:val="44"/>
        </w:rPr>
        <w:t>践行</w:t>
      </w:r>
      <w:proofErr w:type="gramEnd"/>
      <w:r w:rsidRPr="00AE03CF">
        <w:rPr>
          <w:rFonts w:asciiTheme="majorEastAsia" w:eastAsiaTheme="majorEastAsia" w:hAnsi="方正小标宋简体" w:cs="Times New Roman" w:hint="eastAsia"/>
          <w:b/>
          <w:sz w:val="44"/>
          <w:szCs w:val="44"/>
        </w:rPr>
        <w:t>育人职责</w:t>
      </w:r>
    </w:p>
    <w:p w:rsidR="00C16EE9" w:rsidRPr="00AE03CF" w:rsidRDefault="00B34FF3" w:rsidP="00AE03CF">
      <w:pPr>
        <w:spacing w:line="440" w:lineRule="atLeast"/>
        <w:jc w:val="right"/>
        <w:rPr>
          <w:rFonts w:ascii="楷体" w:eastAsia="楷体" w:hAnsi="楷体" w:cs="Times New Roman"/>
          <w:b/>
          <w:bCs/>
          <w:sz w:val="32"/>
          <w:szCs w:val="32"/>
        </w:rPr>
      </w:pPr>
      <w:r w:rsidRPr="002177AB">
        <w:rPr>
          <w:rFonts w:ascii="宋体" w:eastAsia="宋体" w:hAnsi="宋体" w:cs="Times New Roman" w:hint="eastAsia"/>
          <w:b/>
          <w:bCs/>
          <w:sz w:val="32"/>
          <w:szCs w:val="32"/>
        </w:rPr>
        <w:t xml:space="preserve">  </w:t>
      </w:r>
      <w:r w:rsidRPr="00AE03CF">
        <w:rPr>
          <w:rFonts w:ascii="楷体" w:eastAsia="楷体" w:hAnsi="楷体" w:cs="Times New Roman" w:hint="eastAsia"/>
          <w:b/>
          <w:bCs/>
          <w:sz w:val="32"/>
          <w:szCs w:val="32"/>
        </w:rPr>
        <w:t>——滨州实验学校焦爱玲</w:t>
      </w:r>
    </w:p>
    <w:p w:rsidR="00C16EE9" w:rsidRPr="00AE03CF" w:rsidRDefault="008F39B5" w:rsidP="00AE03CF">
      <w:pPr>
        <w:jc w:val="left"/>
        <w:rPr>
          <w:rFonts w:ascii="仿宋" w:eastAsia="仿宋" w:hAnsi="仿宋" w:cs="Times New Roman"/>
          <w:sz w:val="32"/>
          <w:szCs w:val="32"/>
        </w:rPr>
      </w:pPr>
      <w:r w:rsidRPr="002177AB">
        <w:rPr>
          <w:rFonts w:ascii="宋体" w:eastAsia="宋体" w:hAnsi="宋体" w:cs="Times New Roman" w:hint="eastAsia"/>
          <w:sz w:val="32"/>
          <w:szCs w:val="32"/>
        </w:rPr>
        <w:t xml:space="preserve">     </w:t>
      </w:r>
      <w:proofErr w:type="gramStart"/>
      <w:r w:rsidR="00B34FF3" w:rsidRPr="00AE03CF">
        <w:rPr>
          <w:rFonts w:ascii="仿宋" w:eastAsia="仿宋" w:hAnsi="仿宋" w:cs="Times New Roman" w:hint="eastAsia"/>
          <w:sz w:val="32"/>
          <w:szCs w:val="32"/>
        </w:rPr>
        <w:t>焦爱玲</w:t>
      </w:r>
      <w:proofErr w:type="gramEnd"/>
      <w:r w:rsidR="00B34FF3" w:rsidRPr="00AE03CF">
        <w:rPr>
          <w:rFonts w:ascii="仿宋" w:eastAsia="仿宋" w:hAnsi="仿宋" w:cs="Times New Roman" w:hint="eastAsia"/>
          <w:sz w:val="32"/>
          <w:szCs w:val="32"/>
        </w:rPr>
        <w:t>，女，</w:t>
      </w:r>
      <w:r w:rsidR="00061062" w:rsidRPr="00AE03CF">
        <w:rPr>
          <w:rFonts w:ascii="仿宋" w:eastAsia="仿宋" w:hAnsi="仿宋" w:cs="Times New Roman" w:hint="eastAsia"/>
          <w:sz w:val="32"/>
          <w:szCs w:val="32"/>
        </w:rPr>
        <w:t>滨州实验学校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初中思想政治教师</w:t>
      </w:r>
      <w:r w:rsidR="00B34FF3" w:rsidRPr="00AE03CF">
        <w:rPr>
          <w:rFonts w:ascii="仿宋" w:eastAsia="仿宋" w:hAnsi="仿宋" w:cs="Times New Roman"/>
          <w:sz w:val="32"/>
          <w:szCs w:val="32"/>
        </w:rPr>
        <w:t>，初中德育处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主任</w:t>
      </w:r>
      <w:r w:rsidR="00B34FF3" w:rsidRPr="00AE03CF">
        <w:rPr>
          <w:rFonts w:ascii="仿宋" w:eastAsia="仿宋" w:hAnsi="仿宋" w:cs="Times New Roman"/>
          <w:sz w:val="32"/>
          <w:szCs w:val="32"/>
        </w:rPr>
        <w:t>。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中共党员，本科学历，</w:t>
      </w:r>
      <w:r w:rsidR="00061062" w:rsidRPr="00AE03CF">
        <w:rPr>
          <w:rFonts w:ascii="仿宋" w:eastAsia="仿宋" w:hAnsi="仿宋" w:cs="Times New Roman" w:hint="eastAsia"/>
          <w:sz w:val="32"/>
          <w:szCs w:val="32"/>
        </w:rPr>
        <w:t>中学高级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教师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，国家</w:t>
      </w:r>
      <w:r w:rsidR="00B34FF3" w:rsidRPr="00AE03CF">
        <w:rPr>
          <w:rFonts w:ascii="仿宋" w:eastAsia="仿宋" w:hAnsi="仿宋" w:cs="Times New Roman"/>
          <w:sz w:val="32"/>
          <w:szCs w:val="32"/>
        </w:rPr>
        <w:t>二级心理咨询师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。1972年11月出生，1990年7月参加工作，1997年6月加入中国共产党。</w:t>
      </w:r>
      <w:r w:rsidR="006F118F" w:rsidRPr="00AE03CF">
        <w:rPr>
          <w:rFonts w:ascii="仿宋" w:eastAsia="仿宋" w:hAnsi="仿宋" w:cs="Times New Roman" w:hint="eastAsia"/>
          <w:sz w:val="32"/>
          <w:szCs w:val="32"/>
        </w:rPr>
        <w:t>在29年的工作生涯中,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她</w:t>
      </w:r>
      <w:r w:rsidR="006F118F" w:rsidRPr="00AE03CF">
        <w:rPr>
          <w:rFonts w:ascii="仿宋" w:eastAsia="仿宋" w:hAnsi="仿宋" w:cs="Times New Roman" w:hint="eastAsia"/>
          <w:sz w:val="32"/>
          <w:szCs w:val="32"/>
        </w:rPr>
        <w:t>始终</w:t>
      </w:r>
      <w:r w:rsidRPr="00AE03CF">
        <w:rPr>
          <w:rFonts w:ascii="仿宋" w:eastAsia="仿宋" w:hAnsi="仿宋" w:cs="Times New Roman"/>
          <w:sz w:val="32"/>
          <w:szCs w:val="32"/>
        </w:rPr>
        <w:t xml:space="preserve">心怀仁爱之心 </w:t>
      </w:r>
      <w:proofErr w:type="gramStart"/>
      <w:r w:rsidRPr="00AE03CF">
        <w:rPr>
          <w:rFonts w:ascii="仿宋" w:eastAsia="仿宋" w:hAnsi="仿宋" w:cs="Times New Roman"/>
          <w:sz w:val="32"/>
          <w:szCs w:val="32"/>
        </w:rPr>
        <w:t>践行</w:t>
      </w:r>
      <w:proofErr w:type="gramEnd"/>
      <w:r w:rsidRPr="00AE03CF">
        <w:rPr>
          <w:rFonts w:ascii="仿宋" w:eastAsia="仿宋" w:hAnsi="仿宋" w:cs="Times New Roman"/>
          <w:sz w:val="32"/>
          <w:szCs w:val="32"/>
        </w:rPr>
        <w:t>育人职责</w:t>
      </w:r>
      <w:r w:rsidRPr="00AE03CF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16EE9" w:rsidRPr="00AE03CF" w:rsidRDefault="00B34FF3" w:rsidP="00AE03CF">
      <w:pPr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AE03CF">
        <w:rPr>
          <w:rFonts w:ascii="黑体" w:eastAsia="黑体" w:hAnsi="黑体" w:cs="Times New Roman" w:hint="eastAsia"/>
          <w:b/>
          <w:bCs/>
          <w:sz w:val="32"/>
          <w:szCs w:val="32"/>
        </w:rPr>
        <w:t>一、发挥岗位优势，</w:t>
      </w:r>
      <w:r w:rsidR="00D54C14" w:rsidRPr="00AE03CF">
        <w:rPr>
          <w:rFonts w:ascii="黑体" w:eastAsia="黑体" w:hAnsi="黑体" w:cs="Times New Roman" w:hint="eastAsia"/>
          <w:b/>
          <w:bCs/>
          <w:sz w:val="32"/>
          <w:szCs w:val="32"/>
        </w:rPr>
        <w:t>实施</w:t>
      </w:r>
      <w:r w:rsidR="00AE03CF" w:rsidRPr="00AE03CF">
        <w:rPr>
          <w:rFonts w:ascii="黑体" w:eastAsia="黑体" w:hAnsi="黑体" w:cs="Times New Roman" w:hint="eastAsia"/>
          <w:b/>
          <w:bCs/>
          <w:sz w:val="32"/>
          <w:szCs w:val="32"/>
        </w:rPr>
        <w:t>立德树人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她坚持以习近平新时代中国特色社会主义思想为指导，全面贯彻党的教育方针，坚持以德立身、以德立学、以德施教、以德育德，为人师表；注重全程育人、全方位育人，使课程教学与思想政治教育同向同行，落实立德树人根本任务；</w:t>
      </w:r>
      <w:proofErr w:type="gramStart"/>
      <w:r w:rsidRPr="00AE03CF">
        <w:rPr>
          <w:rFonts w:ascii="仿宋" w:eastAsia="仿宋" w:hAnsi="仿宋" w:cs="Times New Roman" w:hint="eastAsia"/>
          <w:sz w:val="32"/>
          <w:szCs w:val="32"/>
        </w:rPr>
        <w:t>结合思政学科</w:t>
      </w:r>
      <w:proofErr w:type="gramEnd"/>
      <w:r w:rsidRPr="00AE03CF">
        <w:rPr>
          <w:rFonts w:ascii="仿宋" w:eastAsia="仿宋" w:hAnsi="仿宋" w:cs="Times New Roman" w:hint="eastAsia"/>
          <w:sz w:val="32"/>
          <w:szCs w:val="32"/>
        </w:rPr>
        <w:t>把党的大政方针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、</w:t>
      </w:r>
      <w:r w:rsidRPr="00AE03CF">
        <w:rPr>
          <w:rFonts w:ascii="仿宋" w:eastAsia="仿宋" w:hAnsi="仿宋" w:cs="Times New Roman" w:hint="eastAsia"/>
          <w:sz w:val="32"/>
          <w:szCs w:val="32"/>
        </w:rPr>
        <w:t>政策传递给学生，把真善美的种子植入学生心田。</w:t>
      </w:r>
    </w:p>
    <w:p w:rsidR="00C16EE9" w:rsidRPr="00AE03CF" w:rsidRDefault="00B34FF3" w:rsidP="00AE03CF">
      <w:pPr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AE03CF">
        <w:rPr>
          <w:rFonts w:ascii="黑体" w:eastAsia="黑体" w:hAnsi="黑体" w:cs="Times New Roman" w:hint="eastAsia"/>
          <w:b/>
          <w:bCs/>
          <w:sz w:val="32"/>
          <w:szCs w:val="32"/>
        </w:rPr>
        <w:t>二</w:t>
      </w:r>
      <w:r w:rsidRPr="00AE03CF">
        <w:rPr>
          <w:rFonts w:ascii="黑体" w:eastAsia="黑体" w:hAnsi="黑体" w:cs="Times New Roman"/>
          <w:b/>
          <w:bCs/>
          <w:sz w:val="32"/>
          <w:szCs w:val="32"/>
        </w:rPr>
        <w:t>、</w:t>
      </w:r>
      <w:r w:rsidR="00AE03CF" w:rsidRPr="00AE03CF">
        <w:rPr>
          <w:rFonts w:ascii="黑体" w:eastAsia="黑体" w:hAnsi="黑体" w:cs="Times New Roman" w:hint="eastAsia"/>
          <w:b/>
          <w:bCs/>
          <w:sz w:val="32"/>
          <w:szCs w:val="32"/>
        </w:rPr>
        <w:t>投身教学教研，高质量完成任务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从教29年</w:t>
      </w:r>
      <w:r w:rsidRPr="00AE03CF">
        <w:rPr>
          <w:rFonts w:ascii="仿宋" w:eastAsia="仿宋" w:hAnsi="仿宋" w:cs="Times New Roman"/>
          <w:sz w:val="32"/>
          <w:szCs w:val="32"/>
        </w:rPr>
        <w:t>，</w:t>
      </w:r>
      <w:r w:rsidRPr="00AE03CF">
        <w:rPr>
          <w:rFonts w:ascii="仿宋" w:eastAsia="仿宋" w:hAnsi="仿宋" w:cs="Times New Roman" w:hint="eastAsia"/>
          <w:sz w:val="32"/>
          <w:szCs w:val="32"/>
        </w:rPr>
        <w:t>她一直工作在教育教学第一线,从农村到城市，始终怀着对教育、对学生的一腔热血，踏踏实实地履行教师岗位职责，高质量完成教育教学任务。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教学中，她精心备课、关注学生，充分发挥学生的主体作用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；她</w:t>
      </w:r>
      <w:r w:rsidRPr="00AE03CF">
        <w:rPr>
          <w:rFonts w:ascii="仿宋" w:eastAsia="仿宋" w:hAnsi="仿宋" w:cs="Times New Roman" w:hint="eastAsia"/>
          <w:sz w:val="32"/>
          <w:szCs w:val="32"/>
        </w:rPr>
        <w:t>致力于打造高效课堂，指导学生开展的时政播报有声有色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；</w:t>
      </w:r>
      <w:r w:rsidRPr="00AE03CF">
        <w:rPr>
          <w:rFonts w:ascii="仿宋" w:eastAsia="仿宋" w:hAnsi="仿宋" w:cs="Times New Roman" w:hint="eastAsia"/>
          <w:sz w:val="32"/>
          <w:szCs w:val="32"/>
        </w:rPr>
        <w:t>她创立的情境教学法和综合素质评价方案成为其他学科学习的标杆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；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她的每节课都成为学生最喜欢最盼望的课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，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lastRenderedPageBreak/>
        <w:t>近三十年来，所教</w:t>
      </w:r>
      <w:r w:rsidRPr="00AE03CF">
        <w:rPr>
          <w:rFonts w:ascii="仿宋" w:eastAsia="仿宋" w:hAnsi="仿宋" w:cs="Times New Roman" w:hint="eastAsia"/>
          <w:sz w:val="32"/>
          <w:szCs w:val="32"/>
        </w:rPr>
        <w:t>学生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,</w:t>
      </w:r>
      <w:r w:rsidRPr="00AE03CF">
        <w:rPr>
          <w:rFonts w:ascii="仿宋" w:eastAsia="仿宋" w:hAnsi="仿宋" w:cs="Times New Roman" w:hint="eastAsia"/>
          <w:sz w:val="32"/>
          <w:szCs w:val="32"/>
        </w:rPr>
        <w:t>成绩</w:t>
      </w:r>
      <w:r w:rsidR="00D54C14" w:rsidRPr="00AE03CF">
        <w:rPr>
          <w:rFonts w:ascii="仿宋" w:eastAsia="仿宋" w:hAnsi="仿宋" w:cs="Times New Roman" w:hint="eastAsia"/>
          <w:sz w:val="32"/>
          <w:szCs w:val="32"/>
        </w:rPr>
        <w:t>一直名列前茅</w:t>
      </w:r>
      <w:r w:rsidRPr="00AE03CF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焦老师还积极投身教研，用教研指导教学。带领</w:t>
      </w:r>
      <w:proofErr w:type="gramStart"/>
      <w:r w:rsidRPr="00AE03CF">
        <w:rPr>
          <w:rFonts w:ascii="仿宋" w:eastAsia="仿宋" w:hAnsi="仿宋" w:cs="Times New Roman" w:hint="eastAsia"/>
          <w:sz w:val="32"/>
          <w:szCs w:val="32"/>
        </w:rPr>
        <w:t>思政组</w:t>
      </w:r>
      <w:proofErr w:type="gramEnd"/>
      <w:r w:rsidRPr="00AE03CF">
        <w:rPr>
          <w:rFonts w:ascii="仿宋" w:eastAsia="仿宋" w:hAnsi="仿宋" w:cs="Times New Roman" w:hint="eastAsia"/>
          <w:sz w:val="32"/>
          <w:szCs w:val="32"/>
        </w:rPr>
        <w:t>的老师们积极投入“双课”改革和“学习共同体”改革中，以只争朝夕的精神研究实践推进。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她主持的</w:t>
      </w:r>
      <w:r w:rsidRPr="00AE03CF">
        <w:rPr>
          <w:rFonts w:ascii="仿宋" w:eastAsia="仿宋" w:hAnsi="仿宋" w:cs="Times New Roman" w:hint="eastAsia"/>
          <w:sz w:val="32"/>
          <w:szCs w:val="32"/>
        </w:rPr>
        <w:t>省级课题“家校互动、家庭教育渗透心理健康教育的探索”、“国家课程校本化实施策略研究”，市级课题</w:t>
      </w:r>
      <w:proofErr w:type="gramStart"/>
      <w:r w:rsidRPr="00AE03CF">
        <w:rPr>
          <w:rFonts w:ascii="仿宋" w:eastAsia="仿宋" w:hAnsi="仿宋" w:cs="Times New Roman" w:hint="eastAsia"/>
          <w:sz w:val="32"/>
          <w:szCs w:val="32"/>
        </w:rPr>
        <w:t>“</w:t>
      </w:r>
      <w:proofErr w:type="gramEnd"/>
      <w:r w:rsidRPr="00AE03CF">
        <w:rPr>
          <w:rFonts w:ascii="仿宋" w:eastAsia="仿宋" w:hAnsi="仿宋" w:cs="Times New Roman" w:hint="eastAsia"/>
          <w:sz w:val="32"/>
          <w:szCs w:val="32"/>
        </w:rPr>
        <w:t>‘生本’在学科教学中的应用研究、“初中阶段学校心理健康教育途径的探索”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顺利</w:t>
      </w:r>
      <w:r w:rsidRPr="00AE03CF">
        <w:rPr>
          <w:rFonts w:ascii="仿宋" w:eastAsia="仿宋" w:hAnsi="仿宋" w:cs="Times New Roman" w:hint="eastAsia"/>
          <w:sz w:val="32"/>
          <w:szCs w:val="32"/>
        </w:rPr>
        <w:t>结题。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她</w:t>
      </w:r>
      <w:r w:rsidRPr="00AE03CF">
        <w:rPr>
          <w:rFonts w:ascii="仿宋" w:eastAsia="仿宋" w:hAnsi="仿宋" w:cs="Times New Roman" w:hint="eastAsia"/>
          <w:sz w:val="32"/>
          <w:szCs w:val="32"/>
        </w:rPr>
        <w:t>指导</w:t>
      </w:r>
      <w:r w:rsidR="002177AB" w:rsidRPr="00AE03CF">
        <w:rPr>
          <w:rFonts w:ascii="仿宋" w:eastAsia="仿宋" w:hAnsi="仿宋" w:cs="Times New Roman" w:hint="eastAsia"/>
          <w:sz w:val="32"/>
          <w:szCs w:val="32"/>
        </w:rPr>
        <w:t>的</w:t>
      </w:r>
      <w:r w:rsidRPr="00AE03CF">
        <w:rPr>
          <w:rFonts w:ascii="仿宋" w:eastAsia="仿宋" w:hAnsi="仿宋" w:cs="Times New Roman" w:hint="eastAsia"/>
          <w:sz w:val="32"/>
          <w:szCs w:val="32"/>
        </w:rPr>
        <w:t>学生曲田淼撰写的时政小论文荣获全省一等奖，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她</w:t>
      </w:r>
      <w:r w:rsidRPr="00AE03CF">
        <w:rPr>
          <w:rFonts w:ascii="仿宋" w:eastAsia="仿宋" w:hAnsi="仿宋" w:cs="Times New Roman" w:hint="eastAsia"/>
          <w:sz w:val="32"/>
          <w:szCs w:val="32"/>
        </w:rPr>
        <w:t>撰写的论文《不畏浮云遮望眼，自缘身在最高层》发表于全国中文核心期刊《中学政治教学参考》。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身为滨州市名师工作室的主持人，她带头上研究课，带领全体成员目标引领、计划推进、扎实进行课题研究，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把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先进的理念和优秀的做法</w:t>
      </w:r>
      <w:r w:rsidRPr="00AE03CF">
        <w:rPr>
          <w:rFonts w:ascii="仿宋" w:eastAsia="仿宋" w:hAnsi="仿宋" w:cs="Times New Roman" w:hint="eastAsia"/>
          <w:sz w:val="32"/>
          <w:szCs w:val="32"/>
        </w:rPr>
        <w:t>辐射到各县区，推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动</w:t>
      </w:r>
      <w:r w:rsidRPr="00AE03CF">
        <w:rPr>
          <w:rFonts w:ascii="仿宋" w:eastAsia="仿宋" w:hAnsi="仿宋" w:cs="Times New Roman" w:hint="eastAsia"/>
          <w:sz w:val="32"/>
          <w:szCs w:val="32"/>
        </w:rPr>
        <w:t>了各县区的业务研究。近年来，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她多次在省、市优质课评选中荣获一等奖</w:t>
      </w:r>
      <w:r w:rsidRPr="00AE03CF">
        <w:rPr>
          <w:rFonts w:ascii="仿宋" w:eastAsia="仿宋" w:hAnsi="仿宋" w:cs="Times New Roman" w:hint="eastAsia"/>
          <w:sz w:val="32"/>
          <w:szCs w:val="32"/>
        </w:rPr>
        <w:t>，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多次</w:t>
      </w:r>
      <w:r w:rsidR="002177AB" w:rsidRPr="00AE03CF">
        <w:rPr>
          <w:rFonts w:ascii="仿宋" w:eastAsia="仿宋" w:hAnsi="仿宋" w:cs="Times New Roman" w:hint="eastAsia"/>
          <w:sz w:val="32"/>
          <w:szCs w:val="32"/>
        </w:rPr>
        <w:t>执教省、市级观摩课，作</w:t>
      </w:r>
      <w:r w:rsidRPr="00AE03CF">
        <w:rPr>
          <w:rFonts w:ascii="仿宋" w:eastAsia="仿宋" w:hAnsi="仿宋" w:cs="Times New Roman" w:hint="eastAsia"/>
          <w:sz w:val="32"/>
          <w:szCs w:val="32"/>
        </w:rPr>
        <w:t>专题发言10余次，多次参加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滨州市学业水平考试</w:t>
      </w:r>
      <w:r w:rsidRPr="00AE03CF">
        <w:rPr>
          <w:rFonts w:ascii="仿宋" w:eastAsia="仿宋" w:hAnsi="仿宋" w:cs="Times New Roman" w:hint="eastAsia"/>
          <w:sz w:val="32"/>
          <w:szCs w:val="32"/>
        </w:rPr>
        <w:t>命题工作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。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在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暑期远程研修工作中，近几年一直担任省市专家，并多次被评为省市级优秀指导教师。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为了更加有效地指导学生成长，她考取了国家二级心理咨询师。先后在市级研讨会和周边县区的暑期培训会上作报告二十余场，受到同行们的一致好评。</w:t>
      </w:r>
    </w:p>
    <w:p w:rsidR="00C16EE9" w:rsidRPr="00AE03CF" w:rsidRDefault="00AE03CF" w:rsidP="00AE03CF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 w:rsidRPr="00AE03CF">
        <w:rPr>
          <w:rFonts w:ascii="黑体" w:eastAsia="黑体" w:hAnsi="黑体" w:cs="Times New Roman" w:hint="eastAsia"/>
          <w:b/>
          <w:sz w:val="32"/>
          <w:szCs w:val="32"/>
        </w:rPr>
        <w:t>三、处处以身作则，发挥先锋作用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焦老师积极勤奋、富有创新精神，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无论多大的困难，她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lastRenderedPageBreak/>
        <w:t>从来不会推诿,</w:t>
      </w:r>
      <w:r w:rsidR="00E47E94" w:rsidRPr="00AE03CF">
        <w:rPr>
          <w:rFonts w:ascii="仿宋" w:eastAsia="仿宋" w:hAnsi="仿宋" w:cs="Times New Roman" w:hint="eastAsia"/>
          <w:sz w:val="32"/>
          <w:szCs w:val="32"/>
        </w:rPr>
        <w:t>无论什么事情，她从来都是竭尽全力，大局为重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。</w:t>
      </w:r>
      <w:r w:rsidRPr="00AE03CF">
        <w:rPr>
          <w:rFonts w:ascii="仿宋" w:eastAsia="仿宋" w:hAnsi="仿宋" w:cs="Times New Roman" w:hint="eastAsia"/>
          <w:sz w:val="32"/>
          <w:szCs w:val="32"/>
        </w:rPr>
        <w:t>只要学校需要，她就欣然接受。29年来，她干过18年的班主任，15年教研组长，4年的教科室副主任，6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年年级主任。</w:t>
      </w:r>
      <w:r w:rsidRPr="00AE03CF">
        <w:rPr>
          <w:rFonts w:ascii="仿宋" w:eastAsia="仿宋" w:hAnsi="仿宋" w:cs="Times New Roman" w:hint="eastAsia"/>
          <w:sz w:val="32"/>
          <w:szCs w:val="32"/>
        </w:rPr>
        <w:t>现任</w:t>
      </w:r>
      <w:r w:rsidR="002177AB" w:rsidRPr="00AE03CF">
        <w:rPr>
          <w:rFonts w:ascii="仿宋" w:eastAsia="仿宋" w:hAnsi="仿宋" w:cs="Times New Roman" w:hint="eastAsia"/>
          <w:sz w:val="32"/>
          <w:szCs w:val="32"/>
        </w:rPr>
        <w:t>学校初中</w:t>
      </w:r>
      <w:r w:rsidRPr="00AE03CF">
        <w:rPr>
          <w:rFonts w:ascii="仿宋" w:eastAsia="仿宋" w:hAnsi="仿宋" w:cs="Times New Roman" w:hint="eastAsia"/>
          <w:sz w:val="32"/>
          <w:szCs w:val="32"/>
        </w:rPr>
        <w:t>德育处负责人，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担任</w:t>
      </w:r>
      <w:proofErr w:type="gramStart"/>
      <w:r w:rsidR="0086627E" w:rsidRPr="00AE03CF">
        <w:rPr>
          <w:rFonts w:ascii="仿宋" w:eastAsia="仿宋" w:hAnsi="仿宋" w:cs="Times New Roman" w:hint="eastAsia"/>
          <w:sz w:val="32"/>
          <w:szCs w:val="32"/>
        </w:rPr>
        <w:t>思政课</w:t>
      </w:r>
      <w:proofErr w:type="gramEnd"/>
      <w:r w:rsidR="0086627E" w:rsidRPr="00AE03CF">
        <w:rPr>
          <w:rFonts w:ascii="仿宋" w:eastAsia="仿宋" w:hAnsi="仿宋" w:cs="Times New Roman" w:hint="eastAsia"/>
          <w:sz w:val="32"/>
          <w:szCs w:val="32"/>
        </w:rPr>
        <w:t>教师</w:t>
      </w:r>
      <w:r w:rsidRPr="00AE03CF">
        <w:rPr>
          <w:rFonts w:ascii="仿宋" w:eastAsia="仿宋" w:hAnsi="仿宋" w:cs="Times New Roman" w:hint="eastAsia"/>
          <w:sz w:val="32"/>
          <w:szCs w:val="32"/>
        </w:rPr>
        <w:t>，兼任心理辅导教师。身兼数职的她每天都像上足发条的钟表，步履匆匆、目光专注、精力充沛、热心奉献，带给周围的是满满的正能量。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她坚信“没有爱就没有教育”。她以女性特有的细心和爱心无微不至地关怀着每一个学生，始终怀着一颗仁爱之心，认真履行着教书育人的职责。</w:t>
      </w:r>
    </w:p>
    <w:p w:rsidR="00C16EE9" w:rsidRPr="00AE03CF" w:rsidRDefault="0086627E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担任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班主任期间，“多把尺子衡量学生，让每一个孩子看到希望”是她的追求，在她</w:t>
      </w:r>
      <w:r w:rsidRPr="00AE03CF">
        <w:rPr>
          <w:rFonts w:ascii="仿宋" w:eastAsia="仿宋" w:hAnsi="仿宋" w:cs="Times New Roman" w:hint="eastAsia"/>
          <w:sz w:val="32"/>
          <w:szCs w:val="32"/>
        </w:rPr>
        <w:t>的爱</w:t>
      </w:r>
      <w:r w:rsidR="002177AB" w:rsidRPr="00AE03CF">
        <w:rPr>
          <w:rFonts w:ascii="仿宋" w:eastAsia="仿宋" w:hAnsi="仿宋" w:cs="Times New Roman" w:hint="eastAsia"/>
          <w:sz w:val="32"/>
          <w:szCs w:val="32"/>
        </w:rPr>
        <w:t>心</w:t>
      </w:r>
      <w:r w:rsidRPr="00AE03CF">
        <w:rPr>
          <w:rFonts w:ascii="仿宋" w:eastAsia="仿宋" w:hAnsi="仿宋" w:cs="Times New Roman" w:hint="eastAsia"/>
          <w:sz w:val="32"/>
          <w:szCs w:val="32"/>
        </w:rPr>
        <w:t>、责任心的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感召下，</w:t>
      </w:r>
      <w:r w:rsidRPr="00AE03CF">
        <w:rPr>
          <w:rFonts w:ascii="仿宋" w:eastAsia="仿宋" w:hAnsi="仿宋" w:cs="Times New Roman" w:hint="eastAsia"/>
          <w:sz w:val="32"/>
          <w:szCs w:val="32"/>
        </w:rPr>
        <w:t>多个后进生</w:t>
      </w:r>
      <w:r w:rsidR="00B34FF3" w:rsidRPr="00AE03CF">
        <w:rPr>
          <w:rFonts w:ascii="仿宋" w:eastAsia="仿宋" w:hAnsi="仿宋" w:cs="Times New Roman" w:hint="eastAsia"/>
          <w:sz w:val="32"/>
          <w:szCs w:val="32"/>
        </w:rPr>
        <w:t>得到转化，班级学习氛围浓厚、凝聚力强，所带班级连年被评为优秀班集体。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作为部门负责人，焦爱玲同志在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丰富</w:t>
      </w:r>
      <w:r w:rsidRPr="00AE03CF">
        <w:rPr>
          <w:rFonts w:ascii="仿宋" w:eastAsia="仿宋" w:hAnsi="仿宋" w:cs="Times New Roman" w:hint="eastAsia"/>
          <w:sz w:val="32"/>
          <w:szCs w:val="32"/>
        </w:rPr>
        <w:t>自己的同时，特别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注重</w:t>
      </w:r>
      <w:r w:rsidRPr="00AE03CF">
        <w:rPr>
          <w:rFonts w:ascii="仿宋" w:eastAsia="仿宋" w:hAnsi="仿宋" w:cs="Times New Roman" w:hint="eastAsia"/>
          <w:sz w:val="32"/>
          <w:szCs w:val="32"/>
        </w:rPr>
        <w:t>团队建设。她工作有思路，年年有创新，运用正面管教的理念，结合“达标创优制度”，和善</w:t>
      </w:r>
      <w:bookmarkStart w:id="0" w:name="_GoBack"/>
      <w:bookmarkEnd w:id="0"/>
      <w:r w:rsidRPr="00AE03CF">
        <w:rPr>
          <w:rFonts w:ascii="仿宋" w:eastAsia="仿宋" w:hAnsi="仿宋" w:cs="Times New Roman" w:hint="eastAsia"/>
          <w:sz w:val="32"/>
          <w:szCs w:val="32"/>
        </w:rPr>
        <w:t>而坚定地进行团队管理，带出了一支踏实肯干、执行力强、乐于奉献的班主任队伍。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下班后，和学生谈心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、</w:t>
      </w:r>
      <w:r w:rsidRPr="00AE03CF">
        <w:rPr>
          <w:rFonts w:ascii="仿宋" w:eastAsia="仿宋" w:hAnsi="仿宋" w:cs="Times New Roman" w:hint="eastAsia"/>
          <w:sz w:val="32"/>
          <w:szCs w:val="32"/>
        </w:rPr>
        <w:t>和老师交流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、</w:t>
      </w:r>
      <w:r w:rsidRPr="00AE03CF">
        <w:rPr>
          <w:rFonts w:ascii="仿宋" w:eastAsia="仿宋" w:hAnsi="仿宋" w:cs="Times New Roman" w:hint="eastAsia"/>
          <w:sz w:val="32"/>
          <w:szCs w:val="32"/>
        </w:rPr>
        <w:t>接待来访家长，已经成为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她工作的常态</w:t>
      </w:r>
      <w:r w:rsidRPr="00AE03CF">
        <w:rPr>
          <w:rFonts w:ascii="仿宋" w:eastAsia="仿宋" w:hAnsi="仿宋" w:cs="Times New Roman" w:hint="eastAsia"/>
          <w:sz w:val="32"/>
          <w:szCs w:val="32"/>
        </w:rPr>
        <w:t>。一路走来，</w:t>
      </w:r>
      <w:r w:rsidR="0086627E" w:rsidRPr="00AE03CF">
        <w:rPr>
          <w:rFonts w:ascii="仿宋" w:eastAsia="仿宋" w:hAnsi="仿宋" w:cs="Times New Roman" w:hint="eastAsia"/>
          <w:sz w:val="32"/>
          <w:szCs w:val="32"/>
        </w:rPr>
        <w:t>她坚定执著，脚踏实地，硕果累累</w:t>
      </w:r>
      <w:r w:rsidR="008413CE" w:rsidRPr="00AE03CF">
        <w:rPr>
          <w:rFonts w:ascii="仿宋" w:eastAsia="仿宋" w:hAnsi="仿宋" w:cs="Times New Roman" w:hint="eastAsia"/>
          <w:sz w:val="32"/>
          <w:szCs w:val="32"/>
        </w:rPr>
        <w:t>，</w:t>
      </w:r>
      <w:r w:rsidRPr="00AE03CF">
        <w:rPr>
          <w:rFonts w:ascii="仿宋" w:eastAsia="仿宋" w:hAnsi="仿宋" w:cs="Times New Roman" w:hint="eastAsia"/>
          <w:sz w:val="32"/>
          <w:szCs w:val="32"/>
        </w:rPr>
        <w:t>先后被评为市优秀教师 、市“敬业奉献”道德</w:t>
      </w:r>
      <w:r w:rsidRPr="00AE03CF">
        <w:rPr>
          <w:rFonts w:ascii="仿宋" w:eastAsia="仿宋" w:hAnsi="仿宋" w:cs="Times New Roman" w:hint="eastAsia"/>
          <w:sz w:val="32"/>
          <w:szCs w:val="32"/>
        </w:rPr>
        <w:lastRenderedPageBreak/>
        <w:t>模范、市骨干教师、市教学能手、 市学科带头人、市师德优秀教师、市教育创新人物、省教育创新人物提名奖 、山东省教育系统优秀共产党员等。</w:t>
      </w:r>
    </w:p>
    <w:p w:rsidR="00C16EE9" w:rsidRPr="00AE03CF" w:rsidRDefault="00B34FF3" w:rsidP="00AE03C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E03CF">
        <w:rPr>
          <w:rFonts w:ascii="仿宋" w:eastAsia="仿宋" w:hAnsi="仿宋" w:cs="Times New Roman" w:hint="eastAsia"/>
          <w:sz w:val="32"/>
          <w:szCs w:val="32"/>
        </w:rPr>
        <w:t>凡是过往，皆为序章。相信焦老师会以“四有好老师”为目标，一如既往，踏实奉献，为党的教育事业做出自己的贡献！</w:t>
      </w:r>
    </w:p>
    <w:p w:rsidR="00C16EE9" w:rsidRPr="00AE03CF" w:rsidRDefault="00C16EE9" w:rsidP="00AE03CF">
      <w:pPr>
        <w:snapToGrid w:val="0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C16EE9" w:rsidRPr="00AE03CF" w:rsidRDefault="00C16EE9" w:rsidP="00AE03CF">
      <w:pPr>
        <w:rPr>
          <w:rFonts w:ascii="仿宋" w:eastAsia="仿宋" w:hAnsi="仿宋"/>
        </w:rPr>
      </w:pPr>
    </w:p>
    <w:sectPr w:rsidR="00C16EE9" w:rsidRPr="00AE03CF" w:rsidSect="00C16EE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856" w:rsidRDefault="00D94856" w:rsidP="00C16EE9">
      <w:r>
        <w:separator/>
      </w:r>
    </w:p>
  </w:endnote>
  <w:endnote w:type="continuationSeparator" w:id="0">
    <w:p w:rsidR="00D94856" w:rsidRDefault="00D94856" w:rsidP="00C1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EE9" w:rsidRDefault="009B5C72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B34F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6EE9" w:rsidRDefault="00C16EE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86481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E03CF" w:rsidRPr="00AE03CF" w:rsidRDefault="00AE03CF">
        <w:pPr>
          <w:pStyle w:val="a3"/>
          <w:jc w:val="center"/>
          <w:rPr>
            <w:sz w:val="24"/>
            <w:szCs w:val="24"/>
          </w:rPr>
        </w:pPr>
        <w:r w:rsidRPr="00AE03CF">
          <w:rPr>
            <w:sz w:val="24"/>
            <w:szCs w:val="24"/>
          </w:rPr>
          <w:fldChar w:fldCharType="begin"/>
        </w:r>
        <w:r w:rsidRPr="00AE03CF">
          <w:rPr>
            <w:sz w:val="24"/>
            <w:szCs w:val="24"/>
          </w:rPr>
          <w:instrText>PAGE   \* MERGEFORMAT</w:instrText>
        </w:r>
        <w:r w:rsidRPr="00AE03CF">
          <w:rPr>
            <w:sz w:val="24"/>
            <w:szCs w:val="24"/>
          </w:rPr>
          <w:fldChar w:fldCharType="separate"/>
        </w:r>
        <w:r w:rsidRPr="00AE03CF">
          <w:rPr>
            <w:noProof/>
            <w:sz w:val="24"/>
            <w:szCs w:val="24"/>
            <w:lang w:val="zh-CN"/>
          </w:rPr>
          <w:t>1</w:t>
        </w:r>
        <w:r w:rsidRPr="00AE03CF">
          <w:rPr>
            <w:sz w:val="24"/>
            <w:szCs w:val="24"/>
          </w:rPr>
          <w:fldChar w:fldCharType="end"/>
        </w:r>
      </w:p>
    </w:sdtContent>
  </w:sdt>
  <w:p w:rsidR="00C16EE9" w:rsidRDefault="00C16EE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856" w:rsidRDefault="00D94856" w:rsidP="00C16EE9">
      <w:r>
        <w:separator/>
      </w:r>
    </w:p>
  </w:footnote>
  <w:footnote w:type="continuationSeparator" w:id="0">
    <w:p w:rsidR="00D94856" w:rsidRDefault="00D94856" w:rsidP="00C16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1F47"/>
    <w:rsid w:val="00061062"/>
    <w:rsid w:val="002177AB"/>
    <w:rsid w:val="002F49BE"/>
    <w:rsid w:val="003031FB"/>
    <w:rsid w:val="003D420F"/>
    <w:rsid w:val="005F3B1B"/>
    <w:rsid w:val="006F118F"/>
    <w:rsid w:val="007C76D7"/>
    <w:rsid w:val="008413CE"/>
    <w:rsid w:val="0086627E"/>
    <w:rsid w:val="00880433"/>
    <w:rsid w:val="008F39B5"/>
    <w:rsid w:val="009A3A61"/>
    <w:rsid w:val="009B2CBC"/>
    <w:rsid w:val="009B5C72"/>
    <w:rsid w:val="00AA1F47"/>
    <w:rsid w:val="00AE03CF"/>
    <w:rsid w:val="00B34FF3"/>
    <w:rsid w:val="00C16EE9"/>
    <w:rsid w:val="00C95987"/>
    <w:rsid w:val="00D54C14"/>
    <w:rsid w:val="00D94856"/>
    <w:rsid w:val="00DC7190"/>
    <w:rsid w:val="00E47E94"/>
    <w:rsid w:val="00FD57BA"/>
    <w:rsid w:val="23255CC4"/>
    <w:rsid w:val="381630EB"/>
    <w:rsid w:val="442E601A"/>
    <w:rsid w:val="5E771010"/>
    <w:rsid w:val="607B7FC3"/>
    <w:rsid w:val="6677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16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16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C16EE9"/>
  </w:style>
  <w:style w:type="character" w:customStyle="1" w:styleId="Char0">
    <w:name w:val="页眉 Char"/>
    <w:basedOn w:val="a0"/>
    <w:link w:val="a4"/>
    <w:uiPriority w:val="99"/>
    <w:rsid w:val="00C16EE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16E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248</Words>
  <Characters>1418</Characters>
  <Application>Microsoft Office Word</Application>
  <DocSecurity>0</DocSecurity>
  <Lines>11</Lines>
  <Paragraphs>3</Paragraphs>
  <ScaleCrop>false</ScaleCrop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伟 杨</dc:creator>
  <cp:lastModifiedBy>lenovo</cp:lastModifiedBy>
  <cp:revision>3</cp:revision>
  <cp:lastPrinted>2019-07-14T08:12:00Z</cp:lastPrinted>
  <dcterms:created xsi:type="dcterms:W3CDTF">2019-07-15T02:25:00Z</dcterms:created>
  <dcterms:modified xsi:type="dcterms:W3CDTF">2019-07-15T03:19:00Z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