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10FE" w:rsidRDefault="004B0163" w:rsidP="004B0163">
      <w:pPr>
        <w:spacing w:line="600" w:lineRule="exact"/>
        <w:jc w:val="center"/>
        <w:rPr>
          <w:rFonts w:ascii="方正小标宋简体" w:eastAsia="方正小标宋简体"/>
          <w:sz w:val="44"/>
          <w:szCs w:val="44"/>
        </w:rPr>
      </w:pPr>
      <w:r>
        <w:rPr>
          <w:rFonts w:ascii="方正小标宋简体" w:eastAsia="方正小标宋简体" w:hint="eastAsia"/>
          <w:sz w:val="44"/>
          <w:szCs w:val="44"/>
        </w:rPr>
        <w:t>2</w:t>
      </w:r>
      <w:r>
        <w:rPr>
          <w:rFonts w:ascii="方正小标宋简体" w:eastAsia="方正小标宋简体"/>
          <w:sz w:val="44"/>
          <w:szCs w:val="44"/>
        </w:rPr>
        <w:t>019</w:t>
      </w:r>
      <w:r>
        <w:rPr>
          <w:rFonts w:ascii="方正小标宋简体" w:eastAsia="方正小标宋简体" w:hint="eastAsia"/>
          <w:sz w:val="44"/>
          <w:szCs w:val="44"/>
        </w:rPr>
        <w:t>年度全省优秀教师推荐人选</w:t>
      </w:r>
    </w:p>
    <w:p w:rsidR="000510FE" w:rsidRPr="000510FE" w:rsidRDefault="000510FE" w:rsidP="004B0163">
      <w:pPr>
        <w:spacing w:line="600" w:lineRule="exact"/>
        <w:jc w:val="center"/>
        <w:rPr>
          <w:rFonts w:ascii="方正小标宋简体" w:eastAsia="方正小标宋简体"/>
          <w:sz w:val="36"/>
          <w:szCs w:val="36"/>
        </w:rPr>
      </w:pPr>
      <w:r w:rsidRPr="000510FE">
        <w:rPr>
          <w:rFonts w:ascii="方正小标宋简体" w:eastAsia="方正小标宋简体" w:hint="eastAsia"/>
          <w:sz w:val="36"/>
          <w:szCs w:val="36"/>
        </w:rPr>
        <w:t>山东外贸职业学院刘晓兰</w:t>
      </w:r>
    </w:p>
    <w:p w:rsidR="004B0163" w:rsidRPr="000510FE" w:rsidRDefault="004B0163" w:rsidP="004B0163">
      <w:pPr>
        <w:spacing w:line="600" w:lineRule="exact"/>
        <w:jc w:val="center"/>
        <w:rPr>
          <w:rFonts w:ascii="方正小标宋简体" w:eastAsia="方正小标宋简体"/>
          <w:sz w:val="36"/>
          <w:szCs w:val="36"/>
        </w:rPr>
      </w:pPr>
      <w:r w:rsidRPr="000510FE">
        <w:rPr>
          <w:rFonts w:ascii="方正小标宋简体" w:eastAsia="方正小标宋简体" w:hint="eastAsia"/>
          <w:sz w:val="36"/>
          <w:szCs w:val="36"/>
        </w:rPr>
        <w:t>基本情况和主要先进事迹</w:t>
      </w:r>
    </w:p>
    <w:p w:rsidR="004B0163" w:rsidRPr="000510FE" w:rsidRDefault="004B0163" w:rsidP="009E76F0">
      <w:pPr>
        <w:spacing w:line="600" w:lineRule="exact"/>
        <w:ind w:firstLineChars="200" w:firstLine="640"/>
        <w:rPr>
          <w:rFonts w:ascii="黑体" w:eastAsia="黑体" w:hAnsi="黑体"/>
          <w:sz w:val="32"/>
          <w:szCs w:val="32"/>
        </w:rPr>
      </w:pPr>
      <w:r w:rsidRPr="000510FE">
        <w:rPr>
          <w:rFonts w:ascii="黑体" w:eastAsia="黑体" w:hAnsi="黑体" w:hint="eastAsia"/>
          <w:sz w:val="32"/>
          <w:szCs w:val="32"/>
        </w:rPr>
        <w:t>一</w:t>
      </w:r>
      <w:r w:rsidR="001C0A6A">
        <w:rPr>
          <w:rFonts w:ascii="黑体" w:eastAsia="黑体" w:hAnsi="黑体" w:hint="eastAsia"/>
          <w:sz w:val="32"/>
          <w:szCs w:val="32"/>
        </w:rPr>
        <w:t>、</w:t>
      </w:r>
      <w:r w:rsidRPr="000510FE">
        <w:rPr>
          <w:rFonts w:ascii="黑体" w:eastAsia="黑体" w:hAnsi="黑体" w:hint="eastAsia"/>
          <w:sz w:val="32"/>
          <w:szCs w:val="32"/>
        </w:rPr>
        <w:t>个人基本情况</w:t>
      </w:r>
    </w:p>
    <w:p w:rsidR="004E565B" w:rsidRDefault="004B0163" w:rsidP="004B0163">
      <w:pPr>
        <w:spacing w:line="600" w:lineRule="exact"/>
        <w:ind w:firstLine="640"/>
        <w:rPr>
          <w:rFonts w:ascii="仿宋_GB2312" w:eastAsia="仿宋_GB2312"/>
          <w:sz w:val="32"/>
          <w:szCs w:val="32"/>
        </w:rPr>
      </w:pPr>
      <w:r>
        <w:rPr>
          <w:rFonts w:ascii="仿宋_GB2312" w:eastAsia="仿宋_GB2312" w:hint="eastAsia"/>
          <w:sz w:val="32"/>
          <w:szCs w:val="32"/>
        </w:rPr>
        <w:t>刘晓兰，女，1</w:t>
      </w:r>
      <w:r>
        <w:rPr>
          <w:rFonts w:ascii="仿宋_GB2312" w:eastAsia="仿宋_GB2312"/>
          <w:sz w:val="32"/>
          <w:szCs w:val="32"/>
        </w:rPr>
        <w:t>9</w:t>
      </w:r>
      <w:r>
        <w:rPr>
          <w:rFonts w:ascii="仿宋_GB2312" w:eastAsia="仿宋_GB2312" w:hint="eastAsia"/>
          <w:sz w:val="32"/>
          <w:szCs w:val="32"/>
        </w:rPr>
        <w:t>83年11月出生，</w:t>
      </w:r>
      <w:r w:rsidR="00D82835">
        <w:rPr>
          <w:rFonts w:ascii="仿宋_GB2312" w:eastAsia="仿宋_GB2312" w:hint="eastAsia"/>
          <w:sz w:val="32"/>
          <w:szCs w:val="32"/>
        </w:rPr>
        <w:t>中国共产党</w:t>
      </w:r>
      <w:r>
        <w:rPr>
          <w:rFonts w:ascii="仿宋_GB2312" w:eastAsia="仿宋_GB2312" w:hint="eastAsia"/>
          <w:sz w:val="32"/>
          <w:szCs w:val="32"/>
        </w:rPr>
        <w:t>党员，</w:t>
      </w:r>
      <w:r w:rsidR="00D82835" w:rsidRPr="00D82835">
        <w:rPr>
          <w:rFonts w:ascii="仿宋_GB2312" w:eastAsia="仿宋_GB2312" w:hint="eastAsia"/>
          <w:sz w:val="32"/>
          <w:szCs w:val="32"/>
        </w:rPr>
        <w:t>英语语言学、国际合作</w:t>
      </w:r>
      <w:r w:rsidR="004E565B">
        <w:rPr>
          <w:rFonts w:ascii="仿宋_GB2312" w:eastAsia="仿宋_GB2312" w:hint="eastAsia"/>
          <w:sz w:val="32"/>
          <w:szCs w:val="32"/>
        </w:rPr>
        <w:t>政策</w:t>
      </w:r>
      <w:r w:rsidR="00D82835" w:rsidRPr="00D82835">
        <w:rPr>
          <w:rFonts w:ascii="仿宋_GB2312" w:eastAsia="仿宋_GB2312" w:hint="eastAsia"/>
          <w:sz w:val="32"/>
          <w:szCs w:val="32"/>
        </w:rPr>
        <w:t>双硕士学位</w:t>
      </w:r>
      <w:r w:rsidR="00D82835">
        <w:rPr>
          <w:rFonts w:ascii="仿宋_GB2312" w:eastAsia="仿宋_GB2312" w:hint="eastAsia"/>
          <w:sz w:val="32"/>
          <w:szCs w:val="32"/>
        </w:rPr>
        <w:t>，</w:t>
      </w:r>
      <w:r>
        <w:rPr>
          <w:rFonts w:ascii="仿宋_GB2312" w:eastAsia="仿宋_GB2312" w:hint="eastAsia"/>
          <w:sz w:val="32"/>
          <w:szCs w:val="32"/>
        </w:rPr>
        <w:t>副教授，目前在山东外贸职业学院担任英语教学工作。</w:t>
      </w:r>
      <w:r w:rsidR="00D82835" w:rsidRPr="00D82835">
        <w:rPr>
          <w:rFonts w:ascii="仿宋_GB2312" w:eastAsia="仿宋_GB2312" w:hint="eastAsia"/>
          <w:sz w:val="32"/>
          <w:szCs w:val="32"/>
        </w:rPr>
        <w:t>2017年获第八届“外教社杯”全国高校外语教学大赛总决赛特等奖（全国第一名）、山东省高校青年教师教学比赛一等奖。指导学生多次获得</w:t>
      </w:r>
      <w:r w:rsidR="004E565B">
        <w:rPr>
          <w:rFonts w:ascii="仿宋_GB2312" w:eastAsia="仿宋_GB2312" w:hint="eastAsia"/>
          <w:sz w:val="32"/>
          <w:szCs w:val="32"/>
        </w:rPr>
        <w:t>全国全省</w:t>
      </w:r>
      <w:r w:rsidR="00D82835">
        <w:rPr>
          <w:rFonts w:ascii="仿宋_GB2312" w:eastAsia="仿宋_GB2312" w:hint="eastAsia"/>
          <w:sz w:val="32"/>
          <w:szCs w:val="32"/>
        </w:rPr>
        <w:t>职业</w:t>
      </w:r>
      <w:r w:rsidR="004E565B">
        <w:rPr>
          <w:rFonts w:ascii="仿宋_GB2312" w:eastAsia="仿宋_GB2312" w:hint="eastAsia"/>
          <w:sz w:val="32"/>
          <w:szCs w:val="32"/>
        </w:rPr>
        <w:t>院校</w:t>
      </w:r>
      <w:r w:rsidR="00D82835" w:rsidRPr="00D82835">
        <w:rPr>
          <w:rFonts w:ascii="仿宋_GB2312" w:eastAsia="仿宋_GB2312" w:hint="eastAsia"/>
          <w:sz w:val="32"/>
          <w:szCs w:val="32"/>
        </w:rPr>
        <w:t>技能大赛一</w:t>
      </w:r>
      <w:r w:rsidR="00D82835">
        <w:rPr>
          <w:rFonts w:ascii="仿宋_GB2312" w:eastAsia="仿宋_GB2312" w:hint="eastAsia"/>
          <w:sz w:val="32"/>
          <w:szCs w:val="32"/>
        </w:rPr>
        <w:t>、二</w:t>
      </w:r>
      <w:r w:rsidR="00D82835" w:rsidRPr="00D82835">
        <w:rPr>
          <w:rFonts w:ascii="仿宋_GB2312" w:eastAsia="仿宋_GB2312" w:hint="eastAsia"/>
          <w:sz w:val="32"/>
          <w:szCs w:val="32"/>
        </w:rPr>
        <w:t>等奖。2018年荣获“青岛高校教学名师”称号。</w:t>
      </w:r>
    </w:p>
    <w:p w:rsidR="004B0163" w:rsidRDefault="004E565B" w:rsidP="004B0163">
      <w:pPr>
        <w:spacing w:line="600" w:lineRule="exact"/>
        <w:ind w:firstLine="640"/>
        <w:rPr>
          <w:rFonts w:ascii="仿宋_GB2312" w:eastAsia="仿宋_GB2312"/>
          <w:sz w:val="32"/>
          <w:szCs w:val="32"/>
        </w:rPr>
      </w:pPr>
      <w:r>
        <w:rPr>
          <w:rFonts w:ascii="仿宋_GB2312" w:eastAsia="仿宋_GB2312" w:hint="eastAsia"/>
          <w:sz w:val="32"/>
          <w:szCs w:val="32"/>
        </w:rPr>
        <w:t>2013年入选中欧同声传译培训项目，</w:t>
      </w:r>
      <w:r w:rsidRPr="004E565B">
        <w:rPr>
          <w:rFonts w:ascii="仿宋_GB2312" w:eastAsia="仿宋_GB2312" w:hint="eastAsia"/>
          <w:sz w:val="32"/>
          <w:szCs w:val="32"/>
        </w:rPr>
        <w:t>获得欧盟</w:t>
      </w:r>
      <w:r>
        <w:rPr>
          <w:rFonts w:ascii="仿宋_GB2312" w:eastAsia="仿宋_GB2312" w:hint="eastAsia"/>
          <w:sz w:val="32"/>
          <w:szCs w:val="32"/>
        </w:rPr>
        <w:t>委员会</w:t>
      </w:r>
      <w:r w:rsidRPr="004E565B">
        <w:rPr>
          <w:rFonts w:ascii="仿宋_GB2312" w:eastAsia="仿宋_GB2312" w:hint="eastAsia"/>
          <w:sz w:val="32"/>
          <w:szCs w:val="32"/>
        </w:rPr>
        <w:t>认证</w:t>
      </w:r>
      <w:r>
        <w:rPr>
          <w:rFonts w:ascii="仿宋_GB2312" w:eastAsia="仿宋_GB2312" w:hint="eastAsia"/>
          <w:sz w:val="32"/>
          <w:szCs w:val="32"/>
        </w:rPr>
        <w:t>口译同传</w:t>
      </w:r>
      <w:r w:rsidRPr="004E565B">
        <w:rPr>
          <w:rFonts w:ascii="仿宋_GB2312" w:eastAsia="仿宋_GB2312" w:hint="eastAsia"/>
          <w:sz w:val="32"/>
          <w:szCs w:val="32"/>
        </w:rPr>
        <w:t>证书，为商务部、省政府、市政府</w:t>
      </w:r>
      <w:r>
        <w:rPr>
          <w:rFonts w:ascii="仿宋_GB2312" w:eastAsia="仿宋_GB2312" w:hint="eastAsia"/>
          <w:sz w:val="32"/>
          <w:szCs w:val="32"/>
        </w:rPr>
        <w:t>组织的外经贸活动、大型国际</w:t>
      </w:r>
      <w:r w:rsidRPr="004E565B">
        <w:rPr>
          <w:rFonts w:ascii="仿宋_GB2312" w:eastAsia="仿宋_GB2312" w:hint="eastAsia"/>
          <w:sz w:val="32"/>
          <w:szCs w:val="32"/>
        </w:rPr>
        <w:t>会议提供</w:t>
      </w:r>
      <w:r>
        <w:rPr>
          <w:rFonts w:ascii="仿宋_GB2312" w:eastAsia="仿宋_GB2312" w:hint="eastAsia"/>
          <w:sz w:val="32"/>
          <w:szCs w:val="32"/>
        </w:rPr>
        <w:t>高质量语言翻译</w:t>
      </w:r>
      <w:r w:rsidRPr="004E565B">
        <w:rPr>
          <w:rFonts w:ascii="仿宋_GB2312" w:eastAsia="仿宋_GB2312" w:hint="eastAsia"/>
          <w:sz w:val="32"/>
          <w:szCs w:val="32"/>
        </w:rPr>
        <w:t>服务</w:t>
      </w:r>
      <w:r>
        <w:rPr>
          <w:rFonts w:ascii="仿宋_GB2312" w:eastAsia="仿宋_GB2312" w:hint="eastAsia"/>
          <w:sz w:val="32"/>
          <w:szCs w:val="32"/>
        </w:rPr>
        <w:t>，多次获得表彰</w:t>
      </w:r>
      <w:r w:rsidR="00B23ED5">
        <w:rPr>
          <w:rFonts w:ascii="仿宋_GB2312" w:eastAsia="仿宋_GB2312" w:hint="eastAsia"/>
          <w:sz w:val="32"/>
          <w:szCs w:val="32"/>
        </w:rPr>
        <w:t>。</w:t>
      </w:r>
      <w:r w:rsidR="00D82835" w:rsidRPr="00D82835">
        <w:rPr>
          <w:rFonts w:ascii="仿宋_GB2312" w:eastAsia="仿宋_GB2312" w:hint="eastAsia"/>
          <w:sz w:val="32"/>
          <w:szCs w:val="32"/>
        </w:rPr>
        <w:t>2019年</w:t>
      </w:r>
      <w:r>
        <w:rPr>
          <w:rFonts w:ascii="仿宋_GB2312" w:eastAsia="仿宋_GB2312" w:hint="eastAsia"/>
          <w:sz w:val="32"/>
          <w:szCs w:val="32"/>
        </w:rPr>
        <w:t>被青岛市委</w:t>
      </w:r>
      <w:r w:rsidR="0017673B">
        <w:rPr>
          <w:rFonts w:ascii="仿宋_GB2312" w:eastAsia="仿宋_GB2312" w:hint="eastAsia"/>
          <w:sz w:val="32"/>
          <w:szCs w:val="32"/>
        </w:rPr>
        <w:t>、</w:t>
      </w:r>
      <w:r>
        <w:rPr>
          <w:rFonts w:ascii="仿宋_GB2312" w:eastAsia="仿宋_GB2312" w:hint="eastAsia"/>
          <w:sz w:val="32"/>
          <w:szCs w:val="32"/>
        </w:rPr>
        <w:t>市政府授予</w:t>
      </w:r>
      <w:r w:rsidR="00DA27AB">
        <w:rPr>
          <w:rFonts w:ascii="仿宋_GB2312" w:eastAsia="仿宋_GB2312" w:hint="eastAsia"/>
          <w:sz w:val="32"/>
          <w:szCs w:val="32"/>
        </w:rPr>
        <w:t>“</w:t>
      </w:r>
      <w:r w:rsidR="00D82835" w:rsidRPr="00D82835">
        <w:rPr>
          <w:rFonts w:ascii="仿宋_GB2312" w:eastAsia="仿宋_GB2312" w:hint="eastAsia"/>
          <w:sz w:val="32"/>
          <w:szCs w:val="32"/>
        </w:rPr>
        <w:t>上海合作组织青岛峰会服务先进个人”</w:t>
      </w:r>
      <w:r>
        <w:rPr>
          <w:rFonts w:ascii="仿宋_GB2312" w:eastAsia="仿宋_GB2312" w:hint="eastAsia"/>
          <w:sz w:val="32"/>
          <w:szCs w:val="32"/>
        </w:rPr>
        <w:t>称号</w:t>
      </w:r>
      <w:r w:rsidR="00D82835" w:rsidRPr="00D82835">
        <w:rPr>
          <w:rFonts w:ascii="仿宋_GB2312" w:eastAsia="仿宋_GB2312" w:hint="eastAsia"/>
          <w:sz w:val="32"/>
          <w:szCs w:val="32"/>
        </w:rPr>
        <w:t>。</w:t>
      </w:r>
      <w:bookmarkStart w:id="0" w:name="_GoBack"/>
      <w:bookmarkEnd w:id="0"/>
    </w:p>
    <w:p w:rsidR="004B0163" w:rsidRPr="000510FE" w:rsidRDefault="004B0163" w:rsidP="004B0163">
      <w:pPr>
        <w:spacing w:line="600" w:lineRule="exact"/>
        <w:ind w:firstLine="640"/>
        <w:rPr>
          <w:rFonts w:ascii="黑体" w:eastAsia="黑体" w:hAnsi="黑体"/>
          <w:sz w:val="32"/>
          <w:szCs w:val="32"/>
        </w:rPr>
      </w:pPr>
      <w:r w:rsidRPr="000510FE">
        <w:rPr>
          <w:rFonts w:ascii="黑体" w:eastAsia="黑体" w:hAnsi="黑体" w:hint="eastAsia"/>
          <w:sz w:val="32"/>
          <w:szCs w:val="32"/>
        </w:rPr>
        <w:t>二</w:t>
      </w:r>
      <w:r w:rsidR="001C0A6A">
        <w:rPr>
          <w:rFonts w:ascii="黑体" w:eastAsia="黑体" w:hAnsi="黑体" w:hint="eastAsia"/>
          <w:sz w:val="32"/>
          <w:szCs w:val="32"/>
        </w:rPr>
        <w:t>、</w:t>
      </w:r>
      <w:r w:rsidRPr="000510FE">
        <w:rPr>
          <w:rFonts w:ascii="黑体" w:eastAsia="黑体" w:hAnsi="黑体" w:hint="eastAsia"/>
          <w:sz w:val="32"/>
          <w:szCs w:val="32"/>
        </w:rPr>
        <w:t>主要先进事迹</w:t>
      </w:r>
    </w:p>
    <w:p w:rsidR="000A7762" w:rsidRPr="000A7762" w:rsidRDefault="000A7762" w:rsidP="000A7762">
      <w:pPr>
        <w:spacing w:line="600" w:lineRule="exact"/>
        <w:ind w:firstLine="640"/>
        <w:rPr>
          <w:rFonts w:ascii="仿宋_GB2312" w:eastAsia="仿宋_GB2312"/>
          <w:sz w:val="32"/>
          <w:szCs w:val="32"/>
        </w:rPr>
      </w:pPr>
      <w:r w:rsidRPr="000A7762">
        <w:rPr>
          <w:rFonts w:ascii="仿宋_GB2312" w:eastAsia="仿宋_GB2312" w:hint="eastAsia"/>
          <w:sz w:val="32"/>
          <w:szCs w:val="32"/>
        </w:rPr>
        <w:t>自2005年7月入职以来</w:t>
      </w:r>
      <w:r>
        <w:rPr>
          <w:rFonts w:ascii="仿宋_GB2312" w:eastAsia="仿宋_GB2312" w:hint="eastAsia"/>
          <w:sz w:val="32"/>
          <w:szCs w:val="32"/>
        </w:rPr>
        <w:t>，刘晓兰</w:t>
      </w:r>
      <w:r w:rsidRPr="000A7762">
        <w:rPr>
          <w:rFonts w:ascii="仿宋_GB2312" w:eastAsia="仿宋_GB2312" w:hint="eastAsia"/>
          <w:sz w:val="32"/>
          <w:szCs w:val="32"/>
        </w:rPr>
        <w:t>一直在教学一线工作，十四年来她执着从教，精心育人</w:t>
      </w:r>
      <w:r w:rsidR="00A9572B">
        <w:rPr>
          <w:rFonts w:ascii="仿宋_GB2312" w:eastAsia="仿宋_GB2312" w:hint="eastAsia"/>
          <w:sz w:val="32"/>
          <w:szCs w:val="32"/>
        </w:rPr>
        <w:t>，</w:t>
      </w:r>
      <w:r w:rsidRPr="000A7762">
        <w:rPr>
          <w:rFonts w:ascii="仿宋_GB2312" w:eastAsia="仿宋_GB2312" w:hint="eastAsia"/>
          <w:sz w:val="32"/>
          <w:szCs w:val="32"/>
        </w:rPr>
        <w:t>从未懈怠。</w:t>
      </w:r>
    </w:p>
    <w:p w:rsidR="0086343A" w:rsidRPr="0086343A" w:rsidRDefault="001C0A6A" w:rsidP="0086343A">
      <w:pPr>
        <w:spacing w:line="600" w:lineRule="exact"/>
        <w:ind w:firstLine="640"/>
        <w:rPr>
          <w:rFonts w:ascii="仿宋_GB2312" w:eastAsia="仿宋_GB2312"/>
          <w:sz w:val="32"/>
          <w:szCs w:val="32"/>
        </w:rPr>
      </w:pPr>
      <w:r>
        <w:rPr>
          <w:rFonts w:ascii="仿宋_GB2312" w:eastAsia="仿宋_GB2312" w:hint="eastAsia"/>
          <w:sz w:val="32"/>
          <w:szCs w:val="32"/>
        </w:rPr>
        <w:t>（一）</w:t>
      </w:r>
      <w:r w:rsidR="0086343A" w:rsidRPr="0086343A">
        <w:rPr>
          <w:rFonts w:ascii="仿宋_GB2312" w:eastAsia="仿宋_GB2312" w:hint="eastAsia"/>
          <w:sz w:val="32"/>
          <w:szCs w:val="32"/>
        </w:rPr>
        <w:t>她坚守理想信念，是中国梦的积极传播者</w:t>
      </w:r>
      <w:r w:rsidR="0086343A">
        <w:rPr>
          <w:rFonts w:ascii="仿宋_GB2312" w:eastAsia="仿宋_GB2312" w:hint="eastAsia"/>
          <w:sz w:val="32"/>
          <w:szCs w:val="32"/>
        </w:rPr>
        <w:t>。</w:t>
      </w:r>
    </w:p>
    <w:p w:rsidR="0086343A" w:rsidRPr="0086343A" w:rsidRDefault="0086343A" w:rsidP="0086343A">
      <w:pPr>
        <w:spacing w:line="600" w:lineRule="exact"/>
        <w:ind w:firstLine="640"/>
        <w:rPr>
          <w:rFonts w:ascii="仿宋_GB2312" w:eastAsia="仿宋_GB2312"/>
          <w:sz w:val="32"/>
          <w:szCs w:val="32"/>
        </w:rPr>
      </w:pPr>
      <w:r w:rsidRPr="0086343A">
        <w:rPr>
          <w:rFonts w:ascii="仿宋_GB2312" w:eastAsia="仿宋_GB2312" w:hint="eastAsia"/>
          <w:sz w:val="32"/>
          <w:szCs w:val="32"/>
        </w:rPr>
        <w:t>作为一名共产党员，她能够认真学习马列主义、毛泽东思想、邓小平理论和习近平新时代中国特色社会主义思想，在大是大非面前立场坚定、旗帜鲜明，始终在政治上、思想</w:t>
      </w:r>
      <w:r w:rsidRPr="0086343A">
        <w:rPr>
          <w:rFonts w:ascii="仿宋_GB2312" w:eastAsia="仿宋_GB2312" w:hint="eastAsia"/>
          <w:sz w:val="32"/>
          <w:szCs w:val="32"/>
        </w:rPr>
        <w:lastRenderedPageBreak/>
        <w:t>上和行动上与党中央保持高度一致，忠实于党的教育事业。</w:t>
      </w:r>
    </w:p>
    <w:p w:rsidR="0086343A" w:rsidRPr="0086343A" w:rsidRDefault="0086343A" w:rsidP="0086343A">
      <w:pPr>
        <w:spacing w:line="600" w:lineRule="exact"/>
        <w:ind w:firstLine="640"/>
        <w:rPr>
          <w:rFonts w:ascii="仿宋_GB2312" w:eastAsia="仿宋_GB2312"/>
          <w:sz w:val="32"/>
          <w:szCs w:val="32"/>
        </w:rPr>
      </w:pPr>
      <w:r w:rsidRPr="0086343A">
        <w:rPr>
          <w:rFonts w:ascii="仿宋_GB2312" w:eastAsia="仿宋_GB2312" w:hint="eastAsia"/>
          <w:sz w:val="32"/>
          <w:szCs w:val="32"/>
        </w:rPr>
        <w:t>她引导学生夯实知识、增强技能，同时教育学生珍惜学习时光、踏实修好品德，践行社会主义核心价值观，立志扎根人民、奉献祖国。她带领学生深入到行业企业一线，研究职场英语的实际应用，学习许振超等全国劳模、大国工匠的事例，激发了学生的民族自豪感和自信心，增强</w:t>
      </w:r>
      <w:r w:rsidR="001C0A6A">
        <w:rPr>
          <w:rFonts w:ascii="仿宋_GB2312" w:eastAsia="仿宋_GB2312" w:hint="eastAsia"/>
          <w:sz w:val="32"/>
          <w:szCs w:val="32"/>
        </w:rPr>
        <w:t>了</w:t>
      </w:r>
      <w:r w:rsidRPr="0086343A">
        <w:rPr>
          <w:rFonts w:ascii="仿宋_GB2312" w:eastAsia="仿宋_GB2312" w:hint="eastAsia"/>
          <w:sz w:val="32"/>
          <w:szCs w:val="32"/>
        </w:rPr>
        <w:t>学生投身新时代祖国建设的决心和动力；在讲到“就业”相关内容时，她广泛搜集了近年来我国在促进大学生就业、改善创新创业环境方面的材料，与课程内容描述的金融危机后十几年美国大学生仍然找工作难的现状作对比，并鼓励学生动手动脑、针对本专业毕业生找工作做出了详细的调查并制作出了英文报告。不仅提高了学生的英语阅读量和语言水平，同时通过密切关注中国改革开放40多年经济社会等领域的巨大发展，坚定了学生自强不息、报效祖国的信心和决心。</w:t>
      </w:r>
    </w:p>
    <w:p w:rsidR="0086343A" w:rsidRPr="0086343A" w:rsidRDefault="001C0A6A" w:rsidP="0086343A">
      <w:pPr>
        <w:spacing w:line="600" w:lineRule="exact"/>
        <w:ind w:firstLine="640"/>
        <w:rPr>
          <w:rFonts w:ascii="仿宋_GB2312" w:eastAsia="仿宋_GB2312"/>
          <w:sz w:val="32"/>
          <w:szCs w:val="32"/>
        </w:rPr>
      </w:pPr>
      <w:r>
        <w:rPr>
          <w:rFonts w:ascii="仿宋_GB2312" w:eastAsia="仿宋_GB2312" w:hint="eastAsia"/>
          <w:sz w:val="32"/>
          <w:szCs w:val="32"/>
        </w:rPr>
        <w:t>（二）</w:t>
      </w:r>
      <w:r w:rsidR="0086343A" w:rsidRPr="0086343A">
        <w:rPr>
          <w:rFonts w:ascii="仿宋_GB2312" w:eastAsia="仿宋_GB2312" w:hint="eastAsia"/>
          <w:sz w:val="32"/>
          <w:szCs w:val="32"/>
        </w:rPr>
        <w:t>她执着教书育人，是学生成长成才的引路人。</w:t>
      </w:r>
    </w:p>
    <w:p w:rsidR="0086343A" w:rsidRPr="0086343A" w:rsidRDefault="0086343A" w:rsidP="0086343A">
      <w:pPr>
        <w:spacing w:line="600" w:lineRule="exact"/>
        <w:ind w:firstLine="640"/>
        <w:rPr>
          <w:rFonts w:ascii="仿宋_GB2312" w:eastAsia="仿宋_GB2312"/>
          <w:sz w:val="32"/>
          <w:szCs w:val="32"/>
        </w:rPr>
      </w:pPr>
      <w:r w:rsidRPr="0086343A">
        <w:rPr>
          <w:rFonts w:ascii="仿宋_GB2312" w:eastAsia="仿宋_GB2312" w:hint="eastAsia"/>
          <w:sz w:val="32"/>
          <w:szCs w:val="32"/>
        </w:rPr>
        <w:t>投身教育事业以来，她始终以坚定的理想信念、高尚的道德情操以及扎实的学识自觉履行着教书育人的神圣职责。她一直承担大量课时，每周20多个课时几乎是常态，一度双声带水肿充血，几近失声，但她依然坚持上课。</w:t>
      </w:r>
    </w:p>
    <w:p w:rsidR="0086343A" w:rsidRPr="0086343A" w:rsidRDefault="0086343A" w:rsidP="0086343A">
      <w:pPr>
        <w:spacing w:line="600" w:lineRule="exact"/>
        <w:ind w:firstLine="640"/>
        <w:rPr>
          <w:rFonts w:ascii="仿宋_GB2312" w:eastAsia="仿宋_GB2312"/>
          <w:sz w:val="32"/>
          <w:szCs w:val="32"/>
        </w:rPr>
      </w:pPr>
      <w:r w:rsidRPr="0086343A">
        <w:rPr>
          <w:rFonts w:ascii="仿宋_GB2312" w:eastAsia="仿宋_GB2312" w:hint="eastAsia"/>
          <w:sz w:val="32"/>
          <w:szCs w:val="32"/>
        </w:rPr>
        <w:t>在思想上与时俱进、在业务上不断进取。她积极开展混合式教学改革，提出了“基础+应用、能力+素养”的培养目标，结合线上线下优势整合教学资源，实施了高职英语“情景化教学模式”，深受学生喜爱。她所带的班级大学英语四级</w:t>
      </w:r>
      <w:r w:rsidRPr="0086343A">
        <w:rPr>
          <w:rFonts w:ascii="仿宋_GB2312" w:eastAsia="仿宋_GB2312" w:hint="eastAsia"/>
          <w:sz w:val="32"/>
          <w:szCs w:val="32"/>
        </w:rPr>
        <w:lastRenderedPageBreak/>
        <w:t>考试全班一次通过率达到了近100%，六级一次通过率达到了近50%。她指导的学生先后多次在国家级、省级职业技能大赛中荣获一、二等奖。其中一名学生获得2017年全国职业院校技能大赛（高职组）“英语口语（非英语专业组）”竞赛全国第一名；两名学生获得2016年山东省职业院校技能大赛（高职组）“英语口语”竞赛山东省一等奖。</w:t>
      </w:r>
    </w:p>
    <w:p w:rsidR="0086343A" w:rsidRPr="0086343A" w:rsidRDefault="00CB2214" w:rsidP="0086343A">
      <w:pPr>
        <w:spacing w:line="600" w:lineRule="exact"/>
        <w:ind w:firstLine="640"/>
        <w:rPr>
          <w:rFonts w:ascii="仿宋_GB2312" w:eastAsia="仿宋_GB2312"/>
          <w:sz w:val="32"/>
          <w:szCs w:val="32"/>
        </w:rPr>
      </w:pPr>
      <w:r>
        <w:rPr>
          <w:rFonts w:ascii="仿宋_GB2312" w:eastAsia="仿宋_GB2312" w:hint="eastAsia"/>
          <w:sz w:val="32"/>
          <w:szCs w:val="32"/>
        </w:rPr>
        <w:t>（三）</w:t>
      </w:r>
      <w:r w:rsidR="0086343A" w:rsidRPr="0086343A">
        <w:rPr>
          <w:rFonts w:ascii="仿宋_GB2312" w:eastAsia="仿宋_GB2312" w:hint="eastAsia"/>
          <w:sz w:val="32"/>
          <w:szCs w:val="32"/>
        </w:rPr>
        <w:t>她求真学问，练真本领，教学工作成绩斐然。</w:t>
      </w:r>
    </w:p>
    <w:p w:rsidR="0086343A" w:rsidRPr="0086343A" w:rsidRDefault="0086343A" w:rsidP="0086343A">
      <w:pPr>
        <w:spacing w:line="600" w:lineRule="exact"/>
        <w:ind w:firstLine="640"/>
        <w:rPr>
          <w:rFonts w:ascii="仿宋_GB2312" w:eastAsia="仿宋_GB2312"/>
          <w:sz w:val="32"/>
          <w:szCs w:val="32"/>
        </w:rPr>
      </w:pPr>
      <w:r w:rsidRPr="0086343A">
        <w:rPr>
          <w:rFonts w:ascii="仿宋_GB2312" w:eastAsia="仿宋_GB2312" w:hint="eastAsia"/>
          <w:sz w:val="32"/>
          <w:szCs w:val="32"/>
        </w:rPr>
        <w:t>她注重专业知识的积累和更新，教学能力过硬。2017年，在山东省教育厅举办的第四届山东省高校青年教师教学比赛中她荣获全省一等奖。2017年11月，她参加了全国高校外语教学大赛（职业院校组）全国总决赛，该项大赛是目前我国规模最大、层次最高、影响最广的外语教学比赛，最终她一举夺冠，为学院争取了荣誉，影响广泛。</w:t>
      </w:r>
    </w:p>
    <w:p w:rsidR="0086343A" w:rsidRPr="0086343A" w:rsidRDefault="0086343A" w:rsidP="0086343A">
      <w:pPr>
        <w:spacing w:line="600" w:lineRule="exact"/>
        <w:ind w:firstLine="640"/>
        <w:rPr>
          <w:rFonts w:ascii="仿宋_GB2312" w:eastAsia="仿宋_GB2312"/>
          <w:sz w:val="32"/>
          <w:szCs w:val="32"/>
        </w:rPr>
      </w:pPr>
      <w:r w:rsidRPr="0086343A">
        <w:rPr>
          <w:rFonts w:ascii="仿宋_GB2312" w:eastAsia="仿宋_GB2312" w:hint="eastAsia"/>
          <w:sz w:val="32"/>
          <w:szCs w:val="32"/>
        </w:rPr>
        <w:t>她积极发挥教学名师的带动和示范作用，组建了“刘晓兰名师工作室”，多次在全国</w:t>
      </w:r>
      <w:r w:rsidR="009E6A5F">
        <w:rPr>
          <w:rFonts w:ascii="仿宋_GB2312" w:eastAsia="仿宋_GB2312" w:hint="eastAsia"/>
          <w:sz w:val="32"/>
          <w:szCs w:val="32"/>
        </w:rPr>
        <w:t>全省</w:t>
      </w:r>
      <w:r w:rsidRPr="0086343A">
        <w:rPr>
          <w:rFonts w:ascii="仿宋_GB2312" w:eastAsia="仿宋_GB2312" w:hint="eastAsia"/>
          <w:sz w:val="32"/>
          <w:szCs w:val="32"/>
        </w:rPr>
        <w:t>英语教学论坛、研讨会中做公开示范课；定期开展教学经验交流分享会，指导青年教师在教学方法等方面不断提升。</w:t>
      </w:r>
    </w:p>
    <w:p w:rsidR="0086343A" w:rsidRPr="0086343A" w:rsidRDefault="0086343A" w:rsidP="0086343A">
      <w:pPr>
        <w:spacing w:line="600" w:lineRule="exact"/>
        <w:ind w:firstLine="640"/>
        <w:rPr>
          <w:rFonts w:ascii="仿宋_GB2312" w:eastAsia="仿宋_GB2312"/>
          <w:sz w:val="32"/>
          <w:szCs w:val="32"/>
        </w:rPr>
      </w:pPr>
      <w:r w:rsidRPr="0086343A">
        <w:rPr>
          <w:rFonts w:ascii="仿宋_GB2312" w:eastAsia="仿宋_GB2312" w:hint="eastAsia"/>
          <w:sz w:val="32"/>
          <w:szCs w:val="32"/>
        </w:rPr>
        <w:t>她常年为学院外事活动、援外培训提供翻译服务，并积极参加各类社会服务活动，利用语言技能服务地方和学院的发展建设，为商务部主办的中外经贸部长会议，山东省政府、山东省商务厅、青岛市政府等组织的外经贸活动、大型国际会议等提供高质量语言</w:t>
      </w:r>
      <w:r w:rsidR="002B0981">
        <w:rPr>
          <w:rFonts w:ascii="仿宋_GB2312" w:eastAsia="仿宋_GB2312" w:hint="eastAsia"/>
          <w:sz w:val="32"/>
          <w:szCs w:val="32"/>
        </w:rPr>
        <w:t>翻译</w:t>
      </w:r>
      <w:r w:rsidRPr="0086343A">
        <w:rPr>
          <w:rFonts w:ascii="仿宋_GB2312" w:eastAsia="仿宋_GB2312" w:hint="eastAsia"/>
          <w:sz w:val="32"/>
          <w:szCs w:val="32"/>
        </w:rPr>
        <w:t>服务，多次获得表彰。</w:t>
      </w:r>
    </w:p>
    <w:p w:rsidR="0086343A" w:rsidRPr="0086343A" w:rsidRDefault="005F406B" w:rsidP="0086343A">
      <w:pPr>
        <w:spacing w:line="600" w:lineRule="exact"/>
        <w:ind w:firstLine="640"/>
        <w:rPr>
          <w:rFonts w:ascii="仿宋_GB2312" w:eastAsia="仿宋_GB2312"/>
          <w:sz w:val="32"/>
          <w:szCs w:val="32"/>
        </w:rPr>
      </w:pPr>
      <w:r>
        <w:rPr>
          <w:rFonts w:ascii="仿宋_GB2312" w:eastAsia="仿宋_GB2312" w:hint="eastAsia"/>
          <w:sz w:val="32"/>
          <w:szCs w:val="32"/>
        </w:rPr>
        <w:t>（四）</w:t>
      </w:r>
      <w:r w:rsidR="0086343A" w:rsidRPr="0086343A">
        <w:rPr>
          <w:rFonts w:ascii="仿宋_GB2312" w:eastAsia="仿宋_GB2312" w:hint="eastAsia"/>
          <w:sz w:val="32"/>
          <w:szCs w:val="32"/>
        </w:rPr>
        <w:t>她真心爱生，是学生心灵启迪的仁爱之师。</w:t>
      </w:r>
    </w:p>
    <w:p w:rsidR="0086343A" w:rsidRPr="0086343A" w:rsidRDefault="0086343A" w:rsidP="0086343A">
      <w:pPr>
        <w:spacing w:line="600" w:lineRule="exact"/>
        <w:ind w:firstLine="640"/>
        <w:rPr>
          <w:rFonts w:ascii="仿宋_GB2312" w:eastAsia="仿宋_GB2312"/>
          <w:sz w:val="32"/>
          <w:szCs w:val="32"/>
        </w:rPr>
      </w:pPr>
      <w:r w:rsidRPr="0086343A">
        <w:rPr>
          <w:rFonts w:ascii="仿宋_GB2312" w:eastAsia="仿宋_GB2312" w:hint="eastAsia"/>
          <w:sz w:val="32"/>
          <w:szCs w:val="32"/>
        </w:rPr>
        <w:lastRenderedPageBreak/>
        <w:t xml:space="preserve">她与学生真诚相处，用爱心、耐心和信心与学生沟通，激励他们发挥自己的优势。她还坚持给每位学生亲自送生日贺卡，引导学生感谢父母的养育之恩。作为班主任，她制订实施了行之有效的班级管理制度，激发班集体的力量，让学生感到集体的温暖。通过她和同学们的不断努力，她所带的班级积极上进、团结友爱，学生职业技能通过率达90%以上。 </w:t>
      </w:r>
    </w:p>
    <w:p w:rsidR="002F1E07" w:rsidRPr="000A7762" w:rsidRDefault="0086343A" w:rsidP="0086343A">
      <w:pPr>
        <w:spacing w:line="600" w:lineRule="exact"/>
        <w:ind w:firstLine="640"/>
        <w:rPr>
          <w:rFonts w:ascii="仿宋_GB2312" w:eastAsia="仿宋_GB2312"/>
          <w:sz w:val="32"/>
          <w:szCs w:val="32"/>
        </w:rPr>
      </w:pPr>
      <w:r w:rsidRPr="0086343A">
        <w:rPr>
          <w:rFonts w:ascii="仿宋_GB2312" w:eastAsia="仿宋_GB2312" w:hint="eastAsia"/>
          <w:sz w:val="32"/>
          <w:szCs w:val="32"/>
        </w:rPr>
        <w:t>她将仁爱凝结成教育工作的点点滴滴，通过行动感染</w:t>
      </w:r>
      <w:r w:rsidR="00A02B53">
        <w:rPr>
          <w:rFonts w:ascii="仿宋_GB2312" w:eastAsia="仿宋_GB2312" w:hint="eastAsia"/>
          <w:sz w:val="32"/>
          <w:szCs w:val="32"/>
        </w:rPr>
        <w:t>着</w:t>
      </w:r>
      <w:r w:rsidRPr="0086343A">
        <w:rPr>
          <w:rFonts w:ascii="仿宋_GB2312" w:eastAsia="仿宋_GB2312" w:hint="eastAsia"/>
          <w:sz w:val="32"/>
          <w:szCs w:val="32"/>
        </w:rPr>
        <w:t>每一</w:t>
      </w:r>
      <w:r w:rsidR="00A02B53">
        <w:rPr>
          <w:rFonts w:ascii="仿宋_GB2312" w:eastAsia="仿宋_GB2312" w:hint="eastAsia"/>
          <w:sz w:val="32"/>
          <w:szCs w:val="32"/>
        </w:rPr>
        <w:t>位</w:t>
      </w:r>
      <w:r w:rsidRPr="0086343A">
        <w:rPr>
          <w:rFonts w:ascii="仿宋_GB2312" w:eastAsia="仿宋_GB2312" w:hint="eastAsia"/>
          <w:sz w:val="32"/>
          <w:szCs w:val="32"/>
        </w:rPr>
        <w:t>学生，传播知识、传播思想、传播正能量，为学生的</w:t>
      </w:r>
      <w:r w:rsidR="008B7F62">
        <w:rPr>
          <w:rFonts w:ascii="仿宋_GB2312" w:eastAsia="仿宋_GB2312" w:hint="eastAsia"/>
          <w:sz w:val="32"/>
          <w:szCs w:val="32"/>
        </w:rPr>
        <w:t>成长成才</w:t>
      </w:r>
      <w:r w:rsidRPr="0086343A">
        <w:rPr>
          <w:rFonts w:ascii="仿宋_GB2312" w:eastAsia="仿宋_GB2312" w:hint="eastAsia"/>
          <w:sz w:val="32"/>
          <w:szCs w:val="32"/>
        </w:rPr>
        <w:t>加油助力，为塑造新时代的建设者而拼搏努力。</w:t>
      </w:r>
    </w:p>
    <w:sectPr w:rsidR="002F1E07" w:rsidRPr="000A77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1525" w:rsidRDefault="00591525" w:rsidP="00192C7B">
      <w:r>
        <w:separator/>
      </w:r>
    </w:p>
  </w:endnote>
  <w:endnote w:type="continuationSeparator" w:id="0">
    <w:p w:rsidR="00591525" w:rsidRDefault="00591525" w:rsidP="00192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1525" w:rsidRDefault="00591525" w:rsidP="00192C7B">
      <w:r>
        <w:separator/>
      </w:r>
    </w:p>
  </w:footnote>
  <w:footnote w:type="continuationSeparator" w:id="0">
    <w:p w:rsidR="00591525" w:rsidRDefault="00591525" w:rsidP="00192C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163"/>
    <w:rsid w:val="000510FE"/>
    <w:rsid w:val="000A7762"/>
    <w:rsid w:val="0017673B"/>
    <w:rsid w:val="00192C7B"/>
    <w:rsid w:val="001C0A6A"/>
    <w:rsid w:val="002B0981"/>
    <w:rsid w:val="002F1E07"/>
    <w:rsid w:val="004B0163"/>
    <w:rsid w:val="004E565B"/>
    <w:rsid w:val="00591525"/>
    <w:rsid w:val="005C4462"/>
    <w:rsid w:val="005F406B"/>
    <w:rsid w:val="00694166"/>
    <w:rsid w:val="007807DB"/>
    <w:rsid w:val="00793D17"/>
    <w:rsid w:val="00834309"/>
    <w:rsid w:val="0086343A"/>
    <w:rsid w:val="008B7F62"/>
    <w:rsid w:val="00924693"/>
    <w:rsid w:val="009E6A5F"/>
    <w:rsid w:val="009E76F0"/>
    <w:rsid w:val="00A02B53"/>
    <w:rsid w:val="00A9572B"/>
    <w:rsid w:val="00B23ED5"/>
    <w:rsid w:val="00B75A8C"/>
    <w:rsid w:val="00CB2214"/>
    <w:rsid w:val="00D82835"/>
    <w:rsid w:val="00DA27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A6A1F"/>
  <w15:chartTrackingRefBased/>
  <w15:docId w15:val="{FFDB254D-3D23-46CE-B4B1-35D00718A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016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2C7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92C7B"/>
    <w:rPr>
      <w:rFonts w:ascii="Times New Roman" w:eastAsia="宋体" w:hAnsi="Times New Roman" w:cs="Times New Roman"/>
      <w:sz w:val="18"/>
      <w:szCs w:val="18"/>
    </w:rPr>
  </w:style>
  <w:style w:type="paragraph" w:styleId="a5">
    <w:name w:val="footer"/>
    <w:basedOn w:val="a"/>
    <w:link w:val="a6"/>
    <w:uiPriority w:val="99"/>
    <w:unhideWhenUsed/>
    <w:rsid w:val="00192C7B"/>
    <w:pPr>
      <w:tabs>
        <w:tab w:val="center" w:pos="4153"/>
        <w:tab w:val="right" w:pos="8306"/>
      </w:tabs>
      <w:snapToGrid w:val="0"/>
      <w:jc w:val="left"/>
    </w:pPr>
    <w:rPr>
      <w:sz w:val="18"/>
      <w:szCs w:val="18"/>
    </w:rPr>
  </w:style>
  <w:style w:type="character" w:customStyle="1" w:styleId="a6">
    <w:name w:val="页脚 字符"/>
    <w:basedOn w:val="a0"/>
    <w:link w:val="a5"/>
    <w:uiPriority w:val="99"/>
    <w:rsid w:val="00192C7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953</TotalTime>
  <Pages>4</Pages>
  <Words>282</Words>
  <Characters>1608</Characters>
  <Application>Microsoft Office Word</Application>
  <DocSecurity>0</DocSecurity>
  <Lines>13</Lines>
  <Paragraphs>3</Paragraphs>
  <ScaleCrop>false</ScaleCrop>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晓兰 刘</dc:creator>
  <cp:keywords/>
  <dc:description/>
  <cp:lastModifiedBy>晓兰 刘</cp:lastModifiedBy>
  <cp:revision>30</cp:revision>
  <dcterms:created xsi:type="dcterms:W3CDTF">2019-07-13T00:40:00Z</dcterms:created>
  <dcterms:modified xsi:type="dcterms:W3CDTF">2019-07-14T01:27:00Z</dcterms:modified>
</cp:coreProperties>
</file>