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59" w:rsidRPr="008A34B9" w:rsidRDefault="002A6259" w:rsidP="002A6259">
      <w:pPr>
        <w:ind w:firstLineChars="200" w:firstLine="31680"/>
        <w:rPr>
          <w:rFonts w:ascii="宋体" w:cs="仿宋"/>
          <w:sz w:val="44"/>
          <w:szCs w:val="44"/>
        </w:rPr>
      </w:pPr>
      <w:r w:rsidRPr="008A34B9">
        <w:rPr>
          <w:rFonts w:ascii="宋体" w:hAnsi="宋体" w:cs="仿宋" w:hint="eastAsia"/>
          <w:sz w:val="44"/>
          <w:szCs w:val="44"/>
        </w:rPr>
        <w:t>扎根乡村教育，助力乡村振兴</w:t>
      </w:r>
    </w:p>
    <w:p w:rsidR="002A6259" w:rsidRDefault="002A6259" w:rsidP="00B01852">
      <w:pPr>
        <w:ind w:firstLineChars="200" w:firstLine="31680"/>
        <w:rPr>
          <w:rFonts w:ascii="宋体" w:cs="仿宋"/>
          <w:sz w:val="44"/>
          <w:szCs w:val="44"/>
        </w:rPr>
      </w:pP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高贵，人如其名，有着闪光的品质和金子般的心。十年来，不忘初心、扎根农村，她把青春和梦想奉献在了乡村教育这片希望的田野上。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一、用“经典诵读”为孩子的成长打底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2009</w:t>
      </w:r>
      <w:r>
        <w:rPr>
          <w:rFonts w:ascii="仿宋" w:eastAsia="仿宋" w:hAnsi="仿宋" w:cs="仿宋" w:hint="eastAsia"/>
          <w:sz w:val="32"/>
          <w:szCs w:val="32"/>
        </w:rPr>
        <w:t>年，初为人师，面对学生不讲文明、不知感恩、不求上进的状况，她决心要去改变每一个学生。高贵就从优秀传统文化中去寻找“祛病良方”，终于确定了用“经典诵读”为孩子的成长打底。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说干就干，她带领本班的孩子学国学、诵经典：给学生讲孟母三迁，“头悬梁，锥刺股”，岳飞精忠报国，背满江红</w:t>
      </w:r>
      <w:r>
        <w:rPr>
          <w:rFonts w:ascii="宋体" w:hAnsi="宋体" w:cs="宋体" w:hint="eastAsia"/>
          <w:sz w:val="32"/>
          <w:szCs w:val="32"/>
        </w:rPr>
        <w:t>……</w:t>
      </w:r>
      <w:r>
        <w:rPr>
          <w:rFonts w:ascii="仿宋" w:eastAsia="仿宋" w:hAnsi="仿宋" w:cs="仿宋" w:hint="eastAsia"/>
          <w:sz w:val="32"/>
          <w:szCs w:val="32"/>
        </w:rPr>
        <w:t>她用经典为孩子们净化了灵魂、启迪了智慧，提升了境界，健全了人格。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班收到了良好的效果，她就带领全校学国学、诵经典。经过一个学期的浸润，学生的行为习惯有了明显的改观。家长反映孩子比以前懂事了，主动学习了，会帮助父母了。在外务工的窦腾等家长特地来到学校感谢高老师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2009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月，全镇经典诵读活动成功举办，舞台上活跃着一个个有志气、有才气、有正气的农村娃，菏泽市电视台等媒体做了报道，展现了农村孩子的新风貌，赢得了良好的社会反响。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二、她竟能把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37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名学生变成</w:t>
      </w:r>
      <w:r>
        <w:rPr>
          <w:rFonts w:ascii="仿宋" w:eastAsia="仿宋" w:hAnsi="仿宋" w:cs="仿宋"/>
          <w:b/>
          <w:bCs/>
          <w:sz w:val="32"/>
          <w:szCs w:val="32"/>
        </w:rPr>
        <w:t>37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位小班主任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高贵主动接手了习惯最差、纪律最难管的五年级。她动脑筋，查资料，问名家，虚心讨教，积极和家长沟通……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经过摸索和实践，她巧妙地抓住了每个孩子都有想当“头头”的心理，把</w:t>
      </w:r>
      <w:r>
        <w:rPr>
          <w:rFonts w:ascii="仿宋" w:eastAsia="仿宋" w:hAnsi="仿宋" w:cs="仿宋"/>
          <w:sz w:val="32"/>
          <w:szCs w:val="32"/>
        </w:rPr>
        <w:t xml:space="preserve"> 37</w:t>
      </w:r>
      <w:r>
        <w:rPr>
          <w:rFonts w:ascii="仿宋" w:eastAsia="仿宋" w:hAnsi="仿宋" w:cs="仿宋" w:hint="eastAsia"/>
          <w:sz w:val="32"/>
          <w:szCs w:val="32"/>
        </w:rPr>
        <w:t>名学生变成了</w:t>
      </w:r>
      <w:r>
        <w:rPr>
          <w:rFonts w:ascii="仿宋" w:eastAsia="仿宋" w:hAnsi="仿宋" w:cs="仿宋"/>
          <w:sz w:val="32"/>
          <w:szCs w:val="32"/>
        </w:rPr>
        <w:t>37</w:t>
      </w:r>
      <w:r>
        <w:rPr>
          <w:rFonts w:ascii="仿宋" w:eastAsia="仿宋" w:hAnsi="仿宋" w:cs="仿宋" w:hint="eastAsia"/>
          <w:sz w:val="32"/>
          <w:szCs w:val="32"/>
        </w:rPr>
        <w:t>位小班主任：管卫生的，管纪律的，管作业的……每个人有各自的职责和任务，工作上相互支持，否则，管理权就会被取消，大家团结得像小铁桶一样，学习纪律齐上进。学校老师看到五年级的变化，赞叹地说：“高老师的管理方法真高！”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高贵推行的“人人有事管，事事有人管”的班级管理方法，在全镇范围内得到了推广、坚持。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三、孩子们眼中的“英国老师”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英语历来是农村教育的短板。高贵撸起袖子要闯出农村英语教育的新路。为了营造英语氛围，高贵从一开始就坚持全英授课，她标准流利的英语，深深的吸引了孩子。孩子们都说：“上英语课最好玩，我们有个‘英国老师’。”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为了不耽误孩子们，她两胎都是满月第二天就回到了讲台上。家长们听说了感动的掉眼泪，都说孩子遇到了好老师。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高贵每学期都会召集全镇的小学英语老师，一起磨课研课。在她的带领下，全镇英语教学水平大大提高，得到了菏泽市教研员的高度好评。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由于方法科学、成绩突出，她受成武、东明等县区教研室邀请对全县区进行小学英语教材培训，代表菏泽市参加了山东省小学英语技能观摩研讨会，执教了一节公开课，得到了各级教研员的好评。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四、不能让任何一个孩子掉队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高贵时刻牢记党员的责任和使命，关爱学生，特别是留守儿童。高老师每天都会与学生谈心，解决实际困难。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四年级的吴小辉性格内向，经常逃课。高老师通过家访得知小辉爸妈常年在外打工，家庭非常困难。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但她不能让任何一个孩子掉队。她一方面劝说小辉妈妈返家照顾孩子，另一方面联系了镇上的一家服装厂，帮助小辉妈妈找到了合适的工作。妈妈回到了家里，小辉又重返了课堂，安心地投入了学习。如今的小辉已是一名品学兼优的高中生了。吴小辉对高老师说，等学业有成，一定也学高老师回报农村。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高贵精湛的教学水平和优良的师德，赢得了孩子的喜爱，家长的信任，组织的认可。她先后被评为菏泽市优秀党员、优秀教师、教学能手、师德先进个人……</w:t>
      </w:r>
    </w:p>
    <w:p w:rsidR="002A6259" w:rsidRPr="0032025F" w:rsidRDefault="002A6259" w:rsidP="00B01852">
      <w:pPr>
        <w:ind w:firstLineChars="200" w:firstLine="3168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五、放弃进城机遇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扎根农村教育</w:t>
      </w:r>
    </w:p>
    <w:p w:rsidR="002A6259" w:rsidRDefault="002A6259" w:rsidP="00B01852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城区学校向她伸出橄榄枝。面对艰苦的条件，家人的期盼，她内心也动摇过。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但想到农村师资的薄弱，农村孩子那一双双渴望的眼睛，农村家长的信任，她就打消了回城的念头。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她说：“我扎根农村十个年头，早已像树一样和脚下的土地深深地连在了一起。”</w:t>
      </w:r>
    </w:p>
    <w:p w:rsidR="002A6259" w:rsidRDefault="002A6259" w:rsidP="00304A90">
      <w:pPr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看到她坚定的眼神，听到她温暖的话语，我们仿佛看到了乡村教育的未来、乡村振兴的希望……</w:t>
      </w:r>
    </w:p>
    <w:sectPr w:rsidR="002A6259" w:rsidSect="006862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259" w:rsidRDefault="002A6259">
      <w:r>
        <w:separator/>
      </w:r>
    </w:p>
  </w:endnote>
  <w:endnote w:type="continuationSeparator" w:id="0">
    <w:p w:rsidR="002A6259" w:rsidRDefault="002A6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259" w:rsidRDefault="002A6259">
      <w:r>
        <w:separator/>
      </w:r>
    </w:p>
  </w:footnote>
  <w:footnote w:type="continuationSeparator" w:id="0">
    <w:p w:rsidR="002A6259" w:rsidRDefault="002A62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5FB5373"/>
    <w:rsid w:val="00140053"/>
    <w:rsid w:val="001D5ED8"/>
    <w:rsid w:val="00210992"/>
    <w:rsid w:val="002206BF"/>
    <w:rsid w:val="00244BFC"/>
    <w:rsid w:val="002A6259"/>
    <w:rsid w:val="002D6733"/>
    <w:rsid w:val="002F68E5"/>
    <w:rsid w:val="00304A90"/>
    <w:rsid w:val="0032025F"/>
    <w:rsid w:val="00362F38"/>
    <w:rsid w:val="004E674B"/>
    <w:rsid w:val="00523CF7"/>
    <w:rsid w:val="0053653F"/>
    <w:rsid w:val="005646C0"/>
    <w:rsid w:val="005F49E3"/>
    <w:rsid w:val="00686205"/>
    <w:rsid w:val="007138C4"/>
    <w:rsid w:val="008355A7"/>
    <w:rsid w:val="00863972"/>
    <w:rsid w:val="008A34B9"/>
    <w:rsid w:val="008E58F9"/>
    <w:rsid w:val="00A33FE7"/>
    <w:rsid w:val="00A858C8"/>
    <w:rsid w:val="00AC69AD"/>
    <w:rsid w:val="00AD1E35"/>
    <w:rsid w:val="00AF2024"/>
    <w:rsid w:val="00B01852"/>
    <w:rsid w:val="00B03BDC"/>
    <w:rsid w:val="00BF59FE"/>
    <w:rsid w:val="00D352BE"/>
    <w:rsid w:val="00DF6B69"/>
    <w:rsid w:val="00EA6A45"/>
    <w:rsid w:val="03CE04FE"/>
    <w:rsid w:val="068B4919"/>
    <w:rsid w:val="085F1615"/>
    <w:rsid w:val="08D91152"/>
    <w:rsid w:val="0A0B22F8"/>
    <w:rsid w:val="0A337190"/>
    <w:rsid w:val="0A383143"/>
    <w:rsid w:val="0B7760BC"/>
    <w:rsid w:val="0FCA6869"/>
    <w:rsid w:val="105C229B"/>
    <w:rsid w:val="10C70876"/>
    <w:rsid w:val="118C7419"/>
    <w:rsid w:val="12E764DC"/>
    <w:rsid w:val="16C86F17"/>
    <w:rsid w:val="17FF5105"/>
    <w:rsid w:val="1A615A08"/>
    <w:rsid w:val="1AE63B6D"/>
    <w:rsid w:val="1E4841EE"/>
    <w:rsid w:val="1F2B0F76"/>
    <w:rsid w:val="1F8654CC"/>
    <w:rsid w:val="2040752E"/>
    <w:rsid w:val="20B3433D"/>
    <w:rsid w:val="215F1438"/>
    <w:rsid w:val="21880545"/>
    <w:rsid w:val="219B7673"/>
    <w:rsid w:val="25241DD6"/>
    <w:rsid w:val="260F1B44"/>
    <w:rsid w:val="281B25BB"/>
    <w:rsid w:val="29D21CF9"/>
    <w:rsid w:val="2A9949C1"/>
    <w:rsid w:val="2DF81068"/>
    <w:rsid w:val="2E914BFF"/>
    <w:rsid w:val="30663165"/>
    <w:rsid w:val="31D27D87"/>
    <w:rsid w:val="323C26CB"/>
    <w:rsid w:val="3344378A"/>
    <w:rsid w:val="343C7039"/>
    <w:rsid w:val="34D53819"/>
    <w:rsid w:val="34E700A2"/>
    <w:rsid w:val="35FB5373"/>
    <w:rsid w:val="36DE0522"/>
    <w:rsid w:val="37742B9C"/>
    <w:rsid w:val="37AB0177"/>
    <w:rsid w:val="384068FA"/>
    <w:rsid w:val="39E86025"/>
    <w:rsid w:val="3A352F8B"/>
    <w:rsid w:val="3A917E7A"/>
    <w:rsid w:val="3B7B2B5A"/>
    <w:rsid w:val="3CEC083F"/>
    <w:rsid w:val="3DF207B9"/>
    <w:rsid w:val="3EE44F9F"/>
    <w:rsid w:val="40D56E4C"/>
    <w:rsid w:val="41FA5481"/>
    <w:rsid w:val="42B73A8C"/>
    <w:rsid w:val="46E61914"/>
    <w:rsid w:val="48137844"/>
    <w:rsid w:val="483B4ED7"/>
    <w:rsid w:val="48C8526A"/>
    <w:rsid w:val="4A3A0A29"/>
    <w:rsid w:val="4A8368EE"/>
    <w:rsid w:val="4AB73D44"/>
    <w:rsid w:val="4DB03017"/>
    <w:rsid w:val="4DE2081A"/>
    <w:rsid w:val="4E65516B"/>
    <w:rsid w:val="4EBC7CB7"/>
    <w:rsid w:val="514F5BF5"/>
    <w:rsid w:val="52071CA0"/>
    <w:rsid w:val="52A0633D"/>
    <w:rsid w:val="52DA3991"/>
    <w:rsid w:val="5366441E"/>
    <w:rsid w:val="590721CF"/>
    <w:rsid w:val="599D22DA"/>
    <w:rsid w:val="5ADC0BAA"/>
    <w:rsid w:val="5CCE67E4"/>
    <w:rsid w:val="5D0C0338"/>
    <w:rsid w:val="5D105521"/>
    <w:rsid w:val="62FE3B3E"/>
    <w:rsid w:val="64213C0E"/>
    <w:rsid w:val="64575576"/>
    <w:rsid w:val="64E61CD4"/>
    <w:rsid w:val="65757A71"/>
    <w:rsid w:val="66895F13"/>
    <w:rsid w:val="6738345E"/>
    <w:rsid w:val="67853A9F"/>
    <w:rsid w:val="69BC2652"/>
    <w:rsid w:val="6A1E1047"/>
    <w:rsid w:val="6AB54D82"/>
    <w:rsid w:val="6C727711"/>
    <w:rsid w:val="6D8D5B73"/>
    <w:rsid w:val="6DC242C8"/>
    <w:rsid w:val="6F732C9F"/>
    <w:rsid w:val="6F80438A"/>
    <w:rsid w:val="70D629A6"/>
    <w:rsid w:val="722A5010"/>
    <w:rsid w:val="7254508B"/>
    <w:rsid w:val="735F4463"/>
    <w:rsid w:val="76C979CF"/>
    <w:rsid w:val="77656CFE"/>
    <w:rsid w:val="777D3136"/>
    <w:rsid w:val="7783132E"/>
    <w:rsid w:val="781628B5"/>
    <w:rsid w:val="78FD506E"/>
    <w:rsid w:val="7BDD4A91"/>
    <w:rsid w:val="7C800232"/>
    <w:rsid w:val="7FA449B4"/>
    <w:rsid w:val="7FE5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205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A3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A3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227</Words>
  <Characters>1295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扎根乡村教育，助力乡村振兴</dc:title>
  <dc:subject/>
  <dc:creator>雅雅&amp;吉米</dc:creator>
  <cp:keywords/>
  <dc:description/>
  <cp:lastModifiedBy>User</cp:lastModifiedBy>
  <cp:revision>2</cp:revision>
  <dcterms:created xsi:type="dcterms:W3CDTF">2019-07-15T02:25:00Z</dcterms:created>
  <dcterms:modified xsi:type="dcterms:W3CDTF">2019-07-15T02:25:00Z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