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44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山东省优秀教师先进事迹报告</w:t>
      </w:r>
    </w:p>
    <w:p>
      <w:pPr>
        <w:ind w:firstLine="4216" w:firstLineChars="15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丁里长镇前营张庄小学 马 孔 亮</w:t>
      </w:r>
    </w:p>
    <w:p>
      <w:pPr>
        <w:ind w:firstLine="560" w:firstLineChars="200"/>
        <w:rPr>
          <w:rFonts w:hint="eastAsia" w:ascii="仿宋" w:hAnsi="仿宋" w:eastAsia="仿宋" w:cs="仿宋"/>
          <w:sz w:val="13"/>
          <w:szCs w:val="13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我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在从事教育工作的2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年中，一直站在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农村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教育工作的前沿。“让每一位学生在我的课堂上都有所收获”是我事业追求的目标；“学高为师，德高为范”是我的自律信条。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sz w:val="16"/>
          <w:szCs w:val="16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仿宋"/>
          <w:b/>
          <w:sz w:val="30"/>
          <w:szCs w:val="30"/>
        </w:rPr>
        <w:t>锐意进取，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立德树人</w:t>
      </w:r>
      <w:r>
        <w:rPr>
          <w:rFonts w:hint="eastAsia" w:ascii="仿宋" w:hAnsi="仿宋" w:eastAsia="仿宋" w:cs="仿宋"/>
          <w:b/>
          <w:sz w:val="30"/>
          <w:szCs w:val="30"/>
        </w:rPr>
        <w:t>。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我时时以一个优秀教师的标准要求自己，工作勤勤恳恳、兢兢业业、坚持出满勤，干满点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为了不断提高自己的政治业务素养，提高自己的教学认识水平，适应新形势下的教育工作要求，在教学中我不错过任何一个可以提升自身业务素质的机会，积极参加各种政治学习和政治活动，积极参加师德师风建设活动，向优秀教师、先进教育工作者学习，并认真写心得体会。工作期间，我既教书又育人，经常对学生进行思想品德教育，教育学生做人要自立自强，诚实守信，为人正直；在学习上要积极进取，开拓创新，待人要宽厚，做事要有责任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仿宋"/>
          <w:b/>
          <w:sz w:val="30"/>
          <w:szCs w:val="30"/>
        </w:rPr>
        <w:t>认真教学，潜心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教学改革</w:t>
      </w:r>
      <w:r>
        <w:rPr>
          <w:rFonts w:hint="eastAsia" w:ascii="仿宋" w:hAnsi="仿宋" w:eastAsia="仿宋" w:cs="仿宋"/>
          <w:b/>
          <w:sz w:val="30"/>
          <w:szCs w:val="30"/>
        </w:rPr>
        <w:t xml:space="preserve">。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作为一名教师，我不断地刻苦钻研业务，认真研究教材教法，研究新课程标准，注重多方位培养学生的能力和学习习惯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备课时，我精心设计环节，努力钻研教材，上网查阅资料，了解学生特点，做了大量的课前准备工作，做到备教材，备学生，备资源，结合课堂实际运用课件配合教学，向40分钟课堂要质量。课堂上给学生畅所欲言的时间和空间，让学生做课堂的主人，而我则循循善诱的引导，做好学生的学习合作伙伴，学习效果事半功倍。</w:t>
      </w:r>
    </w:p>
    <w:p>
      <w:pPr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教研活动是载体，课改教研是先导。为此，我在所从事的教研工作中积极探索，勤于实践，做好新课改的模范带头人。在这方面，我积极观看各种教学观摩课和报告会，不断充实自己，借鉴优秀的教学方法，提高自己的教学能力和业务水平。2012年获得山东省优秀科研成果一等奖；我积极参加镇公开研讨课，教学技能不断提高，均取得较好成绩。 </w:t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三、</w:t>
      </w:r>
      <w:r>
        <w:rPr>
          <w:rFonts w:hint="eastAsia" w:ascii="仿宋" w:hAnsi="仿宋" w:eastAsia="仿宋" w:cs="仿宋"/>
          <w:b/>
          <w:sz w:val="30"/>
          <w:szCs w:val="30"/>
        </w:rPr>
        <w:t xml:space="preserve">关爱学生，无私忘我。 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作为班主任，工作琐细而繁重。尤其是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</w:t>
      </w:r>
      <w:r>
        <w:rPr>
          <w:rFonts w:hint="eastAsia" w:ascii="仿宋" w:hAnsi="仿宋" w:eastAsia="仿宋" w:cs="仿宋"/>
          <w:sz w:val="28"/>
          <w:szCs w:val="28"/>
        </w:rPr>
        <w:t>学生年龄小，生活自理能力弱，班主任事事都得操心。要让学生成材，身心健康成长，就必须关心爱护他们，做他们的知心人，我把“动之以情、导之以行、晓之以理、持之以恒”作为关心学生的座右铭。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农村留守儿童较多，</w:t>
      </w:r>
      <w:r>
        <w:rPr>
          <w:rFonts w:hint="eastAsia" w:ascii="仿宋" w:hAnsi="仿宋" w:eastAsia="仿宋" w:cs="仿宋"/>
          <w:sz w:val="28"/>
          <w:szCs w:val="28"/>
        </w:rPr>
        <w:t xml:space="preserve">在我细致、耐心地工作下，他们都能自强、愉快地在这个和谐的班级大家庭中生活。 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班主任我更相信学生，尊重学生，我相信每一位学生都有自己的创造强项，每个学生都有一定的长处和闪光点，要善于发现学生的长项，抓住每一个教育良机，适时表扬、鼓励。体贴后进生，培养他们的自信心、自尊心、自强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另外，我积极组织开展读书活动、知识竞赛、演讲比赛、文娱表演等形式的主题队会，展示学生各方面的才能，发展个性。让学生自己组织、自己管理、自己发展，丰富了学生精神生活，促进了学生综合素质的全面发展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sz w:val="30"/>
          <w:szCs w:val="30"/>
        </w:rPr>
        <w:t xml:space="preserve">突出事迹 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了完善校本课程课程体系，全面实施素质教育，我开发了学校特色课程《竹竿舞》。编写了教材，丰富了学生的文化娱乐活动，全面发展学生的身体素质、培养了学生的创新精神和实践能力。这一成果，在我县多个学校推广，受到县教育局领导的好评，附近多个乡镇小学前来参观学习。这一课程的开发取得了一定的成绩，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2012年3月我编写的《竹竿舞》教材获得山东省教研室优秀课程资源奖。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2012年6月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获山东省优秀科研成果一等奖。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2012年8月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开发的课程，被评为郓城县学校精品课程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2012年12月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开发的课程，被评为菏泽市精品学校课程。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2013年4月 我的课堂实录，被评为山东省优质课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2014年 4月 承担的菏泽市课题研究顺利结题。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2014年10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月 </w:t>
      </w:r>
      <w:r>
        <w:rPr>
          <w:rFonts w:hint="eastAsia" w:ascii="仿宋" w:hAnsi="仿宋" w:eastAsia="仿宋" w:cs="仿宋"/>
          <w:sz w:val="28"/>
          <w:szCs w:val="28"/>
        </w:rPr>
        <w:t>荣获山东省首届特色课程三等奖。</w:t>
      </w:r>
    </w:p>
    <w:p>
      <w:pPr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2017年5月  接受郓城电视的记者采访，录制《课程教改带头人》专题报道，郓城电视台循环播放。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一份耕耘，一份收获。2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年来，无论是教学还是教研，无论是纪律还是成绩方面，在校、在镇都位居榜首，赢得了学生和家长的普遍赞誉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近年来，年度考核、师德考核多次被评为优秀。多次受到上级部门的表彰。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近年来被</w:t>
      </w:r>
      <w:r>
        <w:rPr>
          <w:rFonts w:hint="eastAsia" w:ascii="仿宋" w:hAnsi="仿宋" w:eastAsia="仿宋" w:cs="仿宋"/>
          <w:sz w:val="28"/>
          <w:szCs w:val="28"/>
        </w:rPr>
        <w:t>评为县教学能手、县优秀教师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县名师、菏泽市优秀教师、山东省农村特级教师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2018年评为菏泽市最美教师（教书育人楷模）</w:t>
      </w:r>
      <w:r>
        <w:rPr>
          <w:rFonts w:hint="eastAsia" w:ascii="仿宋" w:hAnsi="仿宋" w:eastAsia="仿宋" w:cs="仿宋"/>
          <w:sz w:val="28"/>
          <w:szCs w:val="28"/>
        </w:rPr>
        <w:t>等荣誉。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700" w:firstLineChars="25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丁里长镇前营张庄小学 马 孔 亮</w:t>
      </w:r>
    </w:p>
    <w:p>
      <w:pPr>
        <w:ind w:left="5027" w:leftChars="2394" w:firstLine="320" w:firstLine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2019.7.16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00746"/>
    <w:rsid w:val="18CE79A3"/>
    <w:rsid w:val="480F056F"/>
    <w:rsid w:val="5A2B3B84"/>
    <w:rsid w:val="6240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2019-07-14T02:50:00Z</dcterms:created>
  <dc:creator>浅夏￡如初＆</dc:creator>
  <cp:lastModifiedBy>浅夏￡如初＆</cp:lastModifiedBy>
  <cp:lastPrinted>2019-07-15T00:20:00Z</cp:lastPrinted>
  <dcterms:modified xsi:type="dcterms:W3CDTF">2019-07-16T06:31:41Z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