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t>用爱心播种  用智慧耕耘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李艳华  宁阳县乡饮乡中心学校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 xml:space="preserve">    在宁阳县最贫穷的乡村，我从教了二十年，担任班主任工作十五年，送毕业班十次。我热爱这片沃土，我热爱我所从事的数学教学工作，我热爱我遇到的每个的孩子。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我精心备课，课堂教学探索“和美互助”课堂模式，创设和谐的氛围，建立美好的师生关系，让全班一半的学生成为“师傅”带动“徒弟”学习，充分调动全体学生学习的积极性。针对农村孩子基础知识掌握不扎实的现状，我独创了针对不同学生的人人达标过关制，从而实现了因材施教。去年中考数学满分的苑弘毅同学在给我的毕业感言中说：“老师，谢谢你让我有更多的时间研究难题，才在中考中取得骄人的成绩。”课堂上我精讲精练，督促学生当堂学习、即时掌握。我潜心教研，每周做至少两套中考试题，依据课程标准，命制多套中考模拟试题供全县初中数学教师借鉴。我连续多年任教初中毕业班数学，中考成绩始终名列全县前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乡村孩子应该得到更多的关爱。我秉承“每个孩子都是一朵花”的教育理念，坚信每个学生都有各自不同的花期。为了解孩子们的家庭情况，我几乎走遍了每一个家庭。我坚持与留守儿童共度母亲节，在每个学生生日的时候给他一个大大的拥抱。学生朱润宁家庭困难，我经常给他买衣物和学习用品。情感大于教育。我利用批改作业和试卷的时机，坚持和学生进行情感交流。温柔中肯的话语，震撼着每个孩子的心灵。期末考试、中考等大型考试前我总会给每个学生写一封长信，根据每个学生的不同特点鼓励他们，帮助他们减轻压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 班主任要扮演好欣赏者的角色。我班的姚忠宏同学学习基础不好，上课小动作多，下课经常管不住自己。老师批评他时，他总是大大咧咧，不以为然。但是我发现，他对监督岗的工作特别感兴趣，愿意做值周生。我就毅然把这一重要岗位由他承担。他在担任值周生期间，对工作认真负责，早来晚归，并在各方面严格要求自己，很快成为一个上进的学生。我及时在全班肯定了他的进步，同时对他提出更高的要求，他现在已经是学生会的副主席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班主任要呵护好每个孩子的心灵。我班有个男孩叫顾士新，脑子很聪明，可就是胆小，一说话就紧张，吞吞吐吐，说不清楚，时间一长，就有同学背地里嘲笑他，说他“大舌头”、“口吃”。为了帮他改掉这个缺点，练习他的胆量。在课堂上，我和其他教师约定，每堂课都要提问他一些容易回答的问题，年级、学校里的每次大型活动，我都拉上他，让他多多参与。现在的他，性格外向多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教育孩子还要讲究艺术。王超然和徐梦是我们班的两名学生，徐梦是考取重点高中的苗子。在中考前三个月，他们两人的成绩呈现了忽高忽低的趋势。一开始我并没有太在意，以为这只是中考前的“高原反应期”，过一段就会好。直到我偶然发现，超然在吃饭的间空会追在徐梦身后问这问那，我瞬间明白了他们之间的小秘密---早恋。这个敏感的问题，一旦处理不好，两个孩子就都毁了。我清楚的明白这个事情不能拖，便从活泼好动的徐梦入手谈早恋的正常、美好，谈时间的不允许，特别是对超然的危害，从而切断了根源。再对闷烧型的超然下手，谈理想，谈未来，谈要和徐梦有同样的梦想，才会有未来，而这第一步是要考入同一所重点高中才可以，所以从现在开始向梦想的重点高中出发。处理过后两人有了很大的改变，学习更主动，更刻苦。这种冷处理既保护了他两人的自尊心，又带动了班级的学习风气，一举两得。今年中考成绩出来，他们两人均考入宁阳一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我深深地热爱着这片土地，这片土地也促使我快速成长。参加工作以来，我先后获得了泰安市优秀教师、泰山新星班主任，宁阳县德育名师等综合荣誉。教学上先后被评为泰安市课程与教学工作先进个人，宁阳县教学能手，泰安市学科德育优秀课例展评和数学优质课一等奖，宁阳县中小学主题班会获一等奖。我撰写的论文《走进孩子的心灵深处》发表在《教学与管理》杂志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用心去工作，用爱去育人，是我一生的追求！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FB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2019-07-20T05:17:19Z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