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A07" w:rsidRPr="00F11A07" w:rsidRDefault="00F11A07" w:rsidP="00F11A07">
      <w:pPr>
        <w:spacing w:line="360" w:lineRule="auto"/>
        <w:ind w:firstLine="412"/>
        <w:jc w:val="center"/>
        <w:rPr>
          <w:rFonts w:ascii="方正小标宋_GBK" w:eastAsia="方正小标宋_GBK" w:hAnsi="仿宋" w:hint="eastAsia"/>
          <w:sz w:val="44"/>
          <w:szCs w:val="44"/>
        </w:rPr>
      </w:pPr>
      <w:r w:rsidRPr="00F11A07">
        <w:rPr>
          <w:rFonts w:ascii="方正小标宋_GBK" w:eastAsia="方正小标宋_GBK" w:hAnsi="仿宋" w:hint="eastAsia"/>
          <w:sz w:val="44"/>
          <w:szCs w:val="44"/>
        </w:rPr>
        <w:t>山东省优秀教师推荐人选事迹材料</w:t>
      </w:r>
    </w:p>
    <w:p w:rsidR="0065067C" w:rsidRPr="00F11A07" w:rsidRDefault="00F11A07" w:rsidP="00F11A07">
      <w:pPr>
        <w:spacing w:line="400" w:lineRule="exact"/>
        <w:ind w:firstLineChars="200" w:firstLine="640"/>
        <w:jc w:val="center"/>
        <w:rPr>
          <w:rFonts w:ascii="仿宋_GB2312" w:eastAsia="仿宋_GB2312" w:hint="eastAsia"/>
          <w:sz w:val="32"/>
          <w:szCs w:val="32"/>
        </w:rPr>
      </w:pPr>
      <w:r w:rsidRPr="00F11A07">
        <w:rPr>
          <w:rFonts w:ascii="仿宋_GB2312" w:eastAsia="仿宋_GB2312" w:hAnsi="仿宋" w:hint="eastAsia"/>
          <w:sz w:val="32"/>
          <w:szCs w:val="32"/>
        </w:rPr>
        <w:t xml:space="preserve">黄岛区王台高级中学 </w:t>
      </w:r>
      <w:r>
        <w:rPr>
          <w:rFonts w:ascii="仿宋_GB2312" w:eastAsia="仿宋_GB2312" w:hint="eastAsia"/>
          <w:sz w:val="32"/>
          <w:szCs w:val="32"/>
        </w:rPr>
        <w:t>孟贤明</w:t>
      </w:r>
    </w:p>
    <w:p w:rsidR="0065067C" w:rsidRPr="0065067C" w:rsidRDefault="0065067C" w:rsidP="0065067C">
      <w:pPr>
        <w:spacing w:line="400" w:lineRule="exact"/>
        <w:ind w:firstLineChars="200" w:firstLine="560"/>
        <w:jc w:val="center"/>
        <w:rPr>
          <w:rFonts w:ascii="仿宋_GB2312" w:eastAsia="仿宋_GB2312"/>
          <w:sz w:val="28"/>
          <w:szCs w:val="28"/>
        </w:rPr>
      </w:pPr>
    </w:p>
    <w:p w:rsidR="0065067C" w:rsidRPr="00DF09E8" w:rsidRDefault="0065067C" w:rsidP="0065067C">
      <w:pPr>
        <w:spacing w:line="400" w:lineRule="exact"/>
        <w:ind w:firstLineChars="200" w:firstLine="480"/>
        <w:jc w:val="left"/>
        <w:rPr>
          <w:rFonts w:ascii="仿宋_GB2312" w:eastAsia="仿宋_GB2312"/>
          <w:sz w:val="24"/>
        </w:rPr>
      </w:pPr>
      <w:r w:rsidRPr="00DF09E8">
        <w:rPr>
          <w:rFonts w:ascii="仿宋_GB2312" w:eastAsia="仿宋_GB2312" w:hint="eastAsia"/>
          <w:sz w:val="24"/>
        </w:rPr>
        <w:t>孟贤明同志自参加工作以来，忠诚于党的教育事业，坚持四项基本原则。作为班主任，他爱岗敬业，多次被评为优秀班主任；作为教师，他务实进取，被评为骨干教师、青岛市优秀专业人才、青岛市优秀教师，在平凡的工作岗位上做出了不平凡的成绩。</w:t>
      </w:r>
    </w:p>
    <w:p w:rsidR="0065067C" w:rsidRPr="00DF09E8" w:rsidRDefault="0065067C" w:rsidP="0065067C">
      <w:pPr>
        <w:spacing w:line="400" w:lineRule="exact"/>
        <w:ind w:firstLineChars="200" w:firstLine="480"/>
        <w:jc w:val="left"/>
        <w:rPr>
          <w:rFonts w:ascii="仿宋_GB2312" w:eastAsia="仿宋_GB2312"/>
          <w:sz w:val="24"/>
        </w:rPr>
      </w:pPr>
      <w:r w:rsidRPr="00DF09E8">
        <w:rPr>
          <w:rFonts w:ascii="仿宋_GB2312" w:eastAsia="仿宋_GB2312" w:hint="eastAsia"/>
          <w:sz w:val="24"/>
        </w:rPr>
        <w:t>一、不断加强思想道德修养和业务学习</w:t>
      </w:r>
    </w:p>
    <w:p w:rsidR="0065067C" w:rsidRPr="00DF09E8" w:rsidRDefault="0065067C" w:rsidP="0065067C">
      <w:pPr>
        <w:spacing w:line="400" w:lineRule="exact"/>
        <w:ind w:firstLineChars="200" w:firstLine="480"/>
        <w:jc w:val="left"/>
        <w:rPr>
          <w:rFonts w:ascii="仿宋_GB2312" w:eastAsia="仿宋_GB2312"/>
          <w:sz w:val="24"/>
        </w:rPr>
      </w:pPr>
      <w:r w:rsidRPr="00DF09E8">
        <w:rPr>
          <w:rFonts w:ascii="仿宋_GB2312" w:eastAsia="仿宋_GB2312" w:hint="eastAsia"/>
          <w:sz w:val="24"/>
        </w:rPr>
        <w:t>为了履行好岗位职责，胜任本职工作，他积极学习贯彻党的各项教育方针政策，认真研究教育教学理论，钻研专业业务知识，并做了大量的学习笔记。通过学习，他进一步更新了教育理念和管理意识，并学以致用，躬身实践，努力运用现代教育理论指导教育教学工作。</w:t>
      </w:r>
    </w:p>
    <w:p w:rsidR="0065067C" w:rsidRDefault="0065067C" w:rsidP="0065067C">
      <w:pPr>
        <w:spacing w:line="400" w:lineRule="exact"/>
        <w:ind w:firstLineChars="200" w:firstLine="480"/>
        <w:jc w:val="left"/>
        <w:rPr>
          <w:rFonts w:ascii="仿宋_GB2312" w:eastAsia="仿宋_GB2312"/>
          <w:sz w:val="24"/>
        </w:rPr>
      </w:pPr>
      <w:r w:rsidRPr="00DF09E8">
        <w:rPr>
          <w:rFonts w:ascii="仿宋_GB2312" w:eastAsia="仿宋_GB2312" w:hint="eastAsia"/>
          <w:sz w:val="24"/>
        </w:rPr>
        <w:t>他注重在教育教学中研究学生，探究教法，逐步树立起以学生的终身发展为目的的教学思想，树立起以教师为主导学生为主体的新的教学理念，在教学实践中积极探索有助于学生能力提高与发展的课堂教学新思路，积极落实新课标，建立起以自主合作探究为主的教学模式，激活学生好奇心、探究欲，培养学生主动思考质疑，以及善于捕捉新信息的能力。根据不同教学内容精心设计问题，组织课堂教学。对学生认真负责，对待每一次作业都坚持全批全改，根据学生落实反馈的情况，随时调整课堂教学，做到课堂教学最优化。</w:t>
      </w:r>
    </w:p>
    <w:p w:rsidR="0065067C" w:rsidRPr="008228DE" w:rsidRDefault="0065067C" w:rsidP="0065067C">
      <w:pPr>
        <w:spacing w:line="400" w:lineRule="exact"/>
        <w:ind w:firstLineChars="200" w:firstLine="480"/>
        <w:jc w:val="left"/>
        <w:rPr>
          <w:rFonts w:ascii="仿宋_GB2312" w:eastAsia="仿宋_GB2312"/>
          <w:sz w:val="24"/>
        </w:rPr>
      </w:pPr>
      <w:r w:rsidRPr="00DF09E8">
        <w:rPr>
          <w:rFonts w:ascii="仿宋_GB2312" w:eastAsia="仿宋_GB2312" w:hint="eastAsia"/>
          <w:sz w:val="24"/>
        </w:rPr>
        <w:t>辛勤的付出换来了累累硕果，该同志的教育教学成绩突出，多次被评为优秀教师，2013年被评为青岛市青年教师优秀专业人才，2014年被评为青岛市优秀教师。多次举行公开课，深受师生好评。所指导的学生作文多次发表在《语文报》等报刊杂志上，所撰写的论文《清醒的醉翁——欧阳修》发表在《现代语文》杂志上，所撰写的《中学语文阅读教学现状及对策》在中国教育学会组织的全国中小学教师“我的教改探索”论文大赛中荣获一等奖，2012年，所撰写的论文《语文教学德育渗透初探》在《山东师范大学学报》上公开发表。</w:t>
      </w:r>
    </w:p>
    <w:p w:rsidR="0065067C" w:rsidRPr="00DF09E8" w:rsidRDefault="0065067C" w:rsidP="0065067C">
      <w:pPr>
        <w:spacing w:line="400" w:lineRule="exact"/>
        <w:ind w:firstLineChars="200" w:firstLine="480"/>
        <w:jc w:val="left"/>
        <w:rPr>
          <w:rFonts w:ascii="仿宋_GB2312" w:eastAsia="仿宋_GB2312"/>
          <w:sz w:val="24"/>
        </w:rPr>
      </w:pPr>
      <w:r w:rsidRPr="00DF09E8">
        <w:rPr>
          <w:rFonts w:ascii="仿宋_GB2312" w:eastAsia="仿宋_GB2312" w:hint="eastAsia"/>
          <w:sz w:val="24"/>
        </w:rPr>
        <w:t>二、创新班级管理制度，以德育人</w:t>
      </w:r>
    </w:p>
    <w:p w:rsidR="0065067C" w:rsidRPr="00DF09E8" w:rsidRDefault="0065067C" w:rsidP="0065067C">
      <w:pPr>
        <w:spacing w:line="400" w:lineRule="exact"/>
        <w:ind w:firstLineChars="200" w:firstLine="480"/>
        <w:jc w:val="left"/>
        <w:rPr>
          <w:rFonts w:ascii="仿宋_GB2312" w:eastAsia="仿宋_GB2312"/>
          <w:sz w:val="24"/>
        </w:rPr>
      </w:pPr>
      <w:r w:rsidRPr="00DF09E8">
        <w:rPr>
          <w:rFonts w:ascii="仿宋_GB2312" w:eastAsia="仿宋_GB2312" w:hint="eastAsia"/>
          <w:sz w:val="24"/>
        </w:rPr>
        <w:t>该同志担任班主任工作十几年来，认真负责，热爱班主任工作，关心爱护学生，积极探索创新班级管理方法，推行“自我激励”“自我管理”等班级管理方法，充分激发学生的上进心，培养学生文明的习惯、良好的品质和自觉自律的意识。积极开展丰富多彩的团队活动，充分利用主题班会对学生进行身心教育，帮助提高学生的思想境界。经常利用课余时间和学生促膝谈心，及时对学生进行针对性的思想教育。在他的精心管理下，班级工作优秀，多年来一直走在同年级的</w:t>
      </w:r>
      <w:r w:rsidRPr="00DF09E8">
        <w:rPr>
          <w:rFonts w:ascii="仿宋_GB2312" w:eastAsia="仿宋_GB2312" w:hint="eastAsia"/>
          <w:sz w:val="24"/>
        </w:rPr>
        <w:lastRenderedPageBreak/>
        <w:t>前列，多次被评为学校优秀班集体，2009年被评为市先进班集体，2013年举行了青岛市经济技术开发区主题班会公开课，2014年举行了青岛市主题班会公开课。在班级工作中，该同志还充分利用业余时间与学生进行沟通，做学生的良师益友，及时了解学生的思想动向，帮助学生克服学习</w:t>
      </w:r>
      <w:r>
        <w:rPr>
          <w:rFonts w:ascii="仿宋_GB2312" w:eastAsia="仿宋_GB2312" w:hint="eastAsia"/>
          <w:sz w:val="24"/>
        </w:rPr>
        <w:t>生活</w:t>
      </w:r>
      <w:r w:rsidRPr="00DF09E8">
        <w:rPr>
          <w:rFonts w:ascii="仿宋_GB2312" w:eastAsia="仿宋_GB2312" w:hint="eastAsia"/>
          <w:sz w:val="24"/>
        </w:rPr>
        <w:t xml:space="preserve">上的困难，深受学生的喜爱。多次被评为 </w:t>
      </w:r>
      <w:r>
        <w:rPr>
          <w:rFonts w:ascii="仿宋_GB2312" w:eastAsia="仿宋_GB2312" w:hint="eastAsia"/>
          <w:sz w:val="24"/>
        </w:rPr>
        <w:t>“</w:t>
      </w:r>
      <w:r w:rsidRPr="00DF09E8">
        <w:rPr>
          <w:rFonts w:ascii="仿宋_GB2312" w:eastAsia="仿宋_GB2312" w:hint="eastAsia"/>
          <w:sz w:val="24"/>
        </w:rPr>
        <w:t>最受学生喜爱的老师”、“德育标兵”、“优秀班主任”。</w:t>
      </w:r>
    </w:p>
    <w:p w:rsidR="0065067C" w:rsidRPr="00DF09E8" w:rsidRDefault="0065067C" w:rsidP="00D3413B">
      <w:pPr>
        <w:spacing w:line="400" w:lineRule="exact"/>
        <w:ind w:firstLineChars="200" w:firstLine="480"/>
        <w:jc w:val="left"/>
        <w:rPr>
          <w:rFonts w:ascii="仿宋_GB2312" w:eastAsia="仿宋_GB2312"/>
          <w:sz w:val="24"/>
        </w:rPr>
      </w:pPr>
      <w:r w:rsidRPr="00DF09E8">
        <w:rPr>
          <w:rFonts w:ascii="仿宋_GB2312" w:eastAsia="仿宋_GB2312" w:hint="eastAsia"/>
          <w:sz w:val="24"/>
        </w:rPr>
        <w:t>三、用心培育青年教师，率先垂范</w:t>
      </w:r>
    </w:p>
    <w:p w:rsidR="0065067C" w:rsidRPr="00DF09E8" w:rsidRDefault="0065067C" w:rsidP="0065067C">
      <w:pPr>
        <w:spacing w:line="400" w:lineRule="exact"/>
        <w:ind w:firstLineChars="200" w:firstLine="480"/>
        <w:jc w:val="left"/>
        <w:rPr>
          <w:rFonts w:ascii="仿宋_GB2312" w:eastAsia="仿宋_GB2312"/>
          <w:sz w:val="24"/>
        </w:rPr>
      </w:pPr>
      <w:r w:rsidRPr="00DF09E8">
        <w:rPr>
          <w:rFonts w:ascii="仿宋_GB2312" w:eastAsia="仿宋_GB2312" w:hint="eastAsia"/>
          <w:sz w:val="24"/>
        </w:rPr>
        <w:t>在教学和班级工作中，孟贤明同志用心做好“传、帮、带”工作，严格要求自己，处处以身作则，起到了示范表率作用。引导青年教师发扬爱岗敬业精神，热爱教育教学工作。在备课时给他们以指导，严格要求年轻教师要做到教学目标全面、具体、恰当，体现大纲和教材的要求，有层次性让他们明白教学目的和教学重难点，讲课时，要求教学环节紧紧围绕教学目标进行，师生达标意识强。鼓励青年教师积极学习新课改理念，指导他们将所学到的理论、教法、技能运用到</w:t>
      </w:r>
      <w:r>
        <w:rPr>
          <w:rFonts w:ascii="仿宋_GB2312" w:eastAsia="仿宋_GB2312" w:hint="eastAsia"/>
          <w:sz w:val="24"/>
        </w:rPr>
        <w:t>教育</w:t>
      </w:r>
      <w:r w:rsidRPr="00DF09E8">
        <w:rPr>
          <w:rFonts w:ascii="仿宋_GB2312" w:eastAsia="仿宋_GB2312" w:hint="eastAsia"/>
          <w:sz w:val="24"/>
        </w:rPr>
        <w:t>教学中，不断更新</w:t>
      </w:r>
      <w:r>
        <w:rPr>
          <w:rFonts w:ascii="仿宋_GB2312" w:eastAsia="仿宋_GB2312" w:hint="eastAsia"/>
          <w:sz w:val="24"/>
        </w:rPr>
        <w:t>教育</w:t>
      </w:r>
      <w:r w:rsidRPr="00DF09E8">
        <w:rPr>
          <w:rFonts w:ascii="仿宋_GB2312" w:eastAsia="仿宋_GB2312" w:hint="eastAsia"/>
          <w:sz w:val="24"/>
        </w:rPr>
        <w:t>教学理念，丰富课堂教学手段，提高</w:t>
      </w:r>
      <w:r>
        <w:rPr>
          <w:rFonts w:ascii="仿宋_GB2312" w:eastAsia="仿宋_GB2312" w:hint="eastAsia"/>
          <w:sz w:val="24"/>
        </w:rPr>
        <w:t>教育</w:t>
      </w:r>
      <w:r w:rsidRPr="00DF09E8">
        <w:rPr>
          <w:rFonts w:ascii="仿宋_GB2312" w:eastAsia="仿宋_GB2312" w:hint="eastAsia"/>
          <w:sz w:val="24"/>
        </w:rPr>
        <w:t>教学</w:t>
      </w:r>
      <w:r>
        <w:rPr>
          <w:rFonts w:ascii="仿宋_GB2312" w:eastAsia="仿宋_GB2312" w:hint="eastAsia"/>
          <w:sz w:val="24"/>
        </w:rPr>
        <w:t>水平</w:t>
      </w:r>
      <w:r w:rsidRPr="00DF09E8">
        <w:rPr>
          <w:rFonts w:ascii="仿宋_GB2312" w:eastAsia="仿宋_GB2312" w:hint="eastAsia"/>
          <w:sz w:val="24"/>
        </w:rPr>
        <w:t>。</w:t>
      </w:r>
    </w:p>
    <w:p w:rsidR="002B60FE" w:rsidRDefault="0065067C" w:rsidP="0065067C">
      <w:pPr>
        <w:spacing w:line="400" w:lineRule="exact"/>
      </w:pPr>
      <w:r w:rsidRPr="00DF09E8">
        <w:rPr>
          <w:rFonts w:ascii="仿宋_GB2312" w:eastAsia="仿宋_GB2312" w:hint="eastAsia"/>
          <w:sz w:val="24"/>
        </w:rPr>
        <w:t xml:space="preserve">    总之，孟贤明同志以其极强的事业心和责任心，凭着对教育的无限热情，始终在用一腔热血谱写恋教心曲,在教学工作、教研工作和班级管理工作中做出了突出成绩。现在他正以百倍的努力和更加勤奋的工作态度辛勤耕耘，去开创教育教学工作的美好明天。</w:t>
      </w:r>
    </w:p>
    <w:sectPr w:rsidR="002B60FE" w:rsidSect="002B60F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13E" w:rsidRDefault="00AE513E" w:rsidP="00B57982">
      <w:r>
        <w:separator/>
      </w:r>
    </w:p>
  </w:endnote>
  <w:endnote w:type="continuationSeparator" w:id="1">
    <w:p w:rsidR="00AE513E" w:rsidRDefault="00AE513E" w:rsidP="00B579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897955"/>
      <w:docPartObj>
        <w:docPartGallery w:val="Page Numbers (Bottom of Page)"/>
        <w:docPartUnique/>
      </w:docPartObj>
    </w:sdtPr>
    <w:sdtContent>
      <w:p w:rsidR="00B57982" w:rsidRDefault="00CA4501">
        <w:pPr>
          <w:pStyle w:val="a4"/>
        </w:pPr>
        <w:fldSimple w:instr=" PAGE   \* MERGEFORMAT ">
          <w:r w:rsidR="00F11A07" w:rsidRPr="00F11A07">
            <w:rPr>
              <w:noProof/>
              <w:lang w:val="zh-CN"/>
            </w:rPr>
            <w:t>1</w:t>
          </w:r>
        </w:fldSimple>
      </w:p>
    </w:sdtContent>
  </w:sdt>
  <w:p w:rsidR="00B57982" w:rsidRDefault="00B5798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13E" w:rsidRDefault="00AE513E" w:rsidP="00B57982">
      <w:r>
        <w:separator/>
      </w:r>
    </w:p>
  </w:footnote>
  <w:footnote w:type="continuationSeparator" w:id="1">
    <w:p w:rsidR="00AE513E" w:rsidRDefault="00AE513E" w:rsidP="00B579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5067C"/>
    <w:rsid w:val="00024586"/>
    <w:rsid w:val="002B60FE"/>
    <w:rsid w:val="00445D3D"/>
    <w:rsid w:val="0065067C"/>
    <w:rsid w:val="00AE513E"/>
    <w:rsid w:val="00B57982"/>
    <w:rsid w:val="00CA4501"/>
    <w:rsid w:val="00D3413B"/>
    <w:rsid w:val="00F11A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67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79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7982"/>
    <w:rPr>
      <w:rFonts w:ascii="Times New Roman" w:eastAsia="宋体" w:hAnsi="Times New Roman" w:cs="Times New Roman"/>
      <w:sz w:val="18"/>
      <w:szCs w:val="18"/>
    </w:rPr>
  </w:style>
  <w:style w:type="paragraph" w:styleId="a4">
    <w:name w:val="footer"/>
    <w:basedOn w:val="a"/>
    <w:link w:val="Char0"/>
    <w:uiPriority w:val="99"/>
    <w:unhideWhenUsed/>
    <w:rsid w:val="00B57982"/>
    <w:pPr>
      <w:tabs>
        <w:tab w:val="center" w:pos="4153"/>
        <w:tab w:val="right" w:pos="8306"/>
      </w:tabs>
      <w:snapToGrid w:val="0"/>
      <w:jc w:val="left"/>
    </w:pPr>
    <w:rPr>
      <w:sz w:val="18"/>
      <w:szCs w:val="18"/>
    </w:rPr>
  </w:style>
  <w:style w:type="character" w:customStyle="1" w:styleId="Char0">
    <w:name w:val="页脚 Char"/>
    <w:basedOn w:val="a0"/>
    <w:link w:val="a4"/>
    <w:uiPriority w:val="99"/>
    <w:rsid w:val="00B5798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229</Words>
  <Characters>1309</Characters>
  <Application>Microsoft Office Word</Application>
  <DocSecurity>0</DocSecurity>
  <Lines>10</Lines>
  <Paragraphs>3</Paragraphs>
  <ScaleCrop>false</ScaleCrop>
  <Company/>
  <LinksUpToDate>false</LinksUpToDate>
  <CharactersWithSpaces>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FtpDown</dc:creator>
  <cp:lastModifiedBy>a</cp:lastModifiedBy>
  <cp:revision>4</cp:revision>
  <dcterms:created xsi:type="dcterms:W3CDTF">2019-07-10T23:14:00Z</dcterms:created>
  <dcterms:modified xsi:type="dcterms:W3CDTF">2019-07-13T06:48:00Z</dcterms:modified>
</cp:coreProperties>
</file>