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雷建华主要先进事迹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雷建华，男，汉族，1963年2月生人，中共党员，中学高级教师，1982年9月至1985年7月，在临沂师范专科学校学习，1989年9月至1992年6月在曲阜师范大学函授学习，本科学历。参加工作三十五年来，一直坚守在教学岗位第一线，以饱满的热情积极投身于三尺讲堂之上，以对学生、家长及学校负责的态度辛勤工作，以“不忘初心，牢记使命”的信念钻研教学业务，各项教学成绩突出，并且赢得了学校和社会的广泛赞誉，被许多人尊称为“教师的老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坚定一个共产党员的政治信念，严于律己，与时俱进，不断提高师德素养，成为为人师表的楷模。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雷建华1985年参加工作，在教学一线已工作了35年，始终认为一个合格的共产党员，必须具备坚定的理想信念，将坚持远大目标和教书育人的本职工作踏实结合起来，才能扎扎实实地做好本职工作。成为一名党员后，对教师职责的理解更进了一层，牢记为人民服务的宗旨，并把这个信念贯穿在每一天的繁琐工作中，化作为学生服务的点点滴滴的小事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shd w:val="clear" w:color="auto" w:fill="F5FAFE"/>
          <w14:textFill>
            <w14:solidFill>
              <w14:schemeClr w14:val="tx1"/>
            </w14:solidFill>
          </w14:textFill>
        </w:rPr>
        <w:t>在教育一线执着坚守了三十五年，奉献了三十五年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shd w:val="clear" w:color="auto" w:fill="F5FAF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酷暑难耐的盛夏，大雪纷飞的严冬，能看到他忙碌的身影。每天，他都早早来到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办公室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，做好上课前的一切准备工作。放学后，他又在办公室里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为学生解疑答惑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......去年年底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的一天，中午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放学时，一个气质不俗的中年男子在蒙阴一中门口等到了雷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建华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老师，这个中年男子快走几步走到雷老师面前，喊了一声“老师”，接着两人紧紧相拥——这是多年未见面的师生见面的情境。中年男子说；“老师，我永远也忘不了您，我上学时学习不好，您不嫌弃我，还经常利用午休时间给我补课，不许同学笑话我。高二时我父亲去世，您同样在生活上帮助我，还经常请我到你们家吃饭。上大学后，您还一直资助我，您就是我的父亲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三十五年来，这样的例子很多。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他用自己的行动和坚持告诉我们这个世界上，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成为一个教师的老师的人，该怎样坚守“不忘初心方得始终”的内涵----以高度的责任心和心无旁骛的执着做一件事。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二、爱岗敬业，不断转变教育教学理念，潜心教书育人，成绩显著。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出身于教师世家的雷建华一直把“爱岗敬业，成为一名合格的人民教师”作为自己的信念，也为自己定下了“干一行，爱一行，专一行”的工作准则。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三十五年来，恪守落实好教学过程中了解学情--备课——上课——作业批改——自习辅导---测试补偿等各个环节的工作准则，逐步形成了自主、严谨追求实效的教学风格。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年的教书育人的过程，其实也是教育形势和教育教学理念不断变化不断优化的过程，在这个过程中，雷建华老师坚持与时俱进，不断参加学习和培训，从启发式教学、目标教学、情景教学、循环大课堂等等教学模式一路走来，有成功也有反思，但从未停止学习和探索的脚步，五十七岁的雷建华老师又认真研究多媒体教学时代的新教学模式--一体四翼的教学模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十五年的工作有付出更有收获。雷建华一直担任班主任和十年的数学备课组长，十几年带毕业班送高考，所带班级的高考成绩优异，并先后获得山东省教育厅和山东省中小学师资培训中心的优秀学员，临沂市优秀教研组长，两次荣获蒙阴县委县政府表彰的优秀教师，获蒙阴先锋共产党员荣誉称号，蒙阴县师德标兵称号，先后多次荣获市县优秀教学成绩奖。多次被评为学生最喜欢的老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三十五年的磨砺，三十五年的付出，弹指一挥间，成功只属于过去，所有的荣誉只是对过去辛勤付出的一种肯定，后面的教书育人之路还很长，他依然会</w:t>
      </w: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以高度的责任心和心无旁骛的执着教书育人。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both"/>
        <w:textAlignment w:val="auto"/>
        <w:rPr>
          <w:rFonts w:hint="default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2019年7月17日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6481E"/>
    <w:rsid w:val="14703E04"/>
    <w:rsid w:val="35030AB0"/>
    <w:rsid w:val="37283604"/>
    <w:rsid w:val="555F7EAD"/>
    <w:rsid w:val="6BE90761"/>
    <w:rsid w:val="74B6481E"/>
    <w:rsid w:val="7A5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2019-07-17T00:22:00Z</dcterms:created>
  <dc:creator>雷云阳</dc:creator>
  <cp:lastModifiedBy>雷云阳</cp:lastModifiedBy>
  <dcterms:modified xsi:type="dcterms:W3CDTF">2019-07-17T05:10:44Z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