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hint="eastAsia" w:ascii="方正小标宋简体" w:eastAsia="方正小标宋简体"/>
          <w:sz w:val="44"/>
          <w:szCs w:val="44"/>
        </w:rPr>
      </w:pPr>
      <w:r>
        <w:rPr>
          <w:rFonts w:hint="eastAsia" w:ascii="方正小标宋简体" w:eastAsia="方正小标宋简体"/>
          <w:sz w:val="44"/>
          <w:szCs w:val="44"/>
        </w:rPr>
        <w:t>积极进取  无愧方华</w:t>
      </w:r>
    </w:p>
    <w:p>
      <w:pPr>
        <w:spacing w:before="156" w:beforeLines="50" w:after="156" w:afterLines="50" w:line="500" w:lineRule="exact"/>
        <w:ind w:firstLine="640" w:firstLineChars="200"/>
        <w:jc w:val="center"/>
        <w:rPr>
          <w:rFonts w:ascii="仿宋" w:hAnsi="仿宋" w:eastAsia="仿宋"/>
          <w:szCs w:val="32"/>
        </w:rPr>
      </w:pPr>
      <w:r>
        <w:rPr>
          <w:rFonts w:hint="eastAsia" w:ascii="仿宋" w:hAnsi="仿宋" w:eastAsia="仿宋"/>
          <w:szCs w:val="32"/>
        </w:rPr>
        <w:t>——蓬莱市大辛店中学姜丽燕同志事迹材料</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本人于2008年7月毕业于陕西省延安大学外国语学院英语教育专业，大本学历，学士学位；自参加工作以来，本人处处以共产党员的标准严格要求自己，积极发挥共产党员的先锋模范作用，以实际行动在学习和践行着习近平新时代特色社会主义思想，主动接受政治教育，自觉加强思想锻炼，忠诚党的教育事业，具有强烈的事业心和责任感，主要表现在：</w:t>
      </w:r>
    </w:p>
    <w:p>
      <w:pPr>
        <w:spacing w:line="560" w:lineRule="exact"/>
        <w:ind w:firstLine="643" w:firstLineChars="200"/>
        <w:rPr>
          <w:rFonts w:hint="eastAsia" w:ascii="黑体" w:hAnsi="黑体" w:eastAsia="黑体" w:cs="黑体"/>
          <w:b/>
          <w:sz w:val="32"/>
          <w:szCs w:val="32"/>
        </w:rPr>
      </w:pPr>
      <w:r>
        <w:rPr>
          <w:rFonts w:hint="eastAsia" w:ascii="黑体" w:hAnsi="黑体" w:eastAsia="黑体" w:cs="黑体"/>
          <w:b/>
          <w:sz w:val="32"/>
          <w:szCs w:val="32"/>
        </w:rPr>
        <w:t>一、遵纪守法，提升师德</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本人热爱社会主义，坚持四项基本原则，拥护中国共产党的领导，忠诚于党的教育事业，积极贯彻党的教育方针，认真学习和贯彻落实习近平新时代特色社会主义思想, 遵守国家法律法规。将思想政治</w:t>
      </w:r>
      <w:r>
        <w:rPr>
          <w:rFonts w:ascii="仿宋" w:hAnsi="仿宋" w:eastAsia="仿宋"/>
          <w:sz w:val="32"/>
          <w:szCs w:val="32"/>
        </w:rPr>
        <w:t>理论学习放在重要位置</w:t>
      </w:r>
      <w:r>
        <w:rPr>
          <w:rFonts w:hint="eastAsia" w:ascii="仿宋" w:hAnsi="仿宋" w:eastAsia="仿宋"/>
          <w:sz w:val="32"/>
          <w:szCs w:val="32"/>
        </w:rPr>
        <w:t>，努力</w:t>
      </w:r>
      <w:r>
        <w:rPr>
          <w:rFonts w:ascii="仿宋" w:hAnsi="仿宋" w:eastAsia="仿宋"/>
          <w:sz w:val="32"/>
          <w:szCs w:val="32"/>
        </w:rPr>
        <w:t>做到讲政治，</w:t>
      </w:r>
      <w:r>
        <w:rPr>
          <w:rFonts w:hint="eastAsia" w:ascii="仿宋" w:hAnsi="仿宋" w:eastAsia="仿宋"/>
          <w:sz w:val="32"/>
          <w:szCs w:val="32"/>
        </w:rPr>
        <w:t>懂</w:t>
      </w:r>
      <w:r>
        <w:rPr>
          <w:rFonts w:ascii="仿宋" w:hAnsi="仿宋" w:eastAsia="仿宋"/>
          <w:sz w:val="32"/>
          <w:szCs w:val="32"/>
        </w:rPr>
        <w:t>理论，从理论高度</w:t>
      </w:r>
      <w:r>
        <w:rPr>
          <w:rFonts w:hint="eastAsia" w:ascii="仿宋" w:hAnsi="仿宋" w:eastAsia="仿宋"/>
          <w:sz w:val="32"/>
          <w:szCs w:val="32"/>
        </w:rPr>
        <w:t>指导</w:t>
      </w:r>
      <w:r>
        <w:rPr>
          <w:rFonts w:ascii="仿宋" w:hAnsi="仿宋" w:eastAsia="仿宋"/>
          <w:sz w:val="32"/>
          <w:szCs w:val="32"/>
        </w:rPr>
        <w:t>自己的工作。</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师德方面</w:t>
      </w:r>
      <w:r>
        <w:rPr>
          <w:rFonts w:ascii="仿宋" w:hAnsi="仿宋" w:eastAsia="仿宋"/>
          <w:sz w:val="32"/>
          <w:szCs w:val="32"/>
        </w:rPr>
        <w:t>，</w:t>
      </w:r>
      <w:r>
        <w:rPr>
          <w:rFonts w:hint="eastAsia" w:ascii="仿宋" w:hAnsi="仿宋" w:eastAsia="仿宋"/>
          <w:sz w:val="32"/>
          <w:szCs w:val="32"/>
        </w:rPr>
        <w:t>热爱本职工作，有强烈的事业心和责任感，教书育人，勇挑重担，勇于探索，服从工作安排，从不计较个人的恩怨得失，学校安排的工作从不推三阻四，尽心尽力，想办法完成，一心扑在教育事业上。坚定</w:t>
      </w:r>
      <w:r>
        <w:rPr>
          <w:rFonts w:ascii="仿宋" w:hAnsi="仿宋" w:eastAsia="仿宋"/>
          <w:sz w:val="32"/>
          <w:szCs w:val="32"/>
        </w:rPr>
        <w:t>理想信念，努力做有仁爱之心，</w:t>
      </w:r>
      <w:r>
        <w:rPr>
          <w:rFonts w:hint="eastAsia" w:ascii="仿宋" w:hAnsi="仿宋" w:eastAsia="仿宋"/>
          <w:sz w:val="32"/>
          <w:szCs w:val="32"/>
        </w:rPr>
        <w:t>有</w:t>
      </w:r>
      <w:r>
        <w:rPr>
          <w:rFonts w:ascii="仿宋" w:hAnsi="仿宋" w:eastAsia="仿宋"/>
          <w:sz w:val="32"/>
          <w:szCs w:val="32"/>
        </w:rPr>
        <w:t>高尚道德情操的好老师。</w:t>
      </w:r>
    </w:p>
    <w:p>
      <w:pPr>
        <w:spacing w:line="560" w:lineRule="exact"/>
        <w:ind w:firstLine="643" w:firstLineChars="200"/>
        <w:rPr>
          <w:rFonts w:hint="eastAsia" w:ascii="黑体" w:hAnsi="黑体" w:eastAsia="黑体" w:cs="黑体"/>
          <w:b/>
          <w:sz w:val="32"/>
          <w:szCs w:val="32"/>
        </w:rPr>
      </w:pPr>
      <w:r>
        <w:rPr>
          <w:rFonts w:hint="eastAsia" w:ascii="黑体" w:hAnsi="黑体" w:eastAsia="黑体" w:cs="黑体"/>
          <w:b/>
          <w:sz w:val="32"/>
          <w:szCs w:val="32"/>
        </w:rPr>
        <w:t>二、努力学习，勤于思考</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自</w:t>
      </w:r>
      <w:r>
        <w:rPr>
          <w:rFonts w:ascii="仿宋" w:hAnsi="仿宋" w:eastAsia="仿宋"/>
          <w:sz w:val="32"/>
          <w:szCs w:val="32"/>
        </w:rPr>
        <w:t>参加工作以来，我</w:t>
      </w:r>
      <w:r>
        <w:rPr>
          <w:rFonts w:hint="eastAsia" w:ascii="仿宋" w:hAnsi="仿宋" w:eastAsia="仿宋"/>
          <w:sz w:val="32"/>
          <w:szCs w:val="32"/>
        </w:rPr>
        <w:t>积极参加学校组织的校本培训、师德培训和蓬莱市教育体育局组织的暑期全员培训以及烟台市教育局组织的暑假教师职务培训等各种形式的继续教育学习，不断充实自己的业务知识，积极参加各种形式的教研活动，虚心听取别人的先进经验，不断提高自己的业务能力。其次</w:t>
      </w:r>
      <w:r>
        <w:rPr>
          <w:rFonts w:ascii="仿宋" w:hAnsi="仿宋" w:eastAsia="仿宋"/>
          <w:sz w:val="32"/>
          <w:szCs w:val="32"/>
        </w:rPr>
        <w:t>，自己还利用周末和业余时间多读书，撰写读书笔记，成长日记，</w:t>
      </w:r>
      <w:r>
        <w:rPr>
          <w:rFonts w:hint="eastAsia" w:ascii="仿宋" w:hAnsi="仿宋" w:eastAsia="仿宋"/>
          <w:sz w:val="32"/>
          <w:szCs w:val="32"/>
        </w:rPr>
        <w:t>通过</w:t>
      </w:r>
      <w:r>
        <w:rPr>
          <w:rFonts w:ascii="仿宋" w:hAnsi="仿宋" w:eastAsia="仿宋"/>
          <w:sz w:val="32"/>
          <w:szCs w:val="32"/>
        </w:rPr>
        <w:t>阅读来获取自己</w:t>
      </w:r>
      <w:r>
        <w:rPr>
          <w:rFonts w:hint="eastAsia" w:ascii="仿宋" w:hAnsi="仿宋" w:eastAsia="仿宋"/>
          <w:sz w:val="32"/>
          <w:szCs w:val="32"/>
        </w:rPr>
        <w:t>所需的</w:t>
      </w:r>
      <w:r>
        <w:rPr>
          <w:rFonts w:ascii="仿宋" w:hAnsi="仿宋" w:eastAsia="仿宋"/>
          <w:sz w:val="32"/>
          <w:szCs w:val="32"/>
        </w:rPr>
        <w:t>教育教学方法，不断提升自身素质，做一个能适应新时代发展的老师。</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在英语</w:t>
      </w:r>
      <w:r>
        <w:rPr>
          <w:rFonts w:ascii="仿宋" w:hAnsi="仿宋" w:eastAsia="仿宋"/>
          <w:sz w:val="32"/>
          <w:szCs w:val="32"/>
        </w:rPr>
        <w:t>教学中</w:t>
      </w:r>
      <w:r>
        <w:rPr>
          <w:rFonts w:hint="eastAsia" w:ascii="仿宋" w:hAnsi="仿宋" w:eastAsia="仿宋"/>
          <w:sz w:val="32"/>
          <w:szCs w:val="32"/>
        </w:rPr>
        <w:t>，我全身心致力于一线教学工作。英语教学中，我注重在备课、课堂实施、教法学法上下功夫，教学水平一直走在全市前列。在课堂上，</w:t>
      </w:r>
      <w:r>
        <w:rPr>
          <w:rFonts w:ascii="仿宋" w:hAnsi="仿宋" w:eastAsia="仿宋"/>
          <w:sz w:val="32"/>
          <w:szCs w:val="32"/>
        </w:rPr>
        <w:t>我尊重学生的主体地位，极大可能的发挥学生的主观能动性</w:t>
      </w:r>
      <w:r>
        <w:rPr>
          <w:rFonts w:hint="eastAsia" w:ascii="仿宋" w:hAnsi="仿宋" w:eastAsia="仿宋"/>
          <w:sz w:val="32"/>
          <w:szCs w:val="32"/>
        </w:rPr>
        <w:t>，</w:t>
      </w:r>
      <w:r>
        <w:rPr>
          <w:rFonts w:ascii="仿宋" w:hAnsi="仿宋" w:eastAsia="仿宋"/>
          <w:sz w:val="32"/>
          <w:szCs w:val="32"/>
        </w:rPr>
        <w:t>让学生积极参与课堂。</w:t>
      </w:r>
      <w:r>
        <w:rPr>
          <w:rFonts w:hint="eastAsia" w:ascii="仿宋" w:hAnsi="仿宋" w:eastAsia="仿宋"/>
          <w:sz w:val="32"/>
          <w:szCs w:val="32"/>
        </w:rPr>
        <w:t>比如，</w:t>
      </w:r>
      <w:r>
        <w:rPr>
          <w:rFonts w:ascii="仿宋" w:hAnsi="仿宋" w:eastAsia="仿宋"/>
          <w:sz w:val="32"/>
          <w:szCs w:val="32"/>
        </w:rPr>
        <w:t>让学生进行重难点归纳，让学生讲题，给</w:t>
      </w:r>
      <w:r>
        <w:rPr>
          <w:rFonts w:hint="eastAsia" w:ascii="仿宋" w:hAnsi="仿宋" w:eastAsia="仿宋"/>
          <w:sz w:val="32"/>
          <w:szCs w:val="32"/>
        </w:rPr>
        <w:t>予</w:t>
      </w:r>
      <w:r>
        <w:rPr>
          <w:rFonts w:ascii="仿宋" w:hAnsi="仿宋" w:eastAsia="仿宋"/>
          <w:sz w:val="32"/>
          <w:szCs w:val="32"/>
        </w:rPr>
        <w:t>学生</w:t>
      </w:r>
      <w:r>
        <w:rPr>
          <w:rFonts w:hint="eastAsia" w:ascii="仿宋" w:hAnsi="仿宋" w:eastAsia="仿宋"/>
          <w:sz w:val="32"/>
          <w:szCs w:val="32"/>
        </w:rPr>
        <w:t>质疑</w:t>
      </w:r>
      <w:r>
        <w:rPr>
          <w:rFonts w:ascii="仿宋" w:hAnsi="仿宋" w:eastAsia="仿宋"/>
          <w:sz w:val="32"/>
          <w:szCs w:val="32"/>
        </w:rPr>
        <w:t>的机会</w:t>
      </w:r>
      <w:r>
        <w:rPr>
          <w:rFonts w:hint="eastAsia" w:ascii="仿宋" w:hAnsi="仿宋" w:eastAsia="仿宋"/>
          <w:sz w:val="32"/>
          <w:szCs w:val="32"/>
        </w:rPr>
        <w:t>。</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通过努力，我也取得了一些成绩，2014年12月我执教的初一英语《Unit4 My name</w:t>
      </w:r>
      <w:r>
        <w:rPr>
          <w:rFonts w:ascii="仿宋" w:hAnsi="仿宋" w:eastAsia="仿宋"/>
          <w:sz w:val="32"/>
          <w:szCs w:val="32"/>
        </w:rPr>
        <w:t>’</w:t>
      </w:r>
      <w:r>
        <w:rPr>
          <w:rFonts w:hint="eastAsia" w:ascii="仿宋" w:hAnsi="仿宋" w:eastAsia="仿宋"/>
          <w:sz w:val="32"/>
          <w:szCs w:val="32"/>
        </w:rPr>
        <w:t>s Gina Section B》一课，被评为蓬莱市初中英</w:t>
      </w:r>
      <w:bookmarkStart w:id="0" w:name="_GoBack"/>
      <w:bookmarkEnd w:id="0"/>
      <w:r>
        <w:rPr>
          <w:rFonts w:hint="eastAsia" w:ascii="仿宋" w:hAnsi="仿宋" w:eastAsia="仿宋"/>
          <w:sz w:val="32"/>
          <w:szCs w:val="32"/>
        </w:rPr>
        <w:t>语学科“和谐高效，思维对话”型课堂优质课；2015年6月我开发的《六年级上Unit 6-2》在烟台初中英语优质课程资源课评选活动中获一等奖。2015年12月，我执教的初三英语《Module 6》一课，被烟台市教育科学研究院评为烟台市初中英语学科优质课；</w:t>
      </w:r>
    </w:p>
    <w:p>
      <w:pPr>
        <w:spacing w:line="560" w:lineRule="exact"/>
        <w:ind w:firstLine="643" w:firstLineChars="200"/>
        <w:rPr>
          <w:rFonts w:hint="eastAsia" w:ascii="黑体" w:hAnsi="黑体" w:eastAsia="黑体" w:cs="黑体"/>
          <w:b/>
          <w:sz w:val="32"/>
          <w:szCs w:val="32"/>
        </w:rPr>
      </w:pPr>
      <w:r>
        <w:rPr>
          <w:rFonts w:hint="eastAsia" w:ascii="黑体" w:hAnsi="黑体" w:eastAsia="黑体" w:cs="黑体"/>
          <w:b/>
          <w:sz w:val="32"/>
          <w:szCs w:val="32"/>
        </w:rPr>
        <w:t>三、关爱学生，踏实工作</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除担任英语教学工作以外，还担任班主任工作，并兼任级部主任的职务。在教育教学过程中，始终坚持教书育人、德育为先的原则，全面提高学生的思想道德素质和文化知识水平。关心爱护每一个学生，尊重学生的个性发展，努力构建和谐、民主、尊重的新型师生关系，促进学生身心的全面、健康发展。在班主任工作方面，我用“心”去爱学生，把爱奉献给全班学生。做好班主任工作，就要热爱学生工作，恪尽职守，满腔热血精心育人。</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在级部管理工作中，</w:t>
      </w:r>
      <w:r>
        <w:rPr>
          <w:rFonts w:ascii="仿宋" w:hAnsi="仿宋" w:eastAsia="仿宋"/>
          <w:sz w:val="32"/>
          <w:szCs w:val="32"/>
        </w:rPr>
        <w:t>要求班主任做到的我先做到，运用自己在班级中发现的问题引导班主任积极思考，探求适合学生</w:t>
      </w:r>
      <w:r>
        <w:rPr>
          <w:rFonts w:hint="eastAsia" w:ascii="仿宋" w:hAnsi="仿宋" w:eastAsia="仿宋"/>
          <w:sz w:val="32"/>
          <w:szCs w:val="32"/>
        </w:rPr>
        <w:t>发展</w:t>
      </w:r>
      <w:r>
        <w:rPr>
          <w:rFonts w:ascii="仿宋" w:hAnsi="仿宋" w:eastAsia="仿宋"/>
          <w:sz w:val="32"/>
          <w:szCs w:val="32"/>
        </w:rPr>
        <w:t>的方法。</w:t>
      </w:r>
      <w:r>
        <w:rPr>
          <w:rFonts w:hint="eastAsia" w:ascii="仿宋" w:hAnsi="仿宋" w:eastAsia="仿宋"/>
          <w:sz w:val="32"/>
          <w:szCs w:val="32"/>
        </w:rPr>
        <w:t>经过</w:t>
      </w:r>
      <w:r>
        <w:rPr>
          <w:rFonts w:ascii="仿宋" w:hAnsi="仿宋" w:eastAsia="仿宋"/>
          <w:sz w:val="32"/>
          <w:szCs w:val="32"/>
        </w:rPr>
        <w:t>我们众志成城的努力，我们在年级中创新了多种教学路径，通过德育渗透课堂教学，开展丰富多彩的活动给与学生展示的平台并能促进师生和谐。</w:t>
      </w:r>
    </w:p>
    <w:p>
      <w:pPr>
        <w:widowControl/>
        <w:spacing w:line="560" w:lineRule="exact"/>
        <w:ind w:firstLine="640" w:firstLineChars="200"/>
        <w:jc w:val="left"/>
        <w:rPr>
          <w:rFonts w:ascii="仿宋" w:hAnsi="仿宋" w:eastAsia="仿宋"/>
          <w:sz w:val="32"/>
          <w:szCs w:val="32"/>
        </w:rPr>
      </w:pPr>
      <w:r>
        <w:rPr>
          <w:rFonts w:hint="eastAsia" w:ascii="仿宋" w:hAnsi="仿宋" w:eastAsia="仿宋"/>
          <w:sz w:val="32"/>
          <w:szCs w:val="32"/>
        </w:rPr>
        <w:t>弹指一挥间，十年过去了，我在教育教学中虽然没有做过惊天动地的伟业，但我受到了学生的爱戴，家长的好评，领导的肯定和同事的赞许。我虽然失去了很多，但</w:t>
      </w:r>
      <w:r>
        <w:rPr>
          <w:rFonts w:ascii="仿宋" w:hAnsi="仿宋" w:eastAsia="仿宋"/>
          <w:sz w:val="32"/>
          <w:szCs w:val="32"/>
        </w:rPr>
        <w:t>也收获了很多。</w:t>
      </w:r>
      <w:r>
        <w:rPr>
          <w:rFonts w:hint="eastAsia" w:ascii="仿宋" w:hAnsi="仿宋" w:eastAsia="仿宋"/>
          <w:sz w:val="32"/>
          <w:szCs w:val="32"/>
        </w:rPr>
        <w:t>在2016年9月，被蓬莱市教育体育局授予“蓬莱市优秀教师”荣誉称号；在2017年6月</w:t>
      </w:r>
      <w:r>
        <w:rPr>
          <w:rFonts w:ascii="仿宋" w:hAnsi="仿宋" w:eastAsia="仿宋"/>
          <w:sz w:val="32"/>
          <w:szCs w:val="32"/>
        </w:rPr>
        <w:t>被蓬莱市教育体育局授予</w:t>
      </w:r>
      <w:r>
        <w:rPr>
          <w:rFonts w:hint="eastAsia" w:ascii="仿宋" w:hAnsi="仿宋" w:eastAsia="仿宋"/>
          <w:sz w:val="32"/>
          <w:szCs w:val="32"/>
        </w:rPr>
        <w:t>“蓬莱市优秀少先队辅导员”荣誉称号；在2018年8月被山东省教育厅授予“山东省乡村优秀青年教师培养奖励计划人选”；在2018年9月被蓬莱市教育体育局授予“蓬莱市优秀乡村教师”荣誉称号。我乐于奉献，无怨无悔。本着对事业的痴心、对学生的爱心、对工作的热心、对未来的信心，我将继续在教育岗位上，提高自身能力，努力为教育事业做出自己应有的贡献。</w:t>
      </w:r>
    </w:p>
    <w:p>
      <w:pPr>
        <w:spacing w:line="560" w:lineRule="exact"/>
        <w:rPr>
          <w:rFonts w:eastAsia="宋体"/>
          <w:sz w:val="32"/>
          <w:szCs w:val="32"/>
        </w:rPr>
      </w:pPr>
    </w:p>
    <w:p>
      <w:pPr>
        <w:spacing w:line="560" w:lineRule="exact"/>
        <w:rPr>
          <w:sz w:val="32"/>
          <w:szCs w:val="32"/>
        </w:rPr>
      </w:pPr>
    </w:p>
    <w:sectPr>
      <w:pgSz w:w="11906" w:h="16838"/>
      <w:pgMar w:top="1440" w:right="158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altName w:val="仿宋_GB2312"/>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B0974"/>
    <w:rsid w:val="000811A9"/>
    <w:rsid w:val="000F1942"/>
    <w:rsid w:val="001157A9"/>
    <w:rsid w:val="001534FD"/>
    <w:rsid w:val="002C12DC"/>
    <w:rsid w:val="0031729C"/>
    <w:rsid w:val="003B6BEF"/>
    <w:rsid w:val="006C3F21"/>
    <w:rsid w:val="00800AB6"/>
    <w:rsid w:val="008C5233"/>
    <w:rsid w:val="009228F0"/>
    <w:rsid w:val="009670BF"/>
    <w:rsid w:val="00996247"/>
    <w:rsid w:val="009B0974"/>
    <w:rsid w:val="009F400D"/>
    <w:rsid w:val="00B96839"/>
    <w:rsid w:val="00BD5C96"/>
    <w:rsid w:val="00D91B80"/>
    <w:rsid w:val="00DE2A4F"/>
    <w:rsid w:val="00E32781"/>
    <w:rsid w:val="00E434A2"/>
    <w:rsid w:val="00E81A84"/>
    <w:rsid w:val="00F032C5"/>
    <w:rsid w:val="00F1125B"/>
    <w:rsid w:val="00FD3B94"/>
    <w:rsid w:val="1EF53235"/>
    <w:rsid w:val="78EF6F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8"/>
    <w:semiHidden/>
    <w:unhideWhenUsed/>
    <w:uiPriority w:val="99"/>
    <w:rPr>
      <w:sz w:val="18"/>
      <w:szCs w:val="18"/>
    </w:rPr>
  </w:style>
  <w:style w:type="paragraph" w:styleId="3">
    <w:name w:val="footer"/>
    <w:basedOn w:val="1"/>
    <w:link w:val="10"/>
    <w:semiHidden/>
    <w:unhideWhenUsed/>
    <w:uiPriority w:val="99"/>
    <w:pPr>
      <w:tabs>
        <w:tab w:val="center" w:pos="4153"/>
        <w:tab w:val="right" w:pos="8306"/>
      </w:tabs>
      <w:snapToGrid w:val="0"/>
      <w:jc w:val="left"/>
    </w:pPr>
    <w:rPr>
      <w:sz w:val="18"/>
      <w:szCs w:val="18"/>
    </w:rPr>
  </w:style>
  <w:style w:type="paragraph" w:styleId="4">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7">
    <w:name w:val="_Style 18"/>
    <w:basedOn w:val="1"/>
    <w:qFormat/>
    <w:uiPriority w:val="0"/>
    <w:pPr>
      <w:adjustRightInd w:val="0"/>
      <w:spacing w:line="360" w:lineRule="auto"/>
    </w:pPr>
    <w:rPr>
      <w:kern w:val="0"/>
      <w:sz w:val="24"/>
      <w:szCs w:val="24"/>
    </w:rPr>
  </w:style>
  <w:style w:type="character" w:customStyle="1" w:styleId="8">
    <w:name w:val="批注框文本 Char"/>
    <w:basedOn w:val="6"/>
    <w:link w:val="2"/>
    <w:semiHidden/>
    <w:qFormat/>
    <w:uiPriority w:val="99"/>
    <w:rPr>
      <w:rFonts w:ascii="Times New Roman" w:hAnsi="Times New Roman" w:eastAsia="仿宋_GB2312" w:cs="Times New Roman"/>
      <w:sz w:val="18"/>
      <w:szCs w:val="18"/>
    </w:rPr>
  </w:style>
  <w:style w:type="character" w:customStyle="1" w:styleId="9">
    <w:name w:val="页眉 Char"/>
    <w:basedOn w:val="6"/>
    <w:link w:val="4"/>
    <w:semiHidden/>
    <w:uiPriority w:val="99"/>
    <w:rPr>
      <w:rFonts w:ascii="Times New Roman" w:hAnsi="Times New Roman" w:eastAsia="仿宋_GB2312" w:cs="Times New Roman"/>
      <w:sz w:val="18"/>
      <w:szCs w:val="18"/>
    </w:rPr>
  </w:style>
  <w:style w:type="character" w:customStyle="1" w:styleId="10">
    <w:name w:val="页脚 Char"/>
    <w:basedOn w:val="6"/>
    <w:link w:val="3"/>
    <w:semiHidden/>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243</Words>
  <Characters>1391</Characters>
  <Lines>11</Lines>
  <Paragraphs>3</Paragraphs>
  <TotalTime>76</TotalTime>
  <ScaleCrop>false</ScaleCrop>
  <LinksUpToDate>false</LinksUpToDate>
  <CharactersWithSpaces>1631</CharactersWithSpaces>
  <Application>WPS Office_11.1.0.8813_F1E327BC-269C-435d-A152-05C5408002CA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2019-03-25T04:24:00Z</dcterms:created>
  <dc:creator>Administrator</dc:creator>
  <cp:lastModifiedBy>一碗大挂面</cp:lastModifiedBy>
  <cp:lastPrinted>2019-04-03T02:31:00Z</cp:lastPrinted>
  <dcterms:modified xsi:type="dcterms:W3CDTF">2019-07-19T06:03:35Z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2052-11.1.0.8813</vt:lpwstr>
  </property>
</Properties>
</file>