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D07" w:rsidRDefault="00A82D07" w:rsidP="00C713C7">
      <w:pPr>
        <w:pStyle w:val="p0"/>
        <w:spacing w:line="360" w:lineRule="auto"/>
        <w:ind w:firstLineChars="600" w:firstLine="2650"/>
        <w:rPr>
          <w:rFonts w:ascii="宋体" w:hAnsi="宋体"/>
          <w:b/>
          <w:bCs/>
          <w:sz w:val="44"/>
          <w:szCs w:val="44"/>
        </w:rPr>
      </w:pPr>
      <w:r w:rsidRPr="00C713C7">
        <w:rPr>
          <w:rFonts w:ascii="宋体" w:hAnsi="宋体" w:hint="eastAsia"/>
          <w:b/>
          <w:bCs/>
          <w:sz w:val="44"/>
          <w:szCs w:val="44"/>
        </w:rPr>
        <w:t>怀揣梦想</w:t>
      </w:r>
      <w:r w:rsidR="00E45D6C" w:rsidRPr="00C713C7">
        <w:rPr>
          <w:rFonts w:ascii="宋体" w:hAnsi="宋体" w:hint="eastAsia"/>
          <w:b/>
          <w:bCs/>
          <w:sz w:val="44"/>
          <w:szCs w:val="44"/>
        </w:rPr>
        <w:t xml:space="preserve"> </w:t>
      </w:r>
      <w:r w:rsidRPr="00C713C7">
        <w:rPr>
          <w:rFonts w:ascii="宋体" w:hAnsi="宋体" w:hint="eastAsia"/>
          <w:b/>
          <w:bCs/>
          <w:sz w:val="44"/>
          <w:szCs w:val="44"/>
        </w:rPr>
        <w:t>笃志前行</w:t>
      </w:r>
    </w:p>
    <w:p w:rsidR="00260FA0" w:rsidRPr="00260FA0" w:rsidRDefault="00260FA0" w:rsidP="00260FA0">
      <w:pPr>
        <w:pStyle w:val="p0"/>
        <w:spacing w:line="360" w:lineRule="auto"/>
        <w:ind w:firstLineChars="1000" w:firstLine="2811"/>
        <w:rPr>
          <w:rFonts w:ascii="宋体" w:hAnsi="宋体" w:hint="eastAsia"/>
          <w:b/>
          <w:bCs/>
          <w:sz w:val="28"/>
          <w:szCs w:val="28"/>
        </w:rPr>
      </w:pPr>
      <w:bookmarkStart w:id="0" w:name="_GoBack"/>
      <w:bookmarkEnd w:id="0"/>
      <w:r w:rsidRPr="00260FA0">
        <w:rPr>
          <w:rFonts w:ascii="宋体" w:hAnsi="宋体" w:hint="eastAsia"/>
          <w:b/>
          <w:bCs/>
          <w:sz w:val="28"/>
          <w:szCs w:val="28"/>
        </w:rPr>
        <w:t xml:space="preserve">枣庄市第四十一中学 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 w:rsidRPr="00260FA0">
        <w:rPr>
          <w:rFonts w:ascii="宋体" w:hAnsi="宋体"/>
          <w:b/>
          <w:bCs/>
          <w:sz w:val="28"/>
          <w:szCs w:val="28"/>
        </w:rPr>
        <w:t xml:space="preserve"> </w:t>
      </w:r>
      <w:r w:rsidRPr="00260FA0">
        <w:rPr>
          <w:rFonts w:ascii="宋体" w:hAnsi="宋体" w:hint="eastAsia"/>
          <w:b/>
          <w:bCs/>
          <w:sz w:val="28"/>
          <w:szCs w:val="28"/>
        </w:rPr>
        <w:t>房永</w:t>
      </w:r>
    </w:p>
    <w:p w:rsidR="00A82D07" w:rsidRPr="0008571F" w:rsidRDefault="00A82D07" w:rsidP="00783360">
      <w:pPr>
        <w:pStyle w:val="p17"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08571F">
        <w:rPr>
          <w:rFonts w:ascii="宋体" w:hAnsi="宋体" w:cs="宋体" w:hint="eastAsia"/>
          <w:sz w:val="28"/>
          <w:szCs w:val="28"/>
        </w:rPr>
        <w:t>自参加工作以来，他痴迷于数学教学，醉心于班主任工作。在27</w:t>
      </w:r>
      <w:r w:rsidR="0011749F">
        <w:rPr>
          <w:rFonts w:ascii="宋体" w:hAnsi="宋体" w:cs="宋体" w:hint="eastAsia"/>
          <w:sz w:val="28"/>
          <w:szCs w:val="28"/>
        </w:rPr>
        <w:t>年的教育教学中，他</w:t>
      </w:r>
      <w:r w:rsidRPr="0008571F">
        <w:rPr>
          <w:rFonts w:ascii="宋体" w:hAnsi="宋体" w:cs="宋体" w:hint="eastAsia"/>
          <w:sz w:val="28"/>
          <w:szCs w:val="28"/>
        </w:rPr>
        <w:t>认真学习现代教育教学理论，坚持“兴趣化</w:t>
      </w:r>
      <w:r w:rsidR="008B597B" w:rsidRPr="0008571F">
        <w:rPr>
          <w:rFonts w:ascii="宋体" w:hAnsi="宋体" w:cs="宋体" w:hint="eastAsia"/>
          <w:sz w:val="28"/>
          <w:szCs w:val="28"/>
        </w:rPr>
        <w:t>、</w:t>
      </w:r>
      <w:r w:rsidRPr="0008571F">
        <w:rPr>
          <w:rFonts w:ascii="宋体" w:hAnsi="宋体" w:cs="宋体" w:hint="eastAsia"/>
          <w:sz w:val="28"/>
          <w:szCs w:val="28"/>
        </w:rPr>
        <w:t>现代化</w:t>
      </w:r>
      <w:r w:rsidR="008B597B" w:rsidRPr="0008571F">
        <w:rPr>
          <w:rFonts w:ascii="宋体" w:hAnsi="宋体" w:cs="宋体" w:hint="eastAsia"/>
          <w:sz w:val="28"/>
          <w:szCs w:val="28"/>
        </w:rPr>
        <w:t>、</w:t>
      </w:r>
      <w:r w:rsidRPr="0008571F">
        <w:rPr>
          <w:rFonts w:ascii="宋体" w:hAnsi="宋体" w:cs="宋体" w:hint="eastAsia"/>
          <w:sz w:val="28"/>
          <w:szCs w:val="28"/>
        </w:rPr>
        <w:t>特长化”的教育教学理念，积极开发学生智力、挖掘学生潜能，引导学生乐学、会学和</w:t>
      </w:r>
      <w:r w:rsidR="0011749F">
        <w:rPr>
          <w:rFonts w:ascii="宋体" w:hAnsi="宋体" w:cs="宋体" w:hint="eastAsia"/>
          <w:sz w:val="28"/>
          <w:szCs w:val="28"/>
        </w:rPr>
        <w:t>创造性学习。在班级管理上，他充分发挥班主任的优势，以班会为平台</w:t>
      </w:r>
      <w:r w:rsidRPr="0008571F">
        <w:rPr>
          <w:rFonts w:ascii="宋体" w:hAnsi="宋体" w:cs="宋体" w:hint="eastAsia"/>
          <w:sz w:val="28"/>
          <w:szCs w:val="28"/>
        </w:rPr>
        <w:t>，坚持“知其心，救其失”、“尊</w:t>
      </w:r>
      <w:r w:rsidR="00121112">
        <w:rPr>
          <w:rFonts w:ascii="宋体" w:hAnsi="宋体" w:cs="宋体" w:hint="eastAsia"/>
          <w:sz w:val="28"/>
          <w:szCs w:val="28"/>
        </w:rPr>
        <w:t>其人，润其心”的原则，从学生的心灵源头，激发学生的学习潜能。因此</w:t>
      </w:r>
      <w:r w:rsidRPr="0008571F">
        <w:rPr>
          <w:rFonts w:ascii="宋体" w:hAnsi="宋体" w:cs="宋体" w:hint="eastAsia"/>
          <w:sz w:val="28"/>
          <w:szCs w:val="28"/>
        </w:rPr>
        <w:t>他也取得了优异的成绩：</w:t>
      </w:r>
      <w:r w:rsidR="00E031C2">
        <w:rPr>
          <w:rFonts w:ascii="宋体" w:hAnsi="宋体" w:cs="宋体" w:hint="eastAsia"/>
          <w:sz w:val="28"/>
          <w:szCs w:val="28"/>
        </w:rPr>
        <w:t>2</w:t>
      </w:r>
      <w:r w:rsidR="00E031C2">
        <w:rPr>
          <w:rFonts w:ascii="宋体" w:hAnsi="宋体" w:cs="宋体"/>
          <w:sz w:val="28"/>
          <w:szCs w:val="28"/>
        </w:rPr>
        <w:t>013年</w:t>
      </w:r>
      <w:r w:rsidR="00121112">
        <w:rPr>
          <w:rFonts w:ascii="宋体" w:hAnsi="宋体" w:cs="宋体" w:hint="eastAsia"/>
          <w:sz w:val="28"/>
          <w:szCs w:val="28"/>
        </w:rPr>
        <w:t>评为山东省特级教师、</w:t>
      </w:r>
      <w:r w:rsidR="00E031C2">
        <w:rPr>
          <w:rFonts w:ascii="宋体" w:hAnsi="宋体" w:cs="宋体" w:hint="eastAsia"/>
          <w:sz w:val="28"/>
          <w:szCs w:val="28"/>
        </w:rPr>
        <w:t>2</w:t>
      </w:r>
      <w:r w:rsidR="00E031C2">
        <w:rPr>
          <w:rFonts w:ascii="宋体" w:hAnsi="宋体" w:cs="宋体"/>
          <w:sz w:val="28"/>
          <w:szCs w:val="28"/>
        </w:rPr>
        <w:t>019年被评为</w:t>
      </w:r>
      <w:r w:rsidR="00DD5896" w:rsidRPr="0008571F">
        <w:rPr>
          <w:rFonts w:ascii="宋体" w:hAnsi="宋体" w:cs="宋体" w:hint="eastAsia"/>
          <w:sz w:val="28"/>
          <w:szCs w:val="28"/>
        </w:rPr>
        <w:t>枣庄</w:t>
      </w:r>
      <w:r w:rsidR="00121112">
        <w:rPr>
          <w:rFonts w:ascii="宋体" w:hAnsi="宋体" w:cs="宋体" w:hint="eastAsia"/>
          <w:sz w:val="28"/>
          <w:szCs w:val="28"/>
        </w:rPr>
        <w:t>名师</w:t>
      </w:r>
      <w:r w:rsidR="00E031C2">
        <w:rPr>
          <w:rFonts w:ascii="宋体" w:hAnsi="宋体" w:cs="宋体" w:hint="eastAsia"/>
          <w:sz w:val="28"/>
          <w:szCs w:val="28"/>
        </w:rPr>
        <w:t>，先后被评为</w:t>
      </w:r>
      <w:r w:rsidR="00121112">
        <w:rPr>
          <w:rFonts w:ascii="宋体" w:hAnsi="宋体" w:cs="宋体" w:hint="eastAsia"/>
          <w:sz w:val="28"/>
          <w:szCs w:val="28"/>
        </w:rPr>
        <w:t>枣庄市优秀教师、枣庄市教学能手</w:t>
      </w:r>
      <w:r w:rsidR="00E031C2">
        <w:rPr>
          <w:rFonts w:ascii="宋体" w:hAnsi="宋体" w:cs="宋体" w:hint="eastAsia"/>
          <w:sz w:val="28"/>
          <w:szCs w:val="28"/>
        </w:rPr>
        <w:t>、市中名师、市中区学科带头人等称号</w:t>
      </w:r>
      <w:r w:rsidRPr="0008571F">
        <w:rPr>
          <w:rFonts w:ascii="宋体" w:hAnsi="宋体" w:cs="宋体" w:hint="eastAsia"/>
          <w:sz w:val="28"/>
          <w:szCs w:val="28"/>
        </w:rPr>
        <w:t>。</w:t>
      </w:r>
    </w:p>
    <w:p w:rsidR="00A82D07" w:rsidRPr="00A37094" w:rsidRDefault="00A82D07" w:rsidP="00783360">
      <w:pPr>
        <w:pStyle w:val="p0"/>
        <w:snapToGrid w:val="0"/>
        <w:spacing w:line="360" w:lineRule="auto"/>
        <w:ind w:right="13"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 w:rsidRPr="00A37094">
        <w:rPr>
          <w:rFonts w:ascii="宋体" w:hAnsi="宋体" w:cs="宋体" w:hint="eastAsia"/>
          <w:b/>
          <w:bCs/>
          <w:sz w:val="28"/>
          <w:szCs w:val="28"/>
        </w:rPr>
        <w:t>一、让学生感受数学之美</w:t>
      </w:r>
    </w:p>
    <w:p w:rsidR="002A0931" w:rsidRPr="002A0931" w:rsidRDefault="00A82D07" w:rsidP="00783360">
      <w:pPr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08571F">
        <w:rPr>
          <w:rFonts w:ascii="宋体" w:hAnsi="宋体" w:cs="宋体" w:hint="eastAsia"/>
          <w:sz w:val="28"/>
          <w:szCs w:val="28"/>
        </w:rPr>
        <w:t xml:space="preserve"> </w:t>
      </w:r>
      <w:r w:rsidRPr="0008571F">
        <w:rPr>
          <w:rFonts w:ascii="宋体" w:hAnsi="宋体" w:cs="宋体" w:hint="eastAsia"/>
          <w:kern w:val="0"/>
          <w:sz w:val="28"/>
          <w:szCs w:val="28"/>
        </w:rPr>
        <w:t>在很多人眼里，数学无疑是一门相对抽象、枯燥的学科。其实数学本身很美，为了让学生感受到数学内在规律的美，</w:t>
      </w:r>
      <w:r w:rsidR="001B184C">
        <w:rPr>
          <w:rFonts w:ascii="宋体" w:hAnsi="宋体" w:cs="宋体" w:hint="eastAsia"/>
          <w:kern w:val="0"/>
          <w:sz w:val="28"/>
          <w:szCs w:val="28"/>
        </w:rPr>
        <w:t>他</w:t>
      </w:r>
      <w:r w:rsidRPr="0008571F">
        <w:rPr>
          <w:rFonts w:ascii="宋体" w:hAnsi="宋体" w:cs="宋体" w:hint="eastAsia"/>
          <w:kern w:val="0"/>
          <w:sz w:val="28"/>
          <w:szCs w:val="28"/>
        </w:rPr>
        <w:t>创设每一节课的问题情景，</w:t>
      </w:r>
      <w:r w:rsidR="001B184C">
        <w:rPr>
          <w:rFonts w:ascii="宋体" w:hAnsi="宋体" w:cs="宋体" w:hint="eastAsia"/>
          <w:kern w:val="0"/>
          <w:sz w:val="28"/>
          <w:szCs w:val="28"/>
        </w:rPr>
        <w:t>让学生自己探索推导，使他们明白</w:t>
      </w:r>
      <w:r w:rsidR="002A0931">
        <w:rPr>
          <w:rFonts w:ascii="宋体" w:hAnsi="宋体" w:cs="宋体" w:hint="eastAsia"/>
          <w:kern w:val="0"/>
          <w:sz w:val="28"/>
          <w:szCs w:val="28"/>
        </w:rPr>
        <w:t>来龙去脉，</w:t>
      </w:r>
      <w:r w:rsidR="001B184C">
        <w:rPr>
          <w:rFonts w:ascii="宋体" w:hAnsi="宋体" w:cs="宋体" w:hint="eastAsia"/>
          <w:kern w:val="0"/>
          <w:sz w:val="28"/>
          <w:szCs w:val="28"/>
        </w:rPr>
        <w:t>培养他们的</w:t>
      </w:r>
      <w:r w:rsidRPr="0008571F">
        <w:rPr>
          <w:rFonts w:ascii="宋体" w:hAnsi="宋体" w:cs="宋体" w:hint="eastAsia"/>
          <w:kern w:val="0"/>
          <w:sz w:val="28"/>
          <w:szCs w:val="28"/>
        </w:rPr>
        <w:t>探究精神。</w:t>
      </w:r>
      <w:r w:rsidR="00211AEE" w:rsidRPr="0008571F">
        <w:rPr>
          <w:rFonts w:ascii="宋体" w:hAnsi="宋体" w:cs="宋体" w:hint="eastAsia"/>
          <w:kern w:val="0"/>
          <w:sz w:val="28"/>
          <w:szCs w:val="28"/>
        </w:rPr>
        <w:t>研究学校的</w:t>
      </w:r>
      <w:r w:rsidRPr="0008571F">
        <w:rPr>
          <w:rFonts w:ascii="宋体" w:hAnsi="宋体" w:cs="宋体" w:hint="eastAsia"/>
          <w:kern w:val="0"/>
          <w:sz w:val="28"/>
          <w:szCs w:val="28"/>
        </w:rPr>
        <w:t>“三学一练</w:t>
      </w:r>
      <w:r w:rsidR="00211AEE" w:rsidRPr="0008571F">
        <w:rPr>
          <w:rFonts w:ascii="宋体" w:hAnsi="宋体" w:cs="宋体" w:hint="eastAsia"/>
          <w:kern w:val="0"/>
          <w:sz w:val="28"/>
          <w:szCs w:val="28"/>
        </w:rPr>
        <w:t>”有效课堂教学模式</w:t>
      </w:r>
      <w:r w:rsidR="002A0931">
        <w:rPr>
          <w:rFonts w:ascii="宋体" w:hAnsi="宋体" w:cs="宋体" w:hint="eastAsia"/>
          <w:kern w:val="0"/>
          <w:sz w:val="28"/>
          <w:szCs w:val="28"/>
        </w:rPr>
        <w:t>，</w:t>
      </w:r>
      <w:r w:rsidR="001B184C">
        <w:rPr>
          <w:rFonts w:ascii="宋体" w:hAnsi="宋体" w:cs="宋体" w:hint="eastAsia"/>
          <w:kern w:val="0"/>
          <w:sz w:val="28"/>
          <w:szCs w:val="28"/>
        </w:rPr>
        <w:t>他的课堂教学</w:t>
      </w:r>
      <w:r w:rsidRPr="0008571F">
        <w:rPr>
          <w:rFonts w:ascii="宋体" w:hAnsi="宋体" w:cs="宋体" w:hint="eastAsia"/>
          <w:kern w:val="0"/>
          <w:sz w:val="28"/>
          <w:szCs w:val="28"/>
        </w:rPr>
        <w:t>始终处在</w:t>
      </w:r>
      <w:r w:rsidR="001B184C">
        <w:rPr>
          <w:rFonts w:ascii="宋体" w:hAnsi="宋体" w:cs="宋体" w:hint="eastAsia"/>
          <w:kern w:val="0"/>
          <w:sz w:val="28"/>
          <w:szCs w:val="28"/>
        </w:rPr>
        <w:t>轻松、幽默、严谨、规范的状态</w:t>
      </w:r>
      <w:r w:rsidR="00F720E0">
        <w:rPr>
          <w:rFonts w:ascii="宋体" w:hAnsi="宋体" w:cs="宋体" w:hint="eastAsia"/>
          <w:kern w:val="0"/>
          <w:sz w:val="28"/>
          <w:szCs w:val="28"/>
        </w:rPr>
        <w:t>；多次</w:t>
      </w:r>
      <w:r w:rsidR="001B184C">
        <w:rPr>
          <w:rFonts w:ascii="宋体" w:hAnsi="宋体" w:cs="宋体" w:hint="eastAsia"/>
          <w:kern w:val="0"/>
          <w:sz w:val="28"/>
          <w:szCs w:val="28"/>
        </w:rPr>
        <w:t>执教</w:t>
      </w:r>
      <w:r w:rsidR="00F720E0">
        <w:rPr>
          <w:rFonts w:ascii="宋体" w:hAnsi="宋体" w:cs="宋体" w:hint="eastAsia"/>
          <w:kern w:val="0"/>
          <w:sz w:val="28"/>
          <w:szCs w:val="28"/>
        </w:rPr>
        <w:t>市区</w:t>
      </w:r>
      <w:proofErr w:type="gramStart"/>
      <w:r w:rsidR="00F720E0">
        <w:rPr>
          <w:rFonts w:ascii="宋体" w:hAnsi="宋体" w:cs="宋体" w:hint="eastAsia"/>
          <w:kern w:val="0"/>
          <w:sz w:val="28"/>
          <w:szCs w:val="28"/>
        </w:rPr>
        <w:t>校</w:t>
      </w:r>
      <w:r w:rsidR="002A0931" w:rsidRPr="0008571F">
        <w:rPr>
          <w:rFonts w:ascii="宋体" w:hAnsi="宋体" w:cs="宋体" w:hint="eastAsia"/>
          <w:kern w:val="0"/>
          <w:sz w:val="28"/>
          <w:szCs w:val="28"/>
        </w:rPr>
        <w:t>公开</w:t>
      </w:r>
      <w:proofErr w:type="gramEnd"/>
      <w:r w:rsidR="002A0931" w:rsidRPr="0008571F">
        <w:rPr>
          <w:rFonts w:ascii="宋体" w:hAnsi="宋体" w:cs="宋体" w:hint="eastAsia"/>
          <w:kern w:val="0"/>
          <w:sz w:val="28"/>
          <w:szCs w:val="28"/>
        </w:rPr>
        <w:t>示范课，受到</w:t>
      </w:r>
      <w:r w:rsidR="002A0931">
        <w:rPr>
          <w:rFonts w:ascii="宋体" w:hAnsi="宋体" w:cs="宋体" w:hint="eastAsia"/>
          <w:kern w:val="0"/>
          <w:sz w:val="28"/>
          <w:szCs w:val="28"/>
        </w:rPr>
        <w:t>好评</w:t>
      </w:r>
      <w:r w:rsidR="00F720E0">
        <w:rPr>
          <w:rFonts w:ascii="宋体" w:hAnsi="宋体" w:cs="宋体" w:hint="eastAsia"/>
          <w:kern w:val="0"/>
          <w:sz w:val="28"/>
          <w:szCs w:val="28"/>
        </w:rPr>
        <w:t>。</w:t>
      </w:r>
      <w:r w:rsidR="001B184C">
        <w:rPr>
          <w:rFonts w:ascii="宋体" w:hAnsi="宋体" w:cs="宋体" w:hint="eastAsia"/>
          <w:sz w:val="28"/>
          <w:szCs w:val="28"/>
        </w:rPr>
        <w:t>他的</w:t>
      </w:r>
      <w:r w:rsidR="002A0931" w:rsidRPr="0008571F">
        <w:rPr>
          <w:rFonts w:ascii="宋体" w:hAnsi="宋体" w:cs="宋体" w:hint="eastAsia"/>
          <w:sz w:val="28"/>
          <w:szCs w:val="28"/>
        </w:rPr>
        <w:t>教学成绩一直</w:t>
      </w:r>
      <w:r w:rsidR="00F720E0">
        <w:rPr>
          <w:rFonts w:ascii="宋体" w:hAnsi="宋体" w:cs="宋体" w:hint="eastAsia"/>
          <w:sz w:val="28"/>
          <w:szCs w:val="28"/>
        </w:rPr>
        <w:t>名</w:t>
      </w:r>
      <w:r w:rsidR="002A0931" w:rsidRPr="0008571F">
        <w:rPr>
          <w:rFonts w:ascii="宋体" w:hAnsi="宋体" w:cs="宋体" w:hint="eastAsia"/>
          <w:sz w:val="28"/>
          <w:szCs w:val="28"/>
        </w:rPr>
        <w:t>列级部前茅，年度考核</w:t>
      </w:r>
      <w:r w:rsidR="00F720E0">
        <w:rPr>
          <w:rFonts w:ascii="宋体" w:hAnsi="宋体" w:cs="宋体" w:hint="eastAsia"/>
          <w:sz w:val="28"/>
          <w:szCs w:val="28"/>
        </w:rPr>
        <w:t>、师德考核连年</w:t>
      </w:r>
      <w:r w:rsidR="002A0931" w:rsidRPr="0008571F">
        <w:rPr>
          <w:rFonts w:ascii="宋体" w:hAnsi="宋体" w:cs="宋体" w:hint="eastAsia"/>
          <w:sz w:val="28"/>
          <w:szCs w:val="28"/>
        </w:rPr>
        <w:t>被评为优秀</w:t>
      </w:r>
      <w:r w:rsidR="00F720E0">
        <w:rPr>
          <w:rFonts w:ascii="宋体" w:hAnsi="宋体" w:cs="宋体" w:hint="eastAsia"/>
          <w:sz w:val="28"/>
          <w:szCs w:val="28"/>
        </w:rPr>
        <w:t>，</w:t>
      </w:r>
      <w:r w:rsidR="002A0931" w:rsidRPr="0008571F">
        <w:rPr>
          <w:rFonts w:ascii="宋体" w:hAnsi="宋体" w:cs="宋体" w:hint="eastAsia"/>
          <w:sz w:val="28"/>
          <w:szCs w:val="28"/>
        </w:rPr>
        <w:t>教学实绩考核</w:t>
      </w:r>
      <w:r w:rsidR="00F720E0">
        <w:rPr>
          <w:rFonts w:ascii="宋体" w:hAnsi="宋体" w:cs="宋体" w:hint="eastAsia"/>
          <w:sz w:val="28"/>
          <w:szCs w:val="28"/>
        </w:rPr>
        <w:t>一直</w:t>
      </w:r>
      <w:r w:rsidR="002A0931" w:rsidRPr="0008571F">
        <w:rPr>
          <w:rFonts w:ascii="宋体" w:hAnsi="宋体" w:cs="宋体" w:hint="eastAsia"/>
          <w:sz w:val="28"/>
          <w:szCs w:val="28"/>
        </w:rPr>
        <w:t>被评为A级</w:t>
      </w:r>
      <w:r w:rsidR="00F720E0">
        <w:rPr>
          <w:rFonts w:ascii="宋体" w:hAnsi="宋体" w:cs="宋体" w:hint="eastAsia"/>
          <w:sz w:val="28"/>
          <w:szCs w:val="28"/>
        </w:rPr>
        <w:t>。</w:t>
      </w:r>
      <w:r w:rsidR="002A0931" w:rsidRPr="0008571F">
        <w:rPr>
          <w:rFonts w:ascii="宋体" w:hAnsi="宋体" w:cs="宋体" w:hint="eastAsia"/>
          <w:sz w:val="28"/>
          <w:szCs w:val="28"/>
        </w:rPr>
        <w:t>今后他将更多的关注课堂，实践于课堂，逐步形成在</w:t>
      </w:r>
      <w:r w:rsidR="00F720E0" w:rsidRPr="0008571F">
        <w:rPr>
          <w:rFonts w:ascii="宋体" w:hAnsi="宋体" w:cs="宋体" w:hint="eastAsia"/>
          <w:sz w:val="28"/>
          <w:szCs w:val="28"/>
        </w:rPr>
        <w:t>实践中研究、在</w:t>
      </w:r>
      <w:r w:rsidR="002A0931" w:rsidRPr="0008571F">
        <w:rPr>
          <w:rFonts w:ascii="宋体" w:hAnsi="宋体" w:cs="宋体" w:hint="eastAsia"/>
          <w:sz w:val="28"/>
          <w:szCs w:val="28"/>
        </w:rPr>
        <w:t>实践中反思、在实践中提高的</w:t>
      </w:r>
      <w:r w:rsidR="00F720E0">
        <w:rPr>
          <w:rFonts w:ascii="宋体" w:hAnsi="宋体" w:cs="宋体" w:hint="eastAsia"/>
          <w:sz w:val="28"/>
          <w:szCs w:val="28"/>
        </w:rPr>
        <w:t>个人发展</w:t>
      </w:r>
      <w:r w:rsidR="002A0931" w:rsidRPr="0008571F">
        <w:rPr>
          <w:rFonts w:ascii="宋体" w:hAnsi="宋体" w:cs="宋体" w:hint="eastAsia"/>
          <w:sz w:val="28"/>
          <w:szCs w:val="28"/>
        </w:rPr>
        <w:t>模式</w:t>
      </w:r>
      <w:r w:rsidR="00F720E0">
        <w:rPr>
          <w:rFonts w:ascii="宋体" w:hAnsi="宋体" w:cs="宋体" w:hint="eastAsia"/>
          <w:sz w:val="28"/>
          <w:szCs w:val="28"/>
        </w:rPr>
        <w:t>，</w:t>
      </w:r>
      <w:r w:rsidR="002A0931" w:rsidRPr="0008571F">
        <w:rPr>
          <w:rFonts w:ascii="宋体" w:hAnsi="宋体" w:cs="宋体" w:hint="eastAsia"/>
          <w:sz w:val="28"/>
          <w:szCs w:val="28"/>
        </w:rPr>
        <w:t>逐步形成自己的教学特色。</w:t>
      </w:r>
    </w:p>
    <w:p w:rsidR="00A82D07" w:rsidRPr="0008571F" w:rsidRDefault="00A82D07" w:rsidP="00783360">
      <w:pPr>
        <w:pStyle w:val="p0"/>
        <w:snapToGrid w:val="0"/>
        <w:spacing w:line="360" w:lineRule="auto"/>
        <w:ind w:right="13"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 w:rsidRPr="0008571F">
        <w:rPr>
          <w:rFonts w:ascii="宋体" w:hAnsi="宋体" w:cs="宋体" w:hint="eastAsia"/>
          <w:b/>
          <w:bCs/>
          <w:sz w:val="28"/>
          <w:szCs w:val="28"/>
        </w:rPr>
        <w:t>二、让班级彰显人性魅力</w:t>
      </w:r>
    </w:p>
    <w:p w:rsidR="00A82D07" w:rsidRPr="0008571F" w:rsidRDefault="002A0931" w:rsidP="00783360">
      <w:pPr>
        <w:pStyle w:val="p0"/>
        <w:snapToGrid w:val="0"/>
        <w:spacing w:line="360" w:lineRule="auto"/>
        <w:ind w:right="13"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</w:t>
      </w:r>
      <w:r w:rsidR="001B184C">
        <w:rPr>
          <w:rFonts w:ascii="宋体" w:hAnsi="宋体" w:cs="宋体" w:hint="eastAsia"/>
          <w:sz w:val="28"/>
          <w:szCs w:val="28"/>
        </w:rPr>
        <w:t>班级</w:t>
      </w:r>
      <w:r w:rsidR="00A82D07" w:rsidRPr="0008571F">
        <w:rPr>
          <w:rFonts w:ascii="宋体" w:hAnsi="宋体" w:cs="宋体" w:hint="eastAsia"/>
          <w:sz w:val="28"/>
          <w:szCs w:val="28"/>
        </w:rPr>
        <w:t>管理中，</w:t>
      </w:r>
      <w:r w:rsidR="00C35537" w:rsidRPr="0008571F">
        <w:rPr>
          <w:rFonts w:ascii="宋体" w:hAnsi="宋体" w:cs="宋体" w:hint="eastAsia"/>
          <w:sz w:val="28"/>
          <w:szCs w:val="28"/>
        </w:rPr>
        <w:t>他</w:t>
      </w:r>
      <w:r w:rsidR="00A82D07" w:rsidRPr="0008571F">
        <w:rPr>
          <w:rFonts w:ascii="宋体" w:hAnsi="宋体" w:cs="宋体" w:hint="eastAsia"/>
          <w:sz w:val="28"/>
          <w:szCs w:val="28"/>
        </w:rPr>
        <w:t>以“尊重”为中心，让每一位学生为班级出谋划策，制定班规，自我监督，自我管理。对于班级管理</w:t>
      </w:r>
      <w:r w:rsidR="00C106E2" w:rsidRPr="0008571F">
        <w:rPr>
          <w:rFonts w:ascii="宋体" w:hAnsi="宋体" w:cs="宋体" w:hint="eastAsia"/>
          <w:sz w:val="28"/>
          <w:szCs w:val="28"/>
        </w:rPr>
        <w:t>，</w:t>
      </w:r>
      <w:r w:rsidR="00A82D07" w:rsidRPr="0008571F">
        <w:rPr>
          <w:rFonts w:ascii="宋体" w:hAnsi="宋体" w:cs="宋体" w:hint="eastAsia"/>
          <w:sz w:val="28"/>
          <w:szCs w:val="28"/>
        </w:rPr>
        <w:t>采用了“一条船”、“一杆秤”、“一扇窗”的班级管理三部曲。</w:t>
      </w:r>
      <w:r>
        <w:rPr>
          <w:rFonts w:ascii="宋体" w:hAnsi="宋体" w:cs="宋体" w:hint="eastAsia"/>
          <w:sz w:val="28"/>
          <w:szCs w:val="28"/>
        </w:rPr>
        <w:t>让</w:t>
      </w:r>
      <w:r w:rsidR="00A82D07" w:rsidRPr="0008571F">
        <w:rPr>
          <w:rFonts w:ascii="宋体" w:hAnsi="宋体" w:cs="宋体" w:hint="eastAsia"/>
          <w:sz w:val="28"/>
          <w:szCs w:val="28"/>
        </w:rPr>
        <w:t>学生从心灵中激发潜能，行动中彰显做人之本</w:t>
      </w:r>
      <w:r w:rsidR="003D6C13">
        <w:rPr>
          <w:rFonts w:ascii="宋体" w:hAnsi="宋体" w:cs="宋体" w:hint="eastAsia"/>
          <w:sz w:val="28"/>
          <w:szCs w:val="28"/>
        </w:rPr>
        <w:t>，</w:t>
      </w:r>
      <w:r w:rsidR="00C35537" w:rsidRPr="0008571F">
        <w:rPr>
          <w:rFonts w:ascii="宋体" w:hAnsi="宋体" w:cs="宋体" w:hint="eastAsia"/>
          <w:sz w:val="28"/>
          <w:szCs w:val="28"/>
        </w:rPr>
        <w:t>他</w:t>
      </w:r>
      <w:r w:rsidR="00A82D07" w:rsidRPr="0008571F">
        <w:rPr>
          <w:rFonts w:ascii="宋体" w:hAnsi="宋体" w:cs="宋体" w:hint="eastAsia"/>
          <w:sz w:val="28"/>
          <w:szCs w:val="28"/>
        </w:rPr>
        <w:t>的班级凝聚力强，战斗力大，各项工作都走在级部的前列，</w:t>
      </w:r>
      <w:r w:rsidR="00C35537" w:rsidRPr="0008571F">
        <w:rPr>
          <w:rFonts w:ascii="宋体" w:hAnsi="宋体" w:cs="宋体" w:hint="eastAsia"/>
          <w:sz w:val="28"/>
          <w:szCs w:val="28"/>
        </w:rPr>
        <w:t>他所</w:t>
      </w:r>
      <w:r w:rsidR="00C35537" w:rsidRPr="0008571F">
        <w:rPr>
          <w:rFonts w:ascii="宋体" w:hAnsi="宋体" w:cs="宋体" w:hint="eastAsia"/>
          <w:sz w:val="28"/>
          <w:szCs w:val="28"/>
        </w:rPr>
        <w:lastRenderedPageBreak/>
        <w:t>担任班主任的班级</w:t>
      </w:r>
      <w:r w:rsidR="00C106E2" w:rsidRPr="0008571F">
        <w:rPr>
          <w:rFonts w:ascii="宋体" w:hAnsi="宋体" w:cs="宋体" w:hint="eastAsia"/>
          <w:sz w:val="28"/>
          <w:szCs w:val="28"/>
        </w:rPr>
        <w:t>多次</w:t>
      </w:r>
      <w:r w:rsidR="003D6C13">
        <w:rPr>
          <w:rFonts w:ascii="宋体" w:hAnsi="宋体" w:cs="宋体" w:hint="eastAsia"/>
          <w:sz w:val="28"/>
          <w:szCs w:val="28"/>
        </w:rPr>
        <w:t>获得</w:t>
      </w:r>
      <w:r w:rsidR="00C35537" w:rsidRPr="0008571F">
        <w:rPr>
          <w:rFonts w:ascii="宋体" w:hAnsi="宋体" w:cs="宋体" w:hint="eastAsia"/>
          <w:sz w:val="28"/>
          <w:szCs w:val="28"/>
        </w:rPr>
        <w:t>市先进班集体荣誉称号，他也被评为枣庄市教育创新（班主任系列）人物</w:t>
      </w:r>
      <w:r w:rsidR="0011749F">
        <w:rPr>
          <w:rFonts w:ascii="宋体" w:hAnsi="宋体" w:cs="宋体" w:hint="eastAsia"/>
          <w:sz w:val="28"/>
          <w:szCs w:val="28"/>
        </w:rPr>
        <w:t>提名奖</w:t>
      </w:r>
      <w:r w:rsidR="00C35537" w:rsidRPr="0008571F">
        <w:rPr>
          <w:rFonts w:ascii="宋体" w:hAnsi="宋体" w:cs="宋体" w:hint="eastAsia"/>
          <w:sz w:val="28"/>
          <w:szCs w:val="28"/>
        </w:rPr>
        <w:t>。</w:t>
      </w:r>
    </w:p>
    <w:p w:rsidR="00A82D07" w:rsidRPr="000E6C91" w:rsidRDefault="00A82D07" w:rsidP="00783360">
      <w:pPr>
        <w:pStyle w:val="p0"/>
        <w:snapToGrid w:val="0"/>
        <w:spacing w:line="360" w:lineRule="auto"/>
        <w:ind w:right="13"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 w:rsidRPr="000E6C91">
        <w:rPr>
          <w:rFonts w:ascii="宋体" w:hAnsi="宋体" w:cs="宋体" w:hint="eastAsia"/>
          <w:b/>
          <w:bCs/>
          <w:sz w:val="28"/>
          <w:szCs w:val="28"/>
        </w:rPr>
        <w:t>三、让沟通张扬自信风采</w:t>
      </w:r>
    </w:p>
    <w:p w:rsidR="00A82D07" w:rsidRPr="0008571F" w:rsidRDefault="00A82D07" w:rsidP="00783360">
      <w:pPr>
        <w:pStyle w:val="p0"/>
        <w:snapToGrid w:val="0"/>
        <w:spacing w:line="360" w:lineRule="auto"/>
        <w:ind w:right="13" w:firstLineChars="200" w:firstLine="560"/>
        <w:jc w:val="left"/>
        <w:rPr>
          <w:rFonts w:ascii="宋体" w:hAnsi="宋体" w:cs="宋体"/>
          <w:sz w:val="28"/>
          <w:szCs w:val="28"/>
        </w:rPr>
      </w:pPr>
      <w:r w:rsidRPr="0008571F">
        <w:rPr>
          <w:rFonts w:ascii="宋体" w:hAnsi="宋体" w:cs="宋体" w:hint="eastAsia"/>
          <w:sz w:val="28"/>
          <w:szCs w:val="28"/>
        </w:rPr>
        <w:t>没有真挚诚心的付出，就不可能有真正</w:t>
      </w:r>
      <w:r w:rsidR="00724058">
        <w:rPr>
          <w:rFonts w:ascii="宋体" w:hAnsi="宋体" w:cs="宋体" w:hint="eastAsia"/>
          <w:sz w:val="28"/>
          <w:szCs w:val="28"/>
        </w:rPr>
        <w:t>的教育，对学生来说，老师和他们接触最多，几乎就是他们最近的亲人，</w:t>
      </w:r>
      <w:r w:rsidR="00C35537" w:rsidRPr="0008571F">
        <w:rPr>
          <w:rFonts w:ascii="宋体" w:hAnsi="宋体" w:cs="宋体" w:hint="eastAsia"/>
          <w:sz w:val="28"/>
          <w:szCs w:val="28"/>
        </w:rPr>
        <w:t>他</w:t>
      </w:r>
      <w:r w:rsidRPr="0008571F">
        <w:rPr>
          <w:rFonts w:ascii="宋体" w:hAnsi="宋体" w:cs="宋体" w:hint="eastAsia"/>
          <w:sz w:val="28"/>
          <w:szCs w:val="28"/>
        </w:rPr>
        <w:t>利用课余时间深入学生，嘘寒问暖，为学生</w:t>
      </w:r>
      <w:r w:rsidR="002A0931">
        <w:rPr>
          <w:rFonts w:ascii="宋体" w:hAnsi="宋体" w:cs="宋体" w:hint="eastAsia"/>
          <w:sz w:val="28"/>
          <w:szCs w:val="28"/>
        </w:rPr>
        <w:t>在生活上、学习上排忧解难，帮他们度过难关</w:t>
      </w:r>
      <w:r w:rsidR="00724058">
        <w:rPr>
          <w:rFonts w:ascii="宋体" w:hAnsi="宋体" w:cs="宋体" w:hint="eastAsia"/>
          <w:sz w:val="28"/>
          <w:szCs w:val="28"/>
        </w:rPr>
        <w:t>；</w:t>
      </w:r>
      <w:r w:rsidR="00C35537" w:rsidRPr="0008571F">
        <w:rPr>
          <w:rFonts w:ascii="宋体" w:hAnsi="宋体" w:cs="宋体" w:hint="eastAsia"/>
          <w:sz w:val="28"/>
          <w:szCs w:val="28"/>
        </w:rPr>
        <w:t>他</w:t>
      </w:r>
      <w:r w:rsidRPr="0008571F">
        <w:rPr>
          <w:rFonts w:ascii="宋体" w:hAnsi="宋体" w:cs="宋体" w:hint="eastAsia"/>
          <w:sz w:val="28"/>
          <w:szCs w:val="28"/>
        </w:rPr>
        <w:t>利用批改作业的时机，面对面和学生一起梳理近段的学</w:t>
      </w:r>
      <w:r w:rsidR="002A0931">
        <w:rPr>
          <w:rFonts w:ascii="宋体" w:hAnsi="宋体" w:cs="宋体" w:hint="eastAsia"/>
          <w:sz w:val="28"/>
          <w:szCs w:val="28"/>
        </w:rPr>
        <w:t>习与思想状况，或表扬或提出中肯的意见，让学生在自信中前行</w:t>
      </w:r>
      <w:r w:rsidR="00724058">
        <w:rPr>
          <w:rFonts w:ascii="宋体" w:hAnsi="宋体" w:cs="宋体" w:hint="eastAsia"/>
          <w:sz w:val="28"/>
          <w:szCs w:val="28"/>
        </w:rPr>
        <w:t>；</w:t>
      </w:r>
      <w:r w:rsidRPr="0008571F">
        <w:rPr>
          <w:rFonts w:ascii="宋体" w:hAnsi="宋体" w:cs="宋体" w:hint="eastAsia"/>
          <w:sz w:val="28"/>
          <w:szCs w:val="28"/>
        </w:rPr>
        <w:t>通过网络，跟学生交流</w:t>
      </w:r>
      <w:r w:rsidR="00AF1ED8" w:rsidRPr="0008571F">
        <w:rPr>
          <w:rFonts w:ascii="宋体" w:hAnsi="宋体" w:cs="宋体" w:hint="eastAsia"/>
          <w:sz w:val="28"/>
          <w:szCs w:val="28"/>
        </w:rPr>
        <w:t>；通过</w:t>
      </w:r>
      <w:r w:rsidR="00724058">
        <w:rPr>
          <w:rFonts w:ascii="宋体" w:hAnsi="宋体" w:cs="宋体" w:hint="eastAsia"/>
          <w:sz w:val="28"/>
          <w:szCs w:val="28"/>
        </w:rPr>
        <w:t>班级日志记录</w:t>
      </w:r>
      <w:r w:rsidRPr="0008571F">
        <w:rPr>
          <w:rFonts w:ascii="宋体" w:hAnsi="宋体" w:cs="宋体" w:hint="eastAsia"/>
          <w:sz w:val="28"/>
          <w:szCs w:val="28"/>
        </w:rPr>
        <w:t>学生学习中的点点滴滴，生活中的风风雨雨，有爱有恨，有喜有悲</w:t>
      </w:r>
      <w:r w:rsidR="00724058">
        <w:rPr>
          <w:rFonts w:ascii="宋体" w:hAnsi="宋体" w:cs="宋体" w:hint="eastAsia"/>
          <w:sz w:val="28"/>
          <w:szCs w:val="28"/>
        </w:rPr>
        <w:t>；利用</w:t>
      </w:r>
      <w:r w:rsidRPr="0008571F">
        <w:rPr>
          <w:rFonts w:ascii="宋体" w:hAnsi="宋体" w:cs="宋体" w:hint="eastAsia"/>
          <w:sz w:val="28"/>
          <w:szCs w:val="28"/>
        </w:rPr>
        <w:t>班级</w:t>
      </w:r>
      <w:proofErr w:type="gramStart"/>
      <w:r w:rsidR="00C35537" w:rsidRPr="0008571F">
        <w:rPr>
          <w:rFonts w:ascii="宋体" w:hAnsi="宋体" w:cs="宋体" w:hint="eastAsia"/>
          <w:sz w:val="28"/>
          <w:szCs w:val="28"/>
        </w:rPr>
        <w:t>微信群</w:t>
      </w:r>
      <w:proofErr w:type="gramEnd"/>
      <w:r w:rsidR="00724058">
        <w:rPr>
          <w:rFonts w:ascii="宋体" w:hAnsi="宋体" w:cs="宋体" w:hint="eastAsia"/>
          <w:sz w:val="28"/>
          <w:szCs w:val="28"/>
        </w:rPr>
        <w:t>，</w:t>
      </w:r>
      <w:r w:rsidRPr="0008571F">
        <w:rPr>
          <w:rFonts w:ascii="宋体" w:hAnsi="宋体" w:cs="宋体" w:hint="eastAsia"/>
          <w:sz w:val="28"/>
          <w:szCs w:val="28"/>
        </w:rPr>
        <w:t>把班级生活照片</w:t>
      </w:r>
      <w:r w:rsidR="00724058">
        <w:rPr>
          <w:rFonts w:ascii="宋体" w:hAnsi="宋体" w:cs="宋体" w:hint="eastAsia"/>
          <w:sz w:val="28"/>
          <w:szCs w:val="28"/>
        </w:rPr>
        <w:t>用</w:t>
      </w:r>
      <w:proofErr w:type="gramStart"/>
      <w:r w:rsidR="00724058">
        <w:rPr>
          <w:rFonts w:ascii="宋体" w:hAnsi="宋体" w:cs="宋体" w:hint="eastAsia"/>
          <w:sz w:val="28"/>
          <w:szCs w:val="28"/>
        </w:rPr>
        <w:t>美篇记录</w:t>
      </w:r>
      <w:proofErr w:type="gramEnd"/>
      <w:r w:rsidR="00724058">
        <w:rPr>
          <w:rFonts w:ascii="宋体" w:hAnsi="宋体" w:cs="宋体" w:hint="eastAsia"/>
          <w:sz w:val="28"/>
          <w:szCs w:val="28"/>
        </w:rPr>
        <w:t>下来，图文并茂</w:t>
      </w:r>
      <w:r w:rsidRPr="0008571F">
        <w:rPr>
          <w:rFonts w:ascii="宋体" w:hAnsi="宋体" w:cs="宋体" w:hint="eastAsia"/>
          <w:sz w:val="28"/>
          <w:szCs w:val="28"/>
        </w:rPr>
        <w:t>，家长可以随时了解</w:t>
      </w:r>
      <w:r w:rsidR="00724058">
        <w:rPr>
          <w:rFonts w:ascii="宋体" w:hAnsi="宋体" w:cs="宋体" w:hint="eastAsia"/>
          <w:sz w:val="28"/>
          <w:szCs w:val="28"/>
        </w:rPr>
        <w:t>学生</w:t>
      </w:r>
      <w:r w:rsidRPr="0008571F">
        <w:rPr>
          <w:rFonts w:ascii="宋体" w:hAnsi="宋体" w:cs="宋体" w:hint="eastAsia"/>
          <w:sz w:val="28"/>
          <w:szCs w:val="28"/>
        </w:rPr>
        <w:t>的</w:t>
      </w:r>
      <w:r w:rsidR="00724058">
        <w:rPr>
          <w:rFonts w:ascii="宋体" w:hAnsi="宋体" w:cs="宋体" w:hint="eastAsia"/>
          <w:sz w:val="28"/>
          <w:szCs w:val="28"/>
        </w:rPr>
        <w:t>在校情况，</w:t>
      </w:r>
      <w:proofErr w:type="gramStart"/>
      <w:r w:rsidR="00724058">
        <w:rPr>
          <w:rFonts w:ascii="宋体" w:hAnsi="宋体" w:cs="宋体" w:hint="eastAsia"/>
          <w:sz w:val="28"/>
          <w:szCs w:val="28"/>
        </w:rPr>
        <w:t>勠</w:t>
      </w:r>
      <w:proofErr w:type="gramEnd"/>
      <w:r w:rsidR="00724058">
        <w:rPr>
          <w:rFonts w:ascii="宋体" w:hAnsi="宋体" w:cs="宋体" w:hint="eastAsia"/>
          <w:sz w:val="28"/>
          <w:szCs w:val="28"/>
        </w:rPr>
        <w:t>力同心</w:t>
      </w:r>
      <w:r w:rsidRPr="0008571F">
        <w:rPr>
          <w:rFonts w:ascii="宋体" w:hAnsi="宋体" w:cs="宋体" w:hint="eastAsia"/>
          <w:sz w:val="28"/>
          <w:szCs w:val="28"/>
        </w:rPr>
        <w:t>，</w:t>
      </w:r>
      <w:r w:rsidR="00933CEA">
        <w:rPr>
          <w:rFonts w:ascii="宋体" w:hAnsi="宋体" w:cs="宋体" w:hint="eastAsia"/>
          <w:sz w:val="28"/>
          <w:szCs w:val="28"/>
        </w:rPr>
        <w:t>携手相伴，共同做孩子的领航人</w:t>
      </w:r>
      <w:r w:rsidRPr="0008571F">
        <w:rPr>
          <w:rFonts w:ascii="宋体" w:hAnsi="宋体" w:cs="宋体" w:hint="eastAsia"/>
          <w:sz w:val="28"/>
          <w:szCs w:val="28"/>
        </w:rPr>
        <w:t>。</w:t>
      </w:r>
    </w:p>
    <w:p w:rsidR="00A82D07" w:rsidRPr="0008571F" w:rsidRDefault="00A82D07" w:rsidP="00783360">
      <w:pPr>
        <w:pStyle w:val="p0"/>
        <w:snapToGrid w:val="0"/>
        <w:spacing w:line="360" w:lineRule="auto"/>
        <w:ind w:right="13"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 w:rsidRPr="0008571F">
        <w:rPr>
          <w:rFonts w:ascii="宋体" w:hAnsi="宋体" w:cs="宋体" w:hint="eastAsia"/>
          <w:b/>
          <w:bCs/>
          <w:sz w:val="28"/>
          <w:szCs w:val="28"/>
        </w:rPr>
        <w:t>四、让研究拓宽科研之路</w:t>
      </w:r>
    </w:p>
    <w:p w:rsidR="00A82D07" w:rsidRPr="002A0931" w:rsidRDefault="001B184C" w:rsidP="00783360">
      <w:pPr>
        <w:spacing w:line="360" w:lineRule="auto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通过学习和聆听专家讲座</w:t>
      </w:r>
      <w:r w:rsidR="00B41D19">
        <w:rPr>
          <w:rFonts w:ascii="宋体" w:hAnsi="宋体" w:cs="宋体" w:hint="eastAsia"/>
          <w:kern w:val="0"/>
          <w:sz w:val="28"/>
          <w:szCs w:val="28"/>
        </w:rPr>
        <w:t>，</w:t>
      </w:r>
      <w:r>
        <w:rPr>
          <w:rFonts w:ascii="宋体" w:hAnsi="宋体" w:cs="宋体" w:hint="eastAsia"/>
          <w:kern w:val="0"/>
          <w:sz w:val="28"/>
          <w:szCs w:val="28"/>
        </w:rPr>
        <w:t>获得教育教学和教改理论的支撑</w:t>
      </w:r>
      <w:r w:rsidR="00A82D07" w:rsidRPr="0008571F">
        <w:rPr>
          <w:rFonts w:ascii="宋体" w:hAnsi="宋体" w:cs="宋体" w:hint="eastAsia"/>
          <w:kern w:val="0"/>
          <w:sz w:val="28"/>
          <w:szCs w:val="28"/>
        </w:rPr>
        <w:t>，探索基础教育的一般规律，改善教与学的方法，努力提升自己的教育理论水平，把理论与教育实践联系在一起，从而发现问题、解决问题，实现专业发展；认真撰写学习体会，结合自己的教学工作实践加深理解，应用于教学实践。</w:t>
      </w:r>
      <w:r w:rsidR="00E45D6C" w:rsidRPr="0008571F">
        <w:rPr>
          <w:rFonts w:ascii="宋体" w:hAnsi="宋体" w:cs="宋体" w:hint="eastAsia"/>
          <w:sz w:val="28"/>
          <w:szCs w:val="28"/>
        </w:rPr>
        <w:t>在教育科研的园地里，潜心钻研，收获颇丰</w:t>
      </w:r>
      <w:r w:rsidR="00E45D6C">
        <w:rPr>
          <w:rFonts w:ascii="宋体" w:hAnsi="宋体" w:cs="宋体" w:hint="eastAsia"/>
          <w:kern w:val="0"/>
          <w:sz w:val="28"/>
          <w:szCs w:val="28"/>
        </w:rPr>
        <w:t>：2</w:t>
      </w:r>
      <w:r w:rsidR="00E45D6C">
        <w:rPr>
          <w:rFonts w:ascii="宋体" w:hAnsi="宋体" w:cs="宋体"/>
          <w:kern w:val="0"/>
          <w:sz w:val="28"/>
          <w:szCs w:val="28"/>
        </w:rPr>
        <w:t>013年</w:t>
      </w:r>
      <w:r w:rsidR="002A0931">
        <w:rPr>
          <w:rFonts w:ascii="宋体" w:hAnsi="宋体" w:cs="宋体"/>
          <w:kern w:val="0"/>
          <w:sz w:val="28"/>
          <w:szCs w:val="28"/>
        </w:rPr>
        <w:t>担任主持人的市级课题结题</w:t>
      </w:r>
      <w:r w:rsidR="002A0931">
        <w:rPr>
          <w:rFonts w:ascii="宋体" w:hAnsi="宋体" w:cs="宋体" w:hint="eastAsia"/>
          <w:kern w:val="0"/>
          <w:sz w:val="28"/>
          <w:szCs w:val="28"/>
        </w:rPr>
        <w:t>，</w:t>
      </w:r>
      <w:r w:rsidR="002A0931">
        <w:rPr>
          <w:rFonts w:ascii="宋体" w:hAnsi="宋体" w:cs="宋体"/>
          <w:kern w:val="0"/>
          <w:sz w:val="28"/>
          <w:szCs w:val="28"/>
        </w:rPr>
        <w:t>参与多项省级课题的研究</w:t>
      </w:r>
      <w:r w:rsidR="00A82D07" w:rsidRPr="0008571F">
        <w:rPr>
          <w:rFonts w:ascii="宋体" w:hAnsi="宋体" w:cs="宋体" w:hint="eastAsia"/>
          <w:sz w:val="28"/>
          <w:szCs w:val="28"/>
        </w:rPr>
        <w:t>，</w:t>
      </w:r>
      <w:r w:rsidR="00F8186C">
        <w:rPr>
          <w:rFonts w:ascii="宋体" w:hAnsi="宋体" w:cs="宋体" w:hint="eastAsia"/>
          <w:sz w:val="28"/>
          <w:szCs w:val="28"/>
        </w:rPr>
        <w:t>2</w:t>
      </w:r>
      <w:r w:rsidR="00F8186C">
        <w:rPr>
          <w:rFonts w:ascii="宋体" w:hAnsi="宋体" w:cs="宋体"/>
          <w:sz w:val="28"/>
          <w:szCs w:val="28"/>
        </w:rPr>
        <w:t>018年</w:t>
      </w:r>
      <w:r w:rsidR="00F8186C">
        <w:rPr>
          <w:rFonts w:ascii="宋体" w:hAnsi="宋体" w:cs="宋体" w:hint="eastAsia"/>
          <w:sz w:val="28"/>
          <w:szCs w:val="28"/>
        </w:rPr>
        <w:t>、2</w:t>
      </w:r>
      <w:r w:rsidR="00F8186C">
        <w:rPr>
          <w:rFonts w:ascii="宋体" w:hAnsi="宋体" w:cs="宋体"/>
          <w:sz w:val="28"/>
          <w:szCs w:val="28"/>
        </w:rPr>
        <w:t>019年两篇</w:t>
      </w:r>
      <w:r w:rsidR="002A0931">
        <w:rPr>
          <w:rFonts w:ascii="宋体" w:hAnsi="宋体" w:cs="宋体" w:hint="eastAsia"/>
          <w:sz w:val="28"/>
          <w:szCs w:val="28"/>
        </w:rPr>
        <w:t>论文发表于</w:t>
      </w:r>
      <w:r w:rsidR="00314C71" w:rsidRPr="0008571F">
        <w:rPr>
          <w:rFonts w:ascii="宋体" w:hAnsi="宋体" w:cs="宋体" w:hint="eastAsia"/>
          <w:sz w:val="28"/>
          <w:szCs w:val="28"/>
        </w:rPr>
        <w:t>教育核心期刊《中学数学教学参考》</w:t>
      </w:r>
      <w:r w:rsidR="00F8186C">
        <w:rPr>
          <w:rFonts w:ascii="宋体" w:hAnsi="宋体" w:cs="宋体" w:hint="eastAsia"/>
          <w:sz w:val="28"/>
          <w:szCs w:val="28"/>
        </w:rPr>
        <w:t>，</w:t>
      </w:r>
      <w:r w:rsidR="00A41165">
        <w:rPr>
          <w:rFonts w:ascii="宋体" w:hAnsi="宋体" w:cs="宋体" w:hint="eastAsia"/>
          <w:sz w:val="28"/>
          <w:szCs w:val="28"/>
        </w:rPr>
        <w:t>近</w:t>
      </w:r>
      <w:r w:rsidR="004774B8">
        <w:rPr>
          <w:rFonts w:ascii="宋体" w:hAnsi="宋体" w:cs="宋体" w:hint="eastAsia"/>
          <w:sz w:val="28"/>
          <w:szCs w:val="28"/>
        </w:rPr>
        <w:t>百</w:t>
      </w:r>
      <w:r w:rsidR="00F8186C">
        <w:rPr>
          <w:rFonts w:ascii="宋体" w:hAnsi="宋体" w:cs="宋体" w:hint="eastAsia"/>
          <w:sz w:val="28"/>
          <w:szCs w:val="28"/>
        </w:rPr>
        <w:t>篇论文发表于</w:t>
      </w:r>
      <w:r w:rsidR="009A54B8">
        <w:rPr>
          <w:rFonts w:ascii="宋体" w:hAnsi="宋体" w:cs="宋体" w:hint="eastAsia"/>
          <w:sz w:val="28"/>
          <w:szCs w:val="28"/>
        </w:rPr>
        <w:t>省级</w:t>
      </w:r>
      <w:r w:rsidR="00F8186C">
        <w:rPr>
          <w:rFonts w:ascii="宋体" w:hAnsi="宋体" w:cs="宋体" w:hint="eastAsia"/>
          <w:sz w:val="28"/>
          <w:szCs w:val="28"/>
        </w:rPr>
        <w:t>报刊杂志上。</w:t>
      </w:r>
    </w:p>
    <w:p w:rsidR="00A82D07" w:rsidRPr="0008571F" w:rsidRDefault="00A82D07" w:rsidP="00783360">
      <w:pPr>
        <w:pStyle w:val="p0"/>
        <w:snapToGrid w:val="0"/>
        <w:spacing w:line="360" w:lineRule="auto"/>
        <w:ind w:right="13"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 w:rsidRPr="0008571F">
        <w:rPr>
          <w:rFonts w:ascii="宋体" w:hAnsi="宋体" w:cs="宋体" w:hint="eastAsia"/>
          <w:b/>
          <w:bCs/>
          <w:sz w:val="28"/>
          <w:szCs w:val="28"/>
        </w:rPr>
        <w:t>五、让光亮照耀更多的地方</w:t>
      </w:r>
    </w:p>
    <w:p w:rsidR="00BA7297" w:rsidRDefault="00A82D07" w:rsidP="00783360">
      <w:pPr>
        <w:shd w:val="clear" w:color="auto" w:fill="FFFFFF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 w:rsidRPr="0008571F">
        <w:rPr>
          <w:rFonts w:ascii="宋体" w:hAnsi="宋体" w:cs="宋体" w:hint="eastAsia"/>
          <w:sz w:val="28"/>
          <w:szCs w:val="28"/>
        </w:rPr>
        <w:t>为了进一步发挥名师的辐射、带头作用，学校成立了以</w:t>
      </w:r>
      <w:r w:rsidR="00C35537" w:rsidRPr="0008571F">
        <w:rPr>
          <w:rFonts w:ascii="宋体" w:hAnsi="宋体" w:cs="宋体" w:hint="eastAsia"/>
          <w:sz w:val="28"/>
          <w:szCs w:val="28"/>
        </w:rPr>
        <w:t>他</w:t>
      </w:r>
      <w:r w:rsidR="00F8186C">
        <w:rPr>
          <w:rFonts w:ascii="宋体" w:hAnsi="宋体" w:cs="宋体" w:hint="eastAsia"/>
          <w:sz w:val="28"/>
          <w:szCs w:val="28"/>
        </w:rPr>
        <w:t>为负责人</w:t>
      </w:r>
      <w:r w:rsidRPr="0008571F">
        <w:rPr>
          <w:rFonts w:ascii="宋体" w:hAnsi="宋体" w:cs="宋体" w:hint="eastAsia"/>
          <w:sz w:val="28"/>
          <w:szCs w:val="28"/>
        </w:rPr>
        <w:t>，以青年教师为成员的</w:t>
      </w:r>
      <w:r w:rsidRPr="00F8186C">
        <w:rPr>
          <w:rFonts w:ascii="宋体" w:hAnsi="宋体" w:cs="宋体" w:hint="eastAsia"/>
          <w:sz w:val="28"/>
          <w:szCs w:val="28"/>
        </w:rPr>
        <w:t>“青蓝工程”工作室</w:t>
      </w:r>
      <w:r w:rsidRPr="0008571F">
        <w:rPr>
          <w:rFonts w:ascii="宋体" w:hAnsi="宋体" w:cs="宋体" w:hint="eastAsia"/>
          <w:sz w:val="28"/>
          <w:szCs w:val="28"/>
        </w:rPr>
        <w:t>，</w:t>
      </w:r>
      <w:r w:rsidRPr="00F8186C">
        <w:rPr>
          <w:rFonts w:ascii="宋体" w:hAnsi="宋体" w:cs="宋体" w:hint="eastAsia"/>
          <w:sz w:val="28"/>
          <w:szCs w:val="28"/>
        </w:rPr>
        <w:t>通过</w:t>
      </w:r>
      <w:r w:rsidR="00F8186C" w:rsidRPr="00F8186C">
        <w:rPr>
          <w:rFonts w:ascii="宋体" w:hAnsi="宋体" w:cs="宋体" w:hint="eastAsia"/>
          <w:sz w:val="28"/>
          <w:szCs w:val="28"/>
        </w:rPr>
        <w:t>开展</w:t>
      </w:r>
      <w:r w:rsidR="005728E1">
        <w:rPr>
          <w:rFonts w:ascii="宋体" w:hAnsi="宋体" w:cs="宋体" w:hint="eastAsia"/>
          <w:sz w:val="28"/>
          <w:szCs w:val="28"/>
        </w:rPr>
        <w:t>L</w:t>
      </w:r>
      <w:r w:rsidR="005728E1">
        <w:rPr>
          <w:rFonts w:ascii="宋体" w:hAnsi="宋体" w:cs="宋体"/>
          <w:sz w:val="28"/>
          <w:szCs w:val="28"/>
        </w:rPr>
        <w:t>ICC课堂</w:t>
      </w:r>
      <w:proofErr w:type="gramStart"/>
      <w:r w:rsidR="005728E1">
        <w:rPr>
          <w:rFonts w:ascii="宋体" w:hAnsi="宋体" w:cs="宋体"/>
          <w:sz w:val="28"/>
          <w:szCs w:val="28"/>
        </w:rPr>
        <w:t>观察磨课</w:t>
      </w:r>
      <w:r w:rsidR="00F8186C" w:rsidRPr="00F8186C">
        <w:rPr>
          <w:rFonts w:ascii="宋体" w:hAnsi="宋体" w:cs="宋体" w:hint="eastAsia"/>
          <w:sz w:val="28"/>
          <w:szCs w:val="28"/>
        </w:rPr>
        <w:t>研究</w:t>
      </w:r>
      <w:proofErr w:type="gramEnd"/>
      <w:r w:rsidR="00F8186C" w:rsidRPr="00F8186C">
        <w:rPr>
          <w:rFonts w:ascii="宋体" w:hAnsi="宋体" w:cs="宋体" w:hint="eastAsia"/>
          <w:sz w:val="28"/>
          <w:szCs w:val="28"/>
        </w:rPr>
        <w:t>，提升青年教师的课堂教学能力</w:t>
      </w:r>
      <w:r w:rsidR="00F8186C">
        <w:rPr>
          <w:rFonts w:ascii="宋体" w:hAnsi="宋体" w:cs="宋体" w:hint="eastAsia"/>
          <w:sz w:val="28"/>
          <w:szCs w:val="28"/>
        </w:rPr>
        <w:t>；</w:t>
      </w:r>
      <w:r w:rsidR="005728E1">
        <w:rPr>
          <w:rFonts w:ascii="宋体" w:hAnsi="宋体" w:cs="宋体" w:hint="eastAsia"/>
          <w:sz w:val="28"/>
          <w:szCs w:val="28"/>
        </w:rPr>
        <w:t>通过</w:t>
      </w:r>
      <w:r w:rsidRPr="00F8186C">
        <w:rPr>
          <w:rFonts w:ascii="宋体" w:hAnsi="宋体" w:cs="宋体" w:hint="eastAsia"/>
          <w:sz w:val="28"/>
          <w:szCs w:val="28"/>
        </w:rPr>
        <w:t>开展</w:t>
      </w:r>
      <w:r w:rsidR="005728E1">
        <w:rPr>
          <w:rFonts w:ascii="宋体" w:hAnsi="宋体" w:cs="宋体" w:hint="eastAsia"/>
          <w:sz w:val="28"/>
          <w:szCs w:val="28"/>
        </w:rPr>
        <w:t>小</w:t>
      </w:r>
      <w:r w:rsidRPr="00F8186C">
        <w:rPr>
          <w:rFonts w:ascii="宋体" w:hAnsi="宋体" w:cs="宋体" w:hint="eastAsia"/>
          <w:sz w:val="28"/>
          <w:szCs w:val="28"/>
        </w:rPr>
        <w:t>课题研究</w:t>
      </w:r>
      <w:r w:rsidR="00F8186C">
        <w:rPr>
          <w:rFonts w:ascii="宋体" w:hAnsi="宋体" w:cs="宋体" w:hint="eastAsia"/>
          <w:sz w:val="28"/>
          <w:szCs w:val="28"/>
        </w:rPr>
        <w:t>提高青年教师的理论素</w:t>
      </w:r>
      <w:r w:rsidR="005728E1">
        <w:rPr>
          <w:rFonts w:ascii="宋体" w:hAnsi="宋体" w:cs="宋体" w:hint="eastAsia"/>
          <w:sz w:val="28"/>
          <w:szCs w:val="28"/>
        </w:rPr>
        <w:t>养</w:t>
      </w:r>
      <w:r w:rsidR="0011749F">
        <w:rPr>
          <w:rFonts w:ascii="宋体" w:hAnsi="宋体" w:cs="宋体" w:hint="eastAsia"/>
          <w:sz w:val="28"/>
          <w:szCs w:val="28"/>
        </w:rPr>
        <w:t>，</w:t>
      </w:r>
      <w:r w:rsidR="005728E1">
        <w:rPr>
          <w:rFonts w:ascii="宋体" w:hAnsi="宋体" w:cs="宋体" w:hint="eastAsia"/>
          <w:sz w:val="28"/>
          <w:szCs w:val="28"/>
        </w:rPr>
        <w:t>加快</w:t>
      </w:r>
      <w:r w:rsidR="0011749F" w:rsidRPr="0008571F">
        <w:rPr>
          <w:rFonts w:ascii="宋体" w:hAnsi="宋体" w:cs="宋体" w:hint="eastAsia"/>
          <w:sz w:val="28"/>
          <w:szCs w:val="28"/>
        </w:rPr>
        <w:t>青年教师的专业成长</w:t>
      </w:r>
      <w:r w:rsidR="00BA7297">
        <w:rPr>
          <w:rFonts w:ascii="宋体" w:hAnsi="宋体" w:cs="宋体" w:hint="eastAsia"/>
          <w:sz w:val="28"/>
          <w:szCs w:val="28"/>
        </w:rPr>
        <w:t>；</w:t>
      </w:r>
      <w:r w:rsidR="00BA7297" w:rsidRPr="0008571F">
        <w:rPr>
          <w:rFonts w:ascii="宋体" w:hAnsi="宋体" w:cs="宋体" w:hint="eastAsia"/>
          <w:sz w:val="28"/>
          <w:szCs w:val="28"/>
        </w:rPr>
        <w:t>在他的指导和帮助下，多位教师获得省、市、区级“一师</w:t>
      </w:r>
      <w:proofErr w:type="gramStart"/>
      <w:r w:rsidR="00BA7297" w:rsidRPr="0008571F">
        <w:rPr>
          <w:rFonts w:ascii="宋体" w:hAnsi="宋体" w:cs="宋体" w:hint="eastAsia"/>
          <w:sz w:val="28"/>
          <w:szCs w:val="28"/>
        </w:rPr>
        <w:t>一</w:t>
      </w:r>
      <w:proofErr w:type="gramEnd"/>
      <w:r w:rsidR="00BA7297" w:rsidRPr="0008571F">
        <w:rPr>
          <w:rFonts w:ascii="宋体" w:hAnsi="宋体" w:cs="宋体" w:hint="eastAsia"/>
          <w:sz w:val="28"/>
          <w:szCs w:val="28"/>
        </w:rPr>
        <w:t>优课”、优质课评比一等奖。</w:t>
      </w:r>
    </w:p>
    <w:p w:rsidR="004E4799" w:rsidRDefault="00D354FE" w:rsidP="00783360">
      <w:pPr>
        <w:shd w:val="clear" w:color="auto" w:fill="FFFFFF"/>
        <w:topLinePunct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担任</w:t>
      </w:r>
      <w:r w:rsidR="009D0F56">
        <w:rPr>
          <w:rFonts w:hint="eastAsia"/>
          <w:sz w:val="28"/>
          <w:szCs w:val="28"/>
        </w:rPr>
        <w:t>山东省</w:t>
      </w:r>
      <w:r w:rsidR="004E4799">
        <w:rPr>
          <w:rFonts w:hint="eastAsia"/>
          <w:sz w:val="28"/>
          <w:szCs w:val="28"/>
        </w:rPr>
        <w:t>远程研修</w:t>
      </w:r>
      <w:r>
        <w:rPr>
          <w:rFonts w:hint="eastAsia"/>
          <w:sz w:val="28"/>
          <w:szCs w:val="28"/>
        </w:rPr>
        <w:t>指导教师，利用</w:t>
      </w:r>
      <w:r w:rsidR="004E4799">
        <w:rPr>
          <w:rFonts w:hint="eastAsia"/>
          <w:sz w:val="28"/>
          <w:szCs w:val="28"/>
        </w:rPr>
        <w:t>平台和全省的数学教师交流研讨，</w:t>
      </w:r>
      <w:r>
        <w:rPr>
          <w:rFonts w:hint="eastAsia"/>
          <w:sz w:val="28"/>
          <w:szCs w:val="28"/>
        </w:rPr>
        <w:t>指导本区域教师的研修成长，</w:t>
      </w:r>
      <w:r w:rsidR="009D0F56">
        <w:rPr>
          <w:rFonts w:hint="eastAsia"/>
          <w:sz w:val="28"/>
          <w:szCs w:val="28"/>
        </w:rPr>
        <w:t>他也获得</w:t>
      </w:r>
      <w:r>
        <w:rPr>
          <w:rFonts w:hint="eastAsia"/>
          <w:sz w:val="28"/>
          <w:szCs w:val="28"/>
        </w:rPr>
        <w:t>山东省</w:t>
      </w:r>
      <w:r w:rsidR="009D0F56">
        <w:rPr>
          <w:rFonts w:hint="eastAsia"/>
          <w:sz w:val="28"/>
          <w:szCs w:val="28"/>
        </w:rPr>
        <w:t>远程研修</w:t>
      </w:r>
      <w:r>
        <w:rPr>
          <w:rFonts w:hint="eastAsia"/>
          <w:sz w:val="28"/>
          <w:szCs w:val="28"/>
        </w:rPr>
        <w:t>优秀指导教师</w:t>
      </w:r>
      <w:r w:rsidR="009D0F56">
        <w:rPr>
          <w:rFonts w:hint="eastAsia"/>
          <w:sz w:val="28"/>
          <w:szCs w:val="28"/>
        </w:rPr>
        <w:t>。</w:t>
      </w:r>
    </w:p>
    <w:p w:rsidR="00A82D07" w:rsidRDefault="00E45D6C" w:rsidP="00783360">
      <w:pPr>
        <w:pStyle w:val="p0"/>
        <w:snapToGrid w:val="0"/>
        <w:spacing w:line="360" w:lineRule="auto"/>
        <w:ind w:right="13" w:firstLineChars="200" w:firstLine="560"/>
        <w:jc w:val="left"/>
        <w:rPr>
          <w:rFonts w:ascii="宋体" w:hAnsi="宋体" w:cs="宋体"/>
          <w:sz w:val="28"/>
          <w:szCs w:val="28"/>
        </w:rPr>
      </w:pPr>
      <w:r w:rsidRPr="00E45D6C">
        <w:rPr>
          <w:rFonts w:ascii="宋体" w:hAnsi="宋体" w:cs="宋体" w:hint="eastAsia"/>
          <w:kern w:val="2"/>
          <w:sz w:val="28"/>
          <w:szCs w:val="28"/>
        </w:rPr>
        <w:t>在</w:t>
      </w:r>
      <w:r>
        <w:rPr>
          <w:rFonts w:ascii="宋体" w:hAnsi="宋体" w:cs="宋体" w:hint="eastAsia"/>
          <w:kern w:val="2"/>
          <w:sz w:val="28"/>
          <w:szCs w:val="28"/>
        </w:rPr>
        <w:t>他</w:t>
      </w:r>
      <w:r w:rsidRPr="00E45D6C">
        <w:rPr>
          <w:rFonts w:ascii="宋体" w:hAnsi="宋体" w:cs="宋体" w:hint="eastAsia"/>
          <w:kern w:val="2"/>
          <w:sz w:val="28"/>
          <w:szCs w:val="28"/>
        </w:rPr>
        <w:t>的心中，教书育人，庄严而神圣；进取创新，永无止境</w:t>
      </w:r>
      <w:r w:rsidR="008845C8">
        <w:rPr>
          <w:rFonts w:ascii="宋体" w:hAnsi="宋体" w:cs="宋体" w:hint="eastAsia"/>
          <w:kern w:val="2"/>
          <w:sz w:val="28"/>
          <w:szCs w:val="28"/>
        </w:rPr>
        <w:t>；</w:t>
      </w:r>
      <w:r>
        <w:rPr>
          <w:rFonts w:ascii="宋体" w:hAnsi="宋体" w:cs="宋体" w:hint="eastAsia"/>
          <w:kern w:val="2"/>
          <w:sz w:val="28"/>
          <w:szCs w:val="28"/>
        </w:rPr>
        <w:t>他</w:t>
      </w:r>
      <w:r w:rsidRPr="00E45D6C">
        <w:rPr>
          <w:rFonts w:ascii="宋体" w:hAnsi="宋体" w:cs="宋体" w:hint="eastAsia"/>
          <w:kern w:val="2"/>
          <w:sz w:val="28"/>
          <w:szCs w:val="28"/>
        </w:rPr>
        <w:t>愿把毕生的心血和智慧都奉献给钟爱的教育事业，带领</w:t>
      </w:r>
      <w:r>
        <w:rPr>
          <w:rFonts w:ascii="宋体" w:hAnsi="宋体" w:cs="宋体" w:hint="eastAsia"/>
          <w:kern w:val="2"/>
          <w:sz w:val="28"/>
          <w:szCs w:val="28"/>
        </w:rPr>
        <w:t>他</w:t>
      </w:r>
      <w:r w:rsidRPr="00E45D6C">
        <w:rPr>
          <w:rFonts w:ascii="宋体" w:hAnsi="宋体" w:cs="宋体" w:hint="eastAsia"/>
          <w:kern w:val="2"/>
          <w:sz w:val="28"/>
          <w:szCs w:val="28"/>
        </w:rPr>
        <w:t>的学生在追求智慧的湛蓝天空里诗意地飞翔！</w:t>
      </w:r>
    </w:p>
    <w:p w:rsidR="00832202" w:rsidRPr="00A82D07" w:rsidRDefault="00832202" w:rsidP="00783360">
      <w:pPr>
        <w:spacing w:line="360" w:lineRule="auto"/>
      </w:pPr>
    </w:p>
    <w:sectPr w:rsidR="00832202" w:rsidRPr="00A82D07" w:rsidSect="00C33BF0">
      <w:footerReference w:type="default" r:id="rId6"/>
      <w:pgSz w:w="11906" w:h="16838"/>
      <w:pgMar w:top="1134" w:right="1134" w:bottom="1134" w:left="1134" w:header="851" w:footer="879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BD" w:rsidRDefault="001560BD">
      <w:r>
        <w:separator/>
      </w:r>
    </w:p>
  </w:endnote>
  <w:endnote w:type="continuationSeparator" w:id="0">
    <w:p w:rsidR="001560BD" w:rsidRDefault="0015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63C" w:rsidRDefault="00A82D0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63C" w:rsidRDefault="00C3553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B779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" filled="f" stroked="f" strokeweight="1.25pt">
              <v:textbox style="mso-fit-shape-to-text:t" inset="0,0,0,0">
                <w:txbxContent>
                  <w:p w:rsidR="00CD063C" w:rsidRDefault="00C3553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B779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BD" w:rsidRDefault="001560BD">
      <w:r>
        <w:separator/>
      </w:r>
    </w:p>
  </w:footnote>
  <w:footnote w:type="continuationSeparator" w:id="0">
    <w:p w:rsidR="001560BD" w:rsidRDefault="00156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07"/>
    <w:rsid w:val="00023701"/>
    <w:rsid w:val="0008571F"/>
    <w:rsid w:val="00095B1A"/>
    <w:rsid w:val="000E6C91"/>
    <w:rsid w:val="00113709"/>
    <w:rsid w:val="0011749F"/>
    <w:rsid w:val="00121112"/>
    <w:rsid w:val="001560BD"/>
    <w:rsid w:val="001B184C"/>
    <w:rsid w:val="001B6CC3"/>
    <w:rsid w:val="001C61F5"/>
    <w:rsid w:val="00211AEE"/>
    <w:rsid w:val="00245F70"/>
    <w:rsid w:val="00260FA0"/>
    <w:rsid w:val="002935D9"/>
    <w:rsid w:val="002A0931"/>
    <w:rsid w:val="00304470"/>
    <w:rsid w:val="00314C71"/>
    <w:rsid w:val="00332DD9"/>
    <w:rsid w:val="003C3614"/>
    <w:rsid w:val="003D6C13"/>
    <w:rsid w:val="00402370"/>
    <w:rsid w:val="004774B8"/>
    <w:rsid w:val="004E4799"/>
    <w:rsid w:val="00561C3A"/>
    <w:rsid w:val="00571370"/>
    <w:rsid w:val="005728E1"/>
    <w:rsid w:val="005C6D70"/>
    <w:rsid w:val="00643149"/>
    <w:rsid w:val="00695CD0"/>
    <w:rsid w:val="00695DD0"/>
    <w:rsid w:val="006B3ADA"/>
    <w:rsid w:val="00724058"/>
    <w:rsid w:val="00783360"/>
    <w:rsid w:val="007A1562"/>
    <w:rsid w:val="00832202"/>
    <w:rsid w:val="008845C8"/>
    <w:rsid w:val="008B597B"/>
    <w:rsid w:val="00923AA2"/>
    <w:rsid w:val="00933CEA"/>
    <w:rsid w:val="009A54B8"/>
    <w:rsid w:val="009C3D30"/>
    <w:rsid w:val="009D0F56"/>
    <w:rsid w:val="00A17B3E"/>
    <w:rsid w:val="00A37094"/>
    <w:rsid w:val="00A41165"/>
    <w:rsid w:val="00A82D07"/>
    <w:rsid w:val="00AB779B"/>
    <w:rsid w:val="00AC6D82"/>
    <w:rsid w:val="00AF0DD9"/>
    <w:rsid w:val="00AF1ED8"/>
    <w:rsid w:val="00B41D19"/>
    <w:rsid w:val="00BA7297"/>
    <w:rsid w:val="00C106E2"/>
    <w:rsid w:val="00C10F7A"/>
    <w:rsid w:val="00C32D7A"/>
    <w:rsid w:val="00C33BF0"/>
    <w:rsid w:val="00C35537"/>
    <w:rsid w:val="00C358E5"/>
    <w:rsid w:val="00C61210"/>
    <w:rsid w:val="00C713C7"/>
    <w:rsid w:val="00CD063C"/>
    <w:rsid w:val="00D018B9"/>
    <w:rsid w:val="00D354FE"/>
    <w:rsid w:val="00DA7947"/>
    <w:rsid w:val="00DD5896"/>
    <w:rsid w:val="00DF4F45"/>
    <w:rsid w:val="00E031C2"/>
    <w:rsid w:val="00E45D6C"/>
    <w:rsid w:val="00F22DED"/>
    <w:rsid w:val="00F720E0"/>
    <w:rsid w:val="00F8186C"/>
    <w:rsid w:val="00FD7FB7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B16040"/>
  <w15:docId w15:val="{8F693F87-532D-4A11-BB5F-AE3E43F2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D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2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A82D07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rsid w:val="00A82D07"/>
    <w:pPr>
      <w:widowControl/>
    </w:pPr>
    <w:rPr>
      <w:kern w:val="0"/>
      <w:szCs w:val="21"/>
    </w:rPr>
  </w:style>
  <w:style w:type="paragraph" w:customStyle="1" w:styleId="p17">
    <w:name w:val="p17"/>
    <w:basedOn w:val="a"/>
    <w:rsid w:val="00A82D07"/>
    <w:pPr>
      <w:widowControl/>
    </w:pPr>
    <w:rPr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314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14C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高志刚</cp:lastModifiedBy>
  <cp:revision>6</cp:revision>
  <dcterms:created xsi:type="dcterms:W3CDTF">2019-07-18T06:14:00Z</dcterms:created>
  <dcterms:modified xsi:type="dcterms:W3CDTF">2019-07-18T07:52:00Z</dcterms:modified>
</cp:coreProperties>
</file>