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113" w:rsidRPr="00CA0113" w:rsidRDefault="00CA0113" w:rsidP="00CA0113">
      <w:pPr>
        <w:ind w:firstLineChars="200" w:firstLine="960"/>
        <w:jc w:val="center"/>
        <w:rPr>
          <w:rFonts w:asciiTheme="majorEastAsia" w:eastAsiaTheme="majorEastAsia" w:hAnsiTheme="majorEastAsia" w:hint="eastAsia"/>
          <w:sz w:val="48"/>
        </w:rPr>
      </w:pPr>
      <w:r w:rsidRPr="00CA0113">
        <w:rPr>
          <w:rFonts w:asciiTheme="majorEastAsia" w:eastAsiaTheme="majorEastAsia" w:hAnsiTheme="majorEastAsia" w:hint="eastAsia"/>
          <w:sz w:val="48"/>
        </w:rPr>
        <w:t>个人事迹材料</w:t>
      </w:r>
    </w:p>
    <w:p w:rsidR="00CA0113" w:rsidRPr="00CA0113" w:rsidRDefault="00CA0113" w:rsidP="00CA0113">
      <w:pPr>
        <w:ind w:firstLineChars="200" w:firstLine="640"/>
        <w:rPr>
          <w:rFonts w:asciiTheme="minorEastAsia" w:hAnsiTheme="minorEastAsia" w:hint="eastAsia"/>
          <w:sz w:val="32"/>
        </w:rPr>
      </w:pPr>
      <w:r>
        <w:rPr>
          <w:rFonts w:asciiTheme="minorEastAsia" w:hAnsiTheme="minorEastAsia" w:hint="eastAsia"/>
          <w:sz w:val="32"/>
        </w:rPr>
        <w:t>我叫于海，中共党员，男，现任教于费县杏坛学校，担任两个班的语文教学工作，并一直担任年级主任、班主任，</w:t>
      </w:r>
      <w:r w:rsidRPr="00CA0113">
        <w:rPr>
          <w:rFonts w:asciiTheme="minorEastAsia" w:hAnsiTheme="minorEastAsia" w:hint="eastAsia"/>
          <w:sz w:val="32"/>
        </w:rPr>
        <w:t>多年来，我始终秉承“团结、务实、严谨、自律”的工作理念，积极履行职责，以身作则，勤奋工作，始终做到三个坚持：一是坚持服务大局。做到识大体，顾大局，大事讲原则，小事讲风格。二是坚持示范带动。做到“四</w:t>
      </w:r>
      <w:bookmarkStart w:id="0" w:name="_GoBack"/>
      <w:bookmarkEnd w:id="0"/>
      <w:r w:rsidRPr="00CA0113">
        <w:rPr>
          <w:rFonts w:asciiTheme="minorEastAsia" w:hAnsiTheme="minorEastAsia" w:hint="eastAsia"/>
          <w:sz w:val="32"/>
        </w:rPr>
        <w:t>勤”，即勤到门口、勤到教室、勤到课堂、勤到操场。三是坚持严于律己，做到本色做人、角色办事。把学校工作当作自己分内的事，凡事以学校、教师、学生利益为出发点去思考问题，说真话，办实事，做好执行工作的勇士，以自己的实际行动带动学校各项工作的开展。</w:t>
      </w:r>
    </w:p>
    <w:p w:rsidR="00CA0113" w:rsidRPr="00CA0113" w:rsidRDefault="00CA0113" w:rsidP="00CA0113">
      <w:pPr>
        <w:ind w:firstLineChars="200" w:firstLine="640"/>
        <w:rPr>
          <w:rFonts w:asciiTheme="minorEastAsia" w:hAnsiTheme="minorEastAsia" w:hint="eastAsia"/>
          <w:sz w:val="32"/>
        </w:rPr>
      </w:pPr>
      <w:r w:rsidRPr="00CA0113">
        <w:rPr>
          <w:rFonts w:asciiTheme="minorEastAsia" w:hAnsiTheme="minorEastAsia" w:hint="eastAsia"/>
          <w:sz w:val="32"/>
        </w:rPr>
        <w:t>在立德树人方面,作为一名普通教师，我全面贯彻国家的教育教学方针，全面遵循教育教学规律，积极落实学校的教育教学管理工作,做到</w:t>
      </w:r>
      <w:proofErr w:type="gramStart"/>
      <w:r w:rsidRPr="00CA0113">
        <w:rPr>
          <w:rFonts w:asciiTheme="minorEastAsia" w:hAnsiTheme="minorEastAsia" w:hint="eastAsia"/>
          <w:sz w:val="32"/>
        </w:rPr>
        <w:t>绐</w:t>
      </w:r>
      <w:proofErr w:type="gramEnd"/>
      <w:r w:rsidRPr="00CA0113">
        <w:rPr>
          <w:rFonts w:asciiTheme="minorEastAsia" w:hAnsiTheme="minorEastAsia" w:hint="eastAsia"/>
          <w:sz w:val="32"/>
        </w:rPr>
        <w:t>终如一，严谨求实，勤奋刻苦，兢兢业业，较好的完成学校各项工作任务；作为一名党员，我能时时刻刻以优秀党员的标准严格要求自己，在政治理论学习、教育教学和遵纪守法等各方面都较好的发挥着先锋模范带头作用。特别是在教育学生方面时时处处做学生的榜样和模范，用自己的一言一行，为学生树起前进的旗帜，指明前进的方向，赢得了学校的认可、家长的尊重和学生的尊敬。</w:t>
      </w:r>
    </w:p>
    <w:p w:rsidR="00CA0113" w:rsidRPr="00CA0113" w:rsidRDefault="00CA0113" w:rsidP="00CA0113">
      <w:pPr>
        <w:ind w:firstLineChars="200" w:firstLine="640"/>
        <w:rPr>
          <w:rFonts w:asciiTheme="minorEastAsia" w:hAnsiTheme="minorEastAsia" w:hint="eastAsia"/>
          <w:sz w:val="32"/>
        </w:rPr>
      </w:pPr>
      <w:r w:rsidRPr="00CA0113">
        <w:rPr>
          <w:rFonts w:asciiTheme="minorEastAsia" w:hAnsiTheme="minorEastAsia" w:hint="eastAsia"/>
          <w:sz w:val="32"/>
        </w:rPr>
        <w:t>在参与教学改革方面，我围绕“学校发展必须进行教育</w:t>
      </w:r>
      <w:r w:rsidRPr="00CA0113">
        <w:rPr>
          <w:rFonts w:asciiTheme="minorEastAsia" w:hAnsiTheme="minorEastAsia" w:hint="eastAsia"/>
          <w:sz w:val="32"/>
        </w:rPr>
        <w:lastRenderedPageBreak/>
        <w:t>改革，教育改革的核心是课程，课程改革的成功是课堂，课堂改革的关键是教师，教师的发展在专业，教师团队发展在合作”的思想精髓，按照“入门、合格、骨干、带头人、名师”的梯次，建立健全青年教师培养制度和骨干教师培养制度，对教师的发展分类要求，充分发挥名师在课堂教学、课改实验、教育科研、师资培养等方面的示范、引领、指导和辐射作用。作为教学管理人员，我能全面科学地安排学校教学工作，及时把握教学改革的新动态，坚持深入教学第一线，深化课堂教学改革。积极组织教师学习现代教学新理论，开展教学研究活动，狠抓集体备课和教研活动，帮助教师改进教学工作。积极配合学校做好教师的业务考核工作，建立健全教师常规教学考核制度和业绩档案。尤其加强对年级教师教学质量的监控，进一步强化教学纪律、教学过程（备课、上课、布置和批改作业、辅导、检测、教研）等常规督评，进一步规范教师的教育教学行为，进一步打造有效教学向优质教学过渡。切实落实学生学习主体地位，聚焦有效课堂构建，真正实现教师会教、教会，学生会学、学会，向全</w:t>
      </w:r>
    </w:p>
    <w:p w:rsidR="00CA0113" w:rsidRPr="00CA0113" w:rsidRDefault="00CA0113" w:rsidP="00CA0113">
      <w:pPr>
        <w:ind w:firstLineChars="200" w:firstLine="640"/>
        <w:rPr>
          <w:rFonts w:asciiTheme="minorEastAsia" w:hAnsiTheme="minorEastAsia" w:hint="eastAsia"/>
          <w:sz w:val="32"/>
        </w:rPr>
      </w:pPr>
      <w:r w:rsidRPr="00CA0113">
        <w:rPr>
          <w:rFonts w:asciiTheme="minorEastAsia" w:hAnsiTheme="minorEastAsia" w:hint="eastAsia"/>
          <w:sz w:val="32"/>
        </w:rPr>
        <w:t>体师生要效益，向四十五分钟要质量，让质量成为了学校教学工作的品牌和生命线。</w:t>
      </w:r>
    </w:p>
    <w:p w:rsidR="00CA0113" w:rsidRPr="00CA0113" w:rsidRDefault="00CA0113" w:rsidP="00CA0113">
      <w:pPr>
        <w:ind w:firstLineChars="200" w:firstLine="640"/>
        <w:rPr>
          <w:rFonts w:asciiTheme="minorEastAsia" w:hAnsiTheme="minorEastAsia" w:hint="eastAsia"/>
          <w:sz w:val="32"/>
        </w:rPr>
      </w:pPr>
      <w:r w:rsidRPr="00CA0113">
        <w:rPr>
          <w:rFonts w:asciiTheme="minorEastAsia" w:hAnsiTheme="minorEastAsia" w:hint="eastAsia"/>
          <w:sz w:val="32"/>
        </w:rPr>
        <w:t xml:space="preserve">　在教育教学方面，我深入钻研教材，认真备课、上课、辅导、测评。课堂教学中积极实施素质教育，培养学生德、智、体全面发展，培养学生的个性、爱好、特长，指导学生</w:t>
      </w:r>
      <w:r w:rsidRPr="00CA0113">
        <w:rPr>
          <w:rFonts w:asciiTheme="minorEastAsia" w:hAnsiTheme="minorEastAsia" w:hint="eastAsia"/>
          <w:sz w:val="32"/>
        </w:rPr>
        <w:lastRenderedPageBreak/>
        <w:t>掌握科学的最佳学习方法，引导他们养成良好的学习习惯。2007年和2010年被评为县级优秀教师；2011年市级教科研课题通过鉴定并在2013年获成果评选二等奖；2012年和2015年被评为县级教学能手；2014年和2017年获市级教学质量奖；2018年获县级模范班主任荣誉称号。</w:t>
      </w:r>
    </w:p>
    <w:p w:rsidR="00243C00" w:rsidRPr="00CA0113" w:rsidRDefault="00243C00" w:rsidP="00CA0113">
      <w:pPr>
        <w:ind w:firstLineChars="200" w:firstLine="640"/>
        <w:rPr>
          <w:rFonts w:asciiTheme="minorEastAsia" w:hAnsiTheme="minorEastAsia"/>
          <w:sz w:val="32"/>
        </w:rPr>
      </w:pPr>
    </w:p>
    <w:sectPr w:rsidR="00243C00" w:rsidRPr="00CA01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564" w:rsidRDefault="00946564" w:rsidP="00CA0113">
      <w:r>
        <w:separator/>
      </w:r>
    </w:p>
  </w:endnote>
  <w:endnote w:type="continuationSeparator" w:id="0">
    <w:p w:rsidR="00946564" w:rsidRDefault="00946564" w:rsidP="00CA0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564" w:rsidRDefault="00946564" w:rsidP="00CA0113">
      <w:r>
        <w:separator/>
      </w:r>
    </w:p>
  </w:footnote>
  <w:footnote w:type="continuationSeparator" w:id="0">
    <w:p w:rsidR="00946564" w:rsidRDefault="00946564" w:rsidP="00CA01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195"/>
    <w:rsid w:val="00243C00"/>
    <w:rsid w:val="00946564"/>
    <w:rsid w:val="00A86195"/>
    <w:rsid w:val="00CA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01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011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01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011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01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011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01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01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xj</dc:creator>
  <cp:keywords/>
  <dc:description/>
  <cp:lastModifiedBy>xj</cp:lastModifiedBy>
  <cp:revision>2</cp:revision>
  <dcterms:created xsi:type="dcterms:W3CDTF">2019-07-17T08:29:00Z</dcterms:created>
  <dcterms:modified xsi:type="dcterms:W3CDTF">2019-07-17T08:31:00Z</dcterms:modified>
</cp:coreProperties>
</file>