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1760" w:firstLineChars="400"/>
        <w:rPr>
          <w:rFonts w:hint="eastAsia" w:ascii="仿宋" w:hAnsi="仿宋" w:eastAsia="仿宋" w:cs="仿宋"/>
          <w:b w:val="0"/>
          <w:bCs/>
          <w:color w:val="auto"/>
          <w:sz w:val="44"/>
          <w:szCs w:val="44"/>
        </w:rPr>
      </w:pPr>
    </w:p>
    <w:p>
      <w:pPr>
        <w:spacing w:line="500" w:lineRule="exact"/>
        <w:ind w:firstLine="1760" w:firstLineChars="400"/>
        <w:rPr>
          <w:rFonts w:hint="eastAsia" w:ascii="仿宋" w:hAnsi="仿宋" w:eastAsia="仿宋" w:cs="仿宋"/>
          <w:b w:val="0"/>
          <w:bCs/>
          <w:color w:val="auto"/>
          <w:sz w:val="44"/>
          <w:szCs w:val="44"/>
        </w:rPr>
      </w:pPr>
    </w:p>
    <w:p>
      <w:pPr>
        <w:spacing w:line="500" w:lineRule="exact"/>
        <w:ind w:firstLine="1760" w:firstLineChars="400"/>
        <w:rPr>
          <w:rFonts w:hint="eastAsia" w:ascii="仿宋" w:hAnsi="仿宋" w:eastAsia="仿宋" w:cs="仿宋"/>
          <w:b w:val="0"/>
          <w:bCs/>
          <w:color w:val="auto"/>
          <w:sz w:val="44"/>
          <w:szCs w:val="44"/>
        </w:rPr>
      </w:pPr>
    </w:p>
    <w:p>
      <w:pPr>
        <w:spacing w:line="500" w:lineRule="exact"/>
        <w:ind w:firstLine="1760" w:firstLineChars="400"/>
        <w:rPr>
          <w:rFonts w:hint="eastAsia" w:ascii="仿宋" w:hAnsi="仿宋" w:eastAsia="仿宋" w:cs="仿宋"/>
          <w:b w:val="0"/>
          <w:bCs/>
          <w:color w:val="auto"/>
          <w:sz w:val="44"/>
          <w:szCs w:val="44"/>
        </w:rPr>
      </w:pPr>
    </w:p>
    <w:p>
      <w:pPr>
        <w:spacing w:line="500" w:lineRule="exact"/>
        <w:ind w:firstLine="1760" w:firstLineChars="400"/>
        <w:rPr>
          <w:rFonts w:hint="eastAsia" w:ascii="仿宋" w:hAnsi="仿宋" w:eastAsia="仿宋" w:cs="仿宋"/>
          <w:b w:val="0"/>
          <w:bCs/>
          <w:color w:val="auto"/>
          <w:sz w:val="44"/>
          <w:szCs w:val="44"/>
        </w:rPr>
      </w:pPr>
    </w:p>
    <w:p>
      <w:pPr>
        <w:spacing w:line="500" w:lineRule="exact"/>
        <w:ind w:firstLine="880" w:firstLineChars="200"/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44"/>
          <w:szCs w:val="44"/>
        </w:rPr>
        <w:t>激情与思想——我永远的追求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br w:type="textWrapping"/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val="en-US" w:eastAsia="zh-CN"/>
        </w:rPr>
        <w:t xml:space="preserve">                       </w:t>
      </w:r>
    </w:p>
    <w:p>
      <w:pPr>
        <w:spacing w:line="500" w:lineRule="exact"/>
        <w:ind w:firstLine="2700" w:firstLineChars="900"/>
        <w:rPr>
          <w:rFonts w:hint="eastAsia" w:ascii="楷体" w:hAnsi="楷体" w:eastAsia="楷体" w:cs="楷体"/>
          <w:b w:val="0"/>
          <w:bCs/>
          <w:color w:val="auto"/>
          <w:sz w:val="30"/>
          <w:szCs w:val="30"/>
        </w:rPr>
      </w:pPr>
      <w:r>
        <w:rPr>
          <w:rFonts w:hint="eastAsia" w:ascii="楷体" w:hAnsi="楷体" w:eastAsia="楷体" w:cs="楷体"/>
          <w:b w:val="0"/>
          <w:bCs/>
          <w:color w:val="auto"/>
          <w:sz w:val="30"/>
          <w:szCs w:val="30"/>
          <w:lang w:eastAsia="zh-CN"/>
        </w:rPr>
        <w:t>——张宪胜同志教育教学事迹材料</w:t>
      </w:r>
      <w:r>
        <w:rPr>
          <w:rFonts w:hint="eastAsia" w:ascii="楷体" w:hAnsi="楷体" w:eastAsia="楷体" w:cs="楷体"/>
          <w:b w:val="0"/>
          <w:bCs/>
          <w:color w:val="auto"/>
          <w:sz w:val="30"/>
          <w:szCs w:val="30"/>
        </w:rPr>
        <w:t>汇报</w:t>
      </w: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default" w:ascii="楷体" w:hAnsi="楷体" w:eastAsia="楷体" w:cs="楷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val="en-US" w:eastAsia="zh-CN"/>
        </w:rPr>
        <w:t xml:space="preserve">                         郓城县张营镇曙光小学</w:t>
      </w: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default" w:ascii="楷体" w:hAnsi="楷体" w:eastAsia="楷体" w:cs="楷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val="en-US" w:eastAsia="zh-CN"/>
        </w:rPr>
        <w:t xml:space="preserve">                                       2019.07.15</w:t>
      </w: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p>
      <w:pPr>
        <w:spacing w:line="500" w:lineRule="exact"/>
        <w:ind w:firstLine="1200" w:firstLineChars="400"/>
        <w:rPr>
          <w:rFonts w:hint="eastAsia" w:ascii="仿宋" w:hAnsi="仿宋" w:eastAsia="仿宋" w:cs="仿宋"/>
          <w:b w:val="0"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auto"/>
          <w:sz w:val="30"/>
          <w:szCs w:val="30"/>
        </w:rPr>
        <w:t>激情与思想——我永远的追求</w:t>
      </w:r>
      <w:r>
        <w:rPr>
          <w:rFonts w:hint="eastAsia" w:ascii="仿宋" w:hAnsi="仿宋" w:eastAsia="仿宋" w:cs="仿宋"/>
          <w:b w:val="0"/>
          <w:bCs/>
          <w:color w:val="auto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 w:val="0"/>
          <w:bCs/>
          <w:color w:val="auto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30"/>
          <w:szCs w:val="30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b w:val="0"/>
          <w:bCs/>
          <w:color w:val="auto"/>
          <w:sz w:val="30"/>
          <w:szCs w:val="30"/>
          <w:lang w:eastAsia="zh-CN"/>
        </w:rPr>
        <w:t>——张宪胜同志教育教学事迹材料</w:t>
      </w:r>
      <w:r>
        <w:rPr>
          <w:rFonts w:hint="eastAsia" w:ascii="仿宋" w:hAnsi="仿宋" w:eastAsia="仿宋" w:cs="仿宋"/>
          <w:b w:val="0"/>
          <w:bCs/>
          <w:color w:val="auto"/>
          <w:sz w:val="30"/>
          <w:szCs w:val="30"/>
        </w:rPr>
        <w:t>汇报</w:t>
      </w:r>
    </w:p>
    <w:p>
      <w:pPr>
        <w:spacing w:line="500" w:lineRule="exact"/>
        <w:ind w:firstLine="600" w:firstLineChars="200"/>
        <w:rPr>
          <w:rFonts w:hint="eastAsia" w:ascii="仿宋" w:hAnsi="仿宋" w:eastAsia="仿宋" w:cs="仿宋"/>
          <w:b w:val="0"/>
          <w:bCs/>
          <w:color w:val="auto"/>
          <w:sz w:val="30"/>
          <w:szCs w:val="30"/>
        </w:rPr>
      </w:pPr>
      <w:bookmarkStart w:id="0" w:name="_GoBack"/>
      <w:bookmarkEnd w:id="0"/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任期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以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来，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我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坚持以习近平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总书记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新时代中国特色社会主义思想为指导，忠诚人民教育事业，模范履行岗位职责，带头培育和践行社会主义核心价值观，爱岗敬业，教书育人，充分展现新时代“四有”好老师的良好形象，遵纪守法，无违法违纪记录，认真负责地履行了一名人民教师的神圣责任，享受着跟孩子们在一起的快乐教书的每一天，现将具体工作汇报如下：</w:t>
      </w: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在工作中，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我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全面贯彻党的教育方针，落实立德树人根本任务，坚持以德立身、以德立学、以德施教、以德育德，为人师表，师德高尚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做学生喜爱的语文老师、让学生快乐轻松的学习语文，让学生成人成才，是我执着的追求。为达到这一境界，我孜孜不倦的追求更好。</w:t>
      </w:r>
    </w:p>
    <w:p>
      <w:pPr>
        <w:spacing w:line="500" w:lineRule="exact"/>
        <w:ind w:firstLine="546" w:firstLineChars="195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工作中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，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我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坚持把思想政治工作贯穿教育教学全过程，注重全程育人、全方位育人，守好一段渠、种好责任田，使课程教学与思想政治教育同向同行；认真钻研教材，注重探索语文教学的规律，准确理解新课标，将教材、教法、学法尽可能完美的结合，认真备好、上好每一节课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。任职以来我一直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坚守教育教学一线，切实履行教师岗位职责和义务，高质量地完成教育教学工作任务，努力推进教育教学改革创新，对每一段课前导语都精心设计，仔细斟酌，创设情景，激趣导入新课；对每一个教学环节潜心筹划，不厌其烦地推敲，唤醒学生蛰伏的潜能，使课堂置于一种相互理解、尊重、关怀、帮助、谅解、信任、和谐快乐的气氛之中，有效地培养了学生的自主学习能力和创新阅读能力。</w:t>
      </w:r>
    </w:p>
    <w:p>
      <w:pPr>
        <w:spacing w:line="500" w:lineRule="exact"/>
        <w:ind w:firstLine="546" w:firstLineChars="195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在教学改革、教材建设、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名师工作室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室建设、提高教育教学质量等方面表现优秀，成绩显著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。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作为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小学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语文学科，除了高效完成自己的语文教学工作外，认真组织教研活动，当好工作室主持人，继续实施“师带徒，徒带徒”的培养帮扶方案，直击课堂教学实际问题，充分利用一切教研活动，辅以开展随堂听课指导活动，不走形式，不摆样子，实实在在找出问题，踏踏实实解决问题，真真切切有所收获。</w:t>
      </w:r>
    </w:p>
    <w:p>
      <w:pPr>
        <w:spacing w:line="500" w:lineRule="exact"/>
        <w:ind w:firstLine="700" w:firstLineChars="250"/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努力提升自身专业素养，抓住一切机会刻苦学习，给自己充电，先后参加了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市教育局组织的各次名师研修，中国教育学会、中国教育技术研究会组织的各类学习，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国培计划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培训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会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……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多次开设公开课、示范课、观摩课，执教优质课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。</w:t>
      </w:r>
    </w:p>
    <w:p>
      <w:pPr>
        <w:spacing w:line="500" w:lineRule="exact"/>
        <w:ind w:firstLine="700" w:firstLineChars="25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在教育教学研究、科学研究、技术推广等方面取得创造性的成果，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目前所研究市级课题《孝德教育与网络德育资源开发与优化整合研究》已经立项，目前正在积极研究，并取得了一定的成效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。</w:t>
      </w:r>
    </w:p>
    <w:p>
      <w:pPr>
        <w:spacing w:line="500" w:lineRule="exact"/>
        <w:ind w:firstLine="546" w:firstLineChars="195"/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工作上我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积极实施素质教育，促进学生全面发展，敬重学问、关爱学生，在培养人才等方面表现优秀，成绩显著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。</w:t>
      </w:r>
    </w:p>
    <w:p>
      <w:pPr>
        <w:spacing w:line="360" w:lineRule="auto"/>
        <w:ind w:firstLine="560" w:firstLineChars="200"/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在工作中我一直恪守严谨的工作作风，模范履行教师职业道德，潜心追求语文教学的艺术，用自己的辛勤汗水和满腔赤诚取得了优异的成绩。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于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val="en-US" w:eastAsia="zh-CN"/>
        </w:rPr>
        <w:t>2014年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被评为山东省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优秀教师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、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val="en-US" w:eastAsia="zh-CN"/>
        </w:rPr>
        <w:t>2015年被评为菏泽市名师，2007年被评为菏泽市优秀教师，2007年菏泽市学科带头人，2011年被评为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郓城县首届教坛精英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。执教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市级公开课《三袋麦子》，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县级优质课《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天鹅的故事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》，主持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对全县教师传统文化在小学语文中的应用专题研讨，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主编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二类教材《综合实践活动》四年级版、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val="en-US" w:eastAsia="zh-CN"/>
        </w:rPr>
        <w:t>《优良品德伴我成长》五、六年级版，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策划主编系列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《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七彩习作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》，在《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德育报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》刊物上发表论文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val="en-US" w:eastAsia="zh-CN"/>
        </w:rPr>
        <w:t>《今年还准备送礼物》，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在《名师讲作文》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刊物上发表论文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《情节曲折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val="en-US" w:eastAsia="zh-CN"/>
        </w:rPr>
        <w:t xml:space="preserve">  故事有趣》，在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《山东教育报》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刊物上发表论文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val="en-US" w:eastAsia="zh-CN"/>
        </w:rPr>
        <w:t>《运用电教媒体  提高语文教学效率》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val="en-US" w:eastAsia="zh-CN"/>
        </w:rPr>
        <w:t>2018年在《小学生作文辅导》杂志发表《情境教学法在小学语文作文教学中的应用》，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  <w:lang w:eastAsia="zh-CN"/>
        </w:rPr>
        <w:t>同时在一些报刊客座主编名师谈习作栏目。</w:t>
      </w:r>
      <w: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在新学年里，我会继续努力，追逐梦想，执着前行。“踏踏实实做人，勤勤恳恳工作，快快乐乐教书”是我永远的座右铭。</w:t>
      </w:r>
    </w:p>
    <w:p>
      <w:pPr>
        <w:rPr>
          <w:rFonts w:hint="eastAsia" w:ascii="楷体" w:hAnsi="楷体" w:eastAsia="楷体" w:cs="楷体"/>
          <w:b w:val="0"/>
          <w:bCs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076A6"/>
    <w:rsid w:val="1ED55129"/>
    <w:rsid w:val="51EE69FF"/>
    <w:rsid w:val="579076A6"/>
    <w:rsid w:val="7A791E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2019-07-14T07:38:00Z</dcterms:created>
  <dc:creator>Administrator</dc:creator>
  <cp:lastModifiedBy>Administrator</cp:lastModifiedBy>
  <cp:lastPrinted>2019-07-14T22:11:48Z</cp:lastPrinted>
  <dcterms:modified xsi:type="dcterms:W3CDTF">2019-07-14T22:31:50Z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