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55" w:rsidRDefault="00153E9F" w:rsidP="00050155">
      <w:pPr>
        <w:jc w:val="center"/>
        <w:rPr>
          <w:rFonts w:asciiTheme="minorEastAsia" w:hAnsiTheme="minorEastAsia" w:cs="仿宋"/>
          <w:b/>
          <w:bCs/>
          <w:sz w:val="44"/>
          <w:szCs w:val="44"/>
        </w:rPr>
      </w:pPr>
      <w:r>
        <w:rPr>
          <w:rFonts w:asciiTheme="minorEastAsia" w:hAnsiTheme="minorEastAsia" w:cs="仿宋" w:hint="eastAsia"/>
          <w:b/>
          <w:bCs/>
          <w:sz w:val="44"/>
          <w:szCs w:val="44"/>
        </w:rPr>
        <w:t>郓城县潘渡镇王井初级中学</w:t>
      </w:r>
      <w:r w:rsidR="00050155" w:rsidRPr="00050155">
        <w:rPr>
          <w:rFonts w:asciiTheme="minorEastAsia" w:hAnsiTheme="minorEastAsia" w:cs="仿宋" w:hint="eastAsia"/>
          <w:b/>
          <w:bCs/>
          <w:sz w:val="44"/>
          <w:szCs w:val="44"/>
        </w:rPr>
        <w:t>仝义风</w:t>
      </w:r>
      <w:r>
        <w:rPr>
          <w:rFonts w:asciiTheme="minorEastAsia" w:hAnsiTheme="minorEastAsia" w:cs="仿宋" w:hint="eastAsia"/>
          <w:b/>
          <w:bCs/>
          <w:sz w:val="44"/>
          <w:szCs w:val="44"/>
        </w:rPr>
        <w:t>先进事迹</w:t>
      </w:r>
    </w:p>
    <w:p w:rsidR="00050155" w:rsidRPr="00153E9F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50155">
        <w:rPr>
          <w:rFonts w:asciiTheme="minorEastAsia" w:hAnsiTheme="minorEastAsia" w:hint="eastAsia"/>
          <w:sz w:val="32"/>
          <w:szCs w:val="32"/>
        </w:rPr>
        <w:t>从我参加工作以来，做一位优秀的人民教师就是我的奋斗目标。尤其是被评为高级教师任现职以来，我更加感到自己肩上的担子之重。我更加严格要求自己的一言一行，努力提升自己的政治素质和业务素养。现将我个人的情况向各位领导做一下汇报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一、</w:t>
      </w:r>
      <w:r w:rsidRPr="00050155">
        <w:rPr>
          <w:rFonts w:asciiTheme="minorEastAsia" w:hAnsiTheme="minorEastAsia" w:hint="eastAsia"/>
          <w:sz w:val="32"/>
          <w:szCs w:val="32"/>
        </w:rPr>
        <w:t>在思想政治方面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50155">
        <w:rPr>
          <w:rFonts w:asciiTheme="minorEastAsia" w:hAnsiTheme="minorEastAsia" w:hint="eastAsia"/>
          <w:sz w:val="32"/>
          <w:szCs w:val="32"/>
        </w:rPr>
        <w:t>我作为一名中共党员，始终坚持四项基本原则，坚持社会主义道路，政治立场坚定。我始终拥护党的路线、方针、政策，拥护改革开放，拥护习主席的坚强领导，在思想上、行动上始终和党中央保持一致，认真学习十九大精神和习近平新时代中国特色的社会主义理论，模范的遵守学校的各项决议和规章制度，工作勤奋，任劳任怨，富有担当勇气和创新进取精神，得到了领导、同事、学生和家长的一致好评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二、</w:t>
      </w:r>
      <w:r w:rsidRPr="00050155">
        <w:rPr>
          <w:rFonts w:asciiTheme="minorEastAsia" w:hAnsiTheme="minorEastAsia" w:hint="eastAsia"/>
          <w:sz w:val="32"/>
          <w:szCs w:val="32"/>
        </w:rPr>
        <w:t>在教育教学方面</w:t>
      </w:r>
    </w:p>
    <w:p w:rsidR="00D96B9C" w:rsidRPr="00050155" w:rsidRDefault="00050155" w:rsidP="0005015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050155">
        <w:rPr>
          <w:rFonts w:asciiTheme="minorEastAsia" w:hAnsiTheme="minorEastAsia" w:hint="eastAsia"/>
          <w:sz w:val="32"/>
          <w:szCs w:val="32"/>
        </w:rPr>
        <w:t>作为农村中学的一名一线教师，我始终不忘教书育人这一宗旨。即使在自己长期长期的超负荷工作身患腰椎间盘突出症的情况下，仍然坚持边治疗边上班。因为我多年来一直担任毕业班的教学兼班主任工作，唯恐耽误孩子们的学习和学校工作。20多年来的工作我积累了如下经验。</w:t>
      </w:r>
    </w:p>
    <w:p w:rsidR="00D96B9C" w:rsidRPr="00050155" w:rsidRDefault="00050155" w:rsidP="0005015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</w:t>
      </w:r>
      <w:r w:rsidRPr="00050155">
        <w:rPr>
          <w:rFonts w:asciiTheme="minorEastAsia" w:hAnsiTheme="minorEastAsia" w:hint="eastAsia"/>
          <w:sz w:val="32"/>
          <w:szCs w:val="32"/>
        </w:rPr>
        <w:t>1.尊重学生是关键。在教学中，我关心爱护学生，因材施</w:t>
      </w:r>
      <w:r w:rsidRPr="00050155">
        <w:rPr>
          <w:rFonts w:asciiTheme="minorEastAsia" w:hAnsiTheme="minorEastAsia" w:hint="eastAsia"/>
          <w:sz w:val="32"/>
          <w:szCs w:val="32"/>
        </w:rPr>
        <w:lastRenderedPageBreak/>
        <w:t>教，兼顾好中差，既注重对尖子生的培养，又不忘对那些差生的关心和帮助。古人云：“亲其师，才能信其道。”因此，在教学中要想取得学生的信赖，必须尊重学生。尊重学生就要尊重学生的思考，尊重学生的发言，尊重学生的探究，尊重学生的探究成果，做学生的良师益友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50155">
        <w:rPr>
          <w:rFonts w:asciiTheme="minorEastAsia" w:hAnsiTheme="minorEastAsia" w:hint="eastAsia"/>
          <w:sz w:val="32"/>
          <w:szCs w:val="32"/>
        </w:rPr>
        <w:t>2.分层合作是基础。在班级内部，学生的层次不同，对知识的认知程度也不同。在教学中如果只简单地把好中差的学生分为一组，这样好学生永远是小组中的领头者、代言人，而差生永远没有发言的机会，永远得不到重视。久而久之便养成了懒于思考，依赖别人的思想。因此，我为了克服这种情况，在教学中按不同层次进行分组，给不同小组以不同层次的任务。这样学生在程度相同、相近的情况下，有了思考问题的时间和回答问题的自信，使不同层次的学生在一堂课中都有不同程度的收获，从而促进了学生的学习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3、</w:t>
      </w:r>
      <w:r w:rsidRPr="00050155">
        <w:rPr>
          <w:rFonts w:asciiTheme="minorEastAsia" w:hAnsiTheme="minorEastAsia" w:hint="eastAsia"/>
          <w:sz w:val="32"/>
          <w:szCs w:val="32"/>
        </w:rPr>
        <w:t>规范作业是方法。初三面临升学考试，学生书写卷面整洁、规范尤为重要。因此，在教学中学生学习的新知识系统化，条理化要靠一定的作业来巩固提高。在学生的作业中，我要求学生首先做到规范得体，书写整齐美观，做题思路清晰、条理。对那些做题不认真或格式不正确的学生，在对其讲解清楚后责令其重做；并把做题认真的学生的作业作为样板进行全班展览，增</w:t>
      </w:r>
      <w:r>
        <w:rPr>
          <w:rFonts w:asciiTheme="minorEastAsia" w:hAnsiTheme="minorEastAsia" w:hint="eastAsia"/>
          <w:sz w:val="32"/>
          <w:szCs w:val="32"/>
        </w:rPr>
        <w:t>强了学生的荣誉感，使全班同学逐渐养成了书写认真，规范的好习惯。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4、</w:t>
      </w:r>
      <w:r w:rsidRPr="00050155">
        <w:rPr>
          <w:rFonts w:asciiTheme="minorEastAsia" w:hAnsiTheme="minorEastAsia" w:hint="eastAsia"/>
          <w:sz w:val="32"/>
          <w:szCs w:val="32"/>
        </w:rPr>
        <w:t>个别帮扶是责任。在教学中，学生本身个体上存在着差异，智力上也不尽相同。无论教师在讲课中多么卖力，有些学生老师讲一遍或稍作指导便能听懂，而有些学生老师即使讲三遍、五遍，甚至于十几遍，老是听不懂。因此，对个别差生能悉心辅导，经常面批作业，及时找出其知识的漏洞并进行辅导尤为重要。这样既能让差生感受到温暖，认识到老师并没有放弃自己，自己更不应该放弃自己。他们愿意和老师做朋友，达到了让学生“亲师信道”的目的，有利于差生成绩的提高。</w:t>
      </w:r>
    </w:p>
    <w:p w:rsidR="00D96B9C" w:rsidRPr="00050155" w:rsidRDefault="00050155" w:rsidP="00050155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50155">
        <w:rPr>
          <w:rFonts w:asciiTheme="minorEastAsia" w:hAnsiTheme="minorEastAsia" w:hint="eastAsia"/>
          <w:sz w:val="32"/>
          <w:szCs w:val="32"/>
        </w:rPr>
        <w:t>三、在教研活动上。教研活动是教师专业水平提高的必由之路。作为一名理化生教研组长，我处处以身作则积极参加和组织教研活动，和同组教师切磋、研课，从中取长补短，不断提高自己和同组教师的业务水平。另外，我还通过搞“我的一堂课，照镜子”活动，让老师通过课后反思找出这节课的优点和不足，有效提高了老师备课、上课的认真程度和评课能力。</w:t>
      </w:r>
    </w:p>
    <w:p w:rsidR="00D96B9C" w:rsidRPr="00050155" w:rsidRDefault="00050155" w:rsidP="00050155">
      <w:pPr>
        <w:rPr>
          <w:rFonts w:asciiTheme="minorEastAsia" w:hAnsiTheme="minorEastAsia"/>
          <w:sz w:val="32"/>
          <w:szCs w:val="32"/>
        </w:rPr>
      </w:pPr>
      <w:r w:rsidRPr="00050155">
        <w:rPr>
          <w:rFonts w:asciiTheme="minorEastAsia" w:hAnsiTheme="minorEastAsia" w:hint="eastAsia"/>
          <w:sz w:val="32"/>
          <w:szCs w:val="32"/>
        </w:rPr>
        <w:t xml:space="preserve">    今后的路还很长，我会时刻不忘自己的初心和使命，以一名合格的共产党员，以一名优秀教师的标准严格要求自己，扎实工作，埋头苦干，努力使自己成为一名学者型教师而奋斗。</w:t>
      </w:r>
    </w:p>
    <w:p w:rsidR="00D96B9C" w:rsidRPr="00050155" w:rsidRDefault="00D96B9C" w:rsidP="00050155">
      <w:pPr>
        <w:rPr>
          <w:rFonts w:asciiTheme="minorEastAsia" w:hAnsiTheme="minorEastAsia"/>
          <w:sz w:val="32"/>
          <w:szCs w:val="32"/>
        </w:rPr>
      </w:pPr>
    </w:p>
    <w:p w:rsidR="00D96B9C" w:rsidRPr="00050155" w:rsidRDefault="00D96B9C" w:rsidP="00050155">
      <w:pPr>
        <w:rPr>
          <w:rFonts w:asciiTheme="minorEastAsia" w:hAnsiTheme="minorEastAsia"/>
          <w:sz w:val="32"/>
          <w:szCs w:val="32"/>
        </w:rPr>
      </w:pPr>
    </w:p>
    <w:p w:rsidR="00D96B9C" w:rsidRPr="00050155" w:rsidRDefault="00D96B9C" w:rsidP="00050155">
      <w:pPr>
        <w:rPr>
          <w:rFonts w:asciiTheme="minorEastAsia" w:hAnsiTheme="minorEastAsia"/>
          <w:sz w:val="32"/>
          <w:szCs w:val="32"/>
        </w:rPr>
      </w:pPr>
    </w:p>
    <w:sectPr w:rsidR="00D96B9C" w:rsidRPr="00050155" w:rsidSect="00050155">
      <w:pgSz w:w="11906" w:h="16838"/>
      <w:pgMar w:top="1588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37D" w:rsidRDefault="0059237D" w:rsidP="00050155">
      <w:r>
        <w:separator/>
      </w:r>
    </w:p>
  </w:endnote>
  <w:endnote w:type="continuationSeparator" w:id="1">
    <w:p w:rsidR="0059237D" w:rsidRDefault="0059237D" w:rsidP="00050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37D" w:rsidRDefault="0059237D" w:rsidP="00050155">
      <w:r>
        <w:separator/>
      </w:r>
    </w:p>
  </w:footnote>
  <w:footnote w:type="continuationSeparator" w:id="1">
    <w:p w:rsidR="0059237D" w:rsidRDefault="0059237D" w:rsidP="00050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A6850D"/>
    <w:multiLevelType w:val="singleLevel"/>
    <w:tmpl w:val="BDA6850D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76319FF1"/>
    <w:multiLevelType w:val="singleLevel"/>
    <w:tmpl w:val="76319FF1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3019BA"/>
    <w:rsid w:val="00050155"/>
    <w:rsid w:val="00153E9F"/>
    <w:rsid w:val="0059237D"/>
    <w:rsid w:val="00AF00A9"/>
    <w:rsid w:val="00D96B9C"/>
    <w:rsid w:val="6B301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B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D96B9C"/>
    <w:pPr>
      <w:jc w:val="both"/>
    </w:pPr>
    <w:rPr>
      <w:rFonts w:ascii="Calibri" w:hAnsi="Calibri"/>
      <w:sz w:val="21"/>
      <w:szCs w:val="21"/>
    </w:rPr>
  </w:style>
  <w:style w:type="paragraph" w:styleId="a4">
    <w:name w:val="header"/>
    <w:basedOn w:val="a"/>
    <w:link w:val="Char"/>
    <w:rsid w:val="00050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501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50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501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225</Words>
  <Characters>1283</Characters>
  <Application>Microsoft Office Word</Application>
  <DocSecurity>0</DocSecurity>
  <Lines>10</Lines>
  <Paragraphs>3</Paragraphs>
  <ScaleCrop>false</ScaleCrop>
  <Company>微软中国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Administrator</cp:lastModifiedBy>
  <cp:revision>3</cp:revision>
  <cp:lastPrinted>2019-07-15T08:06:00Z</cp:lastPrinted>
  <dcterms:created xsi:type="dcterms:W3CDTF">2019-07-15T07:18:00Z</dcterms:created>
  <dcterms:modified xsi:type="dcterms:W3CDTF">2019-07-16T09:03:00Z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