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63" w:rsidRDefault="007C1CF3" w:rsidP="007C1CF3">
      <w:pPr>
        <w:tabs>
          <w:tab w:val="center" w:pos="4153"/>
        </w:tabs>
        <w:spacing w:line="360" w:lineRule="auto"/>
        <w:jc w:val="left"/>
        <w:rPr>
          <w:rFonts w:asciiTheme="majorEastAsia" w:eastAsiaTheme="majorEastAsia" w:hAnsiTheme="majorEastAsia" w:hint="eastAsia"/>
          <w:b/>
          <w:sz w:val="36"/>
          <w:szCs w:val="36"/>
        </w:rPr>
      </w:pPr>
      <w:r>
        <w:rPr>
          <w:rFonts w:asciiTheme="majorEastAsia" w:eastAsiaTheme="majorEastAsia" w:hAnsiTheme="majorEastAsia"/>
          <w:b/>
          <w:sz w:val="36"/>
          <w:szCs w:val="36"/>
        </w:rPr>
        <w:tab/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李新生同志的事迹材料</w:t>
      </w:r>
    </w:p>
    <w:p w:rsidR="007C1CF3" w:rsidRPr="007C1CF3" w:rsidRDefault="007C1CF3" w:rsidP="007C1CF3">
      <w:pPr>
        <w:tabs>
          <w:tab w:val="center" w:pos="4153"/>
        </w:tabs>
        <w:spacing w:line="360" w:lineRule="auto"/>
        <w:jc w:val="left"/>
        <w:rPr>
          <w:rFonts w:asciiTheme="majorEastAsia" w:eastAsiaTheme="majorEastAsia" w:hAnsiTheme="majorEastAsia"/>
          <w:b/>
          <w:sz w:val="36"/>
          <w:szCs w:val="36"/>
        </w:rPr>
      </w:pPr>
    </w:p>
    <w:p w:rsidR="00041963" w:rsidRPr="00B77343" w:rsidRDefault="00041963" w:rsidP="00041963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77343">
        <w:rPr>
          <w:rFonts w:ascii="仿宋" w:eastAsia="仿宋" w:hAnsi="仿宋" w:hint="eastAsia"/>
          <w:sz w:val="28"/>
          <w:szCs w:val="28"/>
        </w:rPr>
        <w:t>李新生，男，山东费县人，中共党员，生于1979年10月，自2000年参加工作至今，一直在</w:t>
      </w:r>
      <w:r>
        <w:rPr>
          <w:rFonts w:ascii="仿宋" w:eastAsia="仿宋" w:hAnsi="仿宋" w:hint="eastAsia"/>
          <w:sz w:val="28"/>
          <w:szCs w:val="28"/>
        </w:rPr>
        <w:t>山东省</w:t>
      </w:r>
      <w:r w:rsidRPr="00B77343">
        <w:rPr>
          <w:rFonts w:ascii="仿宋" w:eastAsia="仿宋" w:hAnsi="仿宋" w:hint="eastAsia"/>
          <w:sz w:val="28"/>
          <w:szCs w:val="28"/>
        </w:rPr>
        <w:t>临沂</w:t>
      </w:r>
      <w:r>
        <w:rPr>
          <w:rFonts w:ascii="仿宋" w:eastAsia="仿宋" w:hAnsi="仿宋" w:hint="eastAsia"/>
          <w:sz w:val="28"/>
          <w:szCs w:val="28"/>
        </w:rPr>
        <w:t>第四中学</w:t>
      </w:r>
      <w:r w:rsidRPr="00B77343">
        <w:rPr>
          <w:rFonts w:ascii="仿宋" w:eastAsia="仿宋" w:hAnsi="仿宋" w:hint="eastAsia"/>
          <w:sz w:val="28"/>
          <w:szCs w:val="28"/>
        </w:rPr>
        <w:t>任职，曾担任18</w:t>
      </w:r>
      <w:r>
        <w:rPr>
          <w:rFonts w:ascii="仿宋" w:eastAsia="仿宋" w:hAnsi="仿宋" w:hint="eastAsia"/>
          <w:sz w:val="28"/>
          <w:szCs w:val="28"/>
        </w:rPr>
        <w:t>年班主任</w:t>
      </w:r>
      <w:r w:rsidRPr="00B77343">
        <w:rPr>
          <w:rFonts w:ascii="仿宋" w:eastAsia="仿宋" w:hAnsi="仿宋" w:hint="eastAsia"/>
          <w:sz w:val="28"/>
          <w:szCs w:val="28"/>
        </w:rPr>
        <w:t>和6年备课组长，2018年9月份任教务副主任兼高一年级年级主任。工作以来，多次举行市区级公开示范课；多次获得市区级教学质量奖，获临沂市教学成果二等奖；发表多篇省级论文，获临沂市科研成果一等奖；被评为临沂市兰山区委区政府颁发的“优秀教师” “优秀班主任”</w:t>
      </w:r>
      <w:r>
        <w:rPr>
          <w:rFonts w:ascii="仿宋" w:eastAsia="仿宋" w:hAnsi="仿宋" w:hint="eastAsia"/>
          <w:sz w:val="28"/>
          <w:szCs w:val="28"/>
        </w:rPr>
        <w:t>，</w:t>
      </w:r>
      <w:r w:rsidRPr="00B77343">
        <w:rPr>
          <w:rFonts w:ascii="仿宋" w:eastAsia="仿宋" w:hAnsi="仿宋" w:hint="eastAsia"/>
          <w:sz w:val="28"/>
          <w:szCs w:val="28"/>
        </w:rPr>
        <w:t>兰山区第四批、第七批教学能手。</w:t>
      </w:r>
    </w:p>
    <w:p w:rsidR="00041963" w:rsidRPr="00B77343" w:rsidRDefault="00041963" w:rsidP="000419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B77343">
        <w:rPr>
          <w:rFonts w:ascii="仿宋" w:eastAsia="仿宋" w:hAnsi="仿宋"/>
          <w:b/>
          <w:bCs/>
          <w:sz w:val="28"/>
          <w:szCs w:val="28"/>
        </w:rPr>
        <w:t>一、热爱教育</w:t>
      </w:r>
      <w:r w:rsidRPr="00B77343">
        <w:rPr>
          <w:rFonts w:ascii="仿宋" w:eastAsia="仿宋" w:hAnsi="仿宋" w:hint="eastAsia"/>
          <w:b/>
          <w:bCs/>
          <w:sz w:val="28"/>
          <w:szCs w:val="28"/>
        </w:rPr>
        <w:t>事业</w:t>
      </w:r>
      <w:r w:rsidRPr="00B77343">
        <w:rPr>
          <w:rFonts w:ascii="仿宋" w:eastAsia="仿宋" w:hAnsi="仿宋"/>
          <w:b/>
          <w:bCs/>
          <w:sz w:val="28"/>
          <w:szCs w:val="28"/>
        </w:rPr>
        <w:t>，注重修养提升</w:t>
      </w:r>
    </w:p>
    <w:p w:rsidR="00041963" w:rsidRPr="00B77343" w:rsidRDefault="00041963" w:rsidP="00041963">
      <w:pPr>
        <w:spacing w:line="360" w:lineRule="auto"/>
        <w:rPr>
          <w:rFonts w:ascii="仿宋" w:eastAsia="仿宋" w:hAnsi="仿宋"/>
          <w:sz w:val="28"/>
          <w:szCs w:val="28"/>
        </w:rPr>
      </w:pPr>
      <w:r w:rsidRPr="00B77343">
        <w:rPr>
          <w:rFonts w:ascii="仿宋" w:eastAsia="仿宋" w:hAnsi="仿宋"/>
          <w:bCs/>
          <w:sz w:val="28"/>
          <w:szCs w:val="28"/>
        </w:rPr>
        <w:t xml:space="preserve"> </w:t>
      </w:r>
      <w:r w:rsidRPr="00B77343">
        <w:rPr>
          <w:rFonts w:ascii="仿宋" w:eastAsia="仿宋" w:hAnsi="仿宋" w:hint="eastAsia"/>
          <w:bCs/>
          <w:sz w:val="28"/>
          <w:szCs w:val="28"/>
        </w:rPr>
        <w:t xml:space="preserve">   </w:t>
      </w:r>
      <w:r w:rsidRPr="00B77343">
        <w:rPr>
          <w:rFonts w:ascii="仿宋" w:eastAsia="仿宋" w:hAnsi="仿宋" w:hint="eastAsia"/>
          <w:sz w:val="28"/>
          <w:szCs w:val="28"/>
        </w:rPr>
        <w:t>坚持以习近平新时代中国特色社会主义思想为指导，忠于教育事业，模范履行岗位职责，带头学习并践行社会主义核心价值观，爱岗敬业，教书育人，以新时代“四有”好老师的标准严格要求自己；</w:t>
      </w:r>
      <w:r w:rsidRPr="00B77343">
        <w:rPr>
          <w:rFonts w:ascii="仿宋" w:eastAsia="仿宋" w:hAnsi="仿宋"/>
          <w:bCs/>
          <w:sz w:val="28"/>
          <w:szCs w:val="28"/>
        </w:rPr>
        <w:t>树立为学生</w:t>
      </w:r>
      <w:r w:rsidRPr="00B77343">
        <w:rPr>
          <w:rFonts w:ascii="仿宋" w:eastAsia="仿宋" w:hAnsi="仿宋" w:hint="eastAsia"/>
          <w:bCs/>
          <w:sz w:val="28"/>
          <w:szCs w:val="28"/>
        </w:rPr>
        <w:t>及</w:t>
      </w:r>
      <w:r w:rsidRPr="00B77343">
        <w:rPr>
          <w:rFonts w:ascii="仿宋" w:eastAsia="仿宋" w:hAnsi="仿宋"/>
          <w:bCs/>
          <w:sz w:val="28"/>
          <w:szCs w:val="28"/>
        </w:rPr>
        <w:t>家长服务的意识，为人师表，重视、关心学生的终</w:t>
      </w:r>
      <w:r w:rsidRPr="00B77343">
        <w:rPr>
          <w:rFonts w:ascii="仿宋" w:eastAsia="仿宋" w:hAnsi="仿宋" w:hint="eastAsia"/>
          <w:bCs/>
          <w:sz w:val="28"/>
          <w:szCs w:val="28"/>
        </w:rPr>
        <w:t>生</w:t>
      </w:r>
      <w:r w:rsidRPr="00B77343">
        <w:rPr>
          <w:rFonts w:ascii="仿宋" w:eastAsia="仿宋" w:hAnsi="仿宋"/>
          <w:bCs/>
          <w:sz w:val="28"/>
          <w:szCs w:val="28"/>
        </w:rPr>
        <w:t>成长，公正、公平地对待每一个学生。</w:t>
      </w:r>
    </w:p>
    <w:p w:rsidR="00041963" w:rsidRPr="000409A6" w:rsidRDefault="00041963" w:rsidP="00041963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B77343">
        <w:rPr>
          <w:rFonts w:ascii="仿宋" w:eastAsia="仿宋" w:hAnsi="仿宋"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Cs/>
          <w:sz w:val="28"/>
          <w:szCs w:val="28"/>
        </w:rPr>
        <w:t xml:space="preserve">    </w:t>
      </w:r>
      <w:r w:rsidRPr="000409A6">
        <w:rPr>
          <w:rFonts w:ascii="仿宋" w:eastAsia="仿宋" w:hAnsi="仿宋"/>
          <w:b/>
          <w:bCs/>
          <w:sz w:val="28"/>
          <w:szCs w:val="28"/>
        </w:rPr>
        <w:t>二、积极投入教改，追求高效创新</w:t>
      </w:r>
    </w:p>
    <w:p w:rsidR="00041963" w:rsidRPr="00B77343" w:rsidRDefault="00041963" w:rsidP="000419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7343">
        <w:rPr>
          <w:rFonts w:ascii="仿宋" w:eastAsia="仿宋" w:hAnsi="仿宋"/>
          <w:bCs/>
          <w:sz w:val="28"/>
          <w:szCs w:val="28"/>
        </w:rPr>
        <w:t>在教学工作中，不断学习先进的教学理论，更新教学理念，转变教学思想，探索教学规律，研磨教学方法，勇于创新，注重将先进的教学理念转化为教学行为</w:t>
      </w:r>
      <w:r w:rsidRPr="00B77343">
        <w:rPr>
          <w:rFonts w:ascii="仿宋" w:eastAsia="仿宋" w:hAnsi="仿宋" w:hint="eastAsia"/>
          <w:sz w:val="28"/>
          <w:szCs w:val="28"/>
        </w:rPr>
        <w:t>。主持市级科研课题《高中生数学建模能力的培养》获临沂市科研成果一等奖，主持区级课题《关于高中生学习动机的培养与激发的研究》已结题，市级课题《深度学习下的教学改进》已立项，正在研究过程中。深入研究新高考改革，创新教研教学</w:t>
      </w:r>
      <w:r w:rsidRPr="00B77343">
        <w:rPr>
          <w:rFonts w:ascii="仿宋" w:eastAsia="仿宋" w:hAnsi="仿宋" w:hint="eastAsia"/>
          <w:sz w:val="28"/>
          <w:szCs w:val="28"/>
        </w:rPr>
        <w:lastRenderedPageBreak/>
        <w:t>方法，建设学科教室，妥善解决了学生选课走班的问题。同时，</w:t>
      </w:r>
      <w:r w:rsidRPr="00B77343">
        <w:rPr>
          <w:rFonts w:ascii="仿宋" w:eastAsia="仿宋" w:hAnsi="仿宋"/>
          <w:bCs/>
          <w:sz w:val="28"/>
          <w:szCs w:val="28"/>
        </w:rPr>
        <w:t>充分发挥骨干教师的引领作用，带领老师们扎实开展课堂教学改革，先后指导十余名教师参加课堂教学、教学设计等比赛，获市、区一等奖。</w:t>
      </w:r>
    </w:p>
    <w:p w:rsidR="00041963" w:rsidRPr="000409A6" w:rsidRDefault="00041963" w:rsidP="00041963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0409A6">
        <w:rPr>
          <w:rFonts w:ascii="仿宋" w:eastAsia="仿宋" w:hAnsi="仿宋" w:hint="eastAsia"/>
          <w:b/>
          <w:sz w:val="28"/>
          <w:szCs w:val="28"/>
        </w:rPr>
        <w:t>三、坚持立德树人，潜心教学管理</w:t>
      </w:r>
    </w:p>
    <w:p w:rsidR="00041963" w:rsidRPr="00B77343" w:rsidRDefault="00041963" w:rsidP="000419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7343">
        <w:rPr>
          <w:rFonts w:ascii="仿宋" w:eastAsia="仿宋" w:hAnsi="仿宋" w:hint="eastAsia"/>
          <w:sz w:val="28"/>
          <w:szCs w:val="28"/>
        </w:rPr>
        <w:t>任班主任期间，坚持“制度约束、文化引领、爱心呵护”的班级管理理念，以培养有爱心、守规则、会学习、爱生活的全面发展的人作为教育目标。所带</w:t>
      </w:r>
      <w:r>
        <w:rPr>
          <w:rFonts w:ascii="仿宋" w:eastAsia="仿宋" w:hAnsi="仿宋" w:hint="eastAsia"/>
          <w:sz w:val="28"/>
          <w:szCs w:val="28"/>
        </w:rPr>
        <w:t>班级</w:t>
      </w:r>
      <w:r w:rsidRPr="00B77343">
        <w:rPr>
          <w:rFonts w:ascii="仿宋" w:eastAsia="仿宋" w:hAnsi="仿宋" w:hint="eastAsia"/>
          <w:sz w:val="28"/>
          <w:szCs w:val="28"/>
        </w:rPr>
        <w:t>，班风正，学风浓，学生全面发展，成绩</w:t>
      </w:r>
      <w:r>
        <w:rPr>
          <w:rFonts w:ascii="仿宋" w:eastAsia="仿宋" w:hAnsi="仿宋" w:hint="eastAsia"/>
          <w:sz w:val="28"/>
          <w:szCs w:val="28"/>
        </w:rPr>
        <w:t>名列前茅</w:t>
      </w:r>
      <w:r w:rsidRPr="00B77343">
        <w:rPr>
          <w:rFonts w:ascii="仿宋" w:eastAsia="仿宋" w:hAnsi="仿宋" w:hint="eastAsia"/>
          <w:sz w:val="28"/>
          <w:szCs w:val="28"/>
        </w:rPr>
        <w:t>。</w:t>
      </w:r>
    </w:p>
    <w:p w:rsidR="00041963" w:rsidRPr="000409A6" w:rsidRDefault="00041963" w:rsidP="00041963">
      <w:pPr>
        <w:spacing w:line="360" w:lineRule="auto"/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0409A6">
        <w:rPr>
          <w:rFonts w:ascii="仿宋" w:eastAsia="仿宋" w:hAnsi="仿宋" w:hint="eastAsia"/>
          <w:b/>
          <w:sz w:val="28"/>
          <w:szCs w:val="28"/>
        </w:rPr>
        <w:t>1、</w:t>
      </w:r>
      <w:r w:rsidRPr="000409A6">
        <w:rPr>
          <w:rFonts w:ascii="仿宋" w:eastAsia="仿宋" w:hAnsi="仿宋" w:hint="eastAsia"/>
          <w:b/>
          <w:color w:val="000000"/>
          <w:sz w:val="28"/>
          <w:szCs w:val="28"/>
        </w:rPr>
        <w:t>制度约束，规范学生行为</w:t>
      </w:r>
    </w:p>
    <w:p w:rsidR="00041963" w:rsidRPr="00B77343" w:rsidRDefault="00041963" w:rsidP="00041963">
      <w:pPr>
        <w:widowControl/>
        <w:spacing w:line="360" w:lineRule="auto"/>
        <w:ind w:firstLineChars="200" w:firstLine="560"/>
        <w:jc w:val="left"/>
        <w:rPr>
          <w:rFonts w:ascii="仿宋" w:eastAsia="仿宋" w:hAnsi="仿宋"/>
          <w:color w:val="000000"/>
          <w:sz w:val="28"/>
          <w:szCs w:val="28"/>
        </w:rPr>
      </w:pPr>
      <w:r w:rsidRPr="00B77343">
        <w:rPr>
          <w:rFonts w:ascii="仿宋" w:eastAsia="仿宋" w:hAnsi="仿宋" w:hint="eastAsia"/>
          <w:color w:val="000000"/>
          <w:sz w:val="28"/>
          <w:szCs w:val="28"/>
        </w:rPr>
        <w:t>阅读研究著名班主任的著作，反复思考与实践，逐渐把自己的班级管理模式由“人治”调整为“法治”，探索出“三生主义”和“四项基本原则”的班级管理模式，“三生主义”即生立（学生自主制定班规）、生守（我的班规我遵守）、生治（学生自主管理），四项基本原则分别为有法必依，执法必严，违法必究，人人平等！</w:t>
      </w:r>
    </w:p>
    <w:p w:rsidR="00041963" w:rsidRPr="000409A6" w:rsidRDefault="00041963" w:rsidP="00041963">
      <w:pPr>
        <w:widowControl/>
        <w:spacing w:line="360" w:lineRule="auto"/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0409A6">
        <w:rPr>
          <w:rFonts w:ascii="仿宋" w:eastAsia="仿宋" w:hAnsi="仿宋" w:hint="eastAsia"/>
          <w:b/>
          <w:color w:val="000000"/>
          <w:sz w:val="28"/>
          <w:szCs w:val="28"/>
        </w:rPr>
        <w:t>2、文化熏陶，引领学生成长</w:t>
      </w:r>
    </w:p>
    <w:p w:rsidR="00041963" w:rsidRPr="00B77343" w:rsidRDefault="00041963" w:rsidP="00041963">
      <w:pPr>
        <w:widowControl/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7343">
        <w:rPr>
          <w:rFonts w:ascii="仿宋" w:eastAsia="仿宋" w:hAnsi="仿宋" w:hint="eastAsia"/>
          <w:color w:val="000000"/>
          <w:sz w:val="28"/>
          <w:szCs w:val="28"/>
        </w:rPr>
        <w:t>如果说制度是班级管理的骨架，文化则应是班级管理的血脉。制度是班级管理的“冷兵器”，强调的是教育管理的原则性；而文化则是班级管理的“暖心剂”，注重的是春风化雨，润物无声。接手一个新的班集体，始终十分重视班集体的文化建设，教室布置方面的“硬”文化和精神层面的“软”文化。精心设计教室布置、学生自发设计班徽、自主创作班歌、自觉撰写班级日志、自愿编辑班级月报、评选班级月度人物······</w:t>
      </w:r>
    </w:p>
    <w:p w:rsidR="00041963" w:rsidRPr="000409A6" w:rsidRDefault="00041963" w:rsidP="00041963">
      <w:pPr>
        <w:widowControl/>
        <w:spacing w:line="360" w:lineRule="auto"/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 w:rsidRPr="000409A6">
        <w:rPr>
          <w:rFonts w:ascii="仿宋" w:eastAsia="仿宋" w:hAnsi="仿宋" w:hint="eastAsia"/>
          <w:b/>
          <w:color w:val="000000"/>
          <w:sz w:val="28"/>
          <w:szCs w:val="28"/>
        </w:rPr>
        <w:lastRenderedPageBreak/>
        <w:t>3、爱心呵护，关注学生身心健康</w:t>
      </w:r>
    </w:p>
    <w:p w:rsidR="00041963" w:rsidRPr="00B77343" w:rsidRDefault="00041963" w:rsidP="000419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7343">
        <w:rPr>
          <w:rFonts w:ascii="仿宋" w:eastAsia="仿宋" w:hAnsi="仿宋" w:hint="eastAsia"/>
          <w:sz w:val="28"/>
          <w:szCs w:val="28"/>
        </w:rPr>
        <w:t>制度是骨架，文化是血脉，爱心则应该是班级管理的灵魂。教育的对象是个性鲜明，思想丰富的生命，所以教育成功的基础是对教育对象的尊重与信任。</w:t>
      </w:r>
      <w:r>
        <w:rPr>
          <w:rFonts w:ascii="仿宋" w:eastAsia="仿宋" w:hAnsi="仿宋" w:hint="eastAsia"/>
          <w:sz w:val="28"/>
          <w:szCs w:val="28"/>
        </w:rPr>
        <w:t>每</w:t>
      </w:r>
      <w:r w:rsidRPr="00B77343">
        <w:rPr>
          <w:rFonts w:ascii="仿宋" w:eastAsia="仿宋" w:hAnsi="仿宋" w:hint="eastAsia"/>
          <w:sz w:val="28"/>
          <w:szCs w:val="28"/>
        </w:rPr>
        <w:t>届学生，坚持做到对每一位学生进行一次家访，在学生生日时送上一份生日礼物，</w:t>
      </w:r>
      <w:r>
        <w:rPr>
          <w:rFonts w:ascii="仿宋" w:eastAsia="仿宋" w:hAnsi="仿宋" w:hint="eastAsia"/>
          <w:sz w:val="28"/>
          <w:szCs w:val="28"/>
        </w:rPr>
        <w:t>培养孩子养成一种可以终生坚持的运动习惯，</w:t>
      </w:r>
      <w:r w:rsidRPr="00B77343">
        <w:rPr>
          <w:rFonts w:ascii="仿宋" w:eastAsia="仿宋" w:hAnsi="仿宋" w:hint="eastAsia"/>
          <w:sz w:val="28"/>
          <w:szCs w:val="28"/>
        </w:rPr>
        <w:t>关注每一位学生的身心健康。</w:t>
      </w:r>
    </w:p>
    <w:p w:rsidR="00041963" w:rsidRPr="00B77343" w:rsidRDefault="00041963" w:rsidP="00041963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7343">
        <w:rPr>
          <w:rFonts w:ascii="仿宋" w:eastAsia="仿宋" w:hAnsi="仿宋" w:hint="eastAsia"/>
          <w:sz w:val="28"/>
          <w:szCs w:val="28"/>
        </w:rPr>
        <w:t>年级管理方面，坚持以人为本，增强服务意识，为</w:t>
      </w:r>
      <w:r>
        <w:rPr>
          <w:rFonts w:ascii="仿宋" w:eastAsia="仿宋" w:hAnsi="仿宋" w:hint="eastAsia"/>
          <w:sz w:val="28"/>
          <w:szCs w:val="28"/>
        </w:rPr>
        <w:t>师生</w:t>
      </w:r>
      <w:r w:rsidRPr="00B77343">
        <w:rPr>
          <w:rFonts w:ascii="仿宋" w:eastAsia="仿宋" w:hAnsi="仿宋" w:hint="eastAsia"/>
          <w:sz w:val="28"/>
          <w:szCs w:val="28"/>
        </w:rPr>
        <w:t>营造良好的工作和学习环境。坚持质量核心，落实教学第一，深入开展教学教研，抓好集体备课与听评课；坚持成长核心，落实课程第一，拓宽育人渠道，开发丰富多彩的校本课程</w:t>
      </w:r>
      <w:r>
        <w:rPr>
          <w:rFonts w:ascii="仿宋" w:eastAsia="仿宋" w:hAnsi="仿宋" w:hint="eastAsia"/>
          <w:sz w:val="28"/>
          <w:szCs w:val="28"/>
        </w:rPr>
        <w:t>，同时注重学科课程与德育教育的结合，把思想政治工作贯穿教育教学全过程，使二者同向同行</w:t>
      </w:r>
      <w:r w:rsidRPr="00B77343">
        <w:rPr>
          <w:rFonts w:ascii="仿宋" w:eastAsia="仿宋" w:hAnsi="仿宋" w:hint="eastAsia"/>
          <w:sz w:val="28"/>
          <w:szCs w:val="28"/>
        </w:rPr>
        <w:t>；坚持学生核心，落实教师第一，想方设法提高老师们的工作积极性，搭建良好的教师成长的平台，提升教师幸福指数；坚持幸福核心，落实家庭第一，注重家校沟通，形成育人合力，提升教育效果。</w:t>
      </w:r>
    </w:p>
    <w:p w:rsidR="00041963" w:rsidRPr="00B77343" w:rsidRDefault="00041963" w:rsidP="00041963">
      <w:pPr>
        <w:widowControl/>
        <w:spacing w:line="360" w:lineRule="auto"/>
        <w:ind w:firstLineChars="200" w:firstLine="560"/>
        <w:jc w:val="left"/>
        <w:rPr>
          <w:rFonts w:ascii="仿宋" w:eastAsia="仿宋" w:hAnsi="仿宋"/>
          <w:color w:val="000000"/>
          <w:sz w:val="28"/>
          <w:szCs w:val="28"/>
        </w:rPr>
      </w:pPr>
      <w:r w:rsidRPr="00B77343">
        <w:rPr>
          <w:rFonts w:ascii="仿宋" w:eastAsia="仿宋" w:hAnsi="仿宋"/>
          <w:bCs/>
          <w:sz w:val="28"/>
          <w:szCs w:val="28"/>
        </w:rPr>
        <w:t>十</w:t>
      </w:r>
      <w:r w:rsidRPr="00B77343">
        <w:rPr>
          <w:rFonts w:ascii="仿宋" w:eastAsia="仿宋" w:hAnsi="仿宋" w:hint="eastAsia"/>
          <w:bCs/>
          <w:sz w:val="28"/>
          <w:szCs w:val="28"/>
        </w:rPr>
        <w:t>九</w:t>
      </w:r>
      <w:r w:rsidRPr="00B77343">
        <w:rPr>
          <w:rFonts w:ascii="仿宋" w:eastAsia="仿宋" w:hAnsi="仿宋"/>
          <w:bCs/>
          <w:sz w:val="28"/>
          <w:szCs w:val="28"/>
        </w:rPr>
        <w:t>年的教育教学工作，</w:t>
      </w:r>
      <w:r w:rsidRPr="00B77343">
        <w:rPr>
          <w:rFonts w:ascii="仿宋" w:eastAsia="仿宋" w:hAnsi="仿宋" w:hint="eastAsia"/>
          <w:bCs/>
          <w:sz w:val="28"/>
          <w:szCs w:val="28"/>
        </w:rPr>
        <w:t>潜心业务，精心钻研</w:t>
      </w:r>
      <w:r w:rsidRPr="00B77343">
        <w:rPr>
          <w:rFonts w:ascii="仿宋" w:eastAsia="仿宋" w:hAnsi="仿宋"/>
          <w:bCs/>
          <w:sz w:val="28"/>
          <w:szCs w:val="28"/>
        </w:rPr>
        <w:t>，</w:t>
      </w:r>
      <w:r w:rsidRPr="00B77343">
        <w:rPr>
          <w:rFonts w:ascii="仿宋" w:eastAsia="仿宋" w:hAnsi="仿宋" w:hint="eastAsia"/>
          <w:bCs/>
          <w:sz w:val="28"/>
          <w:szCs w:val="28"/>
        </w:rPr>
        <w:t>用心</w:t>
      </w:r>
      <w:r w:rsidRPr="00B77343">
        <w:rPr>
          <w:rFonts w:ascii="仿宋" w:eastAsia="仿宋" w:hAnsi="仿宋"/>
          <w:bCs/>
          <w:sz w:val="28"/>
          <w:szCs w:val="28"/>
        </w:rPr>
        <w:t>耕耘</w:t>
      </w:r>
      <w:r w:rsidRPr="00B77343">
        <w:rPr>
          <w:rFonts w:ascii="仿宋" w:eastAsia="仿宋" w:hAnsi="仿宋" w:hint="eastAsia"/>
          <w:bCs/>
          <w:sz w:val="28"/>
          <w:szCs w:val="28"/>
        </w:rPr>
        <w:t>，</w:t>
      </w:r>
      <w:r w:rsidRPr="00B77343">
        <w:rPr>
          <w:rFonts w:ascii="仿宋" w:eastAsia="仿宋" w:hAnsi="仿宋"/>
          <w:bCs/>
          <w:sz w:val="28"/>
          <w:szCs w:val="28"/>
        </w:rPr>
        <w:t>享受着教育创新的快乐</w:t>
      </w:r>
      <w:r w:rsidRPr="00B77343">
        <w:rPr>
          <w:rFonts w:ascii="仿宋" w:eastAsia="仿宋" w:hAnsi="仿宋" w:hint="eastAsia"/>
          <w:bCs/>
          <w:sz w:val="28"/>
          <w:szCs w:val="28"/>
        </w:rPr>
        <w:t>与幸福</w:t>
      </w:r>
      <w:r w:rsidRPr="00B77343">
        <w:rPr>
          <w:rFonts w:ascii="仿宋" w:eastAsia="仿宋" w:hAnsi="仿宋"/>
          <w:bCs/>
          <w:sz w:val="28"/>
          <w:szCs w:val="28"/>
        </w:rPr>
        <w:t>。今后，将继续保持激情，</w:t>
      </w:r>
      <w:r w:rsidRPr="00B77343">
        <w:rPr>
          <w:rFonts w:ascii="仿宋" w:eastAsia="仿宋" w:hAnsi="仿宋" w:hint="eastAsia"/>
          <w:bCs/>
          <w:sz w:val="28"/>
          <w:szCs w:val="28"/>
        </w:rPr>
        <w:t>努力</w:t>
      </w:r>
      <w:r w:rsidRPr="00B77343">
        <w:rPr>
          <w:rFonts w:ascii="仿宋" w:eastAsia="仿宋" w:hAnsi="仿宋"/>
          <w:bCs/>
          <w:sz w:val="28"/>
          <w:szCs w:val="28"/>
        </w:rPr>
        <w:t>进取，做教育创新路上富有勇气和实干精神的开拓者</w:t>
      </w:r>
      <w:r w:rsidRPr="00B77343">
        <w:rPr>
          <w:rFonts w:ascii="仿宋" w:eastAsia="仿宋" w:hAnsi="仿宋" w:hint="eastAsia"/>
          <w:bCs/>
          <w:sz w:val="28"/>
          <w:szCs w:val="28"/>
        </w:rPr>
        <w:t>和践行者</w:t>
      </w:r>
      <w:r w:rsidRPr="00B77343">
        <w:rPr>
          <w:rFonts w:ascii="仿宋" w:eastAsia="仿宋" w:hAnsi="仿宋"/>
          <w:bCs/>
          <w:sz w:val="28"/>
          <w:szCs w:val="28"/>
        </w:rPr>
        <w:t>，努力</w:t>
      </w:r>
      <w:r w:rsidRPr="00B77343">
        <w:rPr>
          <w:rFonts w:ascii="仿宋" w:eastAsia="仿宋" w:hAnsi="仿宋" w:hint="eastAsia"/>
          <w:bCs/>
          <w:sz w:val="28"/>
          <w:szCs w:val="28"/>
        </w:rPr>
        <w:t>构建并实现理想教育教学的愿景</w:t>
      </w:r>
      <w:r w:rsidRPr="00B77343">
        <w:rPr>
          <w:rFonts w:ascii="仿宋" w:eastAsia="仿宋" w:hAnsi="仿宋"/>
          <w:bCs/>
          <w:sz w:val="28"/>
          <w:szCs w:val="28"/>
        </w:rPr>
        <w:t>！</w:t>
      </w:r>
    </w:p>
    <w:p w:rsidR="00B33814" w:rsidRPr="00041963" w:rsidRDefault="00B33814"/>
    <w:sectPr w:rsidR="00B33814" w:rsidRPr="00041963" w:rsidSect="008D5E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814" w:rsidRDefault="00B33814" w:rsidP="00041963">
      <w:r>
        <w:separator/>
      </w:r>
    </w:p>
  </w:endnote>
  <w:endnote w:type="continuationSeparator" w:id="0">
    <w:p w:rsidR="00B33814" w:rsidRDefault="00B33814" w:rsidP="00041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814" w:rsidRDefault="00B33814" w:rsidP="00041963">
      <w:r>
        <w:separator/>
      </w:r>
    </w:p>
  </w:footnote>
  <w:footnote w:type="continuationSeparator" w:id="0">
    <w:p w:rsidR="00B33814" w:rsidRDefault="00B33814" w:rsidP="000419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963"/>
    <w:rsid w:val="00041963"/>
    <w:rsid w:val="007C1CF3"/>
    <w:rsid w:val="008D5EC5"/>
    <w:rsid w:val="00B33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6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19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19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19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19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李新生</dc:creator>
  <cp:lastModifiedBy>USER</cp:lastModifiedBy>
  <cp:revision>3</cp:revision>
  <dcterms:created xsi:type="dcterms:W3CDTF">2019-07-17T13:21:00Z</dcterms:created>
  <dcterms:modified xsi:type="dcterms:W3CDTF">2019-07-17T13:26:00Z</dcterms:modified>
</cp:coreProperties>
</file>