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840" w:firstLineChars="300"/>
        <w:jc w:val="left"/>
        <w:rPr>
          <w:rFonts w:hint="eastAsia" w:cs="宋体"/>
          <w:kern w:val="0"/>
          <w:sz w:val="28"/>
          <w:szCs w:val="28"/>
        </w:rPr>
      </w:pPr>
    </w:p>
    <w:p>
      <w:pPr>
        <w:snapToGrid w:val="0"/>
        <w:spacing w:line="360" w:lineRule="auto"/>
        <w:ind w:firstLine="840" w:firstLineChars="300"/>
        <w:jc w:val="left"/>
        <w:rPr>
          <w:rFonts w:hint="eastAsia" w:cs="宋体"/>
          <w:kern w:val="0"/>
          <w:sz w:val="28"/>
          <w:szCs w:val="28"/>
        </w:rPr>
      </w:pPr>
    </w:p>
    <w:p>
      <w:pPr>
        <w:snapToGrid w:val="0"/>
        <w:spacing w:line="360" w:lineRule="auto"/>
        <w:ind w:firstLine="840" w:firstLineChars="300"/>
        <w:jc w:val="left"/>
        <w:rPr>
          <w:rFonts w:hint="eastAsia" w:cs="宋体"/>
          <w:kern w:val="0"/>
          <w:sz w:val="28"/>
          <w:szCs w:val="28"/>
        </w:rPr>
      </w:pPr>
    </w:p>
    <w:p>
      <w:pPr>
        <w:snapToGrid w:val="0"/>
        <w:spacing w:line="360" w:lineRule="auto"/>
        <w:ind w:firstLine="840" w:firstLineChars="300"/>
        <w:jc w:val="left"/>
        <w:rPr>
          <w:rFonts w:hint="eastAsia" w:cs="宋体"/>
          <w:kern w:val="0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hint="eastAsia" w:cs="宋体"/>
          <w:b/>
          <w:kern w:val="0"/>
          <w:sz w:val="48"/>
          <w:szCs w:val="48"/>
        </w:rPr>
      </w:pPr>
      <w:r>
        <w:rPr>
          <w:rFonts w:hint="eastAsia" w:cs="宋体"/>
          <w:b/>
          <w:kern w:val="0"/>
          <w:sz w:val="48"/>
          <w:szCs w:val="48"/>
        </w:rPr>
        <w:t>申报教育系统优秀教师事迹材料</w:t>
      </w: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ind w:firstLine="960" w:firstLineChars="300"/>
        <w:jc w:val="center"/>
        <w:rPr>
          <w:rFonts w:hint="eastAsia" w:cs="宋体"/>
          <w:kern w:val="0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hint="eastAsia" w:cs="宋体"/>
          <w:kern w:val="0"/>
          <w:sz w:val="44"/>
          <w:szCs w:val="44"/>
        </w:rPr>
      </w:pPr>
      <w:r>
        <w:rPr>
          <w:rFonts w:hint="eastAsia" w:cs="宋体"/>
          <w:kern w:val="0"/>
          <w:sz w:val="44"/>
          <w:szCs w:val="44"/>
        </w:rPr>
        <w:t>济南市济阳区曲堤镇三教小学</w:t>
      </w:r>
    </w:p>
    <w:p>
      <w:pPr>
        <w:snapToGrid w:val="0"/>
        <w:spacing w:line="360" w:lineRule="auto"/>
        <w:jc w:val="center"/>
        <w:rPr>
          <w:rFonts w:hint="eastAsia" w:cs="宋体"/>
          <w:kern w:val="0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hint="eastAsia" w:cs="宋体"/>
          <w:kern w:val="0"/>
          <w:sz w:val="44"/>
          <w:szCs w:val="44"/>
        </w:rPr>
      </w:pPr>
      <w:r>
        <w:rPr>
          <w:rFonts w:hint="eastAsia" w:cs="宋体"/>
          <w:kern w:val="0"/>
          <w:sz w:val="44"/>
          <w:szCs w:val="44"/>
        </w:rPr>
        <w:t>孙延良   15698007368</w:t>
      </w:r>
    </w:p>
    <w:p>
      <w:pPr>
        <w:snapToGrid w:val="0"/>
        <w:spacing w:line="360" w:lineRule="auto"/>
        <w:ind w:firstLine="1320" w:firstLineChars="300"/>
        <w:jc w:val="center"/>
        <w:rPr>
          <w:rFonts w:hint="eastAsia" w:cs="宋体"/>
          <w:kern w:val="0"/>
          <w:sz w:val="44"/>
          <w:szCs w:val="44"/>
        </w:rPr>
      </w:pPr>
    </w:p>
    <w:p>
      <w:pPr>
        <w:snapToGrid w:val="0"/>
        <w:spacing w:line="360" w:lineRule="auto"/>
        <w:ind w:firstLine="1320" w:firstLineChars="300"/>
        <w:jc w:val="center"/>
        <w:rPr>
          <w:rFonts w:hint="eastAsia" w:cs="宋体"/>
          <w:kern w:val="0"/>
          <w:sz w:val="44"/>
          <w:szCs w:val="44"/>
        </w:rPr>
      </w:pPr>
    </w:p>
    <w:p>
      <w:pPr>
        <w:snapToGrid w:val="0"/>
        <w:spacing w:line="360" w:lineRule="auto"/>
        <w:ind w:firstLine="1320" w:firstLineChars="300"/>
        <w:jc w:val="center"/>
        <w:rPr>
          <w:rFonts w:hint="eastAsia" w:cs="宋体"/>
          <w:kern w:val="0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hint="eastAsia" w:cs="宋体"/>
          <w:kern w:val="0"/>
          <w:sz w:val="44"/>
          <w:szCs w:val="44"/>
        </w:rPr>
      </w:pPr>
      <w:r>
        <w:rPr>
          <w:rFonts w:hint="eastAsia" w:cs="宋体"/>
          <w:kern w:val="0"/>
          <w:sz w:val="44"/>
          <w:szCs w:val="44"/>
        </w:rPr>
        <w:t>2019年7月</w:t>
      </w:r>
    </w:p>
    <w:p>
      <w:pPr>
        <w:snapToGrid w:val="0"/>
        <w:spacing w:line="360" w:lineRule="auto"/>
        <w:ind w:firstLine="840" w:firstLineChars="300"/>
        <w:jc w:val="left"/>
        <w:rPr>
          <w:rFonts w:hint="eastAsia" w:cs="宋体"/>
          <w:kern w:val="0"/>
          <w:sz w:val="28"/>
          <w:szCs w:val="28"/>
        </w:rPr>
      </w:pPr>
    </w:p>
    <w:p>
      <w:pPr>
        <w:snapToGrid w:val="0"/>
        <w:spacing w:line="360" w:lineRule="auto"/>
        <w:ind w:firstLine="843" w:firstLineChars="300"/>
        <w:jc w:val="left"/>
        <w:rPr>
          <w:rFonts w:cs="宋体"/>
          <w:b/>
          <w:kern w:val="0"/>
          <w:sz w:val="28"/>
          <w:szCs w:val="28"/>
        </w:rPr>
      </w:pPr>
      <w:r>
        <w:rPr>
          <w:rFonts w:hint="eastAsia" w:cs="宋体"/>
          <w:b/>
          <w:kern w:val="0"/>
          <w:sz w:val="28"/>
          <w:szCs w:val="28"/>
        </w:rPr>
        <w:t>倾心育桃李、真情办教育、努力做学生满意的教师</w:t>
      </w:r>
    </w:p>
    <w:p>
      <w:p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</w:rPr>
        <w:t>一、</w:t>
      </w:r>
      <w:r>
        <w:rPr>
          <w:rFonts w:hint="eastAsia" w:cs="宋体"/>
          <w:kern w:val="0"/>
          <w:sz w:val="28"/>
          <w:szCs w:val="20"/>
          <w:lang w:eastAsia="zh-CN"/>
        </w:rPr>
        <w:t>本人</w:t>
      </w:r>
      <w:r>
        <w:rPr>
          <w:rFonts w:hint="eastAsia" w:cs="宋体"/>
          <w:kern w:val="0"/>
          <w:sz w:val="28"/>
          <w:szCs w:val="20"/>
        </w:rPr>
        <w:t>基本情况：</w:t>
      </w:r>
    </w:p>
    <w:p>
      <w:pPr>
        <w:snapToGrid w:val="0"/>
        <w:spacing w:line="360" w:lineRule="auto"/>
        <w:ind w:firstLine="560" w:firstLineChars="200"/>
        <w:jc w:val="left"/>
        <w:rPr>
          <w:rFonts w:hint="eastAsia"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</w:rPr>
        <w:t>单位：三教小学；姓名：孙延良；性别：男；年龄：49岁；职称：副高；任教学科：品社。</w:t>
      </w:r>
    </w:p>
    <w:p>
      <w:pPr>
        <w:numPr>
          <w:ilvl w:val="0"/>
          <w:numId w:val="1"/>
        </w:num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  <w:lang w:eastAsia="zh-CN"/>
        </w:rPr>
      </w:pPr>
      <w:r>
        <w:rPr>
          <w:rFonts w:hint="eastAsia" w:cs="宋体"/>
          <w:kern w:val="0"/>
          <w:sz w:val="28"/>
          <w:szCs w:val="20"/>
          <w:lang w:eastAsia="zh-CN"/>
        </w:rPr>
        <w:t>主要工作经历：</w:t>
      </w:r>
    </w:p>
    <w:p>
      <w:pPr>
        <w:numPr>
          <w:numId w:val="0"/>
        </w:num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  <w:lang w:val="en-US" w:eastAsia="zh-CN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1989.07-1999.12      在三教乡中学任政治教师</w:t>
      </w:r>
    </w:p>
    <w:p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  <w:lang w:val="en-US" w:eastAsia="zh-CN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2000.1-2012.05        在曲堤镇观音完小任政治教师</w:t>
      </w:r>
    </w:p>
    <w:p>
      <w:pPr>
        <w:numPr>
          <w:numId w:val="0"/>
        </w:num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  <w:lang w:val="en-US" w:eastAsia="zh-CN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2012.05-2018.08      在新市镇江店小学任思政教师兼校长</w:t>
      </w:r>
    </w:p>
    <w:p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  <w:lang w:val="en-US" w:eastAsia="zh-CN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2019.08至今       在曲堤镇三教小学任思政教师兼校长</w:t>
      </w:r>
    </w:p>
    <w:p>
      <w:pPr>
        <w:numPr>
          <w:numId w:val="0"/>
        </w:num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三、</w:t>
      </w:r>
      <w:r>
        <w:rPr>
          <w:rFonts w:hint="eastAsia" w:cs="宋体"/>
          <w:kern w:val="0"/>
          <w:sz w:val="28"/>
          <w:szCs w:val="20"/>
        </w:rPr>
        <w:t>主要荣誉称号：</w:t>
      </w:r>
    </w:p>
    <w:p>
      <w:p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</w:rPr>
        <w:t>1、2005、2011获济阳县优秀教师荣誉称号。</w:t>
      </w:r>
    </w:p>
    <w:p>
      <w:p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</w:rPr>
        <w:t>2、2009获济阳县师德先进个人荣誉称号。</w:t>
      </w:r>
    </w:p>
    <w:p>
      <w:p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</w:rPr>
        <w:t>3、2007荣获济阳县教学能手。</w:t>
      </w:r>
    </w:p>
    <w:p>
      <w:p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</w:rPr>
        <w:t>4、2009荣获济阳县优质课一等奖。</w:t>
      </w:r>
    </w:p>
    <w:p>
      <w:pPr>
        <w:snapToGrid w:val="0"/>
        <w:spacing w:line="360" w:lineRule="auto"/>
        <w:jc w:val="left"/>
        <w:rPr>
          <w:rFonts w:hint="eastAsia" w:cs="宋体"/>
          <w:kern w:val="0"/>
          <w:sz w:val="28"/>
          <w:szCs w:val="20"/>
          <w:lang w:val="en-US" w:eastAsia="zh-CN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5、2014年论文《小学品德与社会教学设计》获国家级一等奖。</w:t>
      </w:r>
    </w:p>
    <w:p>
      <w:pPr>
        <w:snapToGrid w:val="0"/>
        <w:spacing w:line="360" w:lineRule="auto"/>
        <w:jc w:val="left"/>
        <w:rPr>
          <w:rFonts w:hint="default" w:cs="宋体"/>
          <w:kern w:val="0"/>
          <w:sz w:val="28"/>
          <w:szCs w:val="20"/>
          <w:lang w:val="en-US" w:eastAsia="zh-CN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6、2014年《课堂教学评价下师生共赢课堂的研究》获省一等奖。</w:t>
      </w:r>
    </w:p>
    <w:p>
      <w:p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  <w:lang w:val="en-US" w:eastAsia="zh-CN"/>
        </w:rPr>
        <w:t>7</w:t>
      </w:r>
      <w:r>
        <w:rPr>
          <w:rFonts w:hint="eastAsia" w:cs="宋体"/>
          <w:kern w:val="0"/>
          <w:sz w:val="28"/>
          <w:szCs w:val="20"/>
        </w:rPr>
        <w:t>、2015获济阳县优秀教育工作者荣誉称号。</w:t>
      </w:r>
    </w:p>
    <w:p>
      <w:pPr>
        <w:snapToGrid w:val="0"/>
        <w:spacing w:line="360" w:lineRule="auto"/>
        <w:jc w:val="left"/>
        <w:rPr>
          <w:rFonts w:cs="宋体"/>
          <w:kern w:val="0"/>
          <w:sz w:val="28"/>
          <w:szCs w:val="20"/>
        </w:rPr>
      </w:pPr>
      <w:r>
        <w:rPr>
          <w:rFonts w:hint="eastAsia" w:cs="宋体"/>
          <w:kern w:val="0"/>
          <w:sz w:val="28"/>
          <w:szCs w:val="20"/>
          <w:lang w:eastAsia="zh-CN"/>
        </w:rPr>
        <w:t>四</w:t>
      </w:r>
      <w:r>
        <w:rPr>
          <w:rFonts w:hint="eastAsia" w:cs="宋体"/>
          <w:kern w:val="0"/>
          <w:sz w:val="28"/>
          <w:szCs w:val="20"/>
        </w:rPr>
        <w:t>、</w:t>
      </w:r>
      <w:r>
        <w:rPr>
          <w:rFonts w:hint="eastAsia" w:cs="宋体"/>
          <w:kern w:val="0"/>
          <w:sz w:val="28"/>
          <w:szCs w:val="20"/>
          <w:lang w:eastAsia="zh-CN"/>
        </w:rPr>
        <w:t>主要</w:t>
      </w:r>
      <w:r>
        <w:rPr>
          <w:rFonts w:hint="eastAsia" w:cs="宋体"/>
          <w:kern w:val="0"/>
          <w:sz w:val="28"/>
          <w:szCs w:val="20"/>
        </w:rPr>
        <w:t>工作表现：</w:t>
      </w:r>
    </w:p>
    <w:p>
      <w:pPr>
        <w:snapToGrid w:val="0"/>
        <w:spacing w:line="360" w:lineRule="auto"/>
        <w:ind w:firstLine="700" w:firstLineChars="250"/>
        <w:jc w:val="lef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cs="宋体"/>
          <w:kern w:val="0"/>
          <w:sz w:val="28"/>
          <w:szCs w:val="20"/>
        </w:rPr>
        <w:t>近年来，在县</w:t>
      </w:r>
      <w:r>
        <w:rPr>
          <w:rFonts w:hint="eastAsia" w:cs="宋体"/>
          <w:kern w:val="0"/>
          <w:sz w:val="28"/>
          <w:szCs w:val="20"/>
          <w:lang w:eastAsia="zh-CN"/>
        </w:rPr>
        <w:t>教体</w:t>
      </w:r>
      <w:r>
        <w:rPr>
          <w:rFonts w:hint="eastAsia" w:cs="宋体"/>
          <w:kern w:val="0"/>
          <w:sz w:val="28"/>
          <w:szCs w:val="20"/>
        </w:rPr>
        <w:t>局、镇党委政府的关怀支持下，在教育总支领导下，我始终坚持以德育为核心，以教学为中心，努力提高教学质量，推进素质教育。学校呈现出教师敬业爱岗，潜心教研，学生奋发进取，全面发展的崭新局面。</w:t>
      </w:r>
      <w:r>
        <w:rPr>
          <w:rFonts w:hint="eastAsia" w:cs="宋体"/>
          <w:kern w:val="0"/>
          <w:sz w:val="28"/>
          <w:szCs w:val="20"/>
          <w:lang w:eastAsia="zh-CN"/>
        </w:rPr>
        <w:t>努力既做好一名教师、又做好一名校长。</w:t>
      </w:r>
    </w:p>
    <w:p>
      <w:pPr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  <w:lang w:eastAsia="zh-CN"/>
        </w:rPr>
        <w:t>（</w:t>
      </w:r>
      <w:r>
        <w:rPr>
          <w:rFonts w:hint="eastAsia" w:cs="宋体"/>
          <w:kern w:val="0"/>
          <w:sz w:val="28"/>
          <w:szCs w:val="20"/>
        </w:rPr>
        <w:t>一</w:t>
      </w:r>
      <w:r>
        <w:rPr>
          <w:rFonts w:hint="eastAsia" w:cs="宋体"/>
          <w:kern w:val="0"/>
          <w:sz w:val="28"/>
          <w:szCs w:val="20"/>
          <w:lang w:eastAsia="zh-CN"/>
        </w:rPr>
        <w:t>）</w:t>
      </w:r>
      <w:r>
        <w:rPr>
          <w:rFonts w:hint="eastAsia" w:cs="宋体"/>
          <w:kern w:val="0"/>
          <w:sz w:val="28"/>
          <w:szCs w:val="20"/>
        </w:rPr>
        <w:t>、勤于学习，不断提高自身思想政治素质。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</w:rPr>
        <w:t>学习是永恒的主题和终身的任务，是行动的先导。我认为</w:t>
      </w:r>
      <w:r>
        <w:rPr>
          <w:rFonts w:hint="eastAsia" w:cs="宋体"/>
          <w:kern w:val="0"/>
          <w:sz w:val="28"/>
          <w:szCs w:val="20"/>
          <w:lang w:eastAsia="zh-CN"/>
        </w:rPr>
        <w:t>教师兼</w:t>
      </w:r>
      <w:r>
        <w:rPr>
          <w:rFonts w:hint="eastAsia" w:cs="宋体"/>
          <w:kern w:val="0"/>
          <w:sz w:val="28"/>
          <w:szCs w:val="20"/>
        </w:rPr>
        <w:t>校长只有学习、学习、再学习才能更好的做好工作。</w:t>
      </w:r>
    </w:p>
    <w:p>
      <w:pPr>
        <w:snapToGrid w:val="0"/>
        <w:spacing w:line="360" w:lineRule="auto"/>
        <w:ind w:firstLine="555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kern w:val="0"/>
          <w:sz w:val="28"/>
          <w:szCs w:val="20"/>
        </w:rPr>
        <w:t>1</w:t>
      </w:r>
      <w:r>
        <w:rPr>
          <w:rFonts w:hint="eastAsia" w:cs="宋体"/>
          <w:kern w:val="0"/>
          <w:sz w:val="28"/>
          <w:szCs w:val="20"/>
        </w:rPr>
        <w:t>、认真坚持学习邓小平理论、</w:t>
      </w:r>
      <w:r>
        <w:rPr>
          <w:kern w:val="0"/>
          <w:sz w:val="28"/>
          <w:szCs w:val="20"/>
        </w:rPr>
        <w:t>“</w:t>
      </w:r>
      <w:r>
        <w:rPr>
          <w:rFonts w:hint="eastAsia" w:cs="宋体"/>
          <w:kern w:val="0"/>
          <w:sz w:val="28"/>
          <w:szCs w:val="20"/>
          <w:lang w:eastAsia="zh-CN"/>
        </w:rPr>
        <w:t>习近平新时代治国理政新思想</w:t>
      </w:r>
      <w:r>
        <w:rPr>
          <w:kern w:val="0"/>
          <w:sz w:val="28"/>
          <w:szCs w:val="20"/>
        </w:rPr>
        <w:t>”</w:t>
      </w:r>
      <w:r>
        <w:rPr>
          <w:rFonts w:hint="eastAsia" w:cs="宋体"/>
          <w:kern w:val="0"/>
          <w:sz w:val="28"/>
          <w:szCs w:val="20"/>
        </w:rPr>
        <w:t>的重要思想，坚持每天看党报党刊，把自己的思想集中到党的路线、方针、政策上来，摆正自己的位置，对上级负责，对教师负责，对学校负责、对学生负责。</w:t>
      </w:r>
      <w:r>
        <w:rPr>
          <w:rFonts w:hint="eastAsia" w:cs="宋体"/>
          <w:kern w:val="0"/>
          <w:sz w:val="28"/>
          <w:szCs w:val="20"/>
          <w:lang w:eastAsia="zh-CN"/>
        </w:rPr>
        <w:t>坚定《四个意识》、坚持《四个自信》、坚持《两个维护》。</w:t>
      </w:r>
    </w:p>
    <w:p>
      <w:pPr>
        <w:snapToGrid w:val="0"/>
        <w:spacing w:line="360" w:lineRule="auto"/>
        <w:ind w:firstLine="280" w:firstLineChars="100"/>
        <w:jc w:val="left"/>
        <w:rPr>
          <w:rFonts w:ascii="宋体" w:hAnsi="宋体" w:cs="宋体"/>
          <w:kern w:val="0"/>
          <w:sz w:val="24"/>
        </w:rPr>
      </w:pPr>
      <w:r>
        <w:rPr>
          <w:kern w:val="0"/>
          <w:sz w:val="28"/>
          <w:szCs w:val="20"/>
        </w:rPr>
        <w:t>2</w:t>
      </w:r>
      <w:r>
        <w:rPr>
          <w:rFonts w:hint="eastAsia" w:cs="宋体"/>
          <w:kern w:val="0"/>
          <w:sz w:val="28"/>
          <w:szCs w:val="20"/>
        </w:rPr>
        <w:t>、加强业务学习，不断提高自己的管理水平和校长的业务能力。校长在学校管理中处于主导地位，因此我积极参与新的教育教学改革。不断更新自己的知识观念，努力使自己的教育教学理念走在前列，更好地服务于教育教学工作。</w:t>
      </w:r>
    </w:p>
    <w:p>
      <w:pPr>
        <w:snapToGrid w:val="0"/>
        <w:spacing w:line="360" w:lineRule="auto"/>
        <w:ind w:firstLine="280" w:firstLineChars="100"/>
        <w:jc w:val="left"/>
        <w:rPr>
          <w:rFonts w:hint="eastAsia" w:cs="宋体"/>
          <w:kern w:val="0"/>
          <w:sz w:val="28"/>
          <w:szCs w:val="20"/>
        </w:rPr>
      </w:pPr>
      <w:bookmarkStart w:id="0" w:name="_GoBack"/>
      <w:bookmarkEnd w:id="0"/>
      <w:r>
        <w:rPr>
          <w:kern w:val="0"/>
          <w:sz w:val="28"/>
          <w:szCs w:val="20"/>
        </w:rPr>
        <w:t>3</w:t>
      </w:r>
      <w:r>
        <w:rPr>
          <w:rFonts w:hint="eastAsia" w:cs="宋体"/>
          <w:kern w:val="0"/>
          <w:sz w:val="28"/>
          <w:szCs w:val="20"/>
        </w:rPr>
        <w:t>、坚持法律、法规学习，依法治校。自己首先带头学法、遵法、懂法、守法，转变观念，不断增强法律意识，不断提高理论水平和综合素质。</w:t>
      </w:r>
    </w:p>
    <w:p>
      <w:pPr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  <w:lang w:eastAsia="zh-CN"/>
        </w:rPr>
        <w:t>（</w:t>
      </w:r>
      <w:r>
        <w:rPr>
          <w:rFonts w:hint="eastAsia" w:cs="宋体"/>
          <w:kern w:val="0"/>
          <w:sz w:val="28"/>
          <w:szCs w:val="20"/>
        </w:rPr>
        <w:t>二</w:t>
      </w:r>
      <w:r>
        <w:rPr>
          <w:rFonts w:hint="eastAsia" w:cs="宋体"/>
          <w:kern w:val="0"/>
          <w:sz w:val="28"/>
          <w:szCs w:val="20"/>
          <w:lang w:eastAsia="zh-CN"/>
        </w:rPr>
        <w:t>）</w:t>
      </w:r>
      <w:r>
        <w:rPr>
          <w:rFonts w:hint="eastAsia" w:cs="宋体"/>
          <w:kern w:val="0"/>
          <w:sz w:val="28"/>
          <w:szCs w:val="20"/>
        </w:rPr>
        <w:t>、求真务实，扎实认真地搞好学校各项工作。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</w:rPr>
        <w:t>我始终把全面贯彻党的教育方针，全面实施素质教育，全面提高教学质量，作为学校的办学宗旨。逐步建立健全与完善了学校的各项规章制度，通过制度力求做到</w:t>
      </w:r>
      <w:r>
        <w:rPr>
          <w:kern w:val="0"/>
          <w:sz w:val="28"/>
          <w:szCs w:val="20"/>
        </w:rPr>
        <w:t>“</w:t>
      </w:r>
      <w:r>
        <w:rPr>
          <w:rFonts w:hint="eastAsia" w:cs="宋体"/>
          <w:kern w:val="0"/>
          <w:sz w:val="28"/>
          <w:szCs w:val="20"/>
        </w:rPr>
        <w:t>各就各位、各尽其责</w:t>
      </w:r>
      <w:r>
        <w:rPr>
          <w:kern w:val="0"/>
          <w:sz w:val="28"/>
          <w:szCs w:val="20"/>
        </w:rPr>
        <w:t>”</w:t>
      </w:r>
      <w:r>
        <w:rPr>
          <w:rFonts w:hint="eastAsia" w:cs="宋体"/>
          <w:kern w:val="0"/>
          <w:sz w:val="28"/>
          <w:szCs w:val="20"/>
        </w:rPr>
        <w:t>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</w:rPr>
        <w:t>１、创新德育教育，坚持以德立校，依法治校。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</w:rPr>
        <w:t>学校工作始终坚持以德育为核心，坚持传承民族文化、民族精神，坚持</w:t>
      </w:r>
      <w:r>
        <w:rPr>
          <w:kern w:val="0"/>
          <w:sz w:val="28"/>
          <w:szCs w:val="20"/>
        </w:rPr>
        <w:t>“</w:t>
      </w:r>
      <w:r>
        <w:rPr>
          <w:rFonts w:hint="eastAsia" w:cs="宋体"/>
          <w:kern w:val="0"/>
          <w:sz w:val="28"/>
          <w:szCs w:val="20"/>
        </w:rPr>
        <w:t>学校无小事，事事都育人</w:t>
      </w:r>
      <w:r>
        <w:rPr>
          <w:kern w:val="0"/>
          <w:sz w:val="28"/>
          <w:szCs w:val="20"/>
        </w:rPr>
        <w:t>”</w:t>
      </w:r>
      <w:r>
        <w:rPr>
          <w:rFonts w:hint="eastAsia" w:cs="宋体"/>
          <w:kern w:val="0"/>
          <w:sz w:val="28"/>
          <w:szCs w:val="20"/>
        </w:rPr>
        <w:t>的原则，坚持以爱国主义、养成教育、法制教育为主要内容，以各类活动为契机，熔人格的形成，于鲜活的生活实践中。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>
        <w:rPr>
          <w:kern w:val="0"/>
          <w:sz w:val="28"/>
          <w:szCs w:val="20"/>
        </w:rPr>
        <w:t>2</w:t>
      </w:r>
      <w:r>
        <w:rPr>
          <w:rFonts w:hint="eastAsia" w:cs="宋体"/>
          <w:kern w:val="0"/>
          <w:sz w:val="28"/>
          <w:szCs w:val="20"/>
        </w:rPr>
        <w:t>、加强法制教育，重视安全工作，创建平安校园。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0"/>
        </w:rPr>
        <w:t>为了使法制教育取得实效，我校聘请镇派出所刘所长担任法制副校</w:t>
      </w:r>
      <w:r>
        <w:rPr>
          <w:rFonts w:hint="eastAsia" w:cs="宋体"/>
          <w:kern w:val="0"/>
          <w:sz w:val="28"/>
          <w:szCs w:val="28"/>
        </w:rPr>
        <w:t>长，定期作法制专题报告，提高了学生辨别是非的能力，鼓励学生勤奋学习。安全工作</w:t>
      </w:r>
      <w:r>
        <w:rPr>
          <w:kern w:val="0"/>
          <w:sz w:val="28"/>
          <w:szCs w:val="28"/>
        </w:rPr>
        <w:t>“</w:t>
      </w:r>
      <w:r>
        <w:rPr>
          <w:rFonts w:hint="eastAsia" w:cs="宋体"/>
          <w:kern w:val="0"/>
          <w:sz w:val="28"/>
          <w:szCs w:val="28"/>
        </w:rPr>
        <w:t>责任重于泰山，落实至关重要</w:t>
      </w:r>
      <w:r>
        <w:rPr>
          <w:kern w:val="0"/>
          <w:sz w:val="28"/>
          <w:szCs w:val="28"/>
        </w:rPr>
        <w:t>”</w:t>
      </w:r>
      <w:r>
        <w:rPr>
          <w:rFonts w:hint="eastAsia" w:cs="宋体"/>
          <w:kern w:val="0"/>
          <w:sz w:val="28"/>
          <w:szCs w:val="28"/>
        </w:rPr>
        <w:t>。学校成立了组织机构，加强了制度建设，每学期都与班主任签定安全目标责任书；制定安全工作制度和值班管理制度。通过活动对学生进行安全教育。学校定期对学生进行安全知识讲座，并组织学生，分年级分班轮流观看交通安全教育片，对学生真正起到了安全警示。确保校园安全，创建平安校园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>
        <w:rPr>
          <w:rFonts w:hint="eastAsia" w:cs="宋体"/>
          <w:kern w:val="0"/>
          <w:sz w:val="28"/>
          <w:szCs w:val="28"/>
        </w:rPr>
        <w:t>、运用科学理念，锻造教师队伍。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我校坚持政治学习制度</w:t>
      </w:r>
      <w:r>
        <w:rPr>
          <w:kern w:val="0"/>
          <w:sz w:val="28"/>
          <w:szCs w:val="28"/>
        </w:rPr>
        <w:t>,</w:t>
      </w:r>
      <w:r>
        <w:rPr>
          <w:rFonts w:hint="eastAsia" w:cs="宋体"/>
          <w:kern w:val="0"/>
          <w:sz w:val="28"/>
          <w:szCs w:val="28"/>
        </w:rPr>
        <w:t>认真组织教师学习</w:t>
      </w:r>
      <w:r>
        <w:rPr>
          <w:kern w:val="0"/>
          <w:sz w:val="28"/>
          <w:szCs w:val="28"/>
        </w:rPr>
        <w:t>“</w:t>
      </w:r>
      <w:r>
        <w:rPr>
          <w:rFonts w:hint="eastAsia" w:cs="宋体"/>
          <w:kern w:val="0"/>
          <w:sz w:val="28"/>
          <w:szCs w:val="28"/>
          <w:lang w:eastAsia="zh-CN"/>
        </w:rPr>
        <w:t>习近平新时代重要思想</w:t>
      </w:r>
      <w:r>
        <w:rPr>
          <w:kern w:val="0"/>
          <w:sz w:val="28"/>
          <w:szCs w:val="28"/>
        </w:rPr>
        <w:t>”</w:t>
      </w:r>
      <w:r>
        <w:rPr>
          <w:rFonts w:hint="eastAsia" w:cs="宋体"/>
          <w:kern w:val="0"/>
          <w:sz w:val="28"/>
          <w:szCs w:val="28"/>
        </w:rPr>
        <w:t>，狠抓师德教育。全校教师无违纪和违反</w:t>
      </w:r>
      <w:r>
        <w:rPr>
          <w:kern w:val="0"/>
          <w:sz w:val="28"/>
          <w:szCs w:val="28"/>
        </w:rPr>
        <w:t>“</w:t>
      </w:r>
      <w:r>
        <w:rPr>
          <w:rFonts w:hint="eastAsia" w:cs="宋体"/>
          <w:kern w:val="0"/>
          <w:sz w:val="28"/>
          <w:szCs w:val="28"/>
        </w:rPr>
        <w:t>教师行为六不准</w:t>
      </w:r>
      <w:r>
        <w:rPr>
          <w:kern w:val="0"/>
          <w:sz w:val="28"/>
          <w:szCs w:val="28"/>
        </w:rPr>
        <w:t>”</w:t>
      </w:r>
      <w:r>
        <w:rPr>
          <w:rFonts w:hint="eastAsia" w:cs="宋体"/>
          <w:kern w:val="0"/>
          <w:sz w:val="28"/>
          <w:szCs w:val="28"/>
        </w:rPr>
        <w:t>规定的现象，全面落实了《教师职业道德规范》，</w:t>
      </w:r>
    </w:p>
    <w:p>
      <w:pPr>
        <w:snapToGrid w:val="0"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  <w:lang w:eastAsia="zh-CN"/>
        </w:rPr>
        <w:t>（三）</w:t>
      </w:r>
      <w:r>
        <w:rPr>
          <w:rFonts w:hint="eastAsia" w:cs="宋体"/>
          <w:kern w:val="0"/>
          <w:sz w:val="28"/>
          <w:szCs w:val="28"/>
        </w:rPr>
        <w:t>、以教学为中心，坚持科研兴校，质量强校。</w:t>
      </w:r>
    </w:p>
    <w:p>
      <w:pPr>
        <w:snapToGrid w:val="0"/>
        <w:spacing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  <w:lang w:val="en-US" w:eastAsia="zh-CN"/>
        </w:rPr>
        <w:t>1、</w:t>
      </w:r>
      <w:r>
        <w:rPr>
          <w:rFonts w:hint="eastAsia" w:cs="宋体"/>
          <w:kern w:val="0"/>
          <w:sz w:val="28"/>
          <w:szCs w:val="28"/>
        </w:rPr>
        <w:t>认真落实两个常规，加强教学管理．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在常规教学管理中，建立了各种常规管理制度，完善常规管理办法。学校领导及时督查指导，每学期进行常规教学检查不少于四次，并及时总结反馈。在课堂教学常规管理上，建立监督机制，严格上课规范，向</w:t>
      </w:r>
      <w:r>
        <w:rPr>
          <w:kern w:val="0"/>
          <w:sz w:val="28"/>
          <w:szCs w:val="28"/>
        </w:rPr>
        <w:t>40</w:t>
      </w:r>
      <w:r>
        <w:rPr>
          <w:rFonts w:hint="eastAsia" w:cs="宋体"/>
          <w:kern w:val="0"/>
          <w:sz w:val="28"/>
          <w:szCs w:val="28"/>
        </w:rPr>
        <w:t>分钟要质量、要效益。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  <w:lang w:val="en-US" w:eastAsia="zh-CN"/>
        </w:rPr>
        <w:t>2、</w:t>
      </w:r>
      <w:r>
        <w:rPr>
          <w:rFonts w:hint="eastAsia" w:cs="宋体"/>
          <w:kern w:val="0"/>
          <w:sz w:val="28"/>
          <w:szCs w:val="28"/>
        </w:rPr>
        <w:t>抓校本教研，提高教师业务能力。</w:t>
      </w:r>
    </w:p>
    <w:p>
      <w:pPr>
        <w:snapToGrid w:val="0"/>
        <w:spacing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我校从学校可持续发展的高度，认识校本教研工作，并把它作为学校兴校的主要策略，明确提出向教研要质量，靠教研上台阶，走教研促教，教研兴校之路。通过教研组活动以及培训学习，把我校的课堂教学改革不断引向深入。实现教师的不断创新，自我超越，快速提高教学质量。</w:t>
      </w:r>
    </w:p>
    <w:p>
      <w:pPr>
        <w:snapToGrid w:val="0"/>
        <w:spacing w:line="360" w:lineRule="auto"/>
        <w:ind w:firstLine="560" w:firstLineChars="200"/>
        <w:jc w:val="left"/>
        <w:rPr>
          <w:rFonts w:ascii="ˎ̥" w:hAnsi="ˎ̥"/>
          <w:sz w:val="28"/>
          <w:szCs w:val="28"/>
        </w:rPr>
      </w:pPr>
      <w:r>
        <w:rPr>
          <w:rFonts w:hint="eastAsia" w:ascii="ˎ̥" w:hAnsi="ˎ̥"/>
          <w:sz w:val="28"/>
          <w:szCs w:val="28"/>
          <w:lang w:eastAsia="zh-CN"/>
        </w:rPr>
        <w:t>五</w:t>
      </w:r>
      <w:r>
        <w:rPr>
          <w:rFonts w:ascii="ˎ̥" w:hAnsi="ˎ̥"/>
          <w:sz w:val="28"/>
          <w:szCs w:val="28"/>
        </w:rPr>
        <w:t>、敬业爱岗，勤奋工作</w:t>
      </w:r>
      <w:r>
        <w:rPr>
          <w:rFonts w:hint="eastAsia" w:ascii="ˎ̥" w:hAnsi="ˎ̥"/>
          <w:sz w:val="28"/>
          <w:szCs w:val="28"/>
        </w:rPr>
        <w:t>。</w:t>
      </w:r>
      <w:r>
        <w:rPr>
          <w:rFonts w:ascii="ˎ̥" w:hAnsi="ˎ̥"/>
          <w:sz w:val="28"/>
          <w:szCs w:val="28"/>
        </w:rPr>
        <w:t>　　</w:t>
      </w:r>
    </w:p>
    <w:p>
      <w:pPr>
        <w:snapToGrid w:val="0"/>
        <w:spacing w:line="360" w:lineRule="auto"/>
        <w:ind w:firstLine="555"/>
        <w:jc w:val="left"/>
        <w:rPr>
          <w:rFonts w:ascii="ˎ̥" w:hAnsi="ˎ̥"/>
          <w:sz w:val="28"/>
          <w:szCs w:val="28"/>
        </w:rPr>
      </w:pPr>
      <w:r>
        <w:rPr>
          <w:rFonts w:hint="eastAsia" w:ascii="ˎ̥" w:hAnsi="ˎ̥"/>
          <w:sz w:val="28"/>
          <w:szCs w:val="28"/>
        </w:rPr>
        <w:t>爱岗</w:t>
      </w:r>
      <w:r>
        <w:rPr>
          <w:rFonts w:ascii="ˎ̥" w:hAnsi="ˎ̥"/>
          <w:sz w:val="28"/>
          <w:szCs w:val="28"/>
        </w:rPr>
        <w:t>敬业是对党员领导干部的</w:t>
      </w:r>
      <w:r>
        <w:rPr>
          <w:rFonts w:hint="eastAsia" w:ascii="ˎ̥" w:hAnsi="ˎ̥"/>
          <w:sz w:val="28"/>
          <w:szCs w:val="28"/>
        </w:rPr>
        <w:t>基本</w:t>
      </w:r>
      <w:r>
        <w:rPr>
          <w:rFonts w:ascii="ˎ̥" w:hAnsi="ˎ̥"/>
          <w:sz w:val="28"/>
          <w:szCs w:val="28"/>
        </w:rPr>
        <w:t>要求。我</w:t>
      </w:r>
      <w:r>
        <w:rPr>
          <w:rFonts w:hint="eastAsia" w:ascii="ˎ̥" w:hAnsi="ˎ̥"/>
          <w:sz w:val="28"/>
          <w:szCs w:val="28"/>
        </w:rPr>
        <w:t>总是</w:t>
      </w:r>
      <w:r>
        <w:rPr>
          <w:rFonts w:ascii="ˎ̥" w:hAnsi="ˎ̥"/>
          <w:sz w:val="28"/>
          <w:szCs w:val="28"/>
        </w:rPr>
        <w:t>以正确的态度对待各项工作任务，</w:t>
      </w:r>
      <w:r>
        <w:rPr>
          <w:rFonts w:hint="eastAsia" w:ascii="ˎ̥" w:hAnsi="ˎ̥"/>
          <w:sz w:val="28"/>
          <w:szCs w:val="28"/>
        </w:rPr>
        <w:t>既做好管理工作，又做好教师工作，</w:t>
      </w:r>
      <w:r>
        <w:rPr>
          <w:rFonts w:ascii="ˎ̥" w:hAnsi="ˎ̥"/>
          <w:sz w:val="28"/>
          <w:szCs w:val="28"/>
        </w:rPr>
        <w:t>热爱本职工作，对工作中遇到的难题，总是想方设法、竭尽所能予以解决，始终任劳任怨，尽职尽责。在我的带领下，大家全力以赴，</w:t>
      </w:r>
      <w:r>
        <w:rPr>
          <w:rFonts w:hint="eastAsia" w:ascii="ˎ̥" w:hAnsi="ˎ̥"/>
          <w:sz w:val="28"/>
          <w:szCs w:val="28"/>
        </w:rPr>
        <w:t>老师们从没出现</w:t>
      </w:r>
      <w:r>
        <w:rPr>
          <w:rFonts w:ascii="ˎ̥" w:hAnsi="ˎ̥"/>
          <w:sz w:val="28"/>
          <w:szCs w:val="28"/>
        </w:rPr>
        <w:t>迟到、早退的现象，始终坚守在工作岗位上。</w:t>
      </w:r>
      <w:r>
        <w:rPr>
          <w:rFonts w:hint="eastAsia" w:ascii="ˎ̥" w:hAnsi="ˎ̥"/>
          <w:sz w:val="28"/>
          <w:szCs w:val="28"/>
        </w:rPr>
        <w:t>个人的教学成绩名列前茅，深受学生的好评。</w:t>
      </w:r>
    </w:p>
    <w:p>
      <w:pPr>
        <w:snapToGrid w:val="0"/>
        <w:spacing w:line="360" w:lineRule="auto"/>
        <w:ind w:firstLine="555"/>
        <w:jc w:val="left"/>
        <w:rPr>
          <w:rFonts w:ascii="宋体" w:hAnsi="宋体" w:cs="宋体"/>
          <w:kern w:val="0"/>
          <w:sz w:val="24"/>
        </w:rPr>
      </w:pPr>
      <w:r>
        <w:rPr>
          <w:rFonts w:hint="eastAsia" w:cs="宋体"/>
          <w:kern w:val="0"/>
          <w:sz w:val="28"/>
          <w:szCs w:val="20"/>
        </w:rPr>
        <w:t>总之，</w:t>
      </w:r>
      <w:r>
        <w:rPr>
          <w:rFonts w:hint="eastAsia" w:cs="宋体"/>
          <w:kern w:val="0"/>
          <w:sz w:val="28"/>
          <w:szCs w:val="20"/>
          <w:lang w:eastAsia="zh-CN"/>
        </w:rPr>
        <w:t>自工作以</w:t>
      </w:r>
      <w:r>
        <w:rPr>
          <w:rFonts w:hint="eastAsia" w:cs="宋体"/>
          <w:kern w:val="0"/>
          <w:sz w:val="28"/>
          <w:szCs w:val="20"/>
        </w:rPr>
        <w:t>来，我恪尽职守，努力工作，在今后的工作中我将一如既往，加强学习，不断提高自身素质，廉洁自律，努力克服工作中的缺点和不足，以饱满的工作热情和持之以恒的工作干劲与广大师生一起，同心同德、众志成诚，努力做一名学生欢迎的好教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2F5E1"/>
    <w:multiLevelType w:val="singleLevel"/>
    <w:tmpl w:val="6CE2F5E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A391C"/>
    <w:rsid w:val="008675C1"/>
    <w:rsid w:val="0099491A"/>
    <w:rsid w:val="00D732F5"/>
    <w:rsid w:val="00E65990"/>
    <w:rsid w:val="00E733C7"/>
    <w:rsid w:val="03756032"/>
    <w:rsid w:val="06CC5E81"/>
    <w:rsid w:val="173D09AC"/>
    <w:rsid w:val="21CA391C"/>
    <w:rsid w:val="28524B81"/>
    <w:rsid w:val="6EDE28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274</Words>
  <Characters>1564</Characters>
  <Lines>13</Lines>
  <Paragraphs>3</Paragraphs>
  <TotalTime>23</TotalTime>
  <ScaleCrop>false</ScaleCrop>
  <LinksUpToDate>false</LinksUpToDate>
  <CharactersWithSpaces>1835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2019-07-11T01:35:00Z</dcterms:created>
  <dc:creator>Administrator</dc:creator>
  <cp:lastModifiedBy>Administrator</cp:lastModifiedBy>
  <cp:lastPrinted>2019-07-12T11:36:47Z</cp:lastPrinted>
  <dcterms:modified xsi:type="dcterms:W3CDTF">2019-07-12T11:40:19Z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