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4C" w:rsidRDefault="002661E1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本科院校信息报送及采用情况统计</w:t>
      </w:r>
    </w:p>
    <w:p w:rsidR="005E4D9A" w:rsidRDefault="002661E1">
      <w:pPr>
        <w:jc w:val="center"/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（按采用数排名）</w:t>
      </w:r>
    </w:p>
    <w:tbl>
      <w:tblPr>
        <w:tblW w:w="92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326"/>
        <w:gridCol w:w="2812"/>
        <w:gridCol w:w="2066"/>
      </w:tblGrid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B06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采用</w:t>
            </w:r>
            <w:r w:rsidR="002661E1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B064C" w:rsidP="00EB064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报送</w:t>
            </w:r>
            <w:r w:rsidR="002661E1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221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192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192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173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163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162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150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127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118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94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89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泰山医学院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60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烟台大学文经学院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44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33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29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（含</w:t>
            </w:r>
            <w:r>
              <w:rPr>
                <w:rStyle w:val="font11"/>
                <w:rFonts w:ascii="仿宋" w:eastAsia="仿宋" w:hAnsi="仿宋" w:cs="仿宋" w:hint="eastAsia"/>
                <w:sz w:val="21"/>
                <w:szCs w:val="21"/>
              </w:rPr>
              <w:t>1</w:t>
            </w:r>
            <w:r>
              <w:rPr>
                <w:rStyle w:val="font51"/>
                <w:rFonts w:ascii="仿宋" w:eastAsia="仿宋" w:hAnsi="仿宋" w:cs="仿宋" w:hint="default"/>
                <w:sz w:val="21"/>
                <w:szCs w:val="21"/>
              </w:rPr>
              <w:t>条图片新闻）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济南大学泉城学院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青岛农业大学海都学院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山东工艺美术学院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292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山东师范大学历山学院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69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北京电影学院现代创意媒体学院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青岛理工大学琴岛学院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中国石油大学（华东）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山东现代学院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山东警察学院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山东财经大学燕山学院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青岛恒星科技学院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聊城大学东昌学院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</w:tr>
      <w:tr w:rsidR="005E4D9A">
        <w:trPr>
          <w:trHeight w:val="435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</w:tr>
      <w:tr w:rsidR="005E4D9A">
        <w:trPr>
          <w:trHeight w:val="435"/>
          <w:jc w:val="center"/>
        </w:trPr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E3656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4259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D9A" w:rsidRDefault="002661E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9713</w:t>
            </w:r>
          </w:p>
        </w:tc>
      </w:tr>
    </w:tbl>
    <w:p w:rsidR="005E4D9A" w:rsidRDefault="002661E1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 1条图片新闻按3条信息计。</w:t>
      </w:r>
    </w:p>
    <w:sectPr w:rsidR="005E4D9A" w:rsidSect="00281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D3" w:rsidRDefault="000D4DD3" w:rsidP="00E3656B">
      <w:r>
        <w:separator/>
      </w:r>
    </w:p>
  </w:endnote>
  <w:endnote w:type="continuationSeparator" w:id="0">
    <w:p w:rsidR="000D4DD3" w:rsidRDefault="000D4DD3" w:rsidP="00E3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D3" w:rsidRDefault="000D4DD3" w:rsidP="00E3656B">
      <w:r>
        <w:separator/>
      </w:r>
    </w:p>
  </w:footnote>
  <w:footnote w:type="continuationSeparator" w:id="0">
    <w:p w:rsidR="000D4DD3" w:rsidRDefault="000D4DD3" w:rsidP="00E3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37354C"/>
    <w:rsid w:val="000D4DD3"/>
    <w:rsid w:val="002661E1"/>
    <w:rsid w:val="00281E9A"/>
    <w:rsid w:val="005E4D9A"/>
    <w:rsid w:val="008F1124"/>
    <w:rsid w:val="00A264C4"/>
    <w:rsid w:val="00BA0225"/>
    <w:rsid w:val="00E168BE"/>
    <w:rsid w:val="00E3656B"/>
    <w:rsid w:val="00EB064C"/>
    <w:rsid w:val="6937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EAED48-0C0B-440C-8705-A4EC82FD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281E9A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281E9A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E36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365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36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365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1199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政府版用户</cp:lastModifiedBy>
  <cp:revision>2</cp:revision>
  <cp:lastPrinted>2019-01-09T06:08:00Z</cp:lastPrinted>
  <dcterms:created xsi:type="dcterms:W3CDTF">2019-01-09T07:38:00Z</dcterms:created>
  <dcterms:modified xsi:type="dcterms:W3CDTF">2019-01-09T07:38:00Z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