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14235" w:type="dxa"/>
        <w:tblInd w:w="93" w:type="dxa"/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75"/>
        <w:gridCol w:w="3185"/>
        <w:gridCol w:w="3207"/>
        <w:gridCol w:w="4668"/>
      </w:tblGrid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</w:trPr>
        <w:tc>
          <w:tcPr>
            <w:tcW w:w="1423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7"/>
                <w:szCs w:val="27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7"/>
                <w:szCs w:val="27"/>
                <w:u w:val="none"/>
                <w:bdr w:val="none" w:color="auto" w:sz="0" w:space="0"/>
                <w:lang w:val="en-US" w:eastAsia="zh-CN" w:bidi="ar"/>
              </w:rPr>
              <w:t xml:space="preserve">   为进一步规范全市校外培训机构办学行为，切实减轻学生校外培训负担，现将滨州市校外培训机构违规办学行为举报电话及邮箱公示如下: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423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  <w:t>滨州市校外培训机构违规办学监督举报电话及邮箱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3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  <w:t>县（市、区）</w:t>
            </w:r>
          </w:p>
        </w:tc>
        <w:tc>
          <w:tcPr>
            <w:tcW w:w="3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  <w:t>监督举报电话</w:t>
            </w:r>
          </w:p>
        </w:tc>
        <w:tc>
          <w:tcPr>
            <w:tcW w:w="3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  <w:t>邮箱</w:t>
            </w:r>
          </w:p>
        </w:tc>
        <w:tc>
          <w:tcPr>
            <w:tcW w:w="4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  <w:t>监督电话与邮箱链接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3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  <w:t>滨州市教育局</w:t>
            </w:r>
          </w:p>
        </w:tc>
        <w:tc>
          <w:tcPr>
            <w:tcW w:w="3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  <w:t>0543-3188730</w:t>
            </w:r>
          </w:p>
        </w:tc>
        <w:tc>
          <w:tcPr>
            <w:tcW w:w="3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  <w:instrText xml:space="preserve"> HYPERLINK "mailto:bzzjjy@163.com" \o "mailto:bzzjjy@163.com"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sz w:val="36"/>
                <w:szCs w:val="36"/>
                <w:u w:val="none"/>
                <w:bdr w:val="none" w:color="auto" w:sz="0" w:space="0"/>
              </w:rPr>
              <w:t>bzzjjy@163.com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  <w:fldChar w:fldCharType="end"/>
            </w:r>
          </w:p>
        </w:tc>
        <w:tc>
          <w:tcPr>
            <w:tcW w:w="4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bdr w:val="none" w:color="auto" w:sz="0" w:space="0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bdr w:val="none" w:color="auto" w:sz="0" w:space="0"/>
                <w:lang w:val="en-US" w:eastAsia="zh-CN" w:bidi="ar"/>
              </w:rPr>
              <w:instrText xml:space="preserve"> HYPERLINK "http://jy.binzhou.gov.cn/zhengwu/html/?3546.html" \o "http://jy.binzhou.gov.cn/zhengwu/html/?3546.html"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bdr w:val="none" w:color="auto" w:sz="0" w:space="0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sz w:val="22"/>
                <w:szCs w:val="22"/>
                <w:u w:val="single"/>
                <w:bdr w:val="none" w:color="auto" w:sz="0" w:space="0"/>
              </w:rPr>
              <w:t>http://jy.binzhou.gov.cn/zhengwu/html/?3546.html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bdr w:val="none" w:color="auto" w:sz="0" w:space="0"/>
                <w:lang w:val="en-US" w:eastAsia="zh-CN" w:bidi="ar"/>
              </w:rPr>
              <w:fldChar w:fldCharType="end"/>
            </w:r>
          </w:p>
        </w:tc>
      </w:tr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3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  <w:t>滨城区教体局</w:t>
            </w:r>
          </w:p>
        </w:tc>
        <w:tc>
          <w:tcPr>
            <w:tcW w:w="3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  <w:t>0543-3806011</w:t>
            </w:r>
          </w:p>
        </w:tc>
        <w:tc>
          <w:tcPr>
            <w:tcW w:w="3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  <w:instrText xml:space="preserve"> HYPERLINK "mailto:bcqzjk001@163.com"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sz w:val="36"/>
                <w:szCs w:val="36"/>
                <w:u w:val="none"/>
                <w:bdr w:val="none" w:color="auto" w:sz="0" w:space="0"/>
              </w:rPr>
              <w:t>bcqzjk001@163.com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  <w:fldChar w:fldCharType="end"/>
            </w:r>
          </w:p>
        </w:tc>
        <w:tc>
          <w:tcPr>
            <w:tcW w:w="4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single"/>
                <w:bdr w:val="none" w:color="auto" w:sz="0" w:space="0"/>
                <w:lang w:val="en-US" w:eastAsia="zh-CN" w:bidi="ar"/>
              </w:rPr>
              <w:t>http://www.bincheng.gov.cn/art/2021/8/6/art_117993_10318043.html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3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  <w:t>惠民县教体局</w:t>
            </w:r>
          </w:p>
        </w:tc>
        <w:tc>
          <w:tcPr>
            <w:tcW w:w="3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  <w:t>0543-5351971</w:t>
            </w:r>
          </w:p>
        </w:tc>
        <w:tc>
          <w:tcPr>
            <w:tcW w:w="3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  <w:instrText xml:space="preserve"> HYPERLINK "mailto:zcjk001@126.com"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sz w:val="36"/>
                <w:szCs w:val="36"/>
                <w:u w:val="none"/>
                <w:bdr w:val="none" w:color="auto" w:sz="0" w:space="0"/>
              </w:rPr>
              <w:t>zcjk001@126.com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  <w:fldChar w:fldCharType="end"/>
            </w:r>
          </w:p>
        </w:tc>
        <w:tc>
          <w:tcPr>
            <w:tcW w:w="4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2"/>
                <w:szCs w:val="22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bdr w:val="none" w:color="auto" w:sz="0" w:space="0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bdr w:val="none" w:color="auto" w:sz="0" w:space="0"/>
                <w:lang w:val="en-US" w:eastAsia="zh-CN" w:bidi="ar"/>
              </w:rPr>
              <w:instrText xml:space="preserve"> HYPERLINK "http://60.215.8.9:8091/n17/n1/n159/n206/n1721/202108060908036277.html"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bdr w:val="none" w:color="auto" w:sz="0" w:space="0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sz w:val="22"/>
                <w:szCs w:val="22"/>
                <w:u w:val="single"/>
                <w:bdr w:val="none" w:color="auto" w:sz="0" w:space="0"/>
              </w:rPr>
              <w:t>http://60.215.8.9:8091/n17/n1/n159/n206/n1721/202108060908036277.html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bdr w:val="none" w:color="auto" w:sz="0" w:space="0"/>
                <w:lang w:val="en-US" w:eastAsia="zh-CN" w:bidi="ar"/>
              </w:rPr>
              <w:fldChar w:fldCharType="end"/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3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  <w:t>沾化区教体局</w:t>
            </w:r>
          </w:p>
        </w:tc>
        <w:tc>
          <w:tcPr>
            <w:tcW w:w="3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  <w:t>0543-7325220</w:t>
            </w:r>
          </w:p>
        </w:tc>
        <w:tc>
          <w:tcPr>
            <w:tcW w:w="3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  <w:instrText xml:space="preserve"> HYPERLINK "mailto:zhjtjzcj@163.com"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sz w:val="36"/>
                <w:szCs w:val="36"/>
                <w:u w:val="none"/>
                <w:bdr w:val="none" w:color="auto" w:sz="0" w:space="0"/>
              </w:rPr>
              <w:t>zhjtjzcj@163.com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  <w:fldChar w:fldCharType="end"/>
            </w:r>
          </w:p>
        </w:tc>
        <w:tc>
          <w:tcPr>
            <w:tcW w:w="4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single"/>
                <w:bdr w:val="none" w:color="auto" w:sz="0" w:space="0"/>
                <w:lang w:val="en-US" w:eastAsia="zh-CN" w:bidi="ar"/>
              </w:rPr>
              <w:t>http://www.zhanhua.gov.cn/art/2021/8/6/art_118071_10319446.html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3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  <w:t>阳信县教体局</w:t>
            </w:r>
          </w:p>
        </w:tc>
        <w:tc>
          <w:tcPr>
            <w:tcW w:w="3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  <w:t>0543-8282007</w:t>
            </w:r>
          </w:p>
        </w:tc>
        <w:tc>
          <w:tcPr>
            <w:tcW w:w="3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  <w:instrText xml:space="preserve"> HYPERLINK "mailto:yxxjtjzcj@126.com"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sz w:val="36"/>
                <w:szCs w:val="36"/>
                <w:u w:val="none"/>
                <w:bdr w:val="none" w:color="auto" w:sz="0" w:space="0"/>
              </w:rPr>
              <w:t>yxxjtjzcj@126.com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  <w:fldChar w:fldCharType="end"/>
            </w:r>
          </w:p>
        </w:tc>
        <w:tc>
          <w:tcPr>
            <w:tcW w:w="4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800080"/>
                <w:sz w:val="22"/>
                <w:szCs w:val="22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bdr w:val="none" w:color="auto" w:sz="0" w:space="0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bdr w:val="none" w:color="auto" w:sz="0" w:space="0"/>
                <w:lang w:val="en-US" w:eastAsia="zh-CN" w:bidi="ar"/>
              </w:rPr>
              <w:instrText xml:space="preserve"> HYPERLINK "http://60.215.8.9:8091/n15/n1/n159/n206/n447/202108030520200537.html"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bdr w:val="none" w:color="auto" w:sz="0" w:space="0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sz w:val="22"/>
                <w:szCs w:val="22"/>
                <w:u w:val="single"/>
                <w:bdr w:val="none" w:color="auto" w:sz="0" w:space="0"/>
              </w:rPr>
              <w:t>http://60.215.8.9:8091/n15/n1/n159/n206/n447/202108030520200537.html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bdr w:val="none" w:color="auto" w:sz="0" w:space="0"/>
                <w:lang w:val="en-US" w:eastAsia="zh-CN" w:bidi="ar"/>
              </w:rPr>
              <w:fldChar w:fldCharType="end"/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3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  <w:t>无棣县教体局</w:t>
            </w:r>
          </w:p>
        </w:tc>
        <w:tc>
          <w:tcPr>
            <w:tcW w:w="3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  <w:t>0543-8333832</w:t>
            </w:r>
          </w:p>
        </w:tc>
        <w:tc>
          <w:tcPr>
            <w:tcW w:w="3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  <w:instrText xml:space="preserve"> HYPERLINK "mailto:sdwdyjb@163.com"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sz w:val="36"/>
                <w:szCs w:val="36"/>
                <w:u w:val="none"/>
                <w:bdr w:val="none" w:color="auto" w:sz="0" w:space="0"/>
              </w:rPr>
              <w:t>sdwdyjb@163.com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  <w:fldChar w:fldCharType="end"/>
            </w:r>
          </w:p>
        </w:tc>
        <w:tc>
          <w:tcPr>
            <w:tcW w:w="4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800080"/>
                <w:sz w:val="22"/>
                <w:szCs w:val="22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bdr w:val="none" w:color="auto" w:sz="0" w:space="0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bdr w:val="none" w:color="auto" w:sz="0" w:space="0"/>
                <w:lang w:val="en-US" w:eastAsia="zh-CN" w:bidi="ar"/>
              </w:rPr>
              <w:instrText xml:space="preserve"> HYPERLINK "http://60.215.8.9:8091/n13/n1/n159/n206/n447/202108071050130908.html"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bdr w:val="none" w:color="auto" w:sz="0" w:space="0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sz w:val="22"/>
                <w:szCs w:val="22"/>
                <w:u w:val="single"/>
                <w:bdr w:val="none" w:color="auto" w:sz="0" w:space="0"/>
              </w:rPr>
              <w:t>http://60.215.8.9:8091/n13/n1/n159/n206/n447/202108071050130908.html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bdr w:val="none" w:color="auto" w:sz="0" w:space="0"/>
                <w:lang w:val="en-US" w:eastAsia="zh-CN" w:bidi="ar"/>
              </w:rPr>
              <w:fldChar w:fldCharType="end"/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3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  <w:t>博兴县教体局</w:t>
            </w:r>
          </w:p>
        </w:tc>
        <w:tc>
          <w:tcPr>
            <w:tcW w:w="3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  <w:t>0543-2321357</w:t>
            </w:r>
          </w:p>
        </w:tc>
        <w:tc>
          <w:tcPr>
            <w:tcW w:w="3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  <w:instrText xml:space="preserve"> HYPERLINK "mailto:bxxjyjzjb@163.com"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sz w:val="36"/>
                <w:szCs w:val="36"/>
                <w:u w:val="none"/>
                <w:bdr w:val="none" w:color="auto" w:sz="0" w:space="0"/>
              </w:rPr>
              <w:t>bxxjyjzjb@163.com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  <w:fldChar w:fldCharType="end"/>
            </w:r>
          </w:p>
        </w:tc>
        <w:tc>
          <w:tcPr>
            <w:tcW w:w="4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800080"/>
                <w:sz w:val="22"/>
                <w:szCs w:val="22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bdr w:val="none" w:color="auto" w:sz="0" w:space="0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bdr w:val="none" w:color="auto" w:sz="0" w:space="0"/>
                <w:lang w:val="en-US" w:eastAsia="zh-CN" w:bidi="ar"/>
              </w:rPr>
              <w:instrText xml:space="preserve"> HYPERLINK "http://www.boxing.gov.cn/art/2021/8/6/art_117915_10388873.html"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bdr w:val="none" w:color="auto" w:sz="0" w:space="0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sz w:val="22"/>
                <w:szCs w:val="22"/>
                <w:u w:val="single"/>
                <w:bdr w:val="none" w:color="auto" w:sz="0" w:space="0"/>
              </w:rPr>
              <w:t>http://www.boxing.gov.cn/art/2021/8/6/art_117915_10388873.html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bdr w:val="none" w:color="auto" w:sz="0" w:space="0"/>
                <w:lang w:val="en-US" w:eastAsia="zh-CN" w:bidi="ar"/>
              </w:rPr>
              <w:fldChar w:fldCharType="end"/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3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  <w:t>邹平市教体局</w:t>
            </w:r>
          </w:p>
        </w:tc>
        <w:tc>
          <w:tcPr>
            <w:tcW w:w="3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  <w:t>0543-4268053</w:t>
            </w:r>
          </w:p>
        </w:tc>
        <w:tc>
          <w:tcPr>
            <w:tcW w:w="3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  <w:instrText xml:space="preserve"> HYPERLINK "mailto:zpszjb@163.com" \o "mailto:zpszjb@163.com"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sz w:val="36"/>
                <w:szCs w:val="36"/>
                <w:u w:val="none"/>
                <w:bdr w:val="none" w:color="auto" w:sz="0" w:space="0"/>
              </w:rPr>
              <w:t>zpszjb@163.com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  <w:fldChar w:fldCharType="end"/>
            </w:r>
          </w:p>
        </w:tc>
        <w:tc>
          <w:tcPr>
            <w:tcW w:w="4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2"/>
                <w:szCs w:val="22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bdr w:val="none" w:color="auto" w:sz="0" w:space="0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bdr w:val="none" w:color="auto" w:sz="0" w:space="0"/>
                <w:lang w:val="en-US" w:eastAsia="zh-CN" w:bidi="ar"/>
              </w:rPr>
              <w:instrText xml:space="preserve"> HYPERLINK "http://www.zouping.gov.cn/art/2021/8/6/art_118292_10372113.html"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bdr w:val="none" w:color="auto" w:sz="0" w:space="0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sz w:val="22"/>
                <w:szCs w:val="22"/>
                <w:u w:val="single"/>
                <w:bdr w:val="none" w:color="auto" w:sz="0" w:space="0"/>
              </w:rPr>
              <w:t>http://www.zouping.gov.cn/art/2021/8/6/art_118292_10372113.html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bdr w:val="none" w:color="auto" w:sz="0" w:space="0"/>
                <w:lang w:val="en-US" w:eastAsia="zh-CN" w:bidi="ar"/>
              </w:rPr>
              <w:fldChar w:fldCharType="end"/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3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  <w:t>滨州经济技术开发区教育局</w:t>
            </w:r>
          </w:p>
        </w:tc>
        <w:tc>
          <w:tcPr>
            <w:tcW w:w="3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  <w:t>0543-3187081</w:t>
            </w:r>
          </w:p>
        </w:tc>
        <w:tc>
          <w:tcPr>
            <w:tcW w:w="3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  <w:t>kfqjy1018@163.com</w:t>
            </w:r>
          </w:p>
        </w:tc>
        <w:tc>
          <w:tcPr>
            <w:tcW w:w="4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2"/>
                <w:szCs w:val="22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bdr w:val="none" w:color="auto" w:sz="0" w:space="0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bdr w:val="none" w:color="auto" w:sz="0" w:space="0"/>
                <w:lang w:val="en-US" w:eastAsia="zh-CN" w:bidi="ar"/>
              </w:rPr>
              <w:instrText xml:space="preserve"> HYPERLINK "http://www.bzkf.gov.cn/art/2021/8/7/art_118341_10295071.html"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bdr w:val="none" w:color="auto" w:sz="0" w:space="0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sz w:val="22"/>
                <w:szCs w:val="22"/>
                <w:u w:val="single"/>
                <w:bdr w:val="none" w:color="auto" w:sz="0" w:space="0"/>
              </w:rPr>
              <w:t>http://www.bzkf.gov.cn/art/2021/8/7/art_118341_10295071.html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bdr w:val="none" w:color="auto" w:sz="0" w:space="0"/>
                <w:lang w:val="en-US" w:eastAsia="zh-CN" w:bidi="ar"/>
              </w:rPr>
              <w:fldChar w:fldCharType="end"/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3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  <w:t>高新区教育办公室</w:t>
            </w:r>
          </w:p>
        </w:tc>
        <w:tc>
          <w:tcPr>
            <w:tcW w:w="3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  <w:t>0543-3613699</w:t>
            </w:r>
          </w:p>
        </w:tc>
        <w:tc>
          <w:tcPr>
            <w:tcW w:w="3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  <w:instrText xml:space="preserve"> HYPERLINK "mailto:gxqjygzzb@163.com"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sz w:val="36"/>
                <w:szCs w:val="36"/>
                <w:u w:val="none"/>
                <w:bdr w:val="none" w:color="auto" w:sz="0" w:space="0"/>
              </w:rPr>
              <w:t>gxqjygzzb@163.com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  <w:fldChar w:fldCharType="end"/>
            </w:r>
          </w:p>
        </w:tc>
        <w:tc>
          <w:tcPr>
            <w:tcW w:w="4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2"/>
                <w:szCs w:val="22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bdr w:val="none" w:color="auto" w:sz="0" w:space="0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bdr w:val="none" w:color="auto" w:sz="0" w:space="0"/>
                <w:lang w:val="en-US" w:eastAsia="zh-CN" w:bidi="ar"/>
              </w:rPr>
              <w:instrText xml:space="preserve"> HYPERLINK "http://www.bzgxq.gov.cn/art/2021/8/7/art_118403_10296354.html"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bdr w:val="none" w:color="auto" w:sz="0" w:space="0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sz w:val="22"/>
                <w:szCs w:val="22"/>
                <w:u w:val="single"/>
                <w:bdr w:val="none" w:color="auto" w:sz="0" w:space="0"/>
              </w:rPr>
              <w:t>http://www.bzgxq.gov.cn/art/2021/8/7/art_118403_10296354.html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bdr w:val="none" w:color="auto" w:sz="0" w:space="0"/>
                <w:lang w:val="en-US" w:eastAsia="zh-CN" w:bidi="ar"/>
              </w:rPr>
              <w:fldChar w:fldCharType="end"/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3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  <w:t>滨州北海经济开发区教育办公室</w:t>
            </w:r>
          </w:p>
        </w:tc>
        <w:tc>
          <w:tcPr>
            <w:tcW w:w="3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  <w:t>0543-2588855</w:t>
            </w:r>
          </w:p>
        </w:tc>
        <w:tc>
          <w:tcPr>
            <w:tcW w:w="3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  <w:instrText xml:space="preserve"> HYPERLINK "mailto:bhxqpjk@163.com"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sz w:val="36"/>
                <w:szCs w:val="36"/>
                <w:u w:val="none"/>
                <w:bdr w:val="none" w:color="auto" w:sz="0" w:space="0"/>
              </w:rPr>
              <w:t>bhxqpjk@163.com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  <w:fldChar w:fldCharType="end"/>
            </w:r>
          </w:p>
        </w:tc>
        <w:tc>
          <w:tcPr>
            <w:tcW w:w="4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800080"/>
                <w:sz w:val="22"/>
                <w:szCs w:val="22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bdr w:val="none" w:color="auto" w:sz="0" w:space="0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bdr w:val="none" w:color="auto" w:sz="0" w:space="0"/>
                <w:lang w:val="en-US" w:eastAsia="zh-CN" w:bidi="ar"/>
              </w:rPr>
              <w:instrText xml:space="preserve"> HYPERLINK "http://www.sdbh.gov.cn/art/2021/8/5/art_118450_10290553.html" \o "http://www.sdbh.gov.cn/art/2021/8/5/art_118450_10290553.html"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bdr w:val="none" w:color="auto" w:sz="0" w:space="0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sz w:val="22"/>
                <w:szCs w:val="22"/>
                <w:u w:val="single"/>
                <w:bdr w:val="none" w:color="auto" w:sz="0" w:space="0"/>
              </w:rPr>
              <w:t>http://www.sdbh.gov.cn/art/2021/8/5/art_118450_10290553.html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bdr w:val="none" w:color="auto" w:sz="0" w:space="0"/>
                <w:lang w:val="en-US" w:eastAsia="zh-CN" w:bidi="ar"/>
              </w:rPr>
              <w:fldChar w:fldCharType="end"/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7735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2021-08-13T08:45:43Z</dcterms:created>
  <dc:creator>1111</dc:creator>
  <cp:lastModifiedBy>小杞</cp:lastModifiedBy>
  <dcterms:modified xsi:type="dcterms:W3CDTF">2021-08-13T08:47:14Z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2192B33A32844EDF97D2C135B6929405</vt:lpwstr>
  </property>
</Properties>
</file>