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附件3</w:t>
      </w:r>
    </w:p>
    <w:p>
      <w:pPr>
        <w:overflowPunct w:val="0"/>
        <w:rPr>
          <w:rFonts w:ascii="Times New Roman" w:hAnsi="Times New Roman" w:eastAsia="黑体" w:cs="Times New Roman"/>
          <w:sz w:val="32"/>
          <w:szCs w:val="22"/>
        </w:rPr>
      </w:pPr>
    </w:p>
    <w:p>
      <w:pPr>
        <w:overflowPunct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2024年活动优秀案例视频推荐汇总表</w:t>
      </w:r>
    </w:p>
    <w:bookmarkEnd w:id="0"/>
    <w:p>
      <w:pPr>
        <w:overflowPunct w:val="0"/>
        <w:rPr>
          <w:rFonts w:hint="eastAsia" w:ascii="仿宋_GB2312" w:hAnsi="仿宋_GB2312" w:eastAsia="仿宋_GB2312" w:cs="仿宋_GB2312"/>
          <w:bCs/>
          <w:sz w:val="24"/>
          <w:u w:val="single"/>
        </w:rPr>
      </w:pPr>
      <w:r>
        <w:rPr>
          <w:rFonts w:hint="eastAsia" w:ascii="仿宋_GB2312" w:hAnsi="仿宋_GB2312" w:eastAsia="仿宋_GB2312" w:cs="仿宋_GB2312"/>
          <w:bCs/>
          <w:sz w:val="24"/>
        </w:rPr>
        <w:t>单位（盖章）：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bCs/>
          <w:sz w:val="24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填表人：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4"/>
        </w:rPr>
        <w:t xml:space="preserve">    联系电话：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</w:t>
      </w:r>
    </w:p>
    <w:tbl>
      <w:tblPr>
        <w:tblStyle w:val="2"/>
        <w:tblW w:w="129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2736"/>
        <w:gridCol w:w="3492"/>
        <w:gridCol w:w="2556"/>
        <w:gridCol w:w="1594"/>
        <w:gridCol w:w="20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序</w:t>
            </w:r>
          </w:p>
          <w:p>
            <w:pPr>
              <w:widowControl/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号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活动项目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主要内容</w:t>
            </w: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学校名称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联系人</w:t>
            </w:r>
          </w:p>
          <w:p>
            <w:pPr>
              <w:widowControl/>
              <w:snapToGrid w:val="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姓名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庆祝新中国成立75周年宣传教育活动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“未来工匠”读书行动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职教学生读党报活动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“劳模工匠进校园”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行动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技能传承中华优秀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传统文化活动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6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“文明风采”活动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snapToGrid w:val="0"/>
        <w:ind w:left="480" w:hanging="472" w:hangingChars="200"/>
        <w:rPr>
          <w:rFonts w:hint="eastAsia" w:ascii="仿宋_GB2312" w:hAnsi="仿宋_GB2312" w:eastAsia="仿宋_GB2312" w:cs="仿宋_GB2312"/>
          <w:sz w:val="24"/>
          <w:szCs w:val="22"/>
        </w:rPr>
      </w:pPr>
      <w:r>
        <w:rPr>
          <w:rFonts w:hint="eastAsia" w:ascii="仿宋_GB2312" w:hAnsi="仿宋_GB2312" w:eastAsia="仿宋_GB2312" w:cs="仿宋_GB2312"/>
          <w:sz w:val="24"/>
          <w:szCs w:val="22"/>
        </w:rPr>
        <w:t>注：</w:t>
      </w:r>
      <w:r>
        <w:rPr>
          <w:rFonts w:ascii="Times New Roman" w:hAnsi="Times New Roman" w:eastAsia="仿宋_GB2312" w:cs="Times New Roman"/>
          <w:sz w:val="24"/>
          <w:szCs w:val="22"/>
        </w:rPr>
        <w:t>1.活</w:t>
      </w:r>
      <w:r>
        <w:rPr>
          <w:rFonts w:hint="eastAsia" w:ascii="仿宋_GB2312" w:hAnsi="仿宋_GB2312" w:eastAsia="仿宋_GB2312" w:cs="仿宋_GB2312"/>
          <w:sz w:val="24"/>
          <w:szCs w:val="22"/>
        </w:rPr>
        <w:t>动优秀案例主要包括学校的品牌性活动、典型做法和经验。</w:t>
      </w:r>
    </w:p>
    <w:p>
      <w:pPr>
        <w:snapToGrid w:val="0"/>
        <w:ind w:left="309" w:leftChars="150" w:firstLine="236" w:firstLineChars="100"/>
        <w:rPr>
          <w:rFonts w:hint="eastAsia" w:ascii="仿宋_GB2312" w:hAnsi="仿宋_GB2312" w:eastAsia="仿宋_GB2312" w:cs="仿宋_GB2312"/>
          <w:sz w:val="24"/>
          <w:szCs w:val="22"/>
        </w:rPr>
      </w:pPr>
      <w:r>
        <w:rPr>
          <w:rFonts w:hint="eastAsia" w:ascii="Times New Roman" w:hAnsi="Times New Roman" w:eastAsia="仿宋_GB2312" w:cs="Times New Roman"/>
          <w:sz w:val="24"/>
          <w:szCs w:val="22"/>
        </w:rPr>
        <w:t>2.案例</w:t>
      </w:r>
      <w:r>
        <w:rPr>
          <w:rFonts w:hint="eastAsia" w:ascii="仿宋_GB2312" w:hAnsi="仿宋_GB2312" w:eastAsia="仿宋_GB2312" w:cs="仿宋_GB2312"/>
          <w:sz w:val="24"/>
          <w:szCs w:val="22"/>
        </w:rPr>
        <w:t>视频主要呈现学校有关活动实况，介绍经验做法、成效等方面内容，适宜播放展示和宣传推广。</w:t>
      </w:r>
    </w:p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37C62"/>
    <w:rsid w:val="0AEE5859"/>
    <w:rsid w:val="131A0C81"/>
    <w:rsid w:val="5B197CBB"/>
    <w:rsid w:val="66E3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2024-08-07T07:08:00Z</dcterms:created>
  <dc:creator>z</dc:creator>
  <cp:lastModifiedBy>z</cp:lastModifiedBy>
  <dcterms:modified xsi:type="dcterms:W3CDTF">2024-08-07T07:08:18Z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