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</w:p>
    <w:p>
      <w:pPr>
        <w:pStyle w:val="style0"/>
        <w:spacing w:lineRule="exact" w:line="60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山东省</w:t>
      </w:r>
      <w:r>
        <w:rPr>
          <w:rFonts w:ascii="方正小标宋简体" w:eastAsia="方正小标宋简体" w:hAnsi="仿宋" w:hint="eastAsia"/>
          <w:sz w:val="44"/>
          <w:szCs w:val="44"/>
        </w:rPr>
        <w:t>中小学生口腔健康知识网络大赛</w:t>
      </w:r>
    </w:p>
    <w:p>
      <w:pPr>
        <w:pStyle w:val="style0"/>
        <w:spacing w:lineRule="exact" w:line="60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获奖集体名单</w:t>
      </w:r>
    </w:p>
    <w:p>
      <w:pPr>
        <w:pStyle w:val="style0"/>
        <w:jc w:val="left"/>
        <w:rPr>
          <w:rFonts w:ascii="仿宋" w:eastAsia="仿宋" w:hAnsi="仿宋"/>
          <w:b/>
          <w:color w:val="000000"/>
          <w:szCs w:val="32"/>
        </w:rPr>
      </w:pPr>
    </w:p>
    <w:p>
      <w:pPr>
        <w:pStyle w:val="style0"/>
        <w:jc w:val="left"/>
        <w:rPr>
          <w:rFonts w:ascii="仿宋" w:eastAsia="仿宋" w:hAnsi="仿宋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市级优秀组织奖</w:t>
      </w:r>
      <w:r>
        <w:rPr>
          <w:rFonts w:ascii="仿宋" w:eastAsia="仿宋" w:hAnsi="仿宋" w:hint="eastAsia"/>
          <w:b/>
          <w:color w:val="000000"/>
          <w:szCs w:val="32"/>
        </w:rPr>
        <w:t>奖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烟台市</w:t>
      </w:r>
      <w:r>
        <w:rPr>
          <w:rFonts w:ascii="仿宋" w:eastAsia="仿宋" w:hAnsi="仿宋" w:hint="eastAsia"/>
          <w:color w:val="000000"/>
          <w:szCs w:val="32"/>
        </w:rPr>
        <w:t>卫生健康委、烟台市教育局</w:t>
      </w:r>
      <w:r>
        <w:rPr>
          <w:rFonts w:ascii="仿宋" w:eastAsia="仿宋" w:hAnsi="仿宋" w:hint="eastAsia"/>
          <w:color w:val="000000"/>
          <w:szCs w:val="32"/>
        </w:rPr>
        <w:t>、</w:t>
      </w:r>
      <w:r>
        <w:rPr>
          <w:rFonts w:ascii="仿宋" w:eastAsia="仿宋" w:hAnsi="仿宋" w:hint="eastAsia"/>
          <w:color w:val="000000"/>
          <w:spacing w:val="-8"/>
          <w:szCs w:val="32"/>
        </w:rPr>
        <w:t>青岛市</w:t>
      </w:r>
      <w:r>
        <w:rPr>
          <w:rFonts w:ascii="仿宋" w:eastAsia="仿宋" w:hAnsi="仿宋" w:hint="eastAsia"/>
          <w:color w:val="000000"/>
          <w:spacing w:val="-8"/>
          <w:szCs w:val="32"/>
        </w:rPr>
        <w:t>卫生健康委、青岛市教育局</w:t>
      </w:r>
      <w:r>
        <w:rPr>
          <w:rFonts w:ascii="仿宋" w:eastAsia="仿宋" w:hAnsi="仿宋" w:hint="eastAsia"/>
          <w:color w:val="000000"/>
          <w:spacing w:val="-8"/>
          <w:szCs w:val="32"/>
        </w:rPr>
        <w:t>、</w:t>
      </w:r>
      <w:r>
        <w:rPr>
          <w:rFonts w:ascii="仿宋" w:eastAsia="仿宋" w:hAnsi="仿宋" w:hint="eastAsia"/>
          <w:color w:val="000000"/>
          <w:szCs w:val="32"/>
        </w:rPr>
        <w:t>潍坊市</w:t>
      </w:r>
      <w:r>
        <w:rPr>
          <w:rFonts w:ascii="仿宋" w:eastAsia="仿宋" w:hAnsi="仿宋" w:hint="eastAsia"/>
          <w:color w:val="000000"/>
          <w:szCs w:val="32"/>
        </w:rPr>
        <w:t>卫生健康委、潍坊市教育局</w:t>
      </w:r>
    </w:p>
    <w:p>
      <w:pPr>
        <w:pStyle w:val="style0"/>
        <w:jc w:val="left"/>
        <w:rPr>
          <w:rFonts w:ascii="仿宋" w:eastAsia="仿宋" w:hAnsi="仿宋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区县级优秀组织奖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烟台市：福山区</w:t>
      </w:r>
      <w:r>
        <w:rPr>
          <w:rFonts w:ascii="仿宋" w:eastAsia="仿宋" w:hAnsi="仿宋" w:hint="eastAsia"/>
          <w:color w:val="000000"/>
          <w:szCs w:val="32"/>
        </w:rPr>
        <w:t>卫生健康局、福山区教育局</w:t>
      </w:r>
      <w:r>
        <w:rPr>
          <w:rFonts w:ascii="仿宋" w:eastAsia="仿宋" w:hAnsi="仿宋" w:hint="eastAsia"/>
          <w:color w:val="000000"/>
          <w:szCs w:val="32"/>
        </w:rPr>
        <w:t>、龙口市</w:t>
      </w:r>
      <w:r>
        <w:rPr>
          <w:rFonts w:ascii="仿宋" w:eastAsia="仿宋" w:hAnsi="仿宋" w:hint="eastAsia"/>
          <w:color w:val="000000"/>
          <w:szCs w:val="32"/>
        </w:rPr>
        <w:t>卫生健康局、龙口市教育局</w:t>
      </w:r>
      <w:r>
        <w:rPr>
          <w:rFonts w:ascii="仿宋" w:eastAsia="仿宋" w:hAnsi="仿宋" w:hint="eastAsia"/>
          <w:color w:val="000000"/>
          <w:szCs w:val="32"/>
        </w:rPr>
        <w:t>、蓬莱市</w:t>
      </w:r>
      <w:r>
        <w:rPr>
          <w:rFonts w:ascii="仿宋" w:eastAsia="仿宋" w:hAnsi="仿宋" w:hint="eastAsia"/>
          <w:color w:val="000000"/>
          <w:szCs w:val="32"/>
        </w:rPr>
        <w:t>卫生健康局、蓬莱市教育局</w:t>
      </w:r>
      <w:r>
        <w:rPr>
          <w:rFonts w:ascii="仿宋" w:eastAsia="仿宋" w:hAnsi="仿宋" w:hint="eastAsia"/>
          <w:color w:val="000000"/>
          <w:szCs w:val="32"/>
        </w:rPr>
        <w:t>、莱阳市</w:t>
      </w:r>
      <w:r>
        <w:rPr>
          <w:rFonts w:ascii="仿宋" w:eastAsia="仿宋" w:hAnsi="仿宋" w:hint="eastAsia"/>
          <w:color w:val="000000"/>
          <w:szCs w:val="32"/>
        </w:rPr>
        <w:t>卫生健康局、莱阳市教育局</w:t>
      </w:r>
      <w:r>
        <w:rPr>
          <w:rFonts w:ascii="仿宋" w:eastAsia="仿宋" w:hAnsi="仿宋" w:hint="eastAsia"/>
          <w:color w:val="000000"/>
          <w:szCs w:val="32"/>
        </w:rPr>
        <w:t>、</w:t>
      </w:r>
      <w:r>
        <w:rPr>
          <w:rFonts w:ascii="仿宋" w:cs="宋体" w:eastAsia="仿宋" w:hAnsi="仿宋" w:hint="eastAsia"/>
          <w:kern w:val="0"/>
          <w:szCs w:val="32"/>
        </w:rPr>
        <w:t>栖霞市</w:t>
      </w:r>
      <w:r>
        <w:rPr>
          <w:rFonts w:ascii="仿宋" w:cs="宋体" w:eastAsia="仿宋" w:hAnsi="仿宋" w:hint="eastAsia"/>
          <w:kern w:val="0"/>
          <w:szCs w:val="32"/>
        </w:rPr>
        <w:t>卫生健康局、栖霞市教育局</w:t>
      </w:r>
      <w:r>
        <w:rPr>
          <w:rFonts w:ascii="仿宋" w:cs="宋体" w:eastAsia="仿宋" w:hAnsi="仿宋" w:hint="eastAsia"/>
          <w:kern w:val="0"/>
          <w:szCs w:val="32"/>
        </w:rPr>
        <w:t>、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潍坊市：高密市</w:t>
      </w:r>
      <w:r>
        <w:rPr>
          <w:rFonts w:ascii="仿宋" w:cs="宋体" w:eastAsia="仿宋" w:hAnsi="仿宋" w:hint="eastAsia"/>
          <w:kern w:val="0"/>
          <w:szCs w:val="32"/>
        </w:rPr>
        <w:t>卫生健康局、高密市教育局</w:t>
      </w:r>
      <w:r>
        <w:rPr>
          <w:rFonts w:ascii="仿宋" w:cs="宋体" w:eastAsia="仿宋" w:hAnsi="仿宋" w:hint="eastAsia"/>
          <w:kern w:val="0"/>
          <w:szCs w:val="32"/>
        </w:rPr>
        <w:t>、昌乐县</w:t>
      </w:r>
      <w:r>
        <w:rPr>
          <w:rFonts w:ascii="仿宋" w:cs="宋体" w:eastAsia="仿宋" w:hAnsi="仿宋" w:hint="eastAsia"/>
          <w:kern w:val="0"/>
          <w:szCs w:val="32"/>
        </w:rPr>
        <w:t>卫生健康局、昌乐县教育局</w:t>
      </w:r>
      <w:r>
        <w:rPr>
          <w:rFonts w:ascii="仿宋" w:cs="宋体" w:eastAsia="仿宋" w:hAnsi="仿宋" w:hint="eastAsia"/>
          <w:kern w:val="0"/>
          <w:szCs w:val="32"/>
        </w:rPr>
        <w:t>、奎文区</w:t>
      </w:r>
      <w:r>
        <w:rPr>
          <w:rFonts w:ascii="仿宋" w:cs="宋体" w:eastAsia="仿宋" w:hAnsi="仿宋" w:hint="eastAsia"/>
          <w:kern w:val="0"/>
          <w:szCs w:val="32"/>
        </w:rPr>
        <w:t>卫生健康局、奎文区教育局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青岛市：李沧区</w:t>
      </w:r>
      <w:r>
        <w:rPr>
          <w:rFonts w:ascii="仿宋" w:cs="宋体" w:eastAsia="仿宋" w:hAnsi="仿宋" w:hint="eastAsia"/>
          <w:kern w:val="0"/>
          <w:szCs w:val="32"/>
        </w:rPr>
        <w:t>卫生健康局、李沧区教育局</w:t>
      </w:r>
      <w:r>
        <w:rPr>
          <w:rFonts w:ascii="仿宋" w:cs="宋体" w:eastAsia="仿宋" w:hAnsi="仿宋" w:hint="eastAsia"/>
          <w:kern w:val="0"/>
          <w:szCs w:val="32"/>
        </w:rPr>
        <w:t>、胶州市</w:t>
      </w:r>
      <w:r>
        <w:rPr>
          <w:rFonts w:ascii="仿宋" w:cs="宋体" w:eastAsia="仿宋" w:hAnsi="仿宋" w:hint="eastAsia"/>
          <w:kern w:val="0"/>
          <w:szCs w:val="32"/>
        </w:rPr>
        <w:t>卫生健康局、胶州市教育局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泰安市：宁阳县</w:t>
      </w:r>
      <w:r>
        <w:rPr>
          <w:rFonts w:ascii="仿宋" w:cs="宋体" w:eastAsia="仿宋" w:hAnsi="仿宋" w:hint="eastAsia"/>
          <w:kern w:val="0"/>
          <w:szCs w:val="32"/>
        </w:rPr>
        <w:t>卫生健康局、宁阳县教育局</w:t>
      </w:r>
      <w:r>
        <w:rPr>
          <w:rFonts w:ascii="仿宋" w:cs="宋体" w:eastAsia="仿宋" w:hAnsi="仿宋" w:hint="eastAsia"/>
          <w:kern w:val="0"/>
          <w:szCs w:val="32"/>
        </w:rPr>
        <w:t>、新泰市</w:t>
      </w:r>
      <w:r>
        <w:rPr>
          <w:rFonts w:ascii="仿宋" w:cs="宋体" w:eastAsia="仿宋" w:hAnsi="仿宋" w:hint="eastAsia"/>
          <w:kern w:val="0"/>
          <w:szCs w:val="32"/>
        </w:rPr>
        <w:t>卫生健康局、新泰市教育局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东营市：东营区</w:t>
      </w:r>
      <w:r>
        <w:rPr>
          <w:rFonts w:ascii="仿宋" w:cs="宋体" w:eastAsia="仿宋" w:hAnsi="仿宋" w:hint="eastAsia"/>
          <w:kern w:val="0"/>
          <w:szCs w:val="32"/>
        </w:rPr>
        <w:t>卫生健康局、东营区教育局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枣庄市：滕州市</w:t>
      </w:r>
      <w:r>
        <w:rPr>
          <w:rFonts w:ascii="仿宋" w:cs="宋体" w:eastAsia="仿宋" w:hAnsi="仿宋" w:hint="eastAsia"/>
          <w:kern w:val="0"/>
          <w:szCs w:val="32"/>
        </w:rPr>
        <w:t>卫生健康局、滕州市教育局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德州市：德城区</w:t>
      </w:r>
      <w:r>
        <w:rPr>
          <w:rFonts w:ascii="仿宋" w:cs="宋体" w:eastAsia="仿宋" w:hAnsi="仿宋" w:hint="eastAsia"/>
          <w:kern w:val="0"/>
          <w:szCs w:val="32"/>
        </w:rPr>
        <w:t>卫生健康局、德城区教育局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</w:p>
    <w:p>
      <w:pPr>
        <w:pStyle w:val="style0"/>
        <w:jc w:val="left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仿宋" w:eastAsia="仿宋" w:hAnsi="仿宋"/>
          <w:color w:val="000000"/>
          <w:szCs w:val="32"/>
        </w:rPr>
        <w:br w:type="page"/>
      </w:r>
      <w:r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/>
          <w:color w:val="000000"/>
          <w:szCs w:val="32"/>
        </w:rPr>
        <w:t>2</w:t>
      </w:r>
    </w:p>
    <w:p>
      <w:pPr>
        <w:pStyle w:val="style0"/>
        <w:spacing w:lineRule="exact" w:line="60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>
      <w:pPr>
        <w:pStyle w:val="style0"/>
        <w:spacing w:lineRule="exact" w:line="60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山东省中小学生口腔健康知识网络大赛</w:t>
      </w:r>
    </w:p>
    <w:p>
      <w:pPr>
        <w:pStyle w:val="style0"/>
        <w:spacing w:lineRule="exact" w:line="60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获奖个人名单</w:t>
      </w:r>
    </w:p>
    <w:p>
      <w:pPr>
        <w:pStyle w:val="style0"/>
        <w:jc w:val="left"/>
        <w:rPr>
          <w:rFonts w:ascii="仿宋" w:eastAsia="仿宋" w:hAnsi="仿宋" w:hint="eastAsia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烟台市：（共18</w:t>
      </w:r>
      <w:r>
        <w:rPr>
          <w:rFonts w:ascii="仿宋" w:eastAsia="仿宋" w:hAnsi="仿宋" w:hint="default"/>
          <w:b/>
          <w:color w:val="000000"/>
          <w:szCs w:val="32"/>
          <w:lang w:val="en-US"/>
        </w:rPr>
        <w:t>5</w:t>
      </w:r>
      <w:r>
        <w:rPr>
          <w:rFonts w:ascii="仿宋" w:eastAsia="仿宋" w:hAnsi="仿宋" w:hint="eastAsia"/>
          <w:b/>
          <w:color w:val="000000"/>
          <w:szCs w:val="32"/>
        </w:rPr>
        <w:t>人）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张珺</w:t>
      </w:r>
      <w:r>
        <w:rPr>
          <w:rFonts w:ascii="仿宋" w:eastAsia="仿宋" w:hAnsi="仿宋" w:hint="eastAsia"/>
          <w:color w:val="000000"/>
          <w:szCs w:val="32"/>
        </w:rPr>
        <w:t>妍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李志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刘胜楠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林婉彤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薛寒月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代宇</w:t>
      </w:r>
      <w:r>
        <w:rPr>
          <w:rFonts w:ascii="仿宋" w:eastAsia="仿宋" w:hAnsi="仿宋" w:hint="eastAsia"/>
          <w:color w:val="000000"/>
          <w:szCs w:val="32"/>
        </w:rPr>
        <w:t>宸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</w:t>
      </w:r>
      <w:r>
        <w:rPr>
          <w:rFonts w:ascii="仿宋" w:eastAsia="仿宋" w:hAnsi="仿宋" w:hint="eastAsia"/>
          <w:color w:val="000000"/>
          <w:szCs w:val="32"/>
        </w:rPr>
        <w:t>一</w:t>
      </w:r>
      <w:r>
        <w:rPr>
          <w:rFonts w:ascii="仿宋" w:eastAsia="仿宋" w:hAnsi="仿宋" w:hint="eastAsia"/>
          <w:color w:val="000000"/>
          <w:szCs w:val="32"/>
        </w:rPr>
        <w:t>凡于卓冉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王延昕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郝茗雅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刘美楠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王帅楠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赵</w:t>
      </w:r>
      <w:r>
        <w:rPr>
          <w:rFonts w:ascii="仿宋" w:eastAsia="仿宋" w:hAnsi="仿宋" w:hint="eastAsia"/>
          <w:color w:val="000000"/>
          <w:szCs w:val="32"/>
        </w:rPr>
        <w:t>宇涵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门佳绘</w:t>
      </w:r>
      <w:r>
        <w:rPr>
          <w:rFonts w:ascii="仿宋" w:eastAsia="仿宋" w:hAnsi="仿宋" w:hint="eastAsia"/>
          <w:color w:val="000000"/>
          <w:szCs w:val="32"/>
        </w:rPr>
        <w:t>张桂海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薛佳欣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邢玉杰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罗金明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刘雯苇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刘禹辰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张晓雨王瑛婕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刘怡嘉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刘雅宣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赵桐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于超然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吴蓬阳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于淼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贺廷祺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刘万华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巩志豪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刘晓滢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陈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王运达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李欣洋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潘宇宁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田婉如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李雨洁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吴慧鑫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张立群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王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张瑜恒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李毅飞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李琛旸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赵俊羽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郭淑慧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张力中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于嘉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门家全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王艺荧</w:t>
      </w:r>
      <w:r>
        <w:rPr>
          <w:rFonts w:ascii="仿宋" w:eastAsia="仿宋" w:hAnsi="仿宋" w:hint="eastAsia"/>
          <w:color w:val="000000"/>
          <w:szCs w:val="32"/>
        </w:rPr>
        <w:t>修嘉忆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张心怡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王若晴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李彩霞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羽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张慧颖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门新衡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张欣涵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李宽宸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门欣悦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陈璟馨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徐婉婷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高毓晗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</w:t>
      </w:r>
      <w:r>
        <w:rPr>
          <w:rFonts w:ascii="仿宋" w:eastAsia="仿宋" w:hAnsi="仿宋" w:hint="eastAsia"/>
          <w:color w:val="000000"/>
          <w:szCs w:val="32"/>
        </w:rPr>
        <w:t>世恒衍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刘明宇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刘晓娜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孙嘉祥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徐炜东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刘鹏宇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王俊雅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隋紫阳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薛鹏宇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张亚楠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刘晓岚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于新悦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郑煜林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王月晖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王雪婷李军怡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潘研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刘钰骞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张子倩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卢利亚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宋树跃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于佳禾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李亚楠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张家诚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王新宇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张家恺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李雨函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杨虹茹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于明霞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隋奉轩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王振雷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由佳玉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薛鸣涛</w:t>
      </w:r>
      <w:r>
        <w:rPr>
          <w:rFonts w:ascii="仿宋" w:eastAsia="仿宋" w:hAnsi="仿宋" w:hint="eastAsia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陈思语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曲铭宇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王</w:t>
      </w:r>
      <w:r>
        <w:rPr>
          <w:rFonts w:ascii="仿宋" w:eastAsia="仿宋" w:hAnsi="仿宋" w:hint="eastAsia"/>
          <w:color w:val="000000"/>
          <w:szCs w:val="32"/>
        </w:rPr>
        <w:t>一</w:t>
      </w:r>
      <w:r>
        <w:rPr>
          <w:rFonts w:ascii="仿宋" w:eastAsia="仿宋" w:hAnsi="仿宋" w:hint="eastAsia"/>
          <w:color w:val="000000"/>
          <w:szCs w:val="32"/>
        </w:rPr>
        <w:t>宇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李尚辉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孟令</w:t>
      </w:r>
      <w:r>
        <w:rPr>
          <w:rFonts w:ascii="仿宋" w:eastAsia="仿宋" w:hAnsi="仿宋" w:hint="eastAsia"/>
          <w:color w:val="000000"/>
          <w:szCs w:val="32"/>
        </w:rPr>
        <w:t>臻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隋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刘润开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生成贤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聂艳杰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王璟</w:t>
      </w:r>
      <w:r>
        <w:rPr>
          <w:rFonts w:ascii="仿宋" w:eastAsia="仿宋" w:hAnsi="仿宋" w:hint="eastAsia"/>
          <w:color w:val="000000"/>
          <w:szCs w:val="32"/>
        </w:rPr>
        <w:tab/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王俊凯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张梅雪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姜坤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薛登峰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张鑫霖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赵红宇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王恪晗</w:t>
      </w:r>
      <w:r>
        <w:rPr>
          <w:rFonts w:ascii="仿宋" w:eastAsia="仿宋" w:hAnsi="仿宋" w:hint="eastAsia"/>
          <w:color w:val="000000"/>
          <w:szCs w:val="32"/>
        </w:rPr>
        <w:tab/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刘新月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于嘉宁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薛程心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吴博恺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王亚琪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王萱雨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徐筠清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王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洋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宋梦翔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高嘉林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方伟学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于洪正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门</w:t>
      </w:r>
      <w:r>
        <w:rPr>
          <w:rFonts w:ascii="仿宋" w:eastAsia="仿宋" w:hAnsi="仿宋" w:hint="eastAsia"/>
          <w:color w:val="000000"/>
          <w:szCs w:val="32"/>
        </w:rPr>
        <w:t>凯妍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潘柯宇于凯祥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由佳颖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张晓慧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高</w:t>
      </w:r>
      <w:r>
        <w:rPr>
          <w:rFonts w:ascii="仿宋" w:eastAsia="仿宋" w:hAnsi="仿宋" w:hint="eastAsia"/>
          <w:color w:val="000000"/>
          <w:szCs w:val="32"/>
        </w:rPr>
        <w:t>恩申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姜雨</w:t>
      </w:r>
      <w:r>
        <w:rPr>
          <w:rFonts w:ascii="仿宋" w:eastAsia="仿宋" w:hAnsi="仿宋" w:hint="eastAsia"/>
          <w:color w:val="000000"/>
          <w:szCs w:val="32"/>
        </w:rPr>
        <w:t>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姜志东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孙</w:t>
      </w:r>
      <w:r>
        <w:rPr>
          <w:rFonts w:ascii="仿宋" w:eastAsia="仿宋" w:hAnsi="仿宋" w:hint="eastAsia"/>
          <w:color w:val="000000"/>
          <w:szCs w:val="32"/>
        </w:rPr>
        <w:t>浩云</w:t>
      </w:r>
      <w:r>
        <w:rPr>
          <w:rFonts w:ascii="仿宋" w:eastAsia="仿宋" w:hAnsi="仿宋" w:hint="eastAsia"/>
          <w:color w:val="000000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贺加</w:t>
      </w:r>
      <w:r>
        <w:rPr>
          <w:rFonts w:ascii="仿宋" w:eastAsia="仿宋" w:hAnsi="仿宋" w:hint="eastAsia"/>
          <w:color w:val="000000"/>
          <w:szCs w:val="32"/>
        </w:rPr>
        <w:t>贝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王日晖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徐立轩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宋琳萍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王语婕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于嘉文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于</w:t>
      </w:r>
      <w:r>
        <w:rPr>
          <w:rFonts w:ascii="仿宋" w:eastAsia="仿宋" w:hAnsi="仿宋" w:hint="eastAsia"/>
          <w:color w:val="000000"/>
          <w:szCs w:val="32"/>
        </w:rPr>
        <w:t>越臣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宋雨禾</w:t>
      </w:r>
      <w:r>
        <w:rPr>
          <w:rFonts w:ascii="仿宋" w:eastAsia="仿宋" w:hAnsi="仿宋" w:hint="eastAsia"/>
          <w:color w:val="000000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王运祺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冯雅琦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宋筱雨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刘玥</w:t>
      </w:r>
      <w:r>
        <w:rPr>
          <w:rFonts w:ascii="仿宋" w:eastAsia="仿宋" w:hAnsi="仿宋" w:hint="eastAsia"/>
          <w:color w:val="000000"/>
          <w:szCs w:val="32"/>
        </w:rPr>
        <w:t>彤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赵彦铭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于佳鑫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张亚楠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张璇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刁婕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姜荣峻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李涵悦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汪思晨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姜彦红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薛晓琳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张文奇王昱婷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隋佳朋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马起鹏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王宏</w:t>
      </w:r>
      <w:r>
        <w:rPr>
          <w:rFonts w:ascii="仿宋" w:eastAsia="仿宋" w:hAnsi="仿宋" w:hint="eastAsia"/>
          <w:color w:val="000000"/>
          <w:szCs w:val="32"/>
        </w:rPr>
        <w:t>堃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卢禹睿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巩海波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纪晓悦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吴铭轩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于佳卉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张昊宇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方笑锦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于</w:t>
      </w:r>
      <w:r>
        <w:rPr>
          <w:rFonts w:ascii="仿宋" w:eastAsia="仿宋" w:hAnsi="仿宋" w:hint="eastAsia"/>
          <w:color w:val="000000"/>
          <w:szCs w:val="32"/>
        </w:rPr>
        <w:t>子涵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孙鸣蔚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韩</w:t>
      </w:r>
      <w:r>
        <w:rPr>
          <w:rFonts w:ascii="仿宋" w:eastAsia="仿宋" w:hAnsi="仿宋" w:hint="eastAsia"/>
          <w:color w:val="000000"/>
          <w:szCs w:val="32"/>
        </w:rPr>
        <w:t>翟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赵阳李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宇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宋风云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于悦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许家硕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Cs w:val="32"/>
        </w:rPr>
        <w:t>王瑞祥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于佳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汪久晰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王</w:t>
      </w:r>
      <w:r>
        <w:rPr>
          <w:rFonts w:ascii="仿宋" w:eastAsia="仿宋" w:hAnsi="仿宋" w:hint="eastAsia"/>
          <w:color w:val="000000"/>
          <w:szCs w:val="32"/>
        </w:rPr>
        <w:t>浩</w:t>
      </w:r>
      <w:r>
        <w:rPr>
          <w:rFonts w:ascii="仿宋" w:eastAsia="仿宋" w:hAnsi="仿宋" w:hint="eastAsia"/>
          <w:color w:val="000000"/>
          <w:szCs w:val="32"/>
        </w:rPr>
        <w:t>宁高文通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姜</w:t>
      </w:r>
      <w:r>
        <w:rPr>
          <w:rFonts w:ascii="仿宋" w:eastAsia="仿宋" w:hAnsi="仿宋" w:hint="eastAsia"/>
          <w:color w:val="000000"/>
          <w:szCs w:val="32"/>
        </w:rPr>
        <w:t>沣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刘</w:t>
      </w:r>
      <w:r>
        <w:rPr>
          <w:rFonts w:ascii="仿宋" w:eastAsia="仿宋" w:hAnsi="仿宋" w:hint="eastAsia"/>
          <w:color w:val="000000"/>
          <w:szCs w:val="32"/>
        </w:rPr>
        <w:t>秋灵</w:t>
      </w:r>
      <w:r>
        <w:rPr>
          <w:rFonts w:ascii="仿宋" w:eastAsia="仿宋" w:hAnsi="仿宋" w:hint="eastAsia"/>
          <w:color w:val="000000"/>
          <w:szCs w:val="32"/>
        </w:rPr>
        <w:tab/>
      </w:r>
      <w:r>
        <w:rPr>
          <w:rFonts w:ascii="仿宋" w:eastAsia="仿宋" w:hAnsi="仿宋" w:hint="eastAsia"/>
          <w:color w:val="000000"/>
          <w:szCs w:val="32"/>
        </w:rPr>
        <w:t>肖涵文</w:t>
      </w:r>
      <w:r>
        <w:rPr>
          <w:rFonts w:ascii="仿宋" w:eastAsia="仿宋" w:hAnsi="仿宋" w:hint="default"/>
          <w:color w:val="000000"/>
          <w:szCs w:val="32"/>
          <w:lang w:val="en-US"/>
        </w:rPr>
        <w:t xml:space="preserve"> </w:t>
      </w:r>
      <w:r>
        <w:rPr>
          <w:rFonts w:ascii="仿宋" w:eastAsia="仿宋" w:hAnsi="仿宋" w:hint="eastAsia"/>
          <w:color w:val="000000"/>
          <w:szCs w:val="32"/>
          <w:lang w:val="en-US" w:eastAsia="zh-CN"/>
        </w:rPr>
        <w:t>王涵</w:t>
      </w:r>
    </w:p>
    <w:p>
      <w:pPr>
        <w:pStyle w:val="style0"/>
        <w:jc w:val="left"/>
        <w:rPr>
          <w:rFonts w:ascii="仿宋" w:eastAsia="仿宋" w:hAnsi="仿宋" w:hint="eastAsia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聊城市：（共8人）</w:t>
      </w:r>
    </w:p>
    <w:p>
      <w:pPr>
        <w:pStyle w:val="style0"/>
        <w:jc w:val="left"/>
        <w:rPr>
          <w:rFonts w:ascii="仿宋" w:cs="宋体" w:eastAsia="仿宋" w:hAnsi="仿宋" w:hint="eastAsia"/>
          <w:kern w:val="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张嘉洋、邵子炎、李依晨、张雨轩、吴沁润、陈国令、孙万诚、孙乐意</w:t>
      </w:r>
      <w:bookmarkStart w:id="0" w:name="_GoBack"/>
      <w:bookmarkEnd w:id="0"/>
    </w:p>
    <w:p>
      <w:pPr>
        <w:pStyle w:val="style0"/>
        <w:jc w:val="left"/>
        <w:rPr>
          <w:rFonts w:ascii="仿宋" w:eastAsia="仿宋" w:hAnsi="仿宋" w:hint="eastAsia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济南市：（共6人）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cs="宋体" w:eastAsia="仿宋" w:hAnsi="仿宋" w:hint="eastAsia"/>
          <w:kern w:val="0"/>
          <w:szCs w:val="32"/>
        </w:rPr>
        <w:t>炊</w:t>
      </w:r>
      <w:r>
        <w:rPr>
          <w:rFonts w:ascii="仿宋" w:cs="宋体" w:eastAsia="仿宋" w:hAnsi="仿宋" w:hint="eastAsia"/>
          <w:kern w:val="0"/>
          <w:szCs w:val="32"/>
        </w:rPr>
        <w:t>浩博、孟凡旭、王浩宇、李佳明、巩浩贤、尹泉智</w:t>
      </w:r>
    </w:p>
    <w:p>
      <w:pPr>
        <w:pStyle w:val="style0"/>
        <w:jc w:val="left"/>
        <w:rPr>
          <w:rFonts w:ascii="仿宋" w:eastAsia="仿宋" w:hAnsi="仿宋" w:hint="eastAsia"/>
          <w:b/>
          <w:color w:val="000000"/>
          <w:szCs w:val="32"/>
        </w:rPr>
      </w:pPr>
      <w:r>
        <w:rPr>
          <w:rFonts w:ascii="仿宋" w:eastAsia="仿宋" w:hAnsi="仿宋" w:hint="eastAsia"/>
          <w:b/>
          <w:color w:val="000000"/>
          <w:szCs w:val="32"/>
        </w:rPr>
        <w:t>青岛市：（共1人）</w:t>
      </w:r>
    </w:p>
    <w:p>
      <w:pPr>
        <w:pStyle w:val="style0"/>
        <w:jc w:val="lef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丁温蒂</w:t>
      </w:r>
    </w:p>
    <w:p>
      <w:pPr>
        <w:pStyle w:val="style0"/>
        <w:jc w:val="left"/>
        <w:rPr>
          <w:rFonts w:ascii="仿宋" w:eastAsia="仿宋" w:hAnsi="仿宋" w:hint="eastAsia"/>
          <w:color w:val="000000"/>
          <w:szCs w:val="32"/>
        </w:rPr>
      </w:pPr>
    </w:p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 w:code="9"/>
      <w:pgMar w:top="2098" w:right="1588" w:bottom="1588" w:left="1588" w:header="851" w:footer="992" w:gutter="0"/>
      <w:cols w:space="425"/>
      <w:docGrid w:type="linesAndChars" w:linePitch="59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280" w:firstLineChars="10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4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仿宋_GB2312" w:hAnsi="Times New Roman"/>
      <w:sz w:val="32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1015</Words>
  <Pages>1</Pages>
  <Characters>1021</Characters>
  <Application>WPS Office</Application>
  <DocSecurity>0</DocSecurity>
  <Paragraphs>43</Paragraphs>
  <ScaleCrop>false</ScaleCrop>
  <Company>Microsoft</Company>
  <LinksUpToDate>false</LinksUpToDate>
  <CharactersWithSpaces>1252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2019-12-02T06:23:00Z</dcterms:created>
  <dc:creator>admin</dc:creator>
  <lastModifiedBy>BLA-AL00</lastModifiedBy>
  <dcterms:modified xsi:type="dcterms:W3CDTF">2019-12-02T07:07:08Z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