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79C28" w14:textId="5514DFBE" w:rsidR="00A72D35" w:rsidRDefault="00641940">
      <w:pPr>
        <w:spacing w:line="560" w:lineRule="exact"/>
        <w:jc w:val="center"/>
        <w:rPr>
          <w:rStyle w:val="title-font1"/>
          <w:rFonts w:ascii="仿宋" w:eastAsia="仿宋" w:hAnsi="仿宋" w:cs="宋体"/>
          <w:bCs/>
          <w:color w:val="000000" w:themeColor="text1"/>
          <w:sz w:val="44"/>
          <w:szCs w:val="44"/>
        </w:rPr>
      </w:pPr>
      <w:r>
        <w:rPr>
          <w:rStyle w:val="title-font1"/>
          <w:rFonts w:ascii="仿宋" w:eastAsia="仿宋" w:hAnsi="仿宋" w:cs="宋体" w:hint="eastAsia"/>
          <w:bCs/>
          <w:color w:val="000000" w:themeColor="text1"/>
          <w:sz w:val="44"/>
          <w:szCs w:val="44"/>
        </w:rPr>
        <w:t>山东科技职业学院</w:t>
      </w:r>
      <w:r w:rsidR="00631ABF">
        <w:rPr>
          <w:rStyle w:val="title-font1"/>
          <w:rFonts w:ascii="仿宋" w:eastAsia="仿宋" w:hAnsi="仿宋" w:cs="宋体"/>
          <w:bCs/>
          <w:color w:val="auto"/>
          <w:sz w:val="44"/>
          <w:szCs w:val="44"/>
        </w:rPr>
        <w:t>20</w:t>
      </w:r>
      <w:r w:rsidR="00631ABF">
        <w:rPr>
          <w:rStyle w:val="title-font1"/>
          <w:rFonts w:ascii="仿宋" w:eastAsia="仿宋" w:hAnsi="仿宋" w:cs="宋体" w:hint="eastAsia"/>
          <w:bCs/>
          <w:color w:val="auto"/>
          <w:sz w:val="44"/>
          <w:szCs w:val="44"/>
        </w:rPr>
        <w:t>20年</w:t>
      </w:r>
    </w:p>
    <w:p w14:paraId="6C3E5490" w14:textId="5E82A586" w:rsidR="00A72D35" w:rsidRDefault="00641940">
      <w:pPr>
        <w:spacing w:line="560" w:lineRule="exact"/>
        <w:jc w:val="center"/>
        <w:rPr>
          <w:rStyle w:val="title-font1"/>
          <w:rFonts w:ascii="仿宋" w:eastAsia="仿宋" w:hAnsi="仿宋" w:cs="宋体"/>
          <w:bCs/>
          <w:color w:val="auto"/>
          <w:sz w:val="44"/>
          <w:szCs w:val="44"/>
        </w:rPr>
      </w:pPr>
      <w:r>
        <w:rPr>
          <w:rStyle w:val="title-font1"/>
          <w:rFonts w:ascii="仿宋" w:eastAsia="仿宋" w:hAnsi="仿宋" w:cs="宋体" w:hint="eastAsia"/>
          <w:bCs/>
          <w:color w:val="auto"/>
          <w:sz w:val="44"/>
          <w:szCs w:val="44"/>
        </w:rPr>
        <w:t>高职（专科）单独招生和综合评价招生章程</w:t>
      </w:r>
    </w:p>
    <w:p w14:paraId="2E3F14B2" w14:textId="77777777" w:rsidR="00A72D35" w:rsidRDefault="00A72D35">
      <w:pPr>
        <w:spacing w:line="500" w:lineRule="exact"/>
        <w:jc w:val="center"/>
        <w:rPr>
          <w:rFonts w:ascii="仿宋" w:eastAsia="仿宋" w:hAnsi="仿宋" w:cs="仿宋"/>
          <w:b/>
          <w:sz w:val="30"/>
          <w:szCs w:val="30"/>
        </w:rPr>
      </w:pPr>
    </w:p>
    <w:p w14:paraId="4509B838" w14:textId="5A42D63B" w:rsidR="00A72D35" w:rsidRDefault="00641940">
      <w:pPr>
        <w:spacing w:line="560" w:lineRule="exact"/>
        <w:jc w:val="center"/>
        <w:rPr>
          <w:rStyle w:val="title-font1"/>
          <w:rFonts w:cs="宋体"/>
          <w:b w:val="0"/>
          <w:bCs/>
          <w:color w:val="auto"/>
          <w:sz w:val="36"/>
          <w:szCs w:val="36"/>
        </w:rPr>
      </w:pPr>
      <w:r>
        <w:rPr>
          <w:rStyle w:val="title-font1"/>
          <w:rFonts w:cs="宋体" w:hint="eastAsia"/>
          <w:bCs/>
          <w:color w:val="auto"/>
          <w:sz w:val="36"/>
          <w:szCs w:val="36"/>
        </w:rPr>
        <w:t>第一章</w:t>
      </w:r>
      <w:r w:rsidR="003B281A">
        <w:rPr>
          <w:rStyle w:val="title-font1"/>
          <w:rFonts w:cs="宋体" w:hint="eastAsia"/>
          <w:bCs/>
          <w:color w:val="auto"/>
          <w:sz w:val="36"/>
          <w:szCs w:val="36"/>
        </w:rPr>
        <w:t xml:space="preserve"> </w:t>
      </w:r>
      <w:r w:rsidR="003B281A">
        <w:rPr>
          <w:rStyle w:val="title-font1"/>
          <w:rFonts w:cs="宋体"/>
          <w:bCs/>
          <w:color w:val="auto"/>
          <w:sz w:val="36"/>
          <w:szCs w:val="36"/>
        </w:rPr>
        <w:t xml:space="preserve"> </w:t>
      </w:r>
      <w:r>
        <w:rPr>
          <w:rStyle w:val="title-font1"/>
          <w:rFonts w:cs="宋体" w:hint="eastAsia"/>
          <w:bCs/>
          <w:color w:val="auto"/>
          <w:sz w:val="36"/>
          <w:szCs w:val="36"/>
        </w:rPr>
        <w:t>总则</w:t>
      </w:r>
    </w:p>
    <w:p w14:paraId="20ED281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根据省教育厅《关于做好2020年高职（专科）单独招生和综合评价招生工作的通知》(</w:t>
      </w:r>
      <w:proofErr w:type="gramStart"/>
      <w:r>
        <w:rPr>
          <w:rFonts w:ascii="仿宋" w:eastAsia="仿宋" w:hAnsi="仿宋" w:cs="仿宋" w:hint="eastAsia"/>
          <w:sz w:val="32"/>
          <w:szCs w:val="32"/>
        </w:rPr>
        <w:t>鲁教学函</w:t>
      </w:r>
      <w:proofErr w:type="gramEnd"/>
      <w:r>
        <w:rPr>
          <w:rFonts w:ascii="仿宋" w:eastAsia="仿宋" w:hAnsi="仿宋" w:cs="仿宋" w:hint="eastAsia"/>
          <w:sz w:val="32"/>
          <w:szCs w:val="32"/>
        </w:rPr>
        <w:t>[2020]4号)要求，学院</w:t>
      </w:r>
      <w:r>
        <w:rPr>
          <w:rFonts w:ascii="仿宋" w:eastAsia="仿宋" w:hAnsi="仿宋" w:cs="仿宋"/>
          <w:sz w:val="32"/>
          <w:szCs w:val="32"/>
        </w:rPr>
        <w:t>20</w:t>
      </w:r>
      <w:r>
        <w:rPr>
          <w:rFonts w:ascii="仿宋" w:eastAsia="仿宋" w:hAnsi="仿宋" w:cs="仿宋" w:hint="eastAsia"/>
          <w:sz w:val="32"/>
          <w:szCs w:val="32"/>
        </w:rPr>
        <w:t>20年继续开展高职（专科）单独招生和综合评价招生工作。为确保高职（专科）单独招生和综合评价招生工作的顺利进行，结合学院实际，制定本章程。</w:t>
      </w:r>
    </w:p>
    <w:p w14:paraId="4527DBD6"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（一）本章程适用于学院高职（专科）单独招生和综合评价招生有关工作。</w:t>
      </w:r>
    </w:p>
    <w:p w14:paraId="252986A6"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（二）学院招生工作贯彻公平竞争、公正选拔、公开透明的原则，德智体美劳全面考核、综合评价、择优录取新生。</w:t>
      </w:r>
    </w:p>
    <w:p w14:paraId="451F42F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（三）学院招生工作接受纪检监察部门、新闻媒体、考生及其家长以及社会各界的监督。</w:t>
      </w:r>
    </w:p>
    <w:p w14:paraId="5B596542" w14:textId="77777777" w:rsidR="00A72D35" w:rsidRDefault="00641940" w:rsidP="00631ABF">
      <w:pPr>
        <w:spacing w:beforeLines="50" w:before="156" w:afterLines="50" w:after="156" w:line="560" w:lineRule="exact"/>
        <w:jc w:val="center"/>
        <w:rPr>
          <w:rStyle w:val="title-font1"/>
          <w:rFonts w:cs="宋体"/>
          <w:bCs/>
          <w:color w:val="auto"/>
          <w:sz w:val="36"/>
          <w:szCs w:val="36"/>
        </w:rPr>
      </w:pPr>
      <w:r>
        <w:rPr>
          <w:rStyle w:val="title-font1"/>
          <w:rFonts w:cs="宋体" w:hint="eastAsia"/>
          <w:bCs/>
          <w:color w:val="auto"/>
          <w:sz w:val="36"/>
          <w:szCs w:val="36"/>
        </w:rPr>
        <w:t>第二章</w:t>
      </w:r>
      <w:r>
        <w:rPr>
          <w:rStyle w:val="title-font1"/>
          <w:rFonts w:cs="宋体" w:hint="eastAsia"/>
          <w:bCs/>
          <w:color w:val="auto"/>
          <w:sz w:val="36"/>
          <w:szCs w:val="36"/>
        </w:rPr>
        <w:t xml:space="preserve">  </w:t>
      </w:r>
      <w:r>
        <w:rPr>
          <w:rStyle w:val="title-font1"/>
          <w:rFonts w:cs="宋体" w:hint="eastAsia"/>
          <w:bCs/>
          <w:color w:val="auto"/>
          <w:sz w:val="36"/>
          <w:szCs w:val="36"/>
        </w:rPr>
        <w:t>学院概况</w:t>
      </w:r>
    </w:p>
    <w:p w14:paraId="0F8E7929"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（一）学院名称及代码：山东科技职业学院12819</w:t>
      </w:r>
    </w:p>
    <w:p w14:paraId="67CAC7C0"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（二）学院地址：山东省潍坊市西环路6388号</w:t>
      </w:r>
    </w:p>
    <w:p w14:paraId="695DF0E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（三）办学层次：高职（专科）</w:t>
      </w:r>
    </w:p>
    <w:p w14:paraId="53EEE9AA"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（四）办学类型：公办全日制普通高等职业院校</w:t>
      </w:r>
    </w:p>
    <w:p w14:paraId="0F86F740"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（五）批准成立时间：学院始建于1978年，隶属于山东省工业和</w:t>
      </w:r>
      <w:r>
        <w:rPr>
          <w:rFonts w:ascii="仿宋" w:eastAsia="仿宋" w:hAnsi="仿宋" w:cs="仿宋" w:hint="eastAsia"/>
          <w:sz w:val="32"/>
          <w:szCs w:val="32"/>
        </w:rPr>
        <w:lastRenderedPageBreak/>
        <w:t>信息化厅、教育厅双重领导，以省工业和信息化厅管理为主。2001年升格为山东纺织职业学院，2006年更名为现校名。2008年成为国家示范性高职院校，2019年被评为国家优质高职院校、国家“双高计划”建设单位，是教育部组织认定的全国高等职业院校“教学管理50强”“学生管理50强”院校。</w:t>
      </w:r>
    </w:p>
    <w:p w14:paraId="47C81995" w14:textId="7C363B3E"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办学情况：现有高职在校生17542人，专任教师872人，校区占地面积2506亩，校舍建筑面积477934平方米，图书藏量109.44万册，教学仪器设备总值16014.05万元。开设纺织服装、商务外语、经济管理、机电工程、机械制造、建筑工程、生物与化学、信息工程、艺术传媒设计、汽车工程等11个专业群54个专业，其中有4个专业与本科高校实施“3+2”专本贯通培养。</w:t>
      </w:r>
    </w:p>
    <w:p w14:paraId="628A3FF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为国家首批现代学徒制试点单位，拥有3个国家级和5个省级现代学徒制试点项目。现有国家级精品资源共享课5门，省级精品课程（精品资源共享课）77门；省级教学团队9个；先后获得国家级教学成果二等奖4项、省级教学成果奖20项。2018年学院师生获得国家技能大赛一等奖5个，2019年获得国赛一等奖2个。毕业生平均就业率连年在98%以上，中国中车、</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汽-大众、</w:t>
      </w:r>
      <w:proofErr w:type="gramStart"/>
      <w:r>
        <w:rPr>
          <w:rFonts w:ascii="仿宋" w:eastAsia="仿宋" w:hAnsi="仿宋" w:cs="仿宋" w:hint="eastAsia"/>
          <w:sz w:val="32"/>
          <w:szCs w:val="32"/>
        </w:rPr>
        <w:t>潍</w:t>
      </w:r>
      <w:proofErr w:type="gramEnd"/>
      <w:r>
        <w:rPr>
          <w:rFonts w:ascii="仿宋" w:eastAsia="仿宋" w:hAnsi="仿宋" w:cs="仿宋" w:hint="eastAsia"/>
          <w:sz w:val="32"/>
          <w:szCs w:val="32"/>
        </w:rPr>
        <w:t>柴动力、烟台万华、鲁泰纺织等龙头企业连年预订毕业生，为我省经济建设和社会发展做出了积极贡献。</w:t>
      </w:r>
    </w:p>
    <w:p w14:paraId="6CC4FAF0"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学院是山东省智能制造业公共实训基地、山东省博士后创新实践基地、山东省大学生创业孵化示范基地、山东省专业技术兵员储备基</w:t>
      </w:r>
      <w:r>
        <w:rPr>
          <w:rFonts w:ascii="仿宋" w:eastAsia="仿宋" w:hAnsi="仿宋" w:cs="仿宋" w:hint="eastAsia"/>
          <w:sz w:val="32"/>
          <w:szCs w:val="32"/>
        </w:rPr>
        <w:lastRenderedPageBreak/>
        <w:t>地、教育部国防教育先进单位、潍坊市志愿服务学院。先后被授予全国“工人先锋号”、国家技能人才培育突出贡献单位、全国教育改革创新典型学校、全国职业院校就业竞争力示范院校、省级文明单位、全省职业教育先进集体、省普通高等学校毕业生就业工作先进集体、省普通高校德育工作优秀单位等多项荣誉称号。</w:t>
      </w:r>
    </w:p>
    <w:p w14:paraId="15ADC269" w14:textId="56872FF7" w:rsidR="00A72D35" w:rsidRDefault="00641940" w:rsidP="00631ABF">
      <w:pPr>
        <w:spacing w:beforeLines="50" w:before="156" w:afterLines="50" w:after="156" w:line="560" w:lineRule="exact"/>
        <w:jc w:val="center"/>
        <w:rPr>
          <w:rStyle w:val="title-font1"/>
          <w:rFonts w:cs="宋体"/>
          <w:bCs/>
          <w:color w:val="auto"/>
          <w:sz w:val="36"/>
          <w:szCs w:val="36"/>
        </w:rPr>
      </w:pPr>
      <w:r>
        <w:rPr>
          <w:rStyle w:val="title-font1"/>
          <w:rFonts w:cs="宋体" w:hint="eastAsia"/>
          <w:bCs/>
          <w:color w:val="auto"/>
          <w:sz w:val="36"/>
          <w:szCs w:val="36"/>
        </w:rPr>
        <w:t>第三章</w:t>
      </w:r>
      <w:r w:rsidR="000E0805">
        <w:rPr>
          <w:rStyle w:val="title-font1"/>
          <w:rFonts w:cs="宋体" w:hint="eastAsia"/>
          <w:bCs/>
          <w:color w:val="auto"/>
          <w:sz w:val="36"/>
          <w:szCs w:val="36"/>
        </w:rPr>
        <w:t xml:space="preserve"> </w:t>
      </w:r>
      <w:r>
        <w:rPr>
          <w:rStyle w:val="title-font1"/>
          <w:rFonts w:cs="宋体" w:hint="eastAsia"/>
          <w:bCs/>
          <w:color w:val="auto"/>
          <w:sz w:val="36"/>
          <w:szCs w:val="36"/>
        </w:rPr>
        <w:t> </w:t>
      </w:r>
      <w:r>
        <w:rPr>
          <w:rStyle w:val="title-font1"/>
          <w:rFonts w:cs="宋体" w:hint="eastAsia"/>
          <w:bCs/>
          <w:color w:val="auto"/>
          <w:sz w:val="36"/>
          <w:szCs w:val="36"/>
        </w:rPr>
        <w:t>组织机构</w:t>
      </w:r>
    </w:p>
    <w:p w14:paraId="4607FC4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（一）学院成立以主要领导为组长的招生工作领导小组。领导小组负责制定招生政策和招生计划，讨论决定招生工作重大事宜。</w:t>
      </w:r>
    </w:p>
    <w:p w14:paraId="3B660A3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（二）学院招生就业处是组织和实施招生及其相关工作的常设机构，具体负责学院高职（专科）单独招生和综合评价招生的管理工作。</w:t>
      </w:r>
    </w:p>
    <w:p w14:paraId="54A35C7D"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(三）学院教学中心负责学院高职（专科）单独招生和综合评价招生的考试组织、命题、阅卷等考试考</w:t>
      </w:r>
      <w:proofErr w:type="gramStart"/>
      <w:r>
        <w:rPr>
          <w:rFonts w:ascii="仿宋" w:eastAsia="仿宋" w:hAnsi="仿宋" w:cs="仿宋" w:hint="eastAsia"/>
          <w:sz w:val="32"/>
          <w:szCs w:val="32"/>
        </w:rPr>
        <w:t>务</w:t>
      </w:r>
      <w:proofErr w:type="gramEnd"/>
      <w:r>
        <w:rPr>
          <w:rFonts w:ascii="仿宋" w:eastAsia="仿宋" w:hAnsi="仿宋" w:cs="仿宋" w:hint="eastAsia"/>
          <w:sz w:val="32"/>
          <w:szCs w:val="32"/>
        </w:rPr>
        <w:t>相关工作。</w:t>
      </w:r>
    </w:p>
    <w:p w14:paraId="1A200632"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（四）学院纪委对招生考试工作实施全程监督。</w:t>
      </w:r>
    </w:p>
    <w:p w14:paraId="16C914E9" w14:textId="1B47FAEA" w:rsidR="00A72D35" w:rsidRDefault="00641940" w:rsidP="00631ABF">
      <w:pPr>
        <w:spacing w:beforeLines="50" w:before="156" w:afterLines="50" w:after="156" w:line="560" w:lineRule="exact"/>
        <w:jc w:val="center"/>
        <w:rPr>
          <w:rStyle w:val="title-font1"/>
          <w:rFonts w:cs="宋体"/>
          <w:bCs/>
          <w:color w:val="auto"/>
          <w:sz w:val="36"/>
          <w:szCs w:val="36"/>
        </w:rPr>
      </w:pPr>
      <w:r>
        <w:rPr>
          <w:rStyle w:val="title-font1"/>
          <w:rFonts w:cs="宋体" w:hint="eastAsia"/>
          <w:bCs/>
          <w:color w:val="auto"/>
          <w:sz w:val="36"/>
          <w:szCs w:val="36"/>
        </w:rPr>
        <w:t>第四章</w:t>
      </w:r>
      <w:r w:rsidR="000E0805">
        <w:rPr>
          <w:rStyle w:val="title-font1"/>
          <w:rFonts w:cs="宋体" w:hint="eastAsia"/>
          <w:bCs/>
          <w:color w:val="auto"/>
          <w:sz w:val="36"/>
          <w:szCs w:val="36"/>
        </w:rPr>
        <w:t xml:space="preserve"> </w:t>
      </w:r>
      <w:r>
        <w:rPr>
          <w:rStyle w:val="title-font1"/>
          <w:rFonts w:cs="宋体" w:hint="eastAsia"/>
          <w:bCs/>
          <w:color w:val="auto"/>
          <w:sz w:val="36"/>
          <w:szCs w:val="36"/>
        </w:rPr>
        <w:t> </w:t>
      </w:r>
      <w:r>
        <w:rPr>
          <w:rStyle w:val="title-font1"/>
          <w:rFonts w:cs="宋体" w:hint="eastAsia"/>
          <w:bCs/>
          <w:color w:val="auto"/>
          <w:sz w:val="36"/>
          <w:szCs w:val="36"/>
        </w:rPr>
        <w:t>招生计划</w:t>
      </w:r>
    </w:p>
    <w:tbl>
      <w:tblPr>
        <w:tblW w:w="10365" w:type="dxa"/>
        <w:jc w:val="center"/>
        <w:tblLayout w:type="fixed"/>
        <w:tblCellMar>
          <w:left w:w="0" w:type="dxa"/>
          <w:right w:w="0" w:type="dxa"/>
        </w:tblCellMar>
        <w:tblLook w:val="04A0" w:firstRow="1" w:lastRow="0" w:firstColumn="1" w:lastColumn="0" w:noHBand="0" w:noVBand="1"/>
      </w:tblPr>
      <w:tblGrid>
        <w:gridCol w:w="570"/>
        <w:gridCol w:w="2309"/>
        <w:gridCol w:w="1311"/>
        <w:gridCol w:w="1461"/>
        <w:gridCol w:w="805"/>
        <w:gridCol w:w="1500"/>
        <w:gridCol w:w="1076"/>
        <w:gridCol w:w="1333"/>
      </w:tblGrid>
      <w:tr w:rsidR="00A72D35" w14:paraId="75BE389D" w14:textId="77777777">
        <w:trPr>
          <w:trHeight w:val="270"/>
          <w:jc w:val="center"/>
        </w:trPr>
        <w:tc>
          <w:tcPr>
            <w:tcW w:w="5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D9A4D"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序号</w:t>
            </w:r>
          </w:p>
        </w:tc>
        <w:tc>
          <w:tcPr>
            <w:tcW w:w="23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55D14"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专业名称</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0B1B1"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综合评价招生计划数</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D9C95"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单独招生计划数</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CCC54"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学制</w:t>
            </w:r>
          </w:p>
        </w:tc>
        <w:tc>
          <w:tcPr>
            <w:tcW w:w="10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7A84D"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学费（元/年）</w:t>
            </w: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0807F" w14:textId="77777777" w:rsidR="00A72D35" w:rsidRDefault="00641940">
            <w:pPr>
              <w:widowControl/>
              <w:jc w:val="center"/>
              <w:textAlignment w:val="center"/>
              <w:rPr>
                <w:rFonts w:ascii="宋体" w:hAnsi="宋体" w:cs="宋体"/>
                <w:b/>
                <w:szCs w:val="21"/>
              </w:rPr>
            </w:pPr>
            <w:r>
              <w:rPr>
                <w:rFonts w:ascii="宋体" w:hAnsi="宋体" w:cs="宋体" w:hint="eastAsia"/>
                <w:b/>
                <w:kern w:val="0"/>
                <w:szCs w:val="21"/>
                <w:lang w:bidi="ar"/>
              </w:rPr>
              <w:t>备注</w:t>
            </w:r>
          </w:p>
        </w:tc>
      </w:tr>
      <w:tr w:rsidR="00A72D35" w14:paraId="55AD0F2A" w14:textId="77777777">
        <w:trPr>
          <w:trHeight w:val="300"/>
          <w:jc w:val="center"/>
        </w:trPr>
        <w:tc>
          <w:tcPr>
            <w:tcW w:w="5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ECCE2" w14:textId="77777777" w:rsidR="00A72D35" w:rsidRDefault="00A72D35">
            <w:pPr>
              <w:jc w:val="center"/>
              <w:rPr>
                <w:rFonts w:ascii="宋体" w:hAnsi="宋体" w:cs="宋体"/>
                <w:b/>
                <w:szCs w:val="21"/>
              </w:rPr>
            </w:pPr>
          </w:p>
        </w:tc>
        <w:tc>
          <w:tcPr>
            <w:tcW w:w="230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6B8AC" w14:textId="77777777" w:rsidR="00A72D35" w:rsidRDefault="00A72D35">
            <w:pPr>
              <w:jc w:val="center"/>
              <w:rPr>
                <w:rFonts w:ascii="宋体" w:hAnsi="宋体" w:cs="宋体"/>
                <w:b/>
                <w:szCs w:val="21"/>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7454C" w14:textId="77777777" w:rsidR="00A72D35" w:rsidRDefault="00A72D35">
            <w:pPr>
              <w:jc w:val="center"/>
              <w:rPr>
                <w:rFonts w:ascii="宋体" w:hAnsi="宋体" w:cs="宋体"/>
                <w:b/>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A51E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专业类别</w:t>
            </w: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49D8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计划数</w:t>
            </w:r>
          </w:p>
        </w:tc>
        <w:tc>
          <w:tcPr>
            <w:tcW w:w="150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B1324" w14:textId="77777777" w:rsidR="00A72D35" w:rsidRDefault="00A72D35">
            <w:pPr>
              <w:jc w:val="center"/>
              <w:rPr>
                <w:rFonts w:ascii="宋体" w:hAnsi="宋体" w:cs="宋体"/>
                <w:b/>
                <w:szCs w:val="21"/>
              </w:rPr>
            </w:pPr>
          </w:p>
        </w:tc>
        <w:tc>
          <w:tcPr>
            <w:tcW w:w="10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A052D" w14:textId="77777777" w:rsidR="00A72D35" w:rsidRDefault="00A72D35">
            <w:pPr>
              <w:jc w:val="center"/>
              <w:rPr>
                <w:rFonts w:ascii="宋体" w:hAnsi="宋体" w:cs="宋体"/>
                <w:b/>
                <w:szCs w:val="21"/>
              </w:rPr>
            </w:pP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5528E" w14:textId="77777777" w:rsidR="00A72D35" w:rsidRDefault="00A72D35">
            <w:pPr>
              <w:jc w:val="center"/>
              <w:rPr>
                <w:rFonts w:ascii="宋体" w:hAnsi="宋体" w:cs="宋体"/>
                <w:b/>
                <w:szCs w:val="21"/>
              </w:rPr>
            </w:pPr>
          </w:p>
        </w:tc>
      </w:tr>
      <w:tr w:rsidR="00A72D35" w14:paraId="754B756B"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BB40B" w14:textId="77777777" w:rsidR="00A72D35" w:rsidRDefault="00641940">
            <w:pPr>
              <w:widowControl/>
              <w:jc w:val="center"/>
              <w:textAlignment w:val="center"/>
              <w:rPr>
                <w:rFonts w:ascii="宋体" w:hAnsi="宋体" w:cs="宋体"/>
                <w:szCs w:val="21"/>
              </w:rPr>
            </w:pPr>
            <w:r>
              <w:rPr>
                <w:rFonts w:ascii="宋体" w:hAnsi="宋体" w:cs="宋体" w:hint="eastAsia"/>
                <w:szCs w:val="21"/>
              </w:rPr>
              <w:t>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6F88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学前教育(师范类)</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8B6C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97797"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学前教育</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5DC0A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60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3EC7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303A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095AE" w14:textId="77777777" w:rsidR="00A72D35" w:rsidRDefault="00A72D35">
            <w:pPr>
              <w:widowControl/>
              <w:jc w:val="center"/>
              <w:textAlignment w:val="center"/>
              <w:rPr>
                <w:rFonts w:ascii="宋体" w:hAnsi="宋体" w:cs="宋体"/>
                <w:kern w:val="0"/>
                <w:szCs w:val="21"/>
                <w:lang w:bidi="ar"/>
              </w:rPr>
            </w:pPr>
          </w:p>
          <w:p w14:paraId="7EEB16E3" w14:textId="77777777" w:rsidR="00A72D35" w:rsidRDefault="00A72D35">
            <w:pPr>
              <w:widowControl/>
              <w:jc w:val="center"/>
              <w:textAlignment w:val="center"/>
              <w:rPr>
                <w:rFonts w:ascii="宋体" w:hAnsi="宋体" w:cs="宋体"/>
                <w:kern w:val="0"/>
                <w:szCs w:val="21"/>
                <w:lang w:bidi="ar"/>
              </w:rPr>
            </w:pPr>
          </w:p>
          <w:p w14:paraId="1BDA0B23" w14:textId="77777777" w:rsidR="00A72D35" w:rsidRDefault="00A72D35">
            <w:pPr>
              <w:widowControl/>
              <w:jc w:val="center"/>
              <w:textAlignment w:val="center"/>
              <w:rPr>
                <w:rFonts w:ascii="宋体" w:hAnsi="宋体" w:cs="宋体"/>
                <w:kern w:val="0"/>
                <w:szCs w:val="21"/>
                <w:lang w:bidi="ar"/>
              </w:rPr>
            </w:pPr>
          </w:p>
          <w:p w14:paraId="16E9FD2F" w14:textId="77777777" w:rsidR="00A72D35" w:rsidRDefault="00A72D35">
            <w:pPr>
              <w:widowControl/>
              <w:jc w:val="center"/>
              <w:textAlignment w:val="center"/>
              <w:rPr>
                <w:rFonts w:ascii="宋体" w:hAnsi="宋体" w:cs="宋体"/>
                <w:kern w:val="0"/>
                <w:szCs w:val="21"/>
                <w:lang w:bidi="ar"/>
              </w:rPr>
            </w:pPr>
          </w:p>
          <w:p w14:paraId="29A2A1C8" w14:textId="77777777" w:rsidR="00A72D35" w:rsidRDefault="00A72D35">
            <w:pPr>
              <w:widowControl/>
              <w:jc w:val="center"/>
              <w:textAlignment w:val="center"/>
              <w:rPr>
                <w:rFonts w:ascii="宋体" w:hAnsi="宋体" w:cs="宋体"/>
                <w:kern w:val="0"/>
                <w:szCs w:val="21"/>
                <w:lang w:bidi="ar"/>
              </w:rPr>
            </w:pPr>
          </w:p>
          <w:p w14:paraId="5F2547DA" w14:textId="77777777" w:rsidR="00A72D35" w:rsidRDefault="00A72D35">
            <w:pPr>
              <w:widowControl/>
              <w:jc w:val="center"/>
              <w:textAlignment w:val="center"/>
              <w:rPr>
                <w:rFonts w:ascii="宋体" w:hAnsi="宋体" w:cs="宋体"/>
                <w:kern w:val="0"/>
                <w:szCs w:val="21"/>
                <w:lang w:bidi="ar"/>
              </w:rPr>
            </w:pPr>
          </w:p>
          <w:p w14:paraId="34425A00" w14:textId="77777777" w:rsidR="00A72D35" w:rsidRDefault="00A72D35">
            <w:pPr>
              <w:widowControl/>
              <w:jc w:val="center"/>
              <w:textAlignment w:val="center"/>
              <w:rPr>
                <w:rFonts w:ascii="宋体" w:hAnsi="宋体" w:cs="宋体"/>
                <w:kern w:val="0"/>
                <w:szCs w:val="21"/>
                <w:lang w:bidi="ar"/>
              </w:rPr>
            </w:pPr>
          </w:p>
          <w:p w14:paraId="708389BD" w14:textId="77777777" w:rsidR="00A72D35" w:rsidRDefault="00A72D35">
            <w:pPr>
              <w:widowControl/>
              <w:jc w:val="center"/>
              <w:textAlignment w:val="center"/>
              <w:rPr>
                <w:rFonts w:ascii="宋体" w:hAnsi="宋体" w:cs="宋体"/>
                <w:kern w:val="0"/>
                <w:szCs w:val="21"/>
                <w:lang w:bidi="ar"/>
              </w:rPr>
            </w:pPr>
          </w:p>
          <w:p w14:paraId="01480C67" w14:textId="77777777" w:rsidR="00A72D35" w:rsidRDefault="00A72D35">
            <w:pPr>
              <w:widowControl/>
              <w:jc w:val="center"/>
              <w:textAlignment w:val="center"/>
              <w:rPr>
                <w:rFonts w:ascii="宋体" w:hAnsi="宋体" w:cs="宋体"/>
                <w:kern w:val="0"/>
                <w:szCs w:val="21"/>
                <w:lang w:bidi="ar"/>
              </w:rPr>
            </w:pPr>
          </w:p>
          <w:p w14:paraId="44107EE5" w14:textId="77777777" w:rsidR="00A72D35" w:rsidRDefault="00A72D35">
            <w:pPr>
              <w:widowControl/>
              <w:jc w:val="center"/>
              <w:textAlignment w:val="center"/>
              <w:rPr>
                <w:rFonts w:ascii="宋体" w:hAnsi="宋体" w:cs="宋体"/>
                <w:kern w:val="0"/>
                <w:szCs w:val="21"/>
                <w:lang w:bidi="ar"/>
              </w:rPr>
            </w:pPr>
          </w:p>
          <w:p w14:paraId="47E0E8DD" w14:textId="77777777" w:rsidR="00A72D35" w:rsidRDefault="00A72D35">
            <w:pPr>
              <w:widowControl/>
              <w:jc w:val="center"/>
              <w:textAlignment w:val="center"/>
              <w:rPr>
                <w:rFonts w:ascii="宋体" w:hAnsi="宋体" w:cs="宋体"/>
                <w:kern w:val="0"/>
                <w:szCs w:val="21"/>
                <w:lang w:bidi="ar"/>
              </w:rPr>
            </w:pPr>
          </w:p>
          <w:p w14:paraId="1A524B24" w14:textId="77777777" w:rsidR="00A72D35" w:rsidRDefault="00A72D35">
            <w:pPr>
              <w:widowControl/>
              <w:jc w:val="center"/>
              <w:textAlignment w:val="center"/>
              <w:rPr>
                <w:rFonts w:ascii="宋体" w:hAnsi="宋体" w:cs="宋体"/>
                <w:kern w:val="0"/>
                <w:szCs w:val="21"/>
                <w:lang w:bidi="ar"/>
              </w:rPr>
            </w:pPr>
          </w:p>
          <w:p w14:paraId="62196A49" w14:textId="77777777" w:rsidR="00A72D35" w:rsidRDefault="00641940">
            <w:pPr>
              <w:widowControl/>
              <w:jc w:val="center"/>
              <w:textAlignment w:val="center"/>
              <w:rPr>
                <w:rFonts w:ascii="宋体" w:hAnsi="宋体" w:cs="宋体"/>
                <w:kern w:val="0"/>
                <w:szCs w:val="21"/>
                <w:lang w:bidi="ar"/>
              </w:rPr>
            </w:pPr>
            <w:r>
              <w:rPr>
                <w:rFonts w:ascii="宋体" w:hAnsi="宋体" w:cs="宋体" w:hint="eastAsia"/>
                <w:kern w:val="0"/>
                <w:szCs w:val="21"/>
                <w:lang w:bidi="ar"/>
              </w:rPr>
              <w:t>在</w:t>
            </w:r>
            <w:proofErr w:type="gramStart"/>
            <w:r>
              <w:rPr>
                <w:rFonts w:ascii="宋体" w:hAnsi="宋体" w:cs="宋体" w:hint="eastAsia"/>
                <w:kern w:val="0"/>
                <w:szCs w:val="21"/>
                <w:lang w:bidi="ar"/>
              </w:rPr>
              <w:t>浮烟山校区</w:t>
            </w:r>
            <w:proofErr w:type="gramEnd"/>
            <w:r>
              <w:rPr>
                <w:rFonts w:ascii="宋体" w:hAnsi="宋体" w:cs="宋体" w:hint="eastAsia"/>
                <w:kern w:val="0"/>
                <w:szCs w:val="21"/>
                <w:lang w:bidi="ar"/>
              </w:rPr>
              <w:t>就读</w:t>
            </w:r>
          </w:p>
          <w:p w14:paraId="040F53EE" w14:textId="77777777" w:rsidR="00A72D35" w:rsidRDefault="00A72D35">
            <w:pPr>
              <w:widowControl/>
              <w:jc w:val="center"/>
              <w:textAlignment w:val="center"/>
              <w:rPr>
                <w:rFonts w:ascii="宋体" w:hAnsi="宋体" w:cs="宋体"/>
                <w:kern w:val="0"/>
                <w:szCs w:val="21"/>
                <w:lang w:bidi="ar"/>
              </w:rPr>
            </w:pPr>
          </w:p>
          <w:p w14:paraId="5B138A08" w14:textId="77777777" w:rsidR="00A72D35" w:rsidRDefault="00A72D35">
            <w:pPr>
              <w:widowControl/>
              <w:jc w:val="center"/>
              <w:textAlignment w:val="center"/>
              <w:rPr>
                <w:rFonts w:ascii="宋体" w:hAnsi="宋体" w:cs="宋体"/>
                <w:kern w:val="0"/>
                <w:szCs w:val="21"/>
                <w:lang w:bidi="ar"/>
              </w:rPr>
            </w:pPr>
          </w:p>
          <w:p w14:paraId="17A33411" w14:textId="77777777" w:rsidR="00A72D35" w:rsidRDefault="00A72D35">
            <w:pPr>
              <w:widowControl/>
              <w:jc w:val="center"/>
              <w:textAlignment w:val="center"/>
              <w:rPr>
                <w:rFonts w:ascii="宋体" w:hAnsi="宋体" w:cs="宋体"/>
                <w:kern w:val="0"/>
                <w:szCs w:val="21"/>
                <w:lang w:bidi="ar"/>
              </w:rPr>
            </w:pPr>
          </w:p>
          <w:p w14:paraId="6B113DE0" w14:textId="77777777" w:rsidR="00A72D35" w:rsidRDefault="00A72D35">
            <w:pPr>
              <w:widowControl/>
              <w:jc w:val="center"/>
              <w:textAlignment w:val="center"/>
              <w:rPr>
                <w:rFonts w:ascii="宋体" w:hAnsi="宋体" w:cs="宋体"/>
                <w:kern w:val="0"/>
                <w:szCs w:val="21"/>
                <w:lang w:bidi="ar"/>
              </w:rPr>
            </w:pPr>
          </w:p>
          <w:p w14:paraId="0F7FA214" w14:textId="77777777" w:rsidR="00A72D35" w:rsidRDefault="00A72D35">
            <w:pPr>
              <w:widowControl/>
              <w:jc w:val="center"/>
              <w:textAlignment w:val="center"/>
              <w:rPr>
                <w:rFonts w:ascii="宋体" w:hAnsi="宋体" w:cs="宋体"/>
                <w:kern w:val="0"/>
                <w:szCs w:val="21"/>
                <w:lang w:bidi="ar"/>
              </w:rPr>
            </w:pPr>
          </w:p>
          <w:p w14:paraId="2E799BBA" w14:textId="77777777" w:rsidR="00A72D35" w:rsidRDefault="00A72D35">
            <w:pPr>
              <w:widowControl/>
              <w:jc w:val="center"/>
              <w:textAlignment w:val="center"/>
              <w:rPr>
                <w:rFonts w:ascii="宋体" w:hAnsi="宋体" w:cs="宋体"/>
                <w:kern w:val="0"/>
                <w:szCs w:val="21"/>
                <w:lang w:bidi="ar"/>
              </w:rPr>
            </w:pPr>
          </w:p>
          <w:p w14:paraId="0A580CD5" w14:textId="77777777" w:rsidR="00A72D35" w:rsidRDefault="00A72D35">
            <w:pPr>
              <w:widowControl/>
              <w:jc w:val="center"/>
              <w:textAlignment w:val="center"/>
              <w:rPr>
                <w:rFonts w:ascii="宋体" w:hAnsi="宋体" w:cs="宋体"/>
                <w:kern w:val="0"/>
                <w:szCs w:val="21"/>
                <w:lang w:bidi="ar"/>
              </w:rPr>
            </w:pPr>
          </w:p>
          <w:p w14:paraId="6EF10E2F" w14:textId="77777777" w:rsidR="00A72D35" w:rsidRDefault="00A72D35">
            <w:pPr>
              <w:widowControl/>
              <w:jc w:val="center"/>
              <w:textAlignment w:val="center"/>
              <w:rPr>
                <w:rFonts w:ascii="宋体" w:hAnsi="宋体" w:cs="宋体"/>
                <w:kern w:val="0"/>
                <w:szCs w:val="21"/>
                <w:lang w:bidi="ar"/>
              </w:rPr>
            </w:pPr>
          </w:p>
          <w:p w14:paraId="30BA13DE" w14:textId="77777777" w:rsidR="00A72D35" w:rsidRDefault="00A72D35">
            <w:pPr>
              <w:widowControl/>
              <w:jc w:val="center"/>
              <w:textAlignment w:val="center"/>
              <w:rPr>
                <w:rFonts w:ascii="宋体" w:hAnsi="宋体" w:cs="宋体"/>
                <w:kern w:val="0"/>
                <w:szCs w:val="21"/>
                <w:lang w:bidi="ar"/>
              </w:rPr>
            </w:pPr>
          </w:p>
          <w:p w14:paraId="6D98E99D" w14:textId="77777777" w:rsidR="00A72D35" w:rsidRDefault="00A72D35">
            <w:pPr>
              <w:widowControl/>
              <w:jc w:val="center"/>
              <w:textAlignment w:val="center"/>
              <w:rPr>
                <w:rFonts w:ascii="宋体" w:hAnsi="宋体" w:cs="宋体"/>
                <w:kern w:val="0"/>
                <w:szCs w:val="21"/>
                <w:lang w:bidi="ar"/>
              </w:rPr>
            </w:pPr>
          </w:p>
          <w:p w14:paraId="1E470E32" w14:textId="77777777" w:rsidR="00A72D35" w:rsidRDefault="00A72D35">
            <w:pPr>
              <w:widowControl/>
              <w:jc w:val="center"/>
              <w:textAlignment w:val="center"/>
              <w:rPr>
                <w:rFonts w:ascii="宋体" w:hAnsi="宋体" w:cs="宋体"/>
                <w:kern w:val="0"/>
                <w:szCs w:val="21"/>
                <w:lang w:bidi="ar"/>
              </w:rPr>
            </w:pPr>
          </w:p>
          <w:p w14:paraId="26F845D8" w14:textId="77777777" w:rsidR="00A72D35" w:rsidRDefault="00A72D35">
            <w:pPr>
              <w:widowControl/>
              <w:jc w:val="center"/>
              <w:textAlignment w:val="center"/>
              <w:rPr>
                <w:rFonts w:ascii="宋体" w:hAnsi="宋体" w:cs="宋体"/>
                <w:kern w:val="0"/>
                <w:szCs w:val="21"/>
                <w:lang w:bidi="ar"/>
              </w:rPr>
            </w:pPr>
          </w:p>
          <w:p w14:paraId="1D9C335B" w14:textId="77777777" w:rsidR="00A72D35" w:rsidRDefault="00A72D35">
            <w:pPr>
              <w:widowControl/>
              <w:jc w:val="center"/>
              <w:textAlignment w:val="center"/>
              <w:rPr>
                <w:rFonts w:ascii="宋体" w:hAnsi="宋体" w:cs="宋体"/>
                <w:kern w:val="0"/>
                <w:szCs w:val="21"/>
                <w:lang w:bidi="ar"/>
              </w:rPr>
            </w:pPr>
          </w:p>
          <w:p w14:paraId="0C6AF344" w14:textId="77777777" w:rsidR="00A72D35" w:rsidRDefault="00A72D35">
            <w:pPr>
              <w:widowControl/>
              <w:jc w:val="center"/>
              <w:textAlignment w:val="center"/>
              <w:rPr>
                <w:rFonts w:ascii="宋体" w:hAnsi="宋体" w:cs="宋体"/>
                <w:kern w:val="0"/>
                <w:szCs w:val="21"/>
                <w:lang w:bidi="ar"/>
              </w:rPr>
            </w:pPr>
          </w:p>
          <w:p w14:paraId="7E033CEF" w14:textId="77777777" w:rsidR="00A72D35" w:rsidRDefault="00A72D35">
            <w:pPr>
              <w:widowControl/>
              <w:jc w:val="center"/>
              <w:textAlignment w:val="center"/>
              <w:rPr>
                <w:rFonts w:ascii="宋体" w:hAnsi="宋体" w:cs="宋体"/>
                <w:kern w:val="0"/>
                <w:szCs w:val="21"/>
                <w:lang w:bidi="ar"/>
              </w:rPr>
            </w:pPr>
          </w:p>
          <w:p w14:paraId="5D4596BB" w14:textId="77777777" w:rsidR="00A72D35" w:rsidRDefault="00A72D35">
            <w:pPr>
              <w:widowControl/>
              <w:jc w:val="center"/>
              <w:textAlignment w:val="center"/>
              <w:rPr>
                <w:rFonts w:ascii="宋体" w:hAnsi="宋体" w:cs="宋体"/>
                <w:kern w:val="0"/>
                <w:szCs w:val="21"/>
                <w:lang w:bidi="ar"/>
              </w:rPr>
            </w:pPr>
          </w:p>
          <w:p w14:paraId="51B47227" w14:textId="77777777" w:rsidR="00A72D35" w:rsidRDefault="00A72D35">
            <w:pPr>
              <w:widowControl/>
              <w:jc w:val="center"/>
              <w:textAlignment w:val="center"/>
              <w:rPr>
                <w:rFonts w:ascii="宋体" w:hAnsi="宋体" w:cs="宋体"/>
                <w:kern w:val="0"/>
                <w:szCs w:val="21"/>
                <w:lang w:bidi="ar"/>
              </w:rPr>
            </w:pPr>
          </w:p>
          <w:p w14:paraId="128C236E" w14:textId="77777777" w:rsidR="00A72D35" w:rsidRDefault="00A72D35">
            <w:pPr>
              <w:widowControl/>
              <w:jc w:val="center"/>
              <w:textAlignment w:val="center"/>
              <w:rPr>
                <w:rFonts w:ascii="宋体" w:hAnsi="宋体" w:cs="宋体"/>
                <w:kern w:val="0"/>
                <w:szCs w:val="21"/>
                <w:lang w:bidi="ar"/>
              </w:rPr>
            </w:pPr>
          </w:p>
          <w:p w14:paraId="2537DD99" w14:textId="77777777" w:rsidR="00A72D35" w:rsidRDefault="00A72D35">
            <w:pPr>
              <w:widowControl/>
              <w:jc w:val="center"/>
              <w:textAlignment w:val="center"/>
              <w:rPr>
                <w:rFonts w:ascii="宋体" w:hAnsi="宋体" w:cs="宋体"/>
                <w:kern w:val="0"/>
                <w:szCs w:val="21"/>
                <w:lang w:bidi="ar"/>
              </w:rPr>
            </w:pPr>
          </w:p>
          <w:p w14:paraId="6B3CF79E" w14:textId="77777777" w:rsidR="00A72D35" w:rsidRDefault="00A72D35">
            <w:pPr>
              <w:widowControl/>
              <w:jc w:val="center"/>
              <w:textAlignment w:val="center"/>
              <w:rPr>
                <w:rFonts w:ascii="宋体" w:hAnsi="宋体" w:cs="宋体"/>
                <w:kern w:val="0"/>
                <w:szCs w:val="21"/>
                <w:lang w:bidi="ar"/>
              </w:rPr>
            </w:pPr>
          </w:p>
          <w:p w14:paraId="1CF45BB7" w14:textId="77777777" w:rsidR="00A72D35" w:rsidRDefault="00A72D35">
            <w:pPr>
              <w:widowControl/>
              <w:jc w:val="center"/>
              <w:textAlignment w:val="center"/>
              <w:rPr>
                <w:rFonts w:ascii="宋体" w:hAnsi="宋体" w:cs="宋体"/>
                <w:kern w:val="0"/>
                <w:szCs w:val="21"/>
                <w:lang w:bidi="ar"/>
              </w:rPr>
            </w:pPr>
          </w:p>
          <w:p w14:paraId="656F43EF" w14:textId="77777777" w:rsidR="00A72D35" w:rsidRDefault="00A72D35">
            <w:pPr>
              <w:widowControl/>
              <w:jc w:val="center"/>
              <w:textAlignment w:val="center"/>
              <w:rPr>
                <w:rFonts w:ascii="宋体" w:hAnsi="宋体" w:cs="宋体"/>
                <w:kern w:val="0"/>
                <w:szCs w:val="21"/>
                <w:lang w:bidi="ar"/>
              </w:rPr>
            </w:pPr>
          </w:p>
          <w:p w14:paraId="788E1A76" w14:textId="77777777" w:rsidR="00A72D35" w:rsidRDefault="00A72D35">
            <w:pPr>
              <w:widowControl/>
              <w:jc w:val="center"/>
              <w:textAlignment w:val="center"/>
              <w:rPr>
                <w:rFonts w:ascii="宋体" w:hAnsi="宋体" w:cs="宋体"/>
                <w:kern w:val="0"/>
                <w:szCs w:val="21"/>
                <w:lang w:bidi="ar"/>
              </w:rPr>
            </w:pPr>
          </w:p>
          <w:p w14:paraId="7E9A1D9F" w14:textId="77777777" w:rsidR="00A72D35" w:rsidRDefault="00A72D35">
            <w:pPr>
              <w:widowControl/>
              <w:jc w:val="center"/>
              <w:textAlignment w:val="center"/>
              <w:rPr>
                <w:rFonts w:ascii="宋体" w:hAnsi="宋体" w:cs="宋体"/>
                <w:kern w:val="0"/>
                <w:szCs w:val="21"/>
                <w:lang w:bidi="ar"/>
              </w:rPr>
            </w:pPr>
          </w:p>
          <w:p w14:paraId="796F473B" w14:textId="77777777" w:rsidR="00A72D35" w:rsidRDefault="00A72D35">
            <w:pPr>
              <w:widowControl/>
              <w:jc w:val="center"/>
              <w:textAlignment w:val="center"/>
              <w:rPr>
                <w:rFonts w:ascii="宋体" w:hAnsi="宋体" w:cs="宋体"/>
                <w:kern w:val="0"/>
                <w:szCs w:val="21"/>
                <w:lang w:bidi="ar"/>
              </w:rPr>
            </w:pPr>
          </w:p>
          <w:p w14:paraId="3D0CA6FB" w14:textId="77777777" w:rsidR="00A72D35" w:rsidRDefault="00A72D35">
            <w:pPr>
              <w:widowControl/>
              <w:jc w:val="center"/>
              <w:textAlignment w:val="center"/>
              <w:rPr>
                <w:rFonts w:ascii="宋体" w:hAnsi="宋体" w:cs="宋体"/>
                <w:kern w:val="0"/>
                <w:szCs w:val="21"/>
                <w:lang w:bidi="ar"/>
              </w:rPr>
            </w:pPr>
          </w:p>
          <w:p w14:paraId="296ED176" w14:textId="77777777" w:rsidR="00A72D35" w:rsidRDefault="00A72D35">
            <w:pPr>
              <w:widowControl/>
              <w:jc w:val="center"/>
              <w:textAlignment w:val="center"/>
              <w:rPr>
                <w:rFonts w:ascii="宋体" w:hAnsi="宋体" w:cs="宋体"/>
                <w:kern w:val="0"/>
                <w:szCs w:val="21"/>
                <w:lang w:bidi="ar"/>
              </w:rPr>
            </w:pPr>
          </w:p>
          <w:p w14:paraId="1B667363" w14:textId="77777777" w:rsidR="00A72D35" w:rsidRDefault="00A72D35">
            <w:pPr>
              <w:widowControl/>
              <w:jc w:val="center"/>
              <w:textAlignment w:val="center"/>
              <w:rPr>
                <w:rFonts w:ascii="宋体" w:hAnsi="宋体" w:cs="宋体"/>
                <w:kern w:val="0"/>
                <w:szCs w:val="21"/>
                <w:lang w:bidi="ar"/>
              </w:rPr>
            </w:pPr>
          </w:p>
          <w:p w14:paraId="4465566F" w14:textId="77777777" w:rsidR="00A72D35" w:rsidRDefault="00A72D35">
            <w:pPr>
              <w:widowControl/>
              <w:jc w:val="center"/>
              <w:textAlignment w:val="center"/>
              <w:rPr>
                <w:rFonts w:ascii="宋体" w:hAnsi="宋体" w:cs="宋体"/>
                <w:kern w:val="0"/>
                <w:szCs w:val="21"/>
                <w:lang w:bidi="ar"/>
              </w:rPr>
            </w:pPr>
          </w:p>
          <w:p w14:paraId="7EB1C660" w14:textId="77777777" w:rsidR="00A72D35" w:rsidRDefault="00A72D35">
            <w:pPr>
              <w:widowControl/>
              <w:jc w:val="center"/>
              <w:textAlignment w:val="center"/>
              <w:rPr>
                <w:rFonts w:ascii="宋体" w:hAnsi="宋体" w:cs="宋体"/>
                <w:kern w:val="0"/>
                <w:szCs w:val="21"/>
                <w:lang w:bidi="ar"/>
              </w:rPr>
            </w:pPr>
          </w:p>
          <w:p w14:paraId="051439DA" w14:textId="77777777" w:rsidR="00A72D35" w:rsidRDefault="00A72D35">
            <w:pPr>
              <w:widowControl/>
              <w:jc w:val="center"/>
              <w:textAlignment w:val="center"/>
              <w:rPr>
                <w:rFonts w:ascii="宋体" w:hAnsi="宋体" w:cs="宋体"/>
                <w:kern w:val="0"/>
                <w:szCs w:val="21"/>
                <w:lang w:bidi="ar"/>
              </w:rPr>
            </w:pPr>
          </w:p>
          <w:p w14:paraId="73FC261A" w14:textId="77777777" w:rsidR="00A72D35" w:rsidRDefault="00A72D35">
            <w:pPr>
              <w:widowControl/>
              <w:jc w:val="center"/>
              <w:textAlignment w:val="center"/>
              <w:rPr>
                <w:rFonts w:ascii="宋体" w:hAnsi="宋体" w:cs="宋体"/>
                <w:kern w:val="0"/>
                <w:szCs w:val="21"/>
                <w:lang w:bidi="ar"/>
              </w:rPr>
            </w:pPr>
          </w:p>
          <w:p w14:paraId="2B4E9F58" w14:textId="77777777" w:rsidR="00A72D35" w:rsidRDefault="00A72D35">
            <w:pPr>
              <w:widowControl/>
              <w:jc w:val="center"/>
              <w:textAlignment w:val="center"/>
              <w:rPr>
                <w:rFonts w:ascii="宋体" w:hAnsi="宋体" w:cs="宋体"/>
                <w:kern w:val="0"/>
                <w:szCs w:val="21"/>
                <w:lang w:bidi="ar"/>
              </w:rPr>
            </w:pPr>
          </w:p>
          <w:p w14:paraId="0243BC07" w14:textId="77777777" w:rsidR="00A72D35" w:rsidRDefault="00A72D35">
            <w:pPr>
              <w:widowControl/>
              <w:jc w:val="center"/>
              <w:textAlignment w:val="center"/>
              <w:rPr>
                <w:rFonts w:ascii="宋体" w:hAnsi="宋体" w:cs="宋体"/>
                <w:kern w:val="0"/>
                <w:szCs w:val="21"/>
                <w:lang w:bidi="ar"/>
              </w:rPr>
            </w:pPr>
          </w:p>
          <w:p w14:paraId="7B910FD6" w14:textId="77777777" w:rsidR="00A72D35" w:rsidRDefault="00A72D35">
            <w:pPr>
              <w:widowControl/>
              <w:jc w:val="center"/>
              <w:textAlignment w:val="center"/>
              <w:rPr>
                <w:rFonts w:ascii="宋体" w:hAnsi="宋体" w:cs="宋体"/>
                <w:kern w:val="0"/>
                <w:szCs w:val="21"/>
                <w:lang w:bidi="ar"/>
              </w:rPr>
            </w:pPr>
          </w:p>
          <w:p w14:paraId="071986E6" w14:textId="77777777" w:rsidR="00A72D35" w:rsidRDefault="00A72D35">
            <w:pPr>
              <w:widowControl/>
              <w:jc w:val="center"/>
              <w:textAlignment w:val="center"/>
              <w:rPr>
                <w:rFonts w:ascii="宋体" w:hAnsi="宋体" w:cs="宋体"/>
                <w:kern w:val="0"/>
                <w:szCs w:val="21"/>
                <w:lang w:bidi="ar"/>
              </w:rPr>
            </w:pPr>
          </w:p>
          <w:p w14:paraId="7958DD39" w14:textId="77777777" w:rsidR="00A72D35" w:rsidRDefault="00A72D35">
            <w:pPr>
              <w:widowControl/>
              <w:jc w:val="center"/>
              <w:textAlignment w:val="center"/>
              <w:rPr>
                <w:rFonts w:ascii="宋体" w:hAnsi="宋体" w:cs="宋体"/>
                <w:kern w:val="0"/>
                <w:szCs w:val="21"/>
                <w:lang w:bidi="ar"/>
              </w:rPr>
            </w:pPr>
          </w:p>
          <w:p w14:paraId="612BD256" w14:textId="77777777" w:rsidR="00A72D35" w:rsidRDefault="00A72D35">
            <w:pPr>
              <w:widowControl/>
              <w:jc w:val="center"/>
              <w:textAlignment w:val="center"/>
              <w:rPr>
                <w:rFonts w:ascii="宋体" w:hAnsi="宋体" w:cs="宋体"/>
                <w:kern w:val="0"/>
                <w:szCs w:val="21"/>
                <w:lang w:bidi="ar"/>
              </w:rPr>
            </w:pPr>
          </w:p>
          <w:p w14:paraId="6931062E" w14:textId="77777777" w:rsidR="00A72D35" w:rsidRDefault="00A72D35">
            <w:pPr>
              <w:widowControl/>
              <w:jc w:val="center"/>
              <w:textAlignment w:val="center"/>
              <w:rPr>
                <w:rFonts w:ascii="宋体" w:hAnsi="宋体" w:cs="宋体"/>
                <w:kern w:val="0"/>
                <w:szCs w:val="21"/>
                <w:lang w:bidi="ar"/>
              </w:rPr>
            </w:pPr>
          </w:p>
          <w:p w14:paraId="18C703DB" w14:textId="77777777" w:rsidR="00A72D35" w:rsidRDefault="00A72D35">
            <w:pPr>
              <w:widowControl/>
              <w:jc w:val="center"/>
              <w:textAlignment w:val="center"/>
              <w:rPr>
                <w:rFonts w:ascii="宋体" w:hAnsi="宋体" w:cs="宋体"/>
                <w:kern w:val="0"/>
                <w:szCs w:val="21"/>
                <w:lang w:bidi="ar"/>
              </w:rPr>
            </w:pPr>
          </w:p>
          <w:p w14:paraId="25EBA6AD" w14:textId="77777777" w:rsidR="00A72D35" w:rsidRDefault="00A72D35">
            <w:pPr>
              <w:widowControl/>
              <w:jc w:val="center"/>
              <w:textAlignment w:val="center"/>
              <w:rPr>
                <w:rFonts w:ascii="宋体" w:hAnsi="宋体" w:cs="宋体"/>
                <w:kern w:val="0"/>
                <w:szCs w:val="21"/>
                <w:lang w:bidi="ar"/>
              </w:rPr>
            </w:pPr>
          </w:p>
          <w:p w14:paraId="5C660493" w14:textId="77777777" w:rsidR="00A72D35" w:rsidRDefault="00A72D35">
            <w:pPr>
              <w:widowControl/>
              <w:jc w:val="center"/>
              <w:textAlignment w:val="center"/>
              <w:rPr>
                <w:rFonts w:ascii="宋体" w:hAnsi="宋体" w:cs="宋体"/>
                <w:kern w:val="0"/>
                <w:szCs w:val="21"/>
                <w:lang w:bidi="ar"/>
              </w:rPr>
            </w:pPr>
          </w:p>
          <w:p w14:paraId="50CA716A" w14:textId="77777777" w:rsidR="00A72D35" w:rsidRDefault="00A72D35">
            <w:pPr>
              <w:widowControl/>
              <w:jc w:val="center"/>
              <w:textAlignment w:val="center"/>
              <w:rPr>
                <w:rFonts w:ascii="宋体" w:hAnsi="宋体" w:cs="宋体"/>
                <w:kern w:val="0"/>
                <w:szCs w:val="21"/>
                <w:lang w:bidi="ar"/>
              </w:rPr>
            </w:pPr>
          </w:p>
          <w:p w14:paraId="016DCC93" w14:textId="77777777" w:rsidR="00A72D35" w:rsidRDefault="00A72D35">
            <w:pPr>
              <w:widowControl/>
              <w:jc w:val="center"/>
              <w:textAlignment w:val="center"/>
              <w:rPr>
                <w:rFonts w:ascii="宋体" w:hAnsi="宋体" w:cs="宋体"/>
                <w:kern w:val="0"/>
                <w:szCs w:val="21"/>
                <w:lang w:bidi="ar"/>
              </w:rPr>
            </w:pPr>
          </w:p>
          <w:p w14:paraId="6C4DC771" w14:textId="77777777" w:rsidR="00A72D35" w:rsidRDefault="00641940">
            <w:pPr>
              <w:widowControl/>
              <w:jc w:val="center"/>
              <w:textAlignment w:val="center"/>
              <w:rPr>
                <w:rFonts w:ascii="宋体" w:hAnsi="宋体" w:cs="宋体"/>
                <w:kern w:val="0"/>
                <w:szCs w:val="21"/>
                <w:lang w:bidi="ar"/>
              </w:rPr>
            </w:pPr>
            <w:r>
              <w:rPr>
                <w:rFonts w:ascii="宋体" w:hAnsi="宋体" w:cs="宋体" w:hint="eastAsia"/>
                <w:kern w:val="0"/>
                <w:szCs w:val="21"/>
                <w:lang w:bidi="ar"/>
              </w:rPr>
              <w:t>在</w:t>
            </w:r>
            <w:proofErr w:type="gramStart"/>
            <w:r>
              <w:rPr>
                <w:rFonts w:ascii="宋体" w:hAnsi="宋体" w:cs="宋体" w:hint="eastAsia"/>
                <w:kern w:val="0"/>
                <w:szCs w:val="21"/>
                <w:lang w:bidi="ar"/>
              </w:rPr>
              <w:t>浮烟山校区</w:t>
            </w:r>
            <w:proofErr w:type="gramEnd"/>
            <w:r>
              <w:rPr>
                <w:rFonts w:ascii="宋体" w:hAnsi="宋体" w:cs="宋体" w:hint="eastAsia"/>
                <w:kern w:val="0"/>
                <w:szCs w:val="21"/>
                <w:lang w:bidi="ar"/>
              </w:rPr>
              <w:t>就读</w:t>
            </w:r>
          </w:p>
          <w:p w14:paraId="7EE9220D" w14:textId="77777777" w:rsidR="00A72D35" w:rsidRDefault="00A72D35">
            <w:pPr>
              <w:widowControl/>
              <w:jc w:val="center"/>
              <w:textAlignment w:val="center"/>
              <w:rPr>
                <w:rFonts w:ascii="宋体" w:hAnsi="宋体" w:cs="宋体"/>
                <w:kern w:val="0"/>
                <w:szCs w:val="21"/>
                <w:lang w:bidi="ar"/>
              </w:rPr>
            </w:pPr>
          </w:p>
          <w:p w14:paraId="50CC3698" w14:textId="77777777" w:rsidR="00A72D35" w:rsidRDefault="00A72D35">
            <w:pPr>
              <w:widowControl/>
              <w:jc w:val="center"/>
              <w:textAlignment w:val="center"/>
              <w:rPr>
                <w:rFonts w:ascii="宋体" w:hAnsi="宋体" w:cs="宋体"/>
                <w:kern w:val="0"/>
                <w:szCs w:val="21"/>
                <w:lang w:bidi="ar"/>
              </w:rPr>
            </w:pPr>
          </w:p>
          <w:p w14:paraId="45575862" w14:textId="77777777" w:rsidR="00A72D35" w:rsidRDefault="00A72D35">
            <w:pPr>
              <w:widowControl/>
              <w:jc w:val="center"/>
              <w:textAlignment w:val="center"/>
              <w:rPr>
                <w:rFonts w:ascii="宋体" w:hAnsi="宋体" w:cs="宋体"/>
                <w:kern w:val="0"/>
                <w:szCs w:val="21"/>
                <w:lang w:bidi="ar"/>
              </w:rPr>
            </w:pPr>
          </w:p>
          <w:p w14:paraId="42E68869" w14:textId="77777777" w:rsidR="00A72D35" w:rsidRDefault="00A72D35">
            <w:pPr>
              <w:widowControl/>
              <w:jc w:val="center"/>
              <w:textAlignment w:val="center"/>
              <w:rPr>
                <w:rFonts w:ascii="宋体" w:hAnsi="宋体" w:cs="宋体"/>
                <w:kern w:val="0"/>
                <w:szCs w:val="21"/>
                <w:lang w:bidi="ar"/>
              </w:rPr>
            </w:pPr>
          </w:p>
          <w:p w14:paraId="210BF1B3" w14:textId="77777777" w:rsidR="00A72D35" w:rsidRDefault="00A72D35">
            <w:pPr>
              <w:widowControl/>
              <w:jc w:val="center"/>
              <w:textAlignment w:val="center"/>
              <w:rPr>
                <w:rFonts w:ascii="宋体" w:hAnsi="宋体" w:cs="宋体"/>
                <w:kern w:val="0"/>
                <w:szCs w:val="21"/>
                <w:lang w:bidi="ar"/>
              </w:rPr>
            </w:pPr>
          </w:p>
          <w:p w14:paraId="6244136D" w14:textId="77777777" w:rsidR="00A72D35" w:rsidRDefault="00A72D35">
            <w:pPr>
              <w:widowControl/>
              <w:jc w:val="center"/>
              <w:textAlignment w:val="center"/>
              <w:rPr>
                <w:rFonts w:ascii="宋体" w:hAnsi="宋体" w:cs="宋体"/>
                <w:kern w:val="0"/>
                <w:szCs w:val="21"/>
                <w:lang w:bidi="ar"/>
              </w:rPr>
            </w:pPr>
          </w:p>
          <w:p w14:paraId="68AA2DAA" w14:textId="77777777" w:rsidR="00A72D35" w:rsidRDefault="00A72D35">
            <w:pPr>
              <w:widowControl/>
              <w:jc w:val="center"/>
              <w:textAlignment w:val="center"/>
              <w:rPr>
                <w:rFonts w:ascii="宋体" w:hAnsi="宋体" w:cs="宋体"/>
                <w:kern w:val="0"/>
                <w:szCs w:val="21"/>
                <w:lang w:bidi="ar"/>
              </w:rPr>
            </w:pPr>
          </w:p>
          <w:p w14:paraId="63A6B044" w14:textId="77777777" w:rsidR="00A72D35" w:rsidRDefault="00A72D35">
            <w:pPr>
              <w:widowControl/>
              <w:jc w:val="center"/>
              <w:textAlignment w:val="center"/>
              <w:rPr>
                <w:rFonts w:ascii="宋体" w:hAnsi="宋体" w:cs="宋体"/>
                <w:kern w:val="0"/>
                <w:szCs w:val="21"/>
                <w:lang w:bidi="ar"/>
              </w:rPr>
            </w:pPr>
          </w:p>
          <w:p w14:paraId="0CC514EC" w14:textId="77777777" w:rsidR="00A72D35" w:rsidRDefault="00A72D35">
            <w:pPr>
              <w:widowControl/>
              <w:jc w:val="center"/>
              <w:textAlignment w:val="center"/>
              <w:rPr>
                <w:rFonts w:ascii="宋体" w:hAnsi="宋体" w:cs="宋体"/>
                <w:kern w:val="0"/>
                <w:szCs w:val="21"/>
                <w:lang w:bidi="ar"/>
              </w:rPr>
            </w:pPr>
          </w:p>
          <w:p w14:paraId="7FC04AA4" w14:textId="77777777" w:rsidR="00A72D35" w:rsidRDefault="00A72D35">
            <w:pPr>
              <w:widowControl/>
              <w:jc w:val="center"/>
              <w:textAlignment w:val="center"/>
              <w:rPr>
                <w:rFonts w:ascii="宋体" w:hAnsi="宋体" w:cs="宋体"/>
                <w:kern w:val="0"/>
                <w:szCs w:val="21"/>
                <w:lang w:bidi="ar"/>
              </w:rPr>
            </w:pPr>
          </w:p>
          <w:p w14:paraId="0EFC7C87" w14:textId="77777777" w:rsidR="00A72D35" w:rsidRDefault="00A72D35">
            <w:pPr>
              <w:widowControl/>
              <w:jc w:val="center"/>
              <w:textAlignment w:val="center"/>
              <w:rPr>
                <w:rFonts w:ascii="宋体" w:hAnsi="宋体" w:cs="宋体"/>
                <w:kern w:val="0"/>
                <w:szCs w:val="21"/>
                <w:lang w:bidi="ar"/>
              </w:rPr>
            </w:pPr>
          </w:p>
          <w:p w14:paraId="0741FFC4" w14:textId="77777777" w:rsidR="00A72D35" w:rsidRDefault="00A72D35">
            <w:pPr>
              <w:widowControl/>
              <w:jc w:val="center"/>
              <w:textAlignment w:val="center"/>
              <w:rPr>
                <w:rFonts w:ascii="宋体" w:hAnsi="宋体" w:cs="宋体"/>
                <w:kern w:val="0"/>
                <w:szCs w:val="21"/>
                <w:lang w:bidi="ar"/>
              </w:rPr>
            </w:pPr>
          </w:p>
          <w:p w14:paraId="09FDC8F0" w14:textId="77777777" w:rsidR="00A72D35" w:rsidRDefault="00A72D35">
            <w:pPr>
              <w:widowControl/>
              <w:jc w:val="center"/>
              <w:textAlignment w:val="center"/>
              <w:rPr>
                <w:rFonts w:ascii="宋体" w:hAnsi="宋体" w:cs="宋体"/>
                <w:kern w:val="0"/>
                <w:szCs w:val="21"/>
                <w:lang w:bidi="ar"/>
              </w:rPr>
            </w:pPr>
          </w:p>
          <w:p w14:paraId="681264A5" w14:textId="77777777" w:rsidR="00A72D35" w:rsidRDefault="00A72D35">
            <w:pPr>
              <w:widowControl/>
              <w:jc w:val="center"/>
              <w:textAlignment w:val="center"/>
              <w:rPr>
                <w:rFonts w:ascii="宋体" w:hAnsi="宋体" w:cs="宋体"/>
                <w:kern w:val="0"/>
                <w:szCs w:val="21"/>
                <w:lang w:bidi="ar"/>
              </w:rPr>
            </w:pPr>
          </w:p>
          <w:p w14:paraId="24ABF665" w14:textId="77777777" w:rsidR="00A72D35" w:rsidRDefault="00A72D35">
            <w:pPr>
              <w:widowControl/>
              <w:jc w:val="center"/>
              <w:textAlignment w:val="center"/>
              <w:rPr>
                <w:rFonts w:ascii="宋体" w:hAnsi="宋体" w:cs="宋体"/>
                <w:kern w:val="0"/>
                <w:szCs w:val="21"/>
                <w:lang w:bidi="ar"/>
              </w:rPr>
            </w:pPr>
          </w:p>
          <w:p w14:paraId="74183C1B" w14:textId="77777777" w:rsidR="00A72D35" w:rsidRDefault="00A72D35">
            <w:pPr>
              <w:widowControl/>
              <w:jc w:val="center"/>
              <w:textAlignment w:val="center"/>
              <w:rPr>
                <w:rFonts w:ascii="宋体" w:hAnsi="宋体" w:cs="宋体"/>
                <w:kern w:val="0"/>
                <w:szCs w:val="21"/>
                <w:lang w:bidi="ar"/>
              </w:rPr>
            </w:pPr>
          </w:p>
          <w:p w14:paraId="60C6D995" w14:textId="77777777" w:rsidR="00A72D35" w:rsidRDefault="00A72D35">
            <w:pPr>
              <w:widowControl/>
              <w:jc w:val="center"/>
              <w:textAlignment w:val="center"/>
              <w:rPr>
                <w:rFonts w:ascii="宋体" w:hAnsi="宋体" w:cs="宋体"/>
                <w:kern w:val="0"/>
                <w:szCs w:val="21"/>
                <w:lang w:bidi="ar"/>
              </w:rPr>
            </w:pPr>
          </w:p>
          <w:p w14:paraId="47961A0C" w14:textId="77777777" w:rsidR="00A72D35" w:rsidRDefault="00A72D35">
            <w:pPr>
              <w:widowControl/>
              <w:jc w:val="center"/>
              <w:textAlignment w:val="center"/>
              <w:rPr>
                <w:rFonts w:ascii="宋体" w:hAnsi="宋体" w:cs="宋体"/>
                <w:kern w:val="0"/>
                <w:szCs w:val="21"/>
                <w:lang w:bidi="ar"/>
              </w:rPr>
            </w:pPr>
          </w:p>
          <w:p w14:paraId="64720DEE" w14:textId="77777777" w:rsidR="00A72D35" w:rsidRDefault="00A72D35">
            <w:pPr>
              <w:widowControl/>
              <w:jc w:val="center"/>
              <w:textAlignment w:val="center"/>
              <w:rPr>
                <w:rFonts w:ascii="宋体" w:hAnsi="宋体" w:cs="宋体"/>
                <w:kern w:val="0"/>
                <w:szCs w:val="21"/>
                <w:lang w:bidi="ar"/>
              </w:rPr>
            </w:pPr>
          </w:p>
          <w:p w14:paraId="068D5FEC" w14:textId="77777777" w:rsidR="00A72D35" w:rsidRDefault="00A72D35">
            <w:pPr>
              <w:widowControl/>
              <w:jc w:val="center"/>
              <w:textAlignment w:val="center"/>
              <w:rPr>
                <w:rFonts w:ascii="宋体" w:hAnsi="宋体" w:cs="宋体"/>
                <w:kern w:val="0"/>
                <w:szCs w:val="21"/>
                <w:lang w:bidi="ar"/>
              </w:rPr>
            </w:pPr>
          </w:p>
          <w:p w14:paraId="78A588E5" w14:textId="77777777" w:rsidR="00A72D35" w:rsidRDefault="00A72D35">
            <w:pPr>
              <w:widowControl/>
              <w:jc w:val="center"/>
              <w:textAlignment w:val="center"/>
              <w:rPr>
                <w:rFonts w:ascii="宋体" w:hAnsi="宋体" w:cs="宋体"/>
                <w:kern w:val="0"/>
                <w:szCs w:val="21"/>
                <w:lang w:bidi="ar"/>
              </w:rPr>
            </w:pPr>
          </w:p>
          <w:p w14:paraId="0181A0D2" w14:textId="77777777" w:rsidR="00A72D35" w:rsidRDefault="00A72D35">
            <w:pPr>
              <w:widowControl/>
              <w:jc w:val="center"/>
              <w:textAlignment w:val="center"/>
              <w:rPr>
                <w:rFonts w:ascii="宋体" w:hAnsi="宋体" w:cs="宋体"/>
                <w:kern w:val="0"/>
                <w:szCs w:val="21"/>
                <w:lang w:bidi="ar"/>
              </w:rPr>
            </w:pPr>
          </w:p>
          <w:p w14:paraId="650353DB" w14:textId="77777777" w:rsidR="00A72D35" w:rsidRDefault="00A72D35">
            <w:pPr>
              <w:widowControl/>
              <w:jc w:val="center"/>
              <w:textAlignment w:val="center"/>
              <w:rPr>
                <w:rFonts w:ascii="宋体" w:hAnsi="宋体" w:cs="宋体"/>
                <w:kern w:val="0"/>
                <w:szCs w:val="21"/>
                <w:lang w:bidi="ar"/>
              </w:rPr>
            </w:pPr>
          </w:p>
          <w:p w14:paraId="4BB4E1E9" w14:textId="77777777" w:rsidR="00A72D35" w:rsidRDefault="00641940">
            <w:pPr>
              <w:widowControl/>
              <w:jc w:val="center"/>
              <w:textAlignment w:val="center"/>
              <w:rPr>
                <w:rFonts w:ascii="宋体" w:hAnsi="宋体" w:cs="宋体"/>
                <w:kern w:val="0"/>
                <w:szCs w:val="21"/>
                <w:lang w:bidi="ar"/>
              </w:rPr>
            </w:pPr>
            <w:r>
              <w:rPr>
                <w:rFonts w:ascii="宋体" w:hAnsi="宋体" w:cs="宋体" w:hint="eastAsia"/>
                <w:kern w:val="0"/>
                <w:szCs w:val="21"/>
                <w:lang w:bidi="ar"/>
              </w:rPr>
              <w:t>在</w:t>
            </w:r>
            <w:proofErr w:type="gramStart"/>
            <w:r>
              <w:rPr>
                <w:rFonts w:ascii="宋体" w:hAnsi="宋体" w:cs="宋体" w:hint="eastAsia"/>
                <w:kern w:val="0"/>
                <w:szCs w:val="21"/>
                <w:lang w:bidi="ar"/>
              </w:rPr>
              <w:t>浮烟山校区</w:t>
            </w:r>
            <w:proofErr w:type="gramEnd"/>
            <w:r>
              <w:rPr>
                <w:rFonts w:ascii="宋体" w:hAnsi="宋体" w:cs="宋体" w:hint="eastAsia"/>
                <w:kern w:val="0"/>
                <w:szCs w:val="21"/>
                <w:lang w:bidi="ar"/>
              </w:rPr>
              <w:t>就读</w:t>
            </w:r>
          </w:p>
        </w:tc>
      </w:tr>
      <w:tr w:rsidR="00A72D35" w14:paraId="4B1B02C2"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4788A" w14:textId="77777777" w:rsidR="00A72D35" w:rsidRDefault="00641940">
            <w:pPr>
              <w:widowControl/>
              <w:jc w:val="center"/>
              <w:textAlignment w:val="center"/>
              <w:rPr>
                <w:rFonts w:ascii="宋体" w:hAnsi="宋体" w:cs="宋体"/>
                <w:szCs w:val="21"/>
              </w:rPr>
            </w:pPr>
            <w:r>
              <w:rPr>
                <w:rFonts w:ascii="宋体" w:hAnsi="宋体" w:cs="宋体" w:hint="eastAsia"/>
                <w:szCs w:val="21"/>
              </w:rPr>
              <w:t>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12AE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服装陈列与展示设计</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81253"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B3C04A" w14:textId="77777777" w:rsidR="00A72D35" w:rsidRDefault="00641940">
            <w:pPr>
              <w:widowControl/>
              <w:textAlignment w:val="top"/>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48AF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3BC0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26A3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25104" w14:textId="77777777" w:rsidR="00A72D35" w:rsidRDefault="00A72D35">
            <w:pPr>
              <w:jc w:val="center"/>
              <w:rPr>
                <w:rFonts w:ascii="宋体" w:hAnsi="宋体" w:cs="宋体"/>
                <w:szCs w:val="21"/>
              </w:rPr>
            </w:pPr>
          </w:p>
        </w:tc>
      </w:tr>
      <w:tr w:rsidR="00A72D35" w14:paraId="4CD6CBFC"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5B36D" w14:textId="77777777" w:rsidR="00A72D35" w:rsidRDefault="00641940">
            <w:pPr>
              <w:widowControl/>
              <w:jc w:val="center"/>
              <w:textAlignment w:val="center"/>
              <w:rPr>
                <w:rFonts w:ascii="宋体" w:hAnsi="宋体" w:cs="宋体"/>
                <w:szCs w:val="21"/>
              </w:rPr>
            </w:pPr>
            <w:r>
              <w:rPr>
                <w:rFonts w:ascii="宋体" w:hAnsi="宋体" w:cs="宋体" w:hint="eastAsia"/>
                <w:szCs w:val="21"/>
              </w:rPr>
              <w:t>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14C7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服装设计与工艺</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DF5257"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696AA" w14:textId="77777777" w:rsidR="00A72D35" w:rsidRDefault="00641940">
            <w:pPr>
              <w:widowControl/>
              <w:textAlignment w:val="top"/>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EE76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60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0269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6712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10698" w14:textId="77777777" w:rsidR="00A72D35" w:rsidRDefault="00A72D35">
            <w:pPr>
              <w:jc w:val="center"/>
              <w:rPr>
                <w:rFonts w:ascii="宋体" w:hAnsi="宋体" w:cs="宋体"/>
                <w:szCs w:val="21"/>
              </w:rPr>
            </w:pPr>
          </w:p>
        </w:tc>
      </w:tr>
      <w:tr w:rsidR="00A72D35" w14:paraId="14E54640"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C696C" w14:textId="77777777" w:rsidR="00A72D35" w:rsidRDefault="00641940">
            <w:pPr>
              <w:widowControl/>
              <w:jc w:val="center"/>
              <w:textAlignment w:val="center"/>
              <w:rPr>
                <w:rFonts w:ascii="宋体" w:hAnsi="宋体" w:cs="宋体"/>
                <w:szCs w:val="21"/>
              </w:rPr>
            </w:pPr>
            <w:r>
              <w:rPr>
                <w:rFonts w:ascii="宋体" w:hAnsi="宋体" w:cs="宋体" w:hint="eastAsia"/>
                <w:szCs w:val="21"/>
              </w:rPr>
              <w:t>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53D2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服装设计与工艺(现代学徒制，鲁泰纺织)</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7269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FE4D2" w14:textId="77777777" w:rsidR="00A72D35" w:rsidRDefault="00641940">
            <w:pPr>
              <w:widowControl/>
              <w:textAlignment w:val="top"/>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9F2E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76A1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EEC9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6778D" w14:textId="77777777" w:rsidR="00A72D35" w:rsidRDefault="00A72D35">
            <w:pPr>
              <w:jc w:val="center"/>
              <w:rPr>
                <w:rFonts w:ascii="宋体" w:hAnsi="宋体" w:cs="宋体"/>
                <w:szCs w:val="21"/>
              </w:rPr>
            </w:pPr>
          </w:p>
        </w:tc>
      </w:tr>
      <w:tr w:rsidR="00A72D35" w14:paraId="1F317AC2"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C4B9A0" w14:textId="77777777" w:rsidR="00A72D35" w:rsidRDefault="00641940">
            <w:pPr>
              <w:widowControl/>
              <w:jc w:val="center"/>
              <w:textAlignment w:val="center"/>
              <w:rPr>
                <w:rFonts w:ascii="宋体" w:hAnsi="宋体" w:cs="宋体"/>
                <w:szCs w:val="21"/>
              </w:rPr>
            </w:pPr>
            <w:r>
              <w:rPr>
                <w:rFonts w:ascii="宋体" w:hAnsi="宋体" w:cs="宋体" w:hint="eastAsia"/>
                <w:szCs w:val="21"/>
              </w:rPr>
              <w:t>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207B1"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服装与服饰设计</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DDF9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7E9AA" w14:textId="77777777" w:rsidR="00A72D35" w:rsidRDefault="00641940">
            <w:pPr>
              <w:widowControl/>
              <w:textAlignment w:val="top"/>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C0CF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AB41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B346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6957C" w14:textId="77777777" w:rsidR="00A72D35" w:rsidRDefault="00A72D35">
            <w:pPr>
              <w:jc w:val="center"/>
              <w:rPr>
                <w:rFonts w:ascii="宋体" w:hAnsi="宋体" w:cs="宋体"/>
                <w:szCs w:val="21"/>
              </w:rPr>
            </w:pPr>
          </w:p>
        </w:tc>
      </w:tr>
      <w:tr w:rsidR="00A72D35" w14:paraId="7AA22072"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F2D9B" w14:textId="77777777" w:rsidR="00A72D35" w:rsidRDefault="00641940">
            <w:pPr>
              <w:widowControl/>
              <w:jc w:val="center"/>
              <w:textAlignment w:val="center"/>
              <w:rPr>
                <w:rFonts w:ascii="宋体" w:hAnsi="宋体" w:cs="宋体"/>
                <w:szCs w:val="21"/>
              </w:rPr>
            </w:pPr>
            <w:r>
              <w:rPr>
                <w:rFonts w:ascii="宋体" w:hAnsi="宋体" w:cs="宋体" w:hint="eastAsia"/>
                <w:szCs w:val="21"/>
              </w:rPr>
              <w:t>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577F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人物形象设计</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709D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1DDF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D2A8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5D9D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38BB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3A734" w14:textId="77777777" w:rsidR="00A72D35" w:rsidRDefault="00A72D35">
            <w:pPr>
              <w:jc w:val="center"/>
              <w:rPr>
                <w:rFonts w:ascii="宋体" w:hAnsi="宋体" w:cs="宋体"/>
                <w:szCs w:val="21"/>
              </w:rPr>
            </w:pPr>
          </w:p>
        </w:tc>
      </w:tr>
      <w:tr w:rsidR="00A72D35" w14:paraId="1B5F4133"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3BC36" w14:textId="77777777" w:rsidR="00A72D35" w:rsidRDefault="00641940">
            <w:pPr>
              <w:widowControl/>
              <w:jc w:val="center"/>
              <w:textAlignment w:val="center"/>
              <w:rPr>
                <w:rFonts w:ascii="宋体" w:hAnsi="宋体" w:cs="宋体"/>
                <w:szCs w:val="21"/>
              </w:rPr>
            </w:pPr>
            <w:r>
              <w:rPr>
                <w:rFonts w:ascii="宋体" w:hAnsi="宋体" w:cs="宋体" w:hint="eastAsia"/>
                <w:szCs w:val="21"/>
              </w:rPr>
              <w:t>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834C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现代纺织技术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D122D"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F336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47F5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6F76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E80A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9D2F8" w14:textId="77777777" w:rsidR="00A72D35" w:rsidRDefault="00A72D35">
            <w:pPr>
              <w:jc w:val="center"/>
              <w:rPr>
                <w:rFonts w:ascii="宋体" w:hAnsi="宋体" w:cs="宋体"/>
                <w:szCs w:val="21"/>
              </w:rPr>
            </w:pPr>
          </w:p>
        </w:tc>
      </w:tr>
      <w:tr w:rsidR="00A72D35" w14:paraId="5582414C"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54F17C" w14:textId="77777777" w:rsidR="00A72D35" w:rsidRDefault="00641940">
            <w:pPr>
              <w:widowControl/>
              <w:jc w:val="center"/>
              <w:textAlignment w:val="center"/>
              <w:rPr>
                <w:rFonts w:ascii="宋体" w:hAnsi="宋体" w:cs="宋体"/>
                <w:szCs w:val="21"/>
              </w:rPr>
            </w:pPr>
            <w:r>
              <w:rPr>
                <w:rFonts w:ascii="宋体" w:hAnsi="宋体" w:cs="宋体" w:hint="eastAsia"/>
                <w:szCs w:val="21"/>
              </w:rPr>
              <w:t>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0DF1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市场营销</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C36CD"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F131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商贸、文秘、旅游管理</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C312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73A5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57E1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2D640" w14:textId="77777777" w:rsidR="00A72D35" w:rsidRDefault="00A72D35">
            <w:pPr>
              <w:jc w:val="center"/>
              <w:rPr>
                <w:rFonts w:ascii="宋体" w:hAnsi="宋体" w:cs="宋体"/>
                <w:szCs w:val="21"/>
              </w:rPr>
            </w:pPr>
          </w:p>
        </w:tc>
      </w:tr>
      <w:tr w:rsidR="00A72D35" w14:paraId="7FA30F30"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FD79B" w14:textId="77777777" w:rsidR="00A72D35" w:rsidRDefault="00641940">
            <w:pPr>
              <w:widowControl/>
              <w:jc w:val="center"/>
              <w:textAlignment w:val="center"/>
              <w:rPr>
                <w:rFonts w:ascii="宋体" w:hAnsi="宋体" w:cs="宋体"/>
                <w:szCs w:val="21"/>
              </w:rPr>
            </w:pPr>
            <w:r>
              <w:rPr>
                <w:rFonts w:ascii="宋体" w:hAnsi="宋体" w:cs="宋体" w:hint="eastAsia"/>
                <w:szCs w:val="21"/>
              </w:rPr>
              <w:lastRenderedPageBreak/>
              <w:t>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F045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工业机器人技术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7405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B7B9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1BFC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7004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336A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3A238" w14:textId="77777777" w:rsidR="00A72D35" w:rsidRDefault="00A72D35">
            <w:pPr>
              <w:jc w:val="center"/>
              <w:rPr>
                <w:rFonts w:ascii="宋体" w:hAnsi="宋体" w:cs="宋体"/>
                <w:szCs w:val="21"/>
              </w:rPr>
            </w:pPr>
          </w:p>
        </w:tc>
      </w:tr>
      <w:tr w:rsidR="00A72D35" w14:paraId="42798C6C"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AA444" w14:textId="77777777" w:rsidR="00A72D35" w:rsidRDefault="00641940">
            <w:pPr>
              <w:widowControl/>
              <w:jc w:val="center"/>
              <w:textAlignment w:val="center"/>
              <w:rPr>
                <w:rFonts w:ascii="宋体" w:hAnsi="宋体" w:cs="宋体"/>
                <w:szCs w:val="21"/>
              </w:rPr>
            </w:pPr>
            <w:r>
              <w:rPr>
                <w:rFonts w:ascii="宋体" w:hAnsi="宋体" w:cs="宋体" w:hint="eastAsia"/>
                <w:szCs w:val="21"/>
              </w:rPr>
              <w:t>10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C9A0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机电设备维修与管理</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E93E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DD59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7202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9310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B214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96A8D" w14:textId="77777777" w:rsidR="00A72D35" w:rsidRDefault="00A72D35">
            <w:pPr>
              <w:jc w:val="center"/>
              <w:rPr>
                <w:rFonts w:ascii="宋体" w:hAnsi="宋体" w:cs="宋体"/>
                <w:szCs w:val="21"/>
              </w:rPr>
            </w:pPr>
          </w:p>
        </w:tc>
      </w:tr>
      <w:tr w:rsidR="00A72D35" w14:paraId="3864A2F3"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CE5F9" w14:textId="77777777" w:rsidR="00A72D35" w:rsidRDefault="00641940">
            <w:pPr>
              <w:widowControl/>
              <w:jc w:val="center"/>
              <w:textAlignment w:val="center"/>
              <w:rPr>
                <w:rFonts w:ascii="宋体" w:hAnsi="宋体" w:cs="宋体"/>
                <w:szCs w:val="21"/>
              </w:rPr>
            </w:pPr>
            <w:r>
              <w:rPr>
                <w:rFonts w:ascii="宋体" w:hAnsi="宋体" w:cs="宋体" w:hint="eastAsia"/>
                <w:szCs w:val="21"/>
              </w:rPr>
              <w:t>11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F5A0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机电一体化技术(歌尔工匠专班)</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D667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14F6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010A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B1E7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CD8F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BF00B" w14:textId="77777777" w:rsidR="00A72D35" w:rsidRDefault="00A72D35">
            <w:pPr>
              <w:jc w:val="center"/>
              <w:rPr>
                <w:rFonts w:ascii="宋体" w:hAnsi="宋体" w:cs="宋体"/>
                <w:szCs w:val="21"/>
              </w:rPr>
            </w:pPr>
          </w:p>
        </w:tc>
      </w:tr>
      <w:tr w:rsidR="00A72D35" w14:paraId="7CB3DE6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C0CA9" w14:textId="77777777" w:rsidR="00A72D35" w:rsidRDefault="00641940">
            <w:pPr>
              <w:widowControl/>
              <w:jc w:val="center"/>
              <w:textAlignment w:val="center"/>
              <w:rPr>
                <w:rFonts w:ascii="宋体" w:hAnsi="宋体" w:cs="宋体"/>
                <w:szCs w:val="21"/>
              </w:rPr>
            </w:pPr>
            <w:r>
              <w:rPr>
                <w:rFonts w:ascii="宋体" w:hAnsi="宋体" w:cs="宋体" w:hint="eastAsia"/>
                <w:szCs w:val="21"/>
              </w:rPr>
              <w:t>12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E74B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电气自动化技术（歌尔工匠专班）</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FF7E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642F1"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2F23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2F99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D753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584CA" w14:textId="77777777" w:rsidR="00A72D35" w:rsidRDefault="00A72D35">
            <w:pPr>
              <w:jc w:val="center"/>
              <w:rPr>
                <w:rFonts w:ascii="宋体" w:hAnsi="宋体" w:cs="宋体"/>
                <w:szCs w:val="21"/>
              </w:rPr>
            </w:pPr>
          </w:p>
        </w:tc>
      </w:tr>
      <w:tr w:rsidR="00A72D35" w14:paraId="7E02C1BE"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7BE8E" w14:textId="77777777" w:rsidR="00A72D35" w:rsidRDefault="00641940">
            <w:pPr>
              <w:widowControl/>
              <w:jc w:val="center"/>
              <w:textAlignment w:val="center"/>
              <w:rPr>
                <w:rFonts w:ascii="宋体" w:hAnsi="宋体" w:cs="宋体"/>
                <w:szCs w:val="21"/>
              </w:rPr>
            </w:pPr>
            <w:r>
              <w:rPr>
                <w:rFonts w:ascii="宋体" w:hAnsi="宋体" w:cs="宋体" w:hint="eastAsia"/>
                <w:szCs w:val="21"/>
              </w:rPr>
              <w:t>13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61CC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应用电子技术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B24A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93DF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BABF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FE37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523F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0AFBE" w14:textId="77777777" w:rsidR="00A72D35" w:rsidRDefault="00A72D35">
            <w:pPr>
              <w:jc w:val="center"/>
              <w:rPr>
                <w:rFonts w:ascii="宋体" w:hAnsi="宋体" w:cs="宋体"/>
                <w:szCs w:val="21"/>
              </w:rPr>
            </w:pPr>
          </w:p>
        </w:tc>
      </w:tr>
      <w:tr w:rsidR="00A72D35" w14:paraId="656BCC70"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F9F4B" w14:textId="77777777" w:rsidR="00A72D35" w:rsidRDefault="00641940">
            <w:pPr>
              <w:widowControl/>
              <w:jc w:val="center"/>
              <w:textAlignment w:val="center"/>
              <w:rPr>
                <w:rFonts w:ascii="宋体" w:hAnsi="宋体" w:cs="宋体"/>
                <w:szCs w:val="21"/>
              </w:rPr>
            </w:pPr>
            <w:r>
              <w:rPr>
                <w:rFonts w:ascii="宋体" w:hAnsi="宋体" w:cs="宋体" w:hint="eastAsia"/>
                <w:szCs w:val="21"/>
              </w:rPr>
              <w:t>14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ED11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智能控制技术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85F2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8634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515B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9E406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8A69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C21DB" w14:textId="77777777" w:rsidR="00A72D35" w:rsidRDefault="00A72D35">
            <w:pPr>
              <w:jc w:val="center"/>
              <w:rPr>
                <w:rFonts w:ascii="宋体" w:hAnsi="宋体" w:cs="宋体"/>
                <w:szCs w:val="21"/>
              </w:rPr>
            </w:pPr>
          </w:p>
        </w:tc>
      </w:tr>
      <w:tr w:rsidR="00A72D35" w14:paraId="7323CBE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EC485" w14:textId="77777777" w:rsidR="00A72D35" w:rsidRDefault="00641940">
            <w:pPr>
              <w:widowControl/>
              <w:jc w:val="center"/>
              <w:textAlignment w:val="center"/>
              <w:rPr>
                <w:rFonts w:ascii="宋体" w:hAnsi="宋体" w:cs="宋体"/>
                <w:szCs w:val="21"/>
              </w:rPr>
            </w:pPr>
            <w:r>
              <w:rPr>
                <w:rFonts w:ascii="宋体" w:hAnsi="宋体" w:cs="宋体" w:hint="eastAsia"/>
                <w:szCs w:val="21"/>
              </w:rPr>
              <w:t>15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6085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电梯工程技术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4BE74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43C3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64D3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D04E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2258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67F70" w14:textId="77777777" w:rsidR="00A72D35" w:rsidRDefault="00A72D35">
            <w:pPr>
              <w:jc w:val="center"/>
              <w:rPr>
                <w:rFonts w:ascii="宋体" w:hAnsi="宋体" w:cs="宋体"/>
                <w:szCs w:val="21"/>
              </w:rPr>
            </w:pPr>
          </w:p>
        </w:tc>
      </w:tr>
      <w:tr w:rsidR="00A72D35" w14:paraId="07F58101"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1F2B9" w14:textId="77777777" w:rsidR="00A72D35" w:rsidRDefault="00641940">
            <w:pPr>
              <w:widowControl/>
              <w:jc w:val="center"/>
              <w:textAlignment w:val="center"/>
              <w:rPr>
                <w:rFonts w:ascii="宋体" w:hAnsi="宋体" w:cs="宋体"/>
                <w:szCs w:val="21"/>
              </w:rPr>
            </w:pPr>
            <w:r>
              <w:rPr>
                <w:rFonts w:ascii="宋体" w:hAnsi="宋体" w:cs="宋体" w:hint="eastAsia"/>
                <w:szCs w:val="21"/>
              </w:rPr>
              <w:t>16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977A7"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机械设计与制造</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0105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FCF2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B7E3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6A6E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EB7D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FF34D" w14:textId="77777777" w:rsidR="00A72D35" w:rsidRDefault="00A72D35">
            <w:pPr>
              <w:jc w:val="center"/>
              <w:rPr>
                <w:rFonts w:ascii="宋体" w:hAnsi="宋体" w:cs="宋体"/>
                <w:szCs w:val="21"/>
              </w:rPr>
            </w:pPr>
          </w:p>
        </w:tc>
      </w:tr>
      <w:tr w:rsidR="00A72D35" w14:paraId="036B4B4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2C765" w14:textId="77777777" w:rsidR="00A72D35" w:rsidRDefault="00641940">
            <w:pPr>
              <w:widowControl/>
              <w:jc w:val="center"/>
              <w:textAlignment w:val="center"/>
              <w:rPr>
                <w:rFonts w:ascii="宋体" w:hAnsi="宋体" w:cs="宋体"/>
                <w:szCs w:val="21"/>
              </w:rPr>
            </w:pPr>
            <w:r>
              <w:rPr>
                <w:rFonts w:ascii="宋体" w:hAnsi="宋体" w:cs="宋体" w:hint="eastAsia"/>
                <w:szCs w:val="21"/>
              </w:rPr>
              <w:t>17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86B33"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机械制造与自动化</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5409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BE27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C6BA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B309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34CB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410F4" w14:textId="77777777" w:rsidR="00A72D35" w:rsidRDefault="00A72D35">
            <w:pPr>
              <w:jc w:val="center"/>
              <w:rPr>
                <w:rFonts w:ascii="宋体" w:hAnsi="宋体" w:cs="宋体"/>
                <w:szCs w:val="21"/>
              </w:rPr>
            </w:pPr>
          </w:p>
        </w:tc>
      </w:tr>
      <w:tr w:rsidR="00A72D35" w14:paraId="42B816B1"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33576" w14:textId="77777777" w:rsidR="00A72D35" w:rsidRDefault="00641940">
            <w:pPr>
              <w:widowControl/>
              <w:jc w:val="center"/>
              <w:textAlignment w:val="center"/>
              <w:rPr>
                <w:rFonts w:ascii="宋体" w:hAnsi="宋体" w:cs="宋体"/>
                <w:szCs w:val="21"/>
              </w:rPr>
            </w:pPr>
            <w:r>
              <w:rPr>
                <w:rFonts w:ascii="宋体" w:hAnsi="宋体" w:cs="宋体" w:hint="eastAsia"/>
                <w:szCs w:val="21"/>
              </w:rPr>
              <w:t>18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6CDD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机械制造与自动化（现代学徒制，歌尔股份）</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630F4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F4CF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8CF4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4513D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6DD4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47D4F" w14:textId="77777777" w:rsidR="00A72D35" w:rsidRDefault="00A72D35">
            <w:pPr>
              <w:jc w:val="center"/>
              <w:rPr>
                <w:rFonts w:ascii="宋体" w:hAnsi="宋体" w:cs="宋体"/>
                <w:szCs w:val="21"/>
              </w:rPr>
            </w:pPr>
          </w:p>
        </w:tc>
      </w:tr>
      <w:tr w:rsidR="00A72D35" w14:paraId="3F9B3A5D"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B59B8" w14:textId="77777777" w:rsidR="00A72D35" w:rsidRDefault="00641940">
            <w:pPr>
              <w:widowControl/>
              <w:jc w:val="center"/>
              <w:textAlignment w:val="center"/>
              <w:rPr>
                <w:rFonts w:ascii="宋体" w:hAnsi="宋体" w:cs="宋体"/>
                <w:szCs w:val="21"/>
              </w:rPr>
            </w:pPr>
            <w:r>
              <w:rPr>
                <w:rFonts w:ascii="宋体" w:hAnsi="宋体" w:cs="宋体" w:hint="eastAsia"/>
                <w:szCs w:val="21"/>
              </w:rPr>
              <w:t>19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DC46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模具设计与制造</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3A39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7B65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B036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E00B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E9A8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B7819" w14:textId="77777777" w:rsidR="00A72D35" w:rsidRDefault="00A72D35">
            <w:pPr>
              <w:jc w:val="center"/>
              <w:rPr>
                <w:rFonts w:ascii="宋体" w:hAnsi="宋体" w:cs="宋体"/>
                <w:szCs w:val="21"/>
              </w:rPr>
            </w:pPr>
          </w:p>
        </w:tc>
      </w:tr>
      <w:tr w:rsidR="00A72D35" w14:paraId="5F43FBCF"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ACF1D" w14:textId="77777777" w:rsidR="00A72D35" w:rsidRDefault="00641940">
            <w:pPr>
              <w:widowControl/>
              <w:jc w:val="center"/>
              <w:textAlignment w:val="center"/>
              <w:rPr>
                <w:rFonts w:ascii="宋体" w:hAnsi="宋体" w:cs="宋体"/>
                <w:szCs w:val="21"/>
              </w:rPr>
            </w:pPr>
            <w:r>
              <w:rPr>
                <w:rFonts w:ascii="宋体" w:hAnsi="宋体" w:cs="宋体" w:hint="eastAsia"/>
                <w:szCs w:val="21"/>
              </w:rPr>
              <w:t>20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8506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数控技术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109C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033D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27DB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D22C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B211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0C35F" w14:textId="77777777" w:rsidR="00A72D35" w:rsidRDefault="00A72D35">
            <w:pPr>
              <w:jc w:val="center"/>
              <w:rPr>
                <w:rFonts w:ascii="宋体" w:hAnsi="宋体" w:cs="宋体"/>
                <w:szCs w:val="21"/>
              </w:rPr>
            </w:pPr>
          </w:p>
        </w:tc>
      </w:tr>
      <w:tr w:rsidR="00A72D35" w14:paraId="0EBACDD0"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02E68" w14:textId="77777777" w:rsidR="00A72D35" w:rsidRDefault="00641940">
            <w:pPr>
              <w:widowControl/>
              <w:jc w:val="center"/>
              <w:textAlignment w:val="center"/>
              <w:rPr>
                <w:rFonts w:ascii="宋体" w:hAnsi="宋体" w:cs="宋体"/>
                <w:szCs w:val="21"/>
              </w:rPr>
            </w:pPr>
            <w:r>
              <w:rPr>
                <w:rFonts w:ascii="宋体" w:hAnsi="宋体" w:cs="宋体" w:hint="eastAsia"/>
                <w:szCs w:val="21"/>
              </w:rPr>
              <w:t>21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12F7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汽车电子技术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5A57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AA96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13A4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533D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2E0F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CB14D" w14:textId="77777777" w:rsidR="00A72D35" w:rsidRDefault="00A72D35">
            <w:pPr>
              <w:jc w:val="center"/>
              <w:rPr>
                <w:rFonts w:ascii="宋体" w:hAnsi="宋体" w:cs="宋体"/>
                <w:szCs w:val="21"/>
              </w:rPr>
            </w:pPr>
          </w:p>
        </w:tc>
      </w:tr>
      <w:tr w:rsidR="00A72D35" w14:paraId="233211D2"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65B56" w14:textId="77777777" w:rsidR="00A72D35" w:rsidRDefault="00641940">
            <w:pPr>
              <w:widowControl/>
              <w:jc w:val="center"/>
              <w:textAlignment w:val="center"/>
              <w:rPr>
                <w:rFonts w:ascii="宋体" w:hAnsi="宋体" w:cs="宋体"/>
                <w:szCs w:val="21"/>
              </w:rPr>
            </w:pPr>
            <w:r>
              <w:rPr>
                <w:rFonts w:ascii="宋体" w:hAnsi="宋体" w:cs="宋体" w:hint="eastAsia"/>
                <w:szCs w:val="21"/>
              </w:rPr>
              <w:t>22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AC39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汽车检测与维修技术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F41E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08CB7"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3391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24E2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CC80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234D8" w14:textId="77777777" w:rsidR="00A72D35" w:rsidRDefault="00A72D35">
            <w:pPr>
              <w:jc w:val="center"/>
              <w:rPr>
                <w:rFonts w:ascii="宋体" w:hAnsi="宋体" w:cs="宋体"/>
                <w:szCs w:val="21"/>
              </w:rPr>
            </w:pPr>
          </w:p>
        </w:tc>
      </w:tr>
      <w:tr w:rsidR="00A72D35" w14:paraId="00B5472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2667A" w14:textId="77777777" w:rsidR="00A72D35" w:rsidRDefault="00641940">
            <w:pPr>
              <w:widowControl/>
              <w:jc w:val="center"/>
              <w:textAlignment w:val="center"/>
              <w:rPr>
                <w:rFonts w:ascii="宋体" w:hAnsi="宋体" w:cs="宋体"/>
                <w:szCs w:val="21"/>
              </w:rPr>
            </w:pPr>
            <w:r>
              <w:rPr>
                <w:rFonts w:ascii="宋体" w:hAnsi="宋体" w:cs="宋体" w:hint="eastAsia"/>
                <w:szCs w:val="21"/>
              </w:rPr>
              <w:t>23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2313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汽车营销与服务</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A6A4C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B6C8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商贸、文秘、旅游管理</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F973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9E67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C0F7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A4210" w14:textId="77777777" w:rsidR="00A72D35" w:rsidRDefault="00A72D35">
            <w:pPr>
              <w:jc w:val="center"/>
              <w:rPr>
                <w:rFonts w:ascii="宋体" w:hAnsi="宋体" w:cs="宋体"/>
                <w:szCs w:val="21"/>
              </w:rPr>
            </w:pPr>
          </w:p>
        </w:tc>
      </w:tr>
      <w:tr w:rsidR="00A72D35" w14:paraId="1911DB80"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6F610" w14:textId="77777777" w:rsidR="00A72D35" w:rsidRDefault="00641940">
            <w:pPr>
              <w:widowControl/>
              <w:jc w:val="center"/>
              <w:textAlignment w:val="center"/>
              <w:rPr>
                <w:rFonts w:ascii="宋体" w:hAnsi="宋体" w:cs="宋体"/>
                <w:szCs w:val="21"/>
              </w:rPr>
            </w:pPr>
            <w:r>
              <w:rPr>
                <w:rFonts w:ascii="宋体" w:hAnsi="宋体" w:cs="宋体" w:hint="eastAsia"/>
                <w:szCs w:val="21"/>
              </w:rPr>
              <w:lastRenderedPageBreak/>
              <w:t>24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A905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汽车制造与装配技术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F43D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9CBB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A2CE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9CE4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B0EE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86D31" w14:textId="77777777" w:rsidR="00A72D35" w:rsidRDefault="00A72D35">
            <w:pPr>
              <w:jc w:val="center"/>
              <w:rPr>
                <w:rFonts w:ascii="宋体" w:hAnsi="宋体" w:cs="宋体"/>
                <w:szCs w:val="21"/>
              </w:rPr>
            </w:pPr>
          </w:p>
        </w:tc>
      </w:tr>
      <w:tr w:rsidR="00A72D35" w14:paraId="7CC0A0B3"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E8A26" w14:textId="77777777" w:rsidR="00A72D35" w:rsidRDefault="00641940">
            <w:pPr>
              <w:widowControl/>
              <w:jc w:val="center"/>
              <w:textAlignment w:val="center"/>
              <w:rPr>
                <w:rFonts w:ascii="宋体" w:hAnsi="宋体" w:cs="宋体"/>
                <w:szCs w:val="21"/>
              </w:rPr>
            </w:pPr>
            <w:r>
              <w:rPr>
                <w:rFonts w:ascii="宋体" w:hAnsi="宋体" w:cs="宋体" w:hint="eastAsia"/>
                <w:szCs w:val="21"/>
              </w:rPr>
              <w:t>25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6CD0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无人机应用技术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4CE6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004B1"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0ACA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C5EE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1B4C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06571" w14:textId="77777777" w:rsidR="00A72D35" w:rsidRDefault="00A72D35">
            <w:pPr>
              <w:jc w:val="center"/>
              <w:rPr>
                <w:rFonts w:ascii="宋体" w:hAnsi="宋体" w:cs="宋体"/>
                <w:szCs w:val="21"/>
              </w:rPr>
            </w:pPr>
          </w:p>
        </w:tc>
      </w:tr>
      <w:tr w:rsidR="00A72D35" w14:paraId="2CB7F3E1"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E1EE97" w14:textId="77777777" w:rsidR="00A72D35" w:rsidRDefault="00641940">
            <w:pPr>
              <w:widowControl/>
              <w:jc w:val="center"/>
              <w:textAlignment w:val="center"/>
              <w:rPr>
                <w:rFonts w:ascii="宋体" w:hAnsi="宋体" w:cs="宋体"/>
                <w:szCs w:val="21"/>
              </w:rPr>
            </w:pPr>
            <w:r>
              <w:rPr>
                <w:rFonts w:ascii="宋体" w:hAnsi="宋体" w:cs="宋体" w:hint="eastAsia"/>
                <w:szCs w:val="21"/>
              </w:rPr>
              <w:t>26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AB83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新能源汽车技术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94FD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9111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机电一体化、机械、汽车、电工电子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0C63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019C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A726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4150A" w14:textId="77777777" w:rsidR="00A72D35" w:rsidRDefault="00A72D35">
            <w:pPr>
              <w:jc w:val="center"/>
              <w:rPr>
                <w:rFonts w:ascii="宋体" w:hAnsi="宋体" w:cs="宋体"/>
                <w:szCs w:val="21"/>
              </w:rPr>
            </w:pPr>
          </w:p>
        </w:tc>
      </w:tr>
      <w:tr w:rsidR="00A72D35" w14:paraId="5F3DDB12"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13D103" w14:textId="77777777" w:rsidR="00A72D35" w:rsidRDefault="00641940">
            <w:pPr>
              <w:widowControl/>
              <w:jc w:val="center"/>
              <w:textAlignment w:val="center"/>
              <w:rPr>
                <w:rFonts w:ascii="宋体" w:hAnsi="宋体" w:cs="宋体"/>
                <w:szCs w:val="21"/>
              </w:rPr>
            </w:pPr>
            <w:r>
              <w:rPr>
                <w:rFonts w:ascii="宋体" w:hAnsi="宋体" w:cs="宋体" w:hint="eastAsia"/>
                <w:szCs w:val="21"/>
              </w:rPr>
              <w:t>27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6248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工程造价</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3161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47203"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土建</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6B35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AA05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6092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97442" w14:textId="77777777" w:rsidR="00A72D35" w:rsidRDefault="00A72D35">
            <w:pPr>
              <w:jc w:val="center"/>
              <w:rPr>
                <w:rFonts w:ascii="宋体" w:hAnsi="宋体" w:cs="宋体"/>
                <w:szCs w:val="21"/>
              </w:rPr>
            </w:pPr>
          </w:p>
        </w:tc>
      </w:tr>
      <w:tr w:rsidR="00A72D35" w14:paraId="6BDECCF0"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A2C3C" w14:textId="77777777" w:rsidR="00A72D35" w:rsidRDefault="00641940">
            <w:pPr>
              <w:widowControl/>
              <w:jc w:val="center"/>
              <w:textAlignment w:val="center"/>
              <w:rPr>
                <w:rFonts w:ascii="宋体" w:hAnsi="宋体" w:cs="宋体"/>
                <w:szCs w:val="21"/>
              </w:rPr>
            </w:pPr>
            <w:r>
              <w:rPr>
                <w:rFonts w:ascii="宋体" w:hAnsi="宋体" w:cs="宋体" w:hint="eastAsia"/>
                <w:szCs w:val="21"/>
              </w:rPr>
              <w:t>28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FECD1"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建筑工程技术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CBA6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90A1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土建</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5F9E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157C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0677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E5710" w14:textId="77777777" w:rsidR="00A72D35" w:rsidRDefault="00A72D35">
            <w:pPr>
              <w:jc w:val="center"/>
              <w:rPr>
                <w:rFonts w:ascii="宋体" w:hAnsi="宋体" w:cs="宋体"/>
                <w:szCs w:val="21"/>
              </w:rPr>
            </w:pPr>
          </w:p>
        </w:tc>
      </w:tr>
      <w:tr w:rsidR="00A72D35" w14:paraId="662581E2"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90201" w14:textId="77777777" w:rsidR="00A72D35" w:rsidRDefault="00641940">
            <w:pPr>
              <w:widowControl/>
              <w:jc w:val="center"/>
              <w:textAlignment w:val="center"/>
              <w:rPr>
                <w:rFonts w:ascii="宋体" w:hAnsi="宋体" w:cs="宋体"/>
                <w:szCs w:val="21"/>
              </w:rPr>
            </w:pPr>
            <w:r>
              <w:rPr>
                <w:rFonts w:ascii="宋体" w:hAnsi="宋体" w:cs="宋体" w:hint="eastAsia"/>
                <w:szCs w:val="21"/>
              </w:rPr>
              <w:t>29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ED31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建筑装饰工程技术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483A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A7767"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土建</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381F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C8DA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34C1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AAAC1" w14:textId="77777777" w:rsidR="00A72D35" w:rsidRDefault="00A72D35">
            <w:pPr>
              <w:jc w:val="center"/>
              <w:rPr>
                <w:rFonts w:ascii="宋体" w:hAnsi="宋体" w:cs="宋体"/>
                <w:szCs w:val="21"/>
              </w:rPr>
            </w:pPr>
          </w:p>
        </w:tc>
      </w:tr>
      <w:tr w:rsidR="00A72D35" w14:paraId="211AE44F"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497CA" w14:textId="77777777" w:rsidR="00A72D35" w:rsidRDefault="00641940">
            <w:pPr>
              <w:widowControl/>
              <w:jc w:val="center"/>
              <w:textAlignment w:val="center"/>
              <w:rPr>
                <w:rFonts w:ascii="宋体" w:hAnsi="宋体" w:cs="宋体"/>
                <w:szCs w:val="21"/>
              </w:rPr>
            </w:pPr>
            <w:r>
              <w:rPr>
                <w:rFonts w:ascii="宋体" w:hAnsi="宋体" w:cs="宋体" w:hint="eastAsia"/>
                <w:szCs w:val="21"/>
              </w:rPr>
              <w:t>30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FEE5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市政工程技术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622F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75403"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土建</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ED67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6C29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2E9A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A6F40" w14:textId="77777777" w:rsidR="00A72D35" w:rsidRDefault="00A72D35">
            <w:pPr>
              <w:jc w:val="center"/>
              <w:rPr>
                <w:rFonts w:ascii="宋体" w:hAnsi="宋体" w:cs="宋体"/>
                <w:szCs w:val="21"/>
              </w:rPr>
            </w:pPr>
          </w:p>
        </w:tc>
      </w:tr>
      <w:tr w:rsidR="00A72D35" w14:paraId="2D691622"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5807F" w14:textId="77777777" w:rsidR="00A72D35" w:rsidRDefault="00641940">
            <w:pPr>
              <w:widowControl/>
              <w:jc w:val="center"/>
              <w:textAlignment w:val="center"/>
              <w:rPr>
                <w:rFonts w:ascii="宋体" w:hAnsi="宋体" w:cs="宋体"/>
                <w:szCs w:val="21"/>
              </w:rPr>
            </w:pPr>
            <w:r>
              <w:rPr>
                <w:rFonts w:ascii="宋体" w:hAnsi="宋体" w:cs="宋体" w:hint="eastAsia"/>
                <w:szCs w:val="21"/>
              </w:rPr>
              <w:t>31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3AC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会计</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F292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60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9B75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财经</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B9B6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90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6E3D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E916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C28E2" w14:textId="77777777" w:rsidR="00A72D35" w:rsidRDefault="00A72D35">
            <w:pPr>
              <w:jc w:val="center"/>
              <w:rPr>
                <w:rFonts w:ascii="宋体" w:hAnsi="宋体" w:cs="宋体"/>
                <w:szCs w:val="21"/>
              </w:rPr>
            </w:pPr>
          </w:p>
        </w:tc>
      </w:tr>
      <w:tr w:rsidR="00A72D35" w14:paraId="2A300251"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2DA64" w14:textId="77777777" w:rsidR="00A72D35" w:rsidRDefault="00641940">
            <w:pPr>
              <w:widowControl/>
              <w:jc w:val="center"/>
              <w:textAlignment w:val="center"/>
              <w:rPr>
                <w:rFonts w:ascii="宋体" w:hAnsi="宋体" w:cs="宋体"/>
                <w:szCs w:val="21"/>
              </w:rPr>
            </w:pPr>
            <w:r>
              <w:rPr>
                <w:rFonts w:ascii="宋体" w:hAnsi="宋体" w:cs="宋体" w:hint="eastAsia"/>
                <w:szCs w:val="21"/>
              </w:rPr>
              <w:t>32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0EA9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商务管理</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52E5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E87B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商贸、文秘、旅游管理</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9F48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62EC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DD61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C3BD3" w14:textId="77777777" w:rsidR="00A72D35" w:rsidRDefault="00A72D35">
            <w:pPr>
              <w:jc w:val="center"/>
              <w:rPr>
                <w:rFonts w:ascii="宋体" w:hAnsi="宋体" w:cs="宋体"/>
                <w:szCs w:val="21"/>
              </w:rPr>
            </w:pPr>
          </w:p>
        </w:tc>
      </w:tr>
      <w:tr w:rsidR="00A72D35" w14:paraId="7D3F366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5B026" w14:textId="77777777" w:rsidR="00A72D35" w:rsidRDefault="00641940">
            <w:pPr>
              <w:widowControl/>
              <w:jc w:val="center"/>
              <w:textAlignment w:val="center"/>
              <w:rPr>
                <w:rFonts w:ascii="宋体" w:hAnsi="宋体" w:cs="宋体"/>
                <w:szCs w:val="21"/>
              </w:rPr>
            </w:pPr>
            <w:r>
              <w:rPr>
                <w:rFonts w:ascii="宋体" w:hAnsi="宋体" w:cs="宋体" w:hint="eastAsia"/>
                <w:szCs w:val="21"/>
              </w:rPr>
              <w:t>33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369A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商务日语</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959A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12CA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商贸、文秘、旅游管理</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B5D2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1BAD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9DF3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5064B" w14:textId="77777777" w:rsidR="00A72D35" w:rsidRDefault="00A72D35">
            <w:pPr>
              <w:jc w:val="center"/>
              <w:rPr>
                <w:rFonts w:ascii="宋体" w:hAnsi="宋体" w:cs="宋体"/>
                <w:szCs w:val="21"/>
              </w:rPr>
            </w:pPr>
          </w:p>
        </w:tc>
      </w:tr>
      <w:tr w:rsidR="00A72D35" w14:paraId="7ACBF024"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6C802" w14:textId="77777777" w:rsidR="00A72D35" w:rsidRDefault="00641940">
            <w:pPr>
              <w:widowControl/>
              <w:jc w:val="center"/>
              <w:textAlignment w:val="center"/>
              <w:rPr>
                <w:rFonts w:ascii="宋体" w:hAnsi="宋体" w:cs="宋体"/>
                <w:szCs w:val="21"/>
              </w:rPr>
            </w:pPr>
            <w:r>
              <w:rPr>
                <w:rFonts w:ascii="宋体" w:hAnsi="宋体" w:cs="宋体" w:hint="eastAsia"/>
                <w:szCs w:val="21"/>
              </w:rPr>
              <w:t>34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3F6BA" w14:textId="77777777" w:rsidR="00A72D35" w:rsidRDefault="00641940">
            <w:pPr>
              <w:widowControl/>
              <w:textAlignment w:val="center"/>
              <w:rPr>
                <w:rFonts w:ascii="宋体" w:hAnsi="宋体" w:cs="宋体"/>
                <w:szCs w:val="21"/>
              </w:rPr>
            </w:pPr>
            <w:proofErr w:type="gramStart"/>
            <w:r>
              <w:rPr>
                <w:rFonts w:ascii="宋体" w:hAnsi="宋体" w:cs="宋体" w:hint="eastAsia"/>
                <w:kern w:val="0"/>
                <w:szCs w:val="21"/>
                <w:lang w:bidi="ar"/>
              </w:rPr>
              <w:t>应用韩语</w:t>
            </w:r>
            <w:proofErr w:type="gramEnd"/>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D1D1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25F1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商贸、文秘、旅游管理</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5C2E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1F1F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BEAA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67178" w14:textId="77777777" w:rsidR="00A72D35" w:rsidRDefault="00A72D35">
            <w:pPr>
              <w:jc w:val="center"/>
              <w:rPr>
                <w:rFonts w:ascii="宋体" w:hAnsi="宋体" w:cs="宋体"/>
                <w:szCs w:val="21"/>
              </w:rPr>
            </w:pPr>
          </w:p>
        </w:tc>
      </w:tr>
      <w:tr w:rsidR="00A72D35" w14:paraId="7EA332F9"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89653" w14:textId="77777777" w:rsidR="00A72D35" w:rsidRDefault="00641940">
            <w:pPr>
              <w:widowControl/>
              <w:jc w:val="center"/>
              <w:textAlignment w:val="center"/>
              <w:rPr>
                <w:rFonts w:ascii="宋体" w:hAnsi="宋体" w:cs="宋体"/>
                <w:szCs w:val="21"/>
              </w:rPr>
            </w:pPr>
            <w:r>
              <w:rPr>
                <w:rFonts w:ascii="宋体" w:hAnsi="宋体" w:cs="宋体" w:hint="eastAsia"/>
                <w:szCs w:val="21"/>
              </w:rPr>
              <w:t>35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BFB1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眼视光技术（爱尔眼科订单班）</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C94D2"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6129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医药、化工</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4A7B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3D8E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5C43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55890" w14:textId="77777777" w:rsidR="00A72D35" w:rsidRDefault="00A72D35">
            <w:pPr>
              <w:jc w:val="center"/>
              <w:rPr>
                <w:rFonts w:ascii="宋体" w:hAnsi="宋体" w:cs="宋体"/>
                <w:szCs w:val="21"/>
              </w:rPr>
            </w:pPr>
          </w:p>
        </w:tc>
      </w:tr>
      <w:tr w:rsidR="00A72D35" w14:paraId="4035CB36"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7702B" w14:textId="77777777" w:rsidR="00A72D35" w:rsidRDefault="00641940">
            <w:pPr>
              <w:widowControl/>
              <w:jc w:val="center"/>
              <w:textAlignment w:val="center"/>
              <w:rPr>
                <w:rFonts w:ascii="宋体" w:hAnsi="宋体" w:cs="宋体"/>
                <w:szCs w:val="21"/>
              </w:rPr>
            </w:pPr>
            <w:r>
              <w:rPr>
                <w:rFonts w:ascii="宋体" w:hAnsi="宋体" w:cs="宋体" w:hint="eastAsia"/>
                <w:szCs w:val="21"/>
              </w:rPr>
              <w:t>36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7094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药品生物技术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A97B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C366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医药、化工</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FFA3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EDFE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F18B8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15F67" w14:textId="77777777" w:rsidR="00A72D35" w:rsidRDefault="00A72D35">
            <w:pPr>
              <w:jc w:val="center"/>
              <w:rPr>
                <w:rFonts w:ascii="宋体" w:hAnsi="宋体" w:cs="宋体"/>
                <w:szCs w:val="21"/>
              </w:rPr>
            </w:pPr>
          </w:p>
        </w:tc>
      </w:tr>
      <w:tr w:rsidR="00A72D35" w14:paraId="6565860C"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1AA76" w14:textId="77777777" w:rsidR="00A72D35" w:rsidRDefault="00641940">
            <w:pPr>
              <w:widowControl/>
              <w:jc w:val="center"/>
              <w:textAlignment w:val="center"/>
              <w:rPr>
                <w:rFonts w:ascii="宋体" w:hAnsi="宋体" w:cs="宋体"/>
                <w:szCs w:val="21"/>
              </w:rPr>
            </w:pPr>
            <w:r>
              <w:rPr>
                <w:rFonts w:ascii="宋体" w:hAnsi="宋体" w:cs="宋体" w:hint="eastAsia"/>
                <w:szCs w:val="21"/>
              </w:rPr>
              <w:t>37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5548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应用化工技术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8627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705A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医药、化工</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123B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354C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9475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3E1B83A" w14:textId="77777777" w:rsidR="00A72D35" w:rsidRDefault="00A72D35">
            <w:pPr>
              <w:jc w:val="center"/>
              <w:rPr>
                <w:rFonts w:ascii="宋体" w:hAnsi="宋体" w:cs="宋体"/>
                <w:szCs w:val="21"/>
              </w:rPr>
            </w:pPr>
          </w:p>
        </w:tc>
      </w:tr>
      <w:tr w:rsidR="00A72D35" w14:paraId="46F9BBCD"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479AB" w14:textId="77777777" w:rsidR="00A72D35" w:rsidRDefault="00641940">
            <w:pPr>
              <w:widowControl/>
              <w:jc w:val="center"/>
              <w:textAlignment w:val="center"/>
              <w:rPr>
                <w:rFonts w:ascii="宋体" w:hAnsi="宋体" w:cs="宋体"/>
                <w:szCs w:val="21"/>
              </w:rPr>
            </w:pPr>
            <w:r>
              <w:rPr>
                <w:rFonts w:ascii="宋体" w:hAnsi="宋体" w:cs="宋体" w:hint="eastAsia"/>
                <w:szCs w:val="21"/>
              </w:rPr>
              <w:t>38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C398A"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软件技术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82141"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074F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4AE2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29</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91CD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56B8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232B160D" w14:textId="77777777" w:rsidR="00A72D35" w:rsidRDefault="00641940">
            <w:pPr>
              <w:jc w:val="center"/>
              <w:rPr>
                <w:rFonts w:ascii="宋体" w:hAnsi="宋体" w:cs="宋体"/>
                <w:szCs w:val="21"/>
              </w:rPr>
            </w:pPr>
            <w:r>
              <w:rPr>
                <w:rFonts w:ascii="宋体" w:hAnsi="宋体" w:cs="宋体" w:hint="eastAsia"/>
                <w:kern w:val="0"/>
                <w:szCs w:val="21"/>
                <w:lang w:bidi="ar"/>
              </w:rPr>
              <w:t>第一学年在滨海校区就读</w:t>
            </w:r>
          </w:p>
        </w:tc>
      </w:tr>
      <w:tr w:rsidR="00A72D35" w14:paraId="3E67635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68175" w14:textId="77777777" w:rsidR="00A72D35" w:rsidRDefault="00641940">
            <w:pPr>
              <w:widowControl/>
              <w:jc w:val="center"/>
              <w:textAlignment w:val="center"/>
              <w:rPr>
                <w:rFonts w:ascii="宋体" w:hAnsi="宋体" w:cs="宋体"/>
                <w:szCs w:val="21"/>
              </w:rPr>
            </w:pPr>
            <w:r>
              <w:rPr>
                <w:rFonts w:ascii="宋体" w:hAnsi="宋体" w:cs="宋体" w:hint="eastAsia"/>
                <w:szCs w:val="21"/>
              </w:rPr>
              <w:t>39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16B7B"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物联网应用技术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4F879"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CE29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CBFC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4F1E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0295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FD2D0" w14:textId="77777777" w:rsidR="00A72D35" w:rsidRDefault="00A72D35">
            <w:pPr>
              <w:jc w:val="center"/>
              <w:rPr>
                <w:rFonts w:ascii="宋体" w:hAnsi="宋体" w:cs="宋体"/>
                <w:szCs w:val="21"/>
              </w:rPr>
            </w:pPr>
          </w:p>
        </w:tc>
      </w:tr>
      <w:tr w:rsidR="00A72D35" w14:paraId="0687E123"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A91C4" w14:textId="77777777" w:rsidR="00A72D35" w:rsidRDefault="00641940">
            <w:pPr>
              <w:widowControl/>
              <w:jc w:val="center"/>
              <w:textAlignment w:val="center"/>
              <w:rPr>
                <w:rFonts w:ascii="宋体" w:hAnsi="宋体" w:cs="宋体"/>
                <w:szCs w:val="21"/>
              </w:rPr>
            </w:pPr>
            <w:r>
              <w:rPr>
                <w:rFonts w:ascii="宋体" w:hAnsi="宋体" w:cs="宋体" w:hint="eastAsia"/>
                <w:szCs w:val="21"/>
              </w:rPr>
              <w:t>40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6D688" w14:textId="77777777" w:rsidR="00A72D35" w:rsidRDefault="00641940">
            <w:pPr>
              <w:widowControl/>
              <w:textAlignment w:val="center"/>
              <w:rPr>
                <w:rFonts w:ascii="宋体" w:hAnsi="宋体" w:cs="宋体"/>
                <w:szCs w:val="21"/>
              </w:rPr>
            </w:pPr>
            <w:proofErr w:type="gramStart"/>
            <w:r>
              <w:rPr>
                <w:rFonts w:ascii="宋体" w:hAnsi="宋体" w:cs="宋体" w:hint="eastAsia"/>
                <w:kern w:val="0"/>
                <w:szCs w:val="21"/>
                <w:lang w:bidi="ar"/>
              </w:rPr>
              <w:t>动漫制作</w:t>
            </w:r>
            <w:proofErr w:type="gramEnd"/>
            <w:r>
              <w:rPr>
                <w:rFonts w:ascii="宋体" w:hAnsi="宋体" w:cs="宋体" w:hint="eastAsia"/>
                <w:kern w:val="0"/>
                <w:szCs w:val="21"/>
                <w:lang w:bidi="ar"/>
              </w:rPr>
              <w:t>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1007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AB3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757B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CCF3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537C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8E6B8" w14:textId="77777777" w:rsidR="00A72D35" w:rsidRDefault="00A72D35">
            <w:pPr>
              <w:jc w:val="center"/>
              <w:rPr>
                <w:rFonts w:ascii="宋体" w:hAnsi="宋体" w:cs="宋体"/>
                <w:szCs w:val="21"/>
              </w:rPr>
            </w:pPr>
          </w:p>
        </w:tc>
      </w:tr>
      <w:tr w:rsidR="00A72D35" w14:paraId="1AA59637"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4A959" w14:textId="77777777" w:rsidR="00A72D35" w:rsidRDefault="00641940">
            <w:pPr>
              <w:widowControl/>
              <w:jc w:val="center"/>
              <w:textAlignment w:val="center"/>
              <w:rPr>
                <w:rFonts w:ascii="宋体" w:hAnsi="宋体" w:cs="宋体"/>
                <w:szCs w:val="21"/>
              </w:rPr>
            </w:pPr>
            <w:r>
              <w:rPr>
                <w:rFonts w:ascii="宋体" w:hAnsi="宋体" w:cs="宋体" w:hint="eastAsia"/>
                <w:szCs w:val="21"/>
              </w:rPr>
              <w:lastRenderedPageBreak/>
              <w:t>41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1868F"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数字媒体应用技术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403E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57FB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26DE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60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FBEB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547D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26551" w14:textId="77777777" w:rsidR="00A72D35" w:rsidRDefault="00A72D35">
            <w:pPr>
              <w:jc w:val="center"/>
              <w:rPr>
                <w:rFonts w:ascii="宋体" w:hAnsi="宋体" w:cs="宋体"/>
                <w:szCs w:val="21"/>
              </w:rPr>
            </w:pPr>
          </w:p>
        </w:tc>
      </w:tr>
      <w:tr w:rsidR="00A72D35" w14:paraId="7B0F1602"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081E3" w14:textId="77777777" w:rsidR="00A72D35" w:rsidRDefault="00641940">
            <w:pPr>
              <w:widowControl/>
              <w:jc w:val="center"/>
              <w:textAlignment w:val="center"/>
              <w:rPr>
                <w:rFonts w:ascii="宋体" w:hAnsi="宋体" w:cs="宋体"/>
                <w:szCs w:val="21"/>
              </w:rPr>
            </w:pPr>
            <w:r>
              <w:rPr>
                <w:rFonts w:ascii="宋体" w:hAnsi="宋体" w:cs="宋体" w:hint="eastAsia"/>
                <w:szCs w:val="21"/>
              </w:rPr>
              <w:t>42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3CD5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大数据技术与应用</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A31D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6E2C5"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65524"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D1B0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3747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7387E" w14:textId="77777777" w:rsidR="00A72D35" w:rsidRDefault="00A72D35">
            <w:pPr>
              <w:jc w:val="center"/>
              <w:rPr>
                <w:rFonts w:ascii="宋体" w:hAnsi="宋体" w:cs="宋体"/>
                <w:szCs w:val="21"/>
              </w:rPr>
            </w:pPr>
          </w:p>
        </w:tc>
      </w:tr>
      <w:tr w:rsidR="00A72D35" w14:paraId="52D8E0EA"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C3B92" w14:textId="77777777" w:rsidR="00A72D35" w:rsidRDefault="00641940">
            <w:pPr>
              <w:widowControl/>
              <w:jc w:val="center"/>
              <w:textAlignment w:val="center"/>
              <w:rPr>
                <w:rFonts w:ascii="宋体" w:hAnsi="宋体" w:cs="宋体"/>
                <w:szCs w:val="21"/>
              </w:rPr>
            </w:pPr>
            <w:r>
              <w:rPr>
                <w:rFonts w:ascii="宋体" w:hAnsi="宋体" w:cs="宋体" w:hint="eastAsia"/>
                <w:szCs w:val="21"/>
              </w:rPr>
              <w:t>43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618C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云计算技术与应用</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20BE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F3C76"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F66D7"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9162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14:paraId="6DC2C98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4BA1C34" w14:textId="77777777" w:rsidR="00A72D35" w:rsidRDefault="00A72D35">
            <w:pPr>
              <w:jc w:val="center"/>
              <w:rPr>
                <w:rFonts w:ascii="宋体" w:hAnsi="宋体" w:cs="宋体"/>
                <w:szCs w:val="21"/>
              </w:rPr>
            </w:pPr>
          </w:p>
        </w:tc>
      </w:tr>
      <w:tr w:rsidR="00A72D35" w14:paraId="4D49A60B"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94BAB" w14:textId="77777777" w:rsidR="00A72D35" w:rsidRDefault="00641940">
            <w:pPr>
              <w:widowControl/>
              <w:jc w:val="center"/>
              <w:textAlignment w:val="center"/>
              <w:rPr>
                <w:rFonts w:ascii="宋体" w:hAnsi="宋体" w:cs="宋体"/>
                <w:szCs w:val="21"/>
              </w:rPr>
            </w:pPr>
            <w:r>
              <w:rPr>
                <w:rFonts w:ascii="宋体" w:hAnsi="宋体" w:cs="宋体" w:hint="eastAsia"/>
                <w:szCs w:val="21"/>
              </w:rPr>
              <w:t>44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8D71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机电一体化技术(现代学徒制，</w:t>
            </w:r>
            <w:proofErr w:type="gramStart"/>
            <w:r>
              <w:rPr>
                <w:rFonts w:ascii="宋体" w:hAnsi="宋体" w:cs="宋体" w:hint="eastAsia"/>
                <w:kern w:val="0"/>
                <w:szCs w:val="21"/>
                <w:lang w:bidi="ar"/>
              </w:rPr>
              <w:t>豪迈科技</w:t>
            </w:r>
            <w:proofErr w:type="gramEnd"/>
            <w:r>
              <w:rPr>
                <w:rFonts w:ascii="宋体" w:hAnsi="宋体" w:cs="宋体" w:hint="eastAsia"/>
                <w:kern w:val="0"/>
                <w:szCs w:val="21"/>
                <w:lang w:bidi="ar"/>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00130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E7AC12"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0F9FE"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35BB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3530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40350690" w14:textId="77777777" w:rsidR="00A72D35" w:rsidRDefault="00641940">
            <w:pPr>
              <w:jc w:val="center"/>
              <w:rPr>
                <w:rFonts w:ascii="宋体" w:hAnsi="宋体" w:cs="宋体"/>
                <w:szCs w:val="21"/>
              </w:rPr>
            </w:pPr>
            <w:r>
              <w:rPr>
                <w:rFonts w:ascii="宋体" w:hAnsi="宋体" w:cs="宋体" w:hint="eastAsia"/>
                <w:kern w:val="0"/>
                <w:szCs w:val="21"/>
                <w:lang w:bidi="ar"/>
              </w:rPr>
              <w:t>在</w:t>
            </w:r>
            <w:proofErr w:type="gramStart"/>
            <w:r>
              <w:rPr>
                <w:rFonts w:ascii="宋体" w:hAnsi="宋体" w:cs="宋体" w:hint="eastAsia"/>
                <w:kern w:val="0"/>
                <w:szCs w:val="21"/>
                <w:lang w:bidi="ar"/>
              </w:rPr>
              <w:t>浮烟山校区</w:t>
            </w:r>
            <w:proofErr w:type="gramEnd"/>
            <w:r>
              <w:rPr>
                <w:rFonts w:ascii="宋体" w:hAnsi="宋体" w:cs="宋体" w:hint="eastAsia"/>
                <w:kern w:val="0"/>
                <w:szCs w:val="21"/>
                <w:lang w:bidi="ar"/>
              </w:rPr>
              <w:t>就读</w:t>
            </w:r>
          </w:p>
        </w:tc>
      </w:tr>
      <w:tr w:rsidR="00A72D35" w14:paraId="5D7A270E"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3C4C5" w14:textId="77777777" w:rsidR="00A72D35" w:rsidRDefault="00641940">
            <w:pPr>
              <w:widowControl/>
              <w:jc w:val="center"/>
              <w:textAlignment w:val="center"/>
              <w:rPr>
                <w:rFonts w:ascii="宋体" w:hAnsi="宋体" w:cs="宋体"/>
                <w:szCs w:val="21"/>
              </w:rPr>
            </w:pPr>
            <w:r>
              <w:rPr>
                <w:rFonts w:ascii="宋体" w:hAnsi="宋体" w:cs="宋体" w:hint="eastAsia"/>
                <w:szCs w:val="21"/>
              </w:rPr>
              <w:t>45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08C0F"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测绘地理信息技术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A1B2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F8840"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AA8C2"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90C7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F467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ED690" w14:textId="77777777" w:rsidR="00A72D35" w:rsidRDefault="00A72D35">
            <w:pPr>
              <w:jc w:val="center"/>
              <w:rPr>
                <w:rFonts w:ascii="宋体" w:hAnsi="宋体" w:cs="宋体"/>
                <w:szCs w:val="21"/>
              </w:rPr>
            </w:pPr>
          </w:p>
        </w:tc>
      </w:tr>
      <w:tr w:rsidR="00A72D35" w14:paraId="0F2892C3"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92EA3" w14:textId="77777777" w:rsidR="00A72D35" w:rsidRDefault="00641940">
            <w:pPr>
              <w:widowControl/>
              <w:jc w:val="center"/>
              <w:textAlignment w:val="center"/>
              <w:rPr>
                <w:rFonts w:ascii="宋体" w:hAnsi="宋体" w:cs="宋体"/>
                <w:szCs w:val="21"/>
              </w:rPr>
            </w:pPr>
            <w:r>
              <w:rPr>
                <w:rFonts w:ascii="宋体" w:hAnsi="宋体" w:cs="宋体" w:hint="eastAsia"/>
                <w:szCs w:val="21"/>
              </w:rPr>
              <w:t>46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EE1E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工商企业管理</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E429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CD673"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BB38C"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3DD6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250B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FB6E6" w14:textId="77777777" w:rsidR="00A72D35" w:rsidRDefault="00A72D35">
            <w:pPr>
              <w:jc w:val="center"/>
              <w:rPr>
                <w:rFonts w:ascii="宋体" w:hAnsi="宋体" w:cs="宋体"/>
                <w:szCs w:val="21"/>
              </w:rPr>
            </w:pPr>
          </w:p>
        </w:tc>
      </w:tr>
      <w:tr w:rsidR="00A72D35" w14:paraId="749F1B46"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930A53" w14:textId="77777777" w:rsidR="00A72D35" w:rsidRDefault="00641940">
            <w:pPr>
              <w:widowControl/>
              <w:jc w:val="center"/>
              <w:textAlignment w:val="center"/>
              <w:rPr>
                <w:rFonts w:ascii="宋体" w:hAnsi="宋体" w:cs="宋体"/>
                <w:szCs w:val="21"/>
              </w:rPr>
            </w:pPr>
            <w:r>
              <w:rPr>
                <w:rFonts w:ascii="宋体" w:hAnsi="宋体" w:cs="宋体" w:hint="eastAsia"/>
                <w:szCs w:val="21"/>
              </w:rPr>
              <w:t>47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FD09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国际经济与贸易</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1304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F953"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A9D59"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3420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84F7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D9B63" w14:textId="77777777" w:rsidR="00A72D35" w:rsidRDefault="00A72D35">
            <w:pPr>
              <w:jc w:val="center"/>
              <w:rPr>
                <w:rFonts w:ascii="宋体" w:hAnsi="宋体" w:cs="宋体"/>
                <w:szCs w:val="21"/>
              </w:rPr>
            </w:pPr>
          </w:p>
        </w:tc>
      </w:tr>
      <w:tr w:rsidR="00A72D35" w14:paraId="101526A4"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64571" w14:textId="77777777" w:rsidR="00A72D35" w:rsidRDefault="00641940">
            <w:pPr>
              <w:widowControl/>
              <w:jc w:val="center"/>
              <w:textAlignment w:val="center"/>
              <w:rPr>
                <w:rFonts w:ascii="宋体" w:hAnsi="宋体" w:cs="宋体"/>
                <w:szCs w:val="21"/>
              </w:rPr>
            </w:pPr>
            <w:r>
              <w:rPr>
                <w:rFonts w:ascii="宋体" w:hAnsi="宋体" w:cs="宋体" w:hint="eastAsia"/>
                <w:szCs w:val="21"/>
              </w:rPr>
              <w:t>48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2C10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物流管理</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37C6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9A131"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999BD"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B9F5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C582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E5C3B" w14:textId="77777777" w:rsidR="00A72D35" w:rsidRDefault="00A72D35">
            <w:pPr>
              <w:jc w:val="center"/>
              <w:rPr>
                <w:rFonts w:ascii="宋体" w:hAnsi="宋体" w:cs="宋体"/>
                <w:szCs w:val="21"/>
              </w:rPr>
            </w:pPr>
          </w:p>
        </w:tc>
      </w:tr>
      <w:tr w:rsidR="00A72D35" w14:paraId="60A6E727"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827F0" w14:textId="77777777" w:rsidR="00A72D35" w:rsidRDefault="00641940">
            <w:pPr>
              <w:widowControl/>
              <w:jc w:val="center"/>
              <w:textAlignment w:val="center"/>
              <w:rPr>
                <w:rFonts w:ascii="宋体" w:hAnsi="宋体" w:cs="宋体"/>
                <w:szCs w:val="21"/>
              </w:rPr>
            </w:pPr>
            <w:r>
              <w:rPr>
                <w:rFonts w:ascii="宋体" w:hAnsi="宋体" w:cs="宋体" w:hint="eastAsia"/>
                <w:szCs w:val="21"/>
              </w:rPr>
              <w:t>49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0EB2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商务英语</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AA75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187F8"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A221D"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B976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B9D8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77240" w14:textId="77777777" w:rsidR="00A72D35" w:rsidRDefault="00A72D35">
            <w:pPr>
              <w:jc w:val="center"/>
              <w:rPr>
                <w:rFonts w:ascii="宋体" w:hAnsi="宋体" w:cs="宋体"/>
                <w:szCs w:val="21"/>
              </w:rPr>
            </w:pPr>
          </w:p>
        </w:tc>
      </w:tr>
      <w:tr w:rsidR="00A72D35" w14:paraId="529B5FF5"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E9E34" w14:textId="77777777" w:rsidR="00A72D35" w:rsidRDefault="00641940">
            <w:pPr>
              <w:widowControl/>
              <w:jc w:val="center"/>
              <w:textAlignment w:val="center"/>
              <w:rPr>
                <w:rFonts w:ascii="宋体" w:hAnsi="宋体" w:cs="宋体"/>
                <w:szCs w:val="21"/>
              </w:rPr>
            </w:pPr>
            <w:r>
              <w:rPr>
                <w:rFonts w:ascii="宋体" w:hAnsi="宋体" w:cs="宋体" w:hint="eastAsia"/>
                <w:szCs w:val="21"/>
              </w:rPr>
              <w:t>50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8255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宠物养护与驯导</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CEBD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09F9F"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389505"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996D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C8E8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46B0B" w14:textId="77777777" w:rsidR="00A72D35" w:rsidRDefault="00A72D35">
            <w:pPr>
              <w:jc w:val="center"/>
              <w:rPr>
                <w:rFonts w:ascii="宋体" w:hAnsi="宋体" w:cs="宋体"/>
                <w:szCs w:val="21"/>
              </w:rPr>
            </w:pPr>
          </w:p>
        </w:tc>
      </w:tr>
      <w:tr w:rsidR="00A72D35" w14:paraId="37E08E2C"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277A" w14:textId="77777777" w:rsidR="00A72D35" w:rsidRDefault="00641940">
            <w:pPr>
              <w:widowControl/>
              <w:jc w:val="center"/>
              <w:textAlignment w:val="center"/>
              <w:rPr>
                <w:rFonts w:ascii="宋体" w:hAnsi="宋体" w:cs="宋体"/>
                <w:szCs w:val="21"/>
              </w:rPr>
            </w:pPr>
            <w:r>
              <w:rPr>
                <w:rFonts w:ascii="宋体" w:hAnsi="宋体" w:cs="宋体" w:hint="eastAsia"/>
                <w:szCs w:val="21"/>
              </w:rPr>
              <w:t>51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0354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环境工程技术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7F8D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173F1"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9D4B7"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26D7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E20C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D700D" w14:textId="77777777" w:rsidR="00A72D35" w:rsidRDefault="00A72D35">
            <w:pPr>
              <w:jc w:val="center"/>
              <w:rPr>
                <w:rFonts w:ascii="宋体" w:hAnsi="宋体" w:cs="宋体"/>
                <w:szCs w:val="21"/>
              </w:rPr>
            </w:pPr>
          </w:p>
        </w:tc>
      </w:tr>
      <w:tr w:rsidR="00A72D35" w14:paraId="7EDB08B2"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AF398" w14:textId="77777777" w:rsidR="00A72D35" w:rsidRDefault="00641940">
            <w:pPr>
              <w:widowControl/>
              <w:jc w:val="center"/>
              <w:textAlignment w:val="center"/>
              <w:rPr>
                <w:rFonts w:ascii="宋体" w:hAnsi="宋体" w:cs="宋体"/>
                <w:szCs w:val="21"/>
              </w:rPr>
            </w:pPr>
            <w:r>
              <w:rPr>
                <w:rFonts w:ascii="宋体" w:hAnsi="宋体" w:cs="宋体" w:hint="eastAsia"/>
                <w:szCs w:val="21"/>
              </w:rPr>
              <w:t>52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FDE3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食品质量与安全</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DCA1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DA40E"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B5134"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7007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AF0B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24C04" w14:textId="77777777" w:rsidR="00A72D35" w:rsidRDefault="00A72D35">
            <w:pPr>
              <w:jc w:val="center"/>
              <w:rPr>
                <w:rFonts w:ascii="宋体" w:hAnsi="宋体" w:cs="宋体"/>
                <w:szCs w:val="21"/>
              </w:rPr>
            </w:pPr>
          </w:p>
        </w:tc>
      </w:tr>
      <w:tr w:rsidR="00A72D35" w14:paraId="34E984F3" w14:textId="77777777">
        <w:trPr>
          <w:trHeight w:val="27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98D4D" w14:textId="77777777" w:rsidR="00A72D35" w:rsidRDefault="00641940">
            <w:pPr>
              <w:widowControl/>
              <w:jc w:val="center"/>
              <w:textAlignment w:val="center"/>
              <w:rPr>
                <w:rFonts w:ascii="宋体" w:hAnsi="宋体" w:cs="宋体"/>
                <w:szCs w:val="21"/>
              </w:rPr>
            </w:pPr>
            <w:r>
              <w:rPr>
                <w:rFonts w:ascii="宋体" w:hAnsi="宋体" w:cs="宋体" w:hint="eastAsia"/>
                <w:szCs w:val="21"/>
              </w:rPr>
              <w:t>53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E878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眼视光技术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24DF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5C33E"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FD227"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DF79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01D7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8491D" w14:textId="77777777" w:rsidR="00A72D35" w:rsidRDefault="00A72D35">
            <w:pPr>
              <w:jc w:val="center"/>
              <w:rPr>
                <w:rFonts w:ascii="宋体" w:hAnsi="宋体" w:cs="宋体"/>
                <w:szCs w:val="21"/>
              </w:rPr>
            </w:pPr>
          </w:p>
        </w:tc>
      </w:tr>
      <w:tr w:rsidR="00A72D35" w14:paraId="5AADE135" w14:textId="77777777">
        <w:trPr>
          <w:trHeight w:val="30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E2694" w14:textId="77777777" w:rsidR="00A72D35" w:rsidRDefault="00641940">
            <w:pPr>
              <w:widowControl/>
              <w:jc w:val="center"/>
              <w:textAlignment w:val="center"/>
              <w:rPr>
                <w:rFonts w:ascii="宋体" w:hAnsi="宋体" w:cs="宋体"/>
                <w:szCs w:val="21"/>
              </w:rPr>
            </w:pPr>
            <w:r>
              <w:rPr>
                <w:rFonts w:ascii="宋体" w:hAnsi="宋体" w:cs="宋体" w:hint="eastAsia"/>
                <w:szCs w:val="21"/>
              </w:rPr>
              <w:t>54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B06D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环境监测与控制技术</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1F80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474BE"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CF54FF"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C886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A12D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09A57" w14:textId="77777777" w:rsidR="00A72D35" w:rsidRDefault="00A72D35">
            <w:pPr>
              <w:jc w:val="center"/>
              <w:rPr>
                <w:rFonts w:ascii="宋体" w:hAnsi="宋体" w:cs="宋体"/>
                <w:szCs w:val="21"/>
              </w:rPr>
            </w:pPr>
          </w:p>
        </w:tc>
      </w:tr>
      <w:tr w:rsidR="00A72D35" w14:paraId="1553E6F7"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593C8" w14:textId="77777777" w:rsidR="00A72D35" w:rsidRDefault="00641940">
            <w:pPr>
              <w:widowControl/>
              <w:jc w:val="center"/>
              <w:textAlignment w:val="center"/>
              <w:rPr>
                <w:rFonts w:ascii="宋体" w:hAnsi="宋体" w:cs="宋体"/>
                <w:szCs w:val="21"/>
              </w:rPr>
            </w:pPr>
            <w:r>
              <w:rPr>
                <w:rFonts w:ascii="宋体" w:hAnsi="宋体" w:cs="宋体" w:hint="eastAsia"/>
                <w:szCs w:val="21"/>
              </w:rPr>
              <w:t>55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33E3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建筑工程技术(校企合作与山东万斯达集团有限公司合作)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6A6A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483C7"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02FB9"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3C28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A3AE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BB1F6C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在</w:t>
            </w:r>
            <w:proofErr w:type="gramStart"/>
            <w:r>
              <w:rPr>
                <w:rFonts w:ascii="宋体" w:hAnsi="宋体" w:cs="宋体" w:hint="eastAsia"/>
                <w:kern w:val="0"/>
                <w:szCs w:val="21"/>
                <w:lang w:bidi="ar"/>
              </w:rPr>
              <w:t>浮烟山校区</w:t>
            </w:r>
            <w:proofErr w:type="gramEnd"/>
            <w:r>
              <w:rPr>
                <w:rFonts w:ascii="宋体" w:hAnsi="宋体" w:cs="宋体" w:hint="eastAsia"/>
                <w:kern w:val="0"/>
                <w:szCs w:val="21"/>
                <w:lang w:bidi="ar"/>
              </w:rPr>
              <w:t>就读</w:t>
            </w:r>
          </w:p>
        </w:tc>
      </w:tr>
      <w:tr w:rsidR="00A72D35" w14:paraId="5F2497E8"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04295" w14:textId="77777777" w:rsidR="00A72D35" w:rsidRDefault="00641940">
            <w:pPr>
              <w:widowControl/>
              <w:jc w:val="center"/>
              <w:textAlignment w:val="center"/>
              <w:rPr>
                <w:rFonts w:ascii="宋体" w:hAnsi="宋体" w:cs="宋体"/>
                <w:szCs w:val="21"/>
              </w:rPr>
            </w:pPr>
            <w:r>
              <w:rPr>
                <w:rFonts w:ascii="宋体" w:hAnsi="宋体" w:cs="宋体" w:hint="eastAsia"/>
                <w:szCs w:val="21"/>
              </w:rPr>
              <w:t>56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7387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国际经济与贸易(校企合作与青岛</w:t>
            </w:r>
            <w:proofErr w:type="gramStart"/>
            <w:r>
              <w:rPr>
                <w:rFonts w:ascii="宋体" w:hAnsi="宋体" w:cs="宋体" w:hint="eastAsia"/>
                <w:kern w:val="0"/>
                <w:szCs w:val="21"/>
                <w:lang w:bidi="ar"/>
              </w:rPr>
              <w:t>网商产业</w:t>
            </w:r>
            <w:proofErr w:type="gramEnd"/>
            <w:r>
              <w:rPr>
                <w:rFonts w:ascii="宋体" w:hAnsi="宋体" w:cs="宋体" w:hint="eastAsia"/>
                <w:kern w:val="0"/>
                <w:szCs w:val="21"/>
                <w:lang w:bidi="ar"/>
              </w:rPr>
              <w:t>教育科技园公司合作)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5D8A5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0068A"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7B00E"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09CD5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7950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left w:val="single" w:sz="4" w:space="0" w:color="000000"/>
              <w:right w:val="single" w:sz="4" w:space="0" w:color="000000"/>
            </w:tcBorders>
            <w:shd w:val="clear" w:color="auto" w:fill="auto"/>
            <w:tcMar>
              <w:top w:w="15" w:type="dxa"/>
              <w:left w:w="15" w:type="dxa"/>
              <w:right w:w="15" w:type="dxa"/>
            </w:tcMar>
            <w:vAlign w:val="center"/>
          </w:tcPr>
          <w:p w14:paraId="6ABC9171" w14:textId="77777777" w:rsidR="00A72D35" w:rsidRDefault="00A72D35">
            <w:pPr>
              <w:jc w:val="center"/>
              <w:rPr>
                <w:rFonts w:ascii="宋体" w:hAnsi="宋体" w:cs="宋体"/>
                <w:szCs w:val="21"/>
              </w:rPr>
            </w:pPr>
          </w:p>
        </w:tc>
      </w:tr>
      <w:tr w:rsidR="00A72D35" w14:paraId="31506AA8"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482CA" w14:textId="77777777" w:rsidR="00A72D35" w:rsidRDefault="00641940">
            <w:pPr>
              <w:widowControl/>
              <w:jc w:val="center"/>
              <w:textAlignment w:val="center"/>
              <w:rPr>
                <w:rFonts w:ascii="宋体" w:hAnsi="宋体" w:cs="宋体"/>
                <w:szCs w:val="21"/>
              </w:rPr>
            </w:pPr>
            <w:r>
              <w:rPr>
                <w:rFonts w:ascii="宋体" w:hAnsi="宋体" w:cs="宋体" w:hint="eastAsia"/>
                <w:szCs w:val="21"/>
              </w:rPr>
              <w:t>57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A3B3F"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无人机应用技术（校企合作与山东易通通信发展有限公司合作）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FE51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53B83"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8F05A"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656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4809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left w:val="single" w:sz="4" w:space="0" w:color="000000"/>
              <w:right w:val="single" w:sz="4" w:space="0" w:color="000000"/>
            </w:tcBorders>
            <w:shd w:val="clear" w:color="auto" w:fill="auto"/>
            <w:tcMar>
              <w:top w:w="15" w:type="dxa"/>
              <w:left w:w="15" w:type="dxa"/>
              <w:right w:w="15" w:type="dxa"/>
            </w:tcMar>
            <w:vAlign w:val="center"/>
          </w:tcPr>
          <w:p w14:paraId="61B67FC4" w14:textId="77777777" w:rsidR="00A72D35" w:rsidRDefault="00A72D35">
            <w:pPr>
              <w:jc w:val="center"/>
              <w:rPr>
                <w:rFonts w:ascii="宋体" w:hAnsi="宋体" w:cs="宋体"/>
                <w:szCs w:val="21"/>
              </w:rPr>
            </w:pPr>
          </w:p>
        </w:tc>
      </w:tr>
      <w:tr w:rsidR="00A72D35" w14:paraId="6BA6C2B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88173" w14:textId="77777777" w:rsidR="00A72D35" w:rsidRDefault="00641940">
            <w:pPr>
              <w:widowControl/>
              <w:jc w:val="center"/>
              <w:textAlignment w:val="center"/>
              <w:rPr>
                <w:rFonts w:ascii="宋体" w:hAnsi="宋体" w:cs="宋体"/>
                <w:szCs w:val="21"/>
              </w:rPr>
            </w:pPr>
            <w:r>
              <w:rPr>
                <w:rFonts w:ascii="宋体" w:hAnsi="宋体" w:cs="宋体" w:hint="eastAsia"/>
                <w:szCs w:val="21"/>
              </w:rPr>
              <w:t>58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B117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新能源汽车技术（校企合作与比德文控股集团有限公司合作）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AB3D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2FBC1"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0E61D"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8DFE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31E1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left w:val="single" w:sz="4" w:space="0" w:color="000000"/>
              <w:right w:val="single" w:sz="4" w:space="0" w:color="000000"/>
            </w:tcBorders>
            <w:shd w:val="clear" w:color="auto" w:fill="auto"/>
            <w:tcMar>
              <w:top w:w="15" w:type="dxa"/>
              <w:left w:w="15" w:type="dxa"/>
              <w:right w:w="15" w:type="dxa"/>
            </w:tcMar>
            <w:vAlign w:val="center"/>
          </w:tcPr>
          <w:p w14:paraId="6F069C4A" w14:textId="77777777" w:rsidR="00A72D35" w:rsidRDefault="00A72D35">
            <w:pPr>
              <w:jc w:val="center"/>
              <w:rPr>
                <w:rFonts w:ascii="宋体" w:hAnsi="宋体" w:cs="宋体"/>
                <w:szCs w:val="21"/>
              </w:rPr>
            </w:pPr>
          </w:p>
        </w:tc>
      </w:tr>
      <w:tr w:rsidR="00A72D35" w14:paraId="21B230EB"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89575" w14:textId="77777777" w:rsidR="00A72D35" w:rsidRDefault="00641940">
            <w:pPr>
              <w:widowControl/>
              <w:jc w:val="center"/>
              <w:textAlignment w:val="center"/>
              <w:rPr>
                <w:rFonts w:ascii="宋体" w:hAnsi="宋体" w:cs="宋体"/>
                <w:szCs w:val="21"/>
              </w:rPr>
            </w:pPr>
            <w:r>
              <w:rPr>
                <w:rFonts w:ascii="宋体" w:hAnsi="宋体" w:cs="宋体" w:hint="eastAsia"/>
                <w:szCs w:val="21"/>
              </w:rPr>
              <w:t>59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AA58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商务英语(校企合作与山东亚伟速录科技有限公司)</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C5DB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7522FA"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BD2AC"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DE21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7120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left w:val="single" w:sz="4" w:space="0" w:color="000000"/>
              <w:right w:val="single" w:sz="4" w:space="0" w:color="000000"/>
            </w:tcBorders>
            <w:shd w:val="clear" w:color="auto" w:fill="auto"/>
            <w:tcMar>
              <w:top w:w="15" w:type="dxa"/>
              <w:left w:w="15" w:type="dxa"/>
              <w:right w:w="15" w:type="dxa"/>
            </w:tcMar>
            <w:vAlign w:val="center"/>
          </w:tcPr>
          <w:p w14:paraId="213C4F12" w14:textId="77777777" w:rsidR="00A72D35" w:rsidRDefault="00A72D35">
            <w:pPr>
              <w:jc w:val="center"/>
              <w:rPr>
                <w:rFonts w:ascii="宋体" w:hAnsi="宋体" w:cs="宋体"/>
                <w:szCs w:val="21"/>
              </w:rPr>
            </w:pPr>
          </w:p>
        </w:tc>
      </w:tr>
      <w:tr w:rsidR="00A72D35" w14:paraId="1264FA32"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B76DF" w14:textId="77777777" w:rsidR="00A72D35" w:rsidRDefault="00641940">
            <w:pPr>
              <w:widowControl/>
              <w:jc w:val="center"/>
              <w:textAlignment w:val="center"/>
              <w:rPr>
                <w:rFonts w:ascii="宋体" w:hAnsi="宋体" w:cs="宋体"/>
                <w:szCs w:val="21"/>
              </w:rPr>
            </w:pPr>
            <w:r>
              <w:rPr>
                <w:rFonts w:ascii="宋体" w:hAnsi="宋体" w:cs="宋体" w:hint="eastAsia"/>
                <w:szCs w:val="21"/>
              </w:rPr>
              <w:t>60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C182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环境工程技术(校企合作与齐鲁制药有限公司合作)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6C95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7B5C0"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44CBC"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094C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9416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tcBorders>
              <w:left w:val="single" w:sz="4" w:space="0" w:color="000000"/>
              <w:right w:val="single" w:sz="4" w:space="0" w:color="000000"/>
            </w:tcBorders>
            <w:shd w:val="clear" w:color="auto" w:fill="auto"/>
            <w:tcMar>
              <w:top w:w="15" w:type="dxa"/>
              <w:left w:w="15" w:type="dxa"/>
              <w:right w:w="15" w:type="dxa"/>
            </w:tcMar>
            <w:vAlign w:val="center"/>
          </w:tcPr>
          <w:p w14:paraId="74EF10D0" w14:textId="77777777" w:rsidR="00A72D35" w:rsidRDefault="00A72D35">
            <w:pPr>
              <w:jc w:val="center"/>
              <w:rPr>
                <w:rFonts w:ascii="宋体" w:hAnsi="宋体" w:cs="宋体"/>
                <w:szCs w:val="21"/>
              </w:rPr>
            </w:pPr>
          </w:p>
        </w:tc>
      </w:tr>
      <w:tr w:rsidR="00A72D35" w14:paraId="6F6DEBE5"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F02BE" w14:textId="77777777" w:rsidR="00A72D35" w:rsidRDefault="00641940">
            <w:pPr>
              <w:widowControl/>
              <w:jc w:val="center"/>
              <w:textAlignment w:val="center"/>
              <w:rPr>
                <w:rFonts w:ascii="宋体" w:hAnsi="宋体" w:cs="宋体"/>
                <w:szCs w:val="21"/>
              </w:rPr>
            </w:pPr>
            <w:r>
              <w:rPr>
                <w:rFonts w:ascii="宋体" w:hAnsi="宋体" w:cs="宋体" w:hint="eastAsia"/>
                <w:szCs w:val="21"/>
              </w:rPr>
              <w:t>61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8FDC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药品生物技术(校企合作与齐鲁制药有限公司合作)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D85F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8AB71"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60B09"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20AD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6F19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tcBorders>
              <w:left w:val="single" w:sz="4" w:space="0" w:color="000000"/>
              <w:right w:val="single" w:sz="4" w:space="0" w:color="000000"/>
            </w:tcBorders>
            <w:shd w:val="clear" w:color="auto" w:fill="auto"/>
            <w:tcMar>
              <w:top w:w="15" w:type="dxa"/>
              <w:left w:w="15" w:type="dxa"/>
              <w:right w:w="15" w:type="dxa"/>
            </w:tcMar>
            <w:vAlign w:val="center"/>
          </w:tcPr>
          <w:p w14:paraId="143FD227" w14:textId="77777777" w:rsidR="00A72D35" w:rsidRDefault="00A72D35">
            <w:pPr>
              <w:jc w:val="center"/>
              <w:rPr>
                <w:rFonts w:ascii="宋体" w:hAnsi="宋体" w:cs="宋体"/>
                <w:szCs w:val="21"/>
              </w:rPr>
            </w:pPr>
          </w:p>
        </w:tc>
      </w:tr>
      <w:tr w:rsidR="00A72D35" w14:paraId="70F0C17D"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FA634" w14:textId="77777777" w:rsidR="00A72D35" w:rsidRDefault="00641940">
            <w:pPr>
              <w:widowControl/>
              <w:jc w:val="center"/>
              <w:textAlignment w:val="center"/>
              <w:rPr>
                <w:rFonts w:ascii="宋体" w:hAnsi="宋体" w:cs="宋体"/>
                <w:szCs w:val="21"/>
              </w:rPr>
            </w:pPr>
            <w:r>
              <w:rPr>
                <w:rFonts w:ascii="宋体" w:hAnsi="宋体" w:cs="宋体" w:hint="eastAsia"/>
                <w:szCs w:val="21"/>
              </w:rPr>
              <w:t>62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7F60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应用化工技术（校企合作与万华化学集团股份有限公司合作）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63BE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56409"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B99FD"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F6E4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D58A4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27B252" w14:textId="77777777" w:rsidR="00A72D35" w:rsidRDefault="00A72D35">
            <w:pPr>
              <w:widowControl/>
              <w:jc w:val="center"/>
              <w:textAlignment w:val="center"/>
              <w:rPr>
                <w:rFonts w:ascii="宋体" w:hAnsi="宋体" w:cs="宋体"/>
                <w:szCs w:val="21"/>
              </w:rPr>
            </w:pPr>
          </w:p>
        </w:tc>
      </w:tr>
      <w:tr w:rsidR="00A72D35" w14:paraId="045DEF47"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BC01C" w14:textId="77777777" w:rsidR="00A72D35" w:rsidRDefault="00641940">
            <w:pPr>
              <w:widowControl/>
              <w:jc w:val="center"/>
              <w:textAlignment w:val="center"/>
              <w:rPr>
                <w:rFonts w:ascii="宋体" w:hAnsi="宋体" w:cs="宋体"/>
                <w:szCs w:val="21"/>
              </w:rPr>
            </w:pPr>
            <w:r>
              <w:rPr>
                <w:rFonts w:ascii="宋体" w:hAnsi="宋体" w:cs="宋体" w:hint="eastAsia"/>
                <w:szCs w:val="21"/>
              </w:rPr>
              <w:lastRenderedPageBreak/>
              <w:t>63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5DB00"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计算机网络技术(校企合作与济南博赛网络技术有限公司合作)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F46E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FAC5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4383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D53F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A4D1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val="restart"/>
            <w:tcBorders>
              <w:top w:val="single" w:sz="4" w:space="0" w:color="auto"/>
              <w:left w:val="single" w:sz="4" w:space="0" w:color="000000"/>
              <w:right w:val="single" w:sz="4" w:space="0" w:color="000000"/>
            </w:tcBorders>
            <w:shd w:val="clear" w:color="auto" w:fill="auto"/>
            <w:tcMar>
              <w:top w:w="15" w:type="dxa"/>
              <w:left w:w="15" w:type="dxa"/>
              <w:right w:w="15" w:type="dxa"/>
            </w:tcMar>
            <w:vAlign w:val="center"/>
          </w:tcPr>
          <w:p w14:paraId="342B836E" w14:textId="77777777" w:rsidR="00A72D35" w:rsidRDefault="00641940">
            <w:pPr>
              <w:jc w:val="center"/>
              <w:rPr>
                <w:rFonts w:ascii="宋体" w:hAnsi="宋体" w:cs="宋体"/>
                <w:szCs w:val="21"/>
              </w:rPr>
            </w:pPr>
            <w:r>
              <w:rPr>
                <w:rFonts w:ascii="宋体" w:hAnsi="宋体" w:cs="宋体" w:hint="eastAsia"/>
                <w:kern w:val="0"/>
                <w:szCs w:val="21"/>
                <w:lang w:bidi="ar"/>
              </w:rPr>
              <w:t>第一学年在滨海校区就读</w:t>
            </w:r>
          </w:p>
        </w:tc>
      </w:tr>
      <w:tr w:rsidR="00A72D35" w14:paraId="5B89324C"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B121E1" w14:textId="77777777" w:rsidR="00A72D35" w:rsidRDefault="00641940">
            <w:pPr>
              <w:widowControl/>
              <w:jc w:val="center"/>
              <w:textAlignment w:val="center"/>
              <w:rPr>
                <w:rFonts w:ascii="宋体" w:hAnsi="宋体" w:cs="宋体"/>
                <w:szCs w:val="21"/>
              </w:rPr>
            </w:pPr>
            <w:r>
              <w:rPr>
                <w:rFonts w:ascii="宋体" w:hAnsi="宋体" w:cs="宋体" w:hint="eastAsia"/>
                <w:szCs w:val="21"/>
              </w:rPr>
              <w:t>64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D793A"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计算机网络技术(校企合作与中</w:t>
            </w:r>
            <w:proofErr w:type="gramStart"/>
            <w:r>
              <w:rPr>
                <w:rFonts w:ascii="宋体" w:hAnsi="宋体" w:cs="宋体" w:hint="eastAsia"/>
                <w:kern w:val="0"/>
                <w:szCs w:val="21"/>
                <w:lang w:bidi="ar"/>
              </w:rPr>
              <w:t>安联合</w:t>
            </w:r>
            <w:proofErr w:type="gramEnd"/>
            <w:r>
              <w:rPr>
                <w:rFonts w:ascii="宋体" w:hAnsi="宋体" w:cs="宋体" w:hint="eastAsia"/>
                <w:kern w:val="0"/>
                <w:szCs w:val="21"/>
                <w:lang w:bidi="ar"/>
              </w:rPr>
              <w:t>投资集团有限公司合作)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05A4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4E03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B663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CA28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32DA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2FAD34E" w14:textId="77777777" w:rsidR="00A72D35" w:rsidRDefault="00A72D35">
            <w:pPr>
              <w:jc w:val="center"/>
              <w:rPr>
                <w:rFonts w:ascii="宋体" w:hAnsi="宋体" w:cs="宋体"/>
                <w:szCs w:val="21"/>
              </w:rPr>
            </w:pPr>
          </w:p>
        </w:tc>
      </w:tr>
      <w:tr w:rsidR="00A72D35" w14:paraId="72DE0AC7"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B7B15" w14:textId="77777777" w:rsidR="00A72D35" w:rsidRDefault="00641940">
            <w:pPr>
              <w:widowControl/>
              <w:jc w:val="center"/>
              <w:textAlignment w:val="center"/>
              <w:rPr>
                <w:rFonts w:ascii="宋体" w:hAnsi="宋体" w:cs="宋体"/>
                <w:szCs w:val="21"/>
              </w:rPr>
            </w:pPr>
            <w:r>
              <w:rPr>
                <w:rFonts w:ascii="宋体" w:hAnsi="宋体" w:cs="宋体" w:hint="eastAsia"/>
                <w:szCs w:val="21"/>
              </w:rPr>
              <w:t>65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D969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计算机应用技术(校企合作与联想（北京）有限公司合作)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60C8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B2DF8"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F734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5A7F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93AF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9E720B1" w14:textId="77777777" w:rsidR="00A72D35" w:rsidRDefault="00A72D35">
            <w:pPr>
              <w:jc w:val="center"/>
              <w:rPr>
                <w:rFonts w:ascii="宋体" w:hAnsi="宋体" w:cs="宋体"/>
                <w:szCs w:val="21"/>
              </w:rPr>
            </w:pPr>
          </w:p>
        </w:tc>
      </w:tr>
      <w:tr w:rsidR="00A72D35" w14:paraId="191131C4"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06463" w14:textId="77777777" w:rsidR="00A72D35" w:rsidRDefault="00641940">
            <w:pPr>
              <w:widowControl/>
              <w:jc w:val="center"/>
              <w:textAlignment w:val="center"/>
              <w:rPr>
                <w:rFonts w:ascii="宋体" w:hAnsi="宋体" w:cs="宋体"/>
                <w:szCs w:val="21"/>
              </w:rPr>
            </w:pPr>
            <w:r>
              <w:rPr>
                <w:rFonts w:ascii="宋体" w:hAnsi="宋体" w:cs="宋体" w:hint="eastAsia"/>
                <w:szCs w:val="21"/>
              </w:rPr>
              <w:t>66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7F99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软件技术(校企合作与北京安博大成教育科技合作)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FD91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85E7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DA30D"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4E1B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3377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7D2B25B" w14:textId="77777777" w:rsidR="00A72D35" w:rsidRDefault="00A72D35">
            <w:pPr>
              <w:jc w:val="center"/>
              <w:rPr>
                <w:rFonts w:ascii="宋体" w:hAnsi="宋体" w:cs="宋体"/>
                <w:szCs w:val="21"/>
              </w:rPr>
            </w:pPr>
          </w:p>
        </w:tc>
      </w:tr>
      <w:tr w:rsidR="00A72D35" w14:paraId="7BEA2C36"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EE479" w14:textId="77777777" w:rsidR="00A72D35" w:rsidRDefault="00641940">
            <w:pPr>
              <w:widowControl/>
              <w:jc w:val="center"/>
              <w:textAlignment w:val="center"/>
              <w:rPr>
                <w:rFonts w:ascii="宋体" w:hAnsi="宋体" w:cs="宋体"/>
                <w:szCs w:val="21"/>
              </w:rPr>
            </w:pPr>
            <w:r>
              <w:rPr>
                <w:rFonts w:ascii="宋体" w:hAnsi="宋体" w:cs="宋体" w:hint="eastAsia"/>
                <w:szCs w:val="21"/>
              </w:rPr>
              <w:t>67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FDF9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软件技术(校企合作与浪潮优</w:t>
            </w:r>
            <w:proofErr w:type="gramStart"/>
            <w:r>
              <w:rPr>
                <w:rFonts w:ascii="宋体" w:hAnsi="宋体" w:cs="宋体" w:hint="eastAsia"/>
                <w:kern w:val="0"/>
                <w:szCs w:val="21"/>
                <w:lang w:bidi="ar"/>
              </w:rPr>
              <w:t>派科技</w:t>
            </w:r>
            <w:proofErr w:type="gramEnd"/>
            <w:r>
              <w:rPr>
                <w:rFonts w:ascii="宋体" w:hAnsi="宋体" w:cs="宋体" w:hint="eastAsia"/>
                <w:kern w:val="0"/>
                <w:szCs w:val="21"/>
                <w:lang w:bidi="ar"/>
              </w:rPr>
              <w:t>教育有限公司合作)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21B7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596FA"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DC55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15</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98B1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A4A2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73A8AC3" w14:textId="77777777" w:rsidR="00A72D35" w:rsidRDefault="00A72D35">
            <w:pPr>
              <w:jc w:val="center"/>
              <w:rPr>
                <w:rFonts w:ascii="宋体" w:hAnsi="宋体" w:cs="宋体"/>
                <w:szCs w:val="21"/>
              </w:rPr>
            </w:pPr>
          </w:p>
        </w:tc>
      </w:tr>
      <w:tr w:rsidR="00A72D35" w14:paraId="7F722218"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F05E2" w14:textId="77777777" w:rsidR="00A72D35" w:rsidRDefault="00641940">
            <w:pPr>
              <w:widowControl/>
              <w:jc w:val="center"/>
              <w:textAlignment w:val="center"/>
              <w:rPr>
                <w:rFonts w:ascii="宋体" w:hAnsi="宋体" w:cs="宋体"/>
                <w:szCs w:val="21"/>
              </w:rPr>
            </w:pPr>
            <w:r>
              <w:rPr>
                <w:rFonts w:ascii="宋体" w:hAnsi="宋体" w:cs="宋体" w:hint="eastAsia"/>
                <w:szCs w:val="21"/>
              </w:rPr>
              <w:t>68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18918" w14:textId="77777777" w:rsidR="00A72D35" w:rsidRDefault="00641940">
            <w:pPr>
              <w:widowControl/>
              <w:textAlignment w:val="center"/>
              <w:rPr>
                <w:rFonts w:ascii="宋体" w:hAnsi="宋体" w:cs="宋体"/>
                <w:szCs w:val="21"/>
              </w:rPr>
            </w:pPr>
            <w:proofErr w:type="gramStart"/>
            <w:r>
              <w:rPr>
                <w:rFonts w:ascii="宋体" w:hAnsi="宋体" w:cs="宋体" w:hint="eastAsia"/>
                <w:kern w:val="0"/>
                <w:szCs w:val="21"/>
                <w:lang w:bidi="ar"/>
              </w:rPr>
              <w:t>动漫制作</w:t>
            </w:r>
            <w:proofErr w:type="gramEnd"/>
            <w:r>
              <w:rPr>
                <w:rFonts w:ascii="宋体" w:hAnsi="宋体" w:cs="宋体" w:hint="eastAsia"/>
                <w:kern w:val="0"/>
                <w:szCs w:val="21"/>
                <w:lang w:bidi="ar"/>
              </w:rPr>
              <w:t>技术(校企合作与</w:t>
            </w:r>
            <w:proofErr w:type="gramStart"/>
            <w:r>
              <w:rPr>
                <w:rFonts w:ascii="宋体" w:hAnsi="宋体" w:cs="宋体" w:hint="eastAsia"/>
                <w:kern w:val="0"/>
                <w:szCs w:val="21"/>
                <w:lang w:bidi="ar"/>
              </w:rPr>
              <w:t>济南网融创业</w:t>
            </w:r>
            <w:proofErr w:type="gramEnd"/>
            <w:r>
              <w:rPr>
                <w:rFonts w:ascii="宋体" w:hAnsi="宋体" w:cs="宋体" w:hint="eastAsia"/>
                <w:kern w:val="0"/>
                <w:szCs w:val="21"/>
                <w:lang w:bidi="ar"/>
              </w:rPr>
              <w:t>服务有限公司合作)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516F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25</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ED2E1"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CD0B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FC13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33DE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611BB817" w14:textId="77777777" w:rsidR="00A72D35" w:rsidRDefault="00A72D35">
            <w:pPr>
              <w:jc w:val="center"/>
              <w:rPr>
                <w:rFonts w:ascii="宋体" w:hAnsi="宋体" w:cs="宋体"/>
                <w:szCs w:val="21"/>
              </w:rPr>
            </w:pPr>
          </w:p>
        </w:tc>
      </w:tr>
      <w:tr w:rsidR="00A72D35" w14:paraId="2E12ADB3"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2E775" w14:textId="77777777" w:rsidR="00A72D35" w:rsidRDefault="00641940">
            <w:pPr>
              <w:widowControl/>
              <w:jc w:val="center"/>
              <w:textAlignment w:val="center"/>
              <w:rPr>
                <w:rFonts w:ascii="宋体" w:hAnsi="宋体" w:cs="宋体"/>
                <w:szCs w:val="21"/>
              </w:rPr>
            </w:pPr>
            <w:r>
              <w:rPr>
                <w:rFonts w:ascii="宋体" w:hAnsi="宋体" w:cs="宋体" w:hint="eastAsia"/>
                <w:szCs w:val="21"/>
              </w:rPr>
              <w:t>69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64D59" w14:textId="77777777" w:rsidR="00A72D35" w:rsidRDefault="00641940">
            <w:pPr>
              <w:widowControl/>
              <w:textAlignment w:val="center"/>
              <w:rPr>
                <w:rFonts w:ascii="宋体" w:hAnsi="宋体" w:cs="宋体"/>
                <w:szCs w:val="21"/>
              </w:rPr>
            </w:pPr>
            <w:proofErr w:type="gramStart"/>
            <w:r>
              <w:rPr>
                <w:rFonts w:ascii="宋体" w:hAnsi="宋体" w:cs="宋体" w:hint="eastAsia"/>
                <w:kern w:val="0"/>
                <w:szCs w:val="21"/>
                <w:lang w:bidi="ar"/>
              </w:rPr>
              <w:t>动漫制作</w:t>
            </w:r>
            <w:proofErr w:type="gramEnd"/>
            <w:r>
              <w:rPr>
                <w:rFonts w:ascii="宋体" w:hAnsi="宋体" w:cs="宋体" w:hint="eastAsia"/>
                <w:kern w:val="0"/>
                <w:szCs w:val="21"/>
                <w:lang w:bidi="ar"/>
              </w:rPr>
              <w:t>技术（校企合作与山东哲</w:t>
            </w:r>
            <w:proofErr w:type="gramStart"/>
            <w:r>
              <w:rPr>
                <w:rFonts w:ascii="宋体" w:hAnsi="宋体" w:cs="宋体" w:hint="eastAsia"/>
                <w:kern w:val="0"/>
                <w:szCs w:val="21"/>
                <w:lang w:bidi="ar"/>
              </w:rPr>
              <w:t>睿</w:t>
            </w:r>
            <w:proofErr w:type="gramEnd"/>
            <w:r>
              <w:rPr>
                <w:rFonts w:ascii="宋体" w:hAnsi="宋体" w:cs="宋体" w:hint="eastAsia"/>
                <w:kern w:val="0"/>
                <w:szCs w:val="21"/>
                <w:lang w:bidi="ar"/>
              </w:rPr>
              <w:t>文化传媒有限公司合作）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1FAA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93EF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17E5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7DB8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E2F7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2C015D7" w14:textId="77777777" w:rsidR="00A72D35" w:rsidRDefault="00A72D35">
            <w:pPr>
              <w:jc w:val="center"/>
              <w:rPr>
                <w:rFonts w:ascii="宋体" w:hAnsi="宋体" w:cs="宋体"/>
                <w:szCs w:val="21"/>
              </w:rPr>
            </w:pPr>
          </w:p>
        </w:tc>
      </w:tr>
      <w:tr w:rsidR="00A72D35" w14:paraId="414B7B90" w14:textId="77777777">
        <w:trPr>
          <w:trHeight w:val="765"/>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E88A4" w14:textId="77777777" w:rsidR="00A72D35" w:rsidRDefault="00641940">
            <w:pPr>
              <w:widowControl/>
              <w:jc w:val="center"/>
              <w:textAlignment w:val="center"/>
              <w:rPr>
                <w:rFonts w:ascii="宋体" w:hAnsi="宋体" w:cs="宋体"/>
                <w:szCs w:val="21"/>
              </w:rPr>
            </w:pPr>
            <w:r>
              <w:rPr>
                <w:rFonts w:ascii="宋体" w:hAnsi="宋体" w:cs="宋体" w:hint="eastAsia"/>
                <w:szCs w:val="21"/>
              </w:rPr>
              <w:t>70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CC289"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数字媒体应用技术(校企合作与山东星科智能科技股份有限公司合作)</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FDC2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CE06F"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信息技术</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B0B9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8971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840A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8800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984A8C6" w14:textId="77777777" w:rsidR="00A72D35" w:rsidRDefault="00A72D35">
            <w:pPr>
              <w:jc w:val="center"/>
              <w:rPr>
                <w:rFonts w:ascii="宋体" w:hAnsi="宋体" w:cs="宋体"/>
                <w:szCs w:val="21"/>
              </w:rPr>
            </w:pPr>
          </w:p>
        </w:tc>
      </w:tr>
      <w:tr w:rsidR="00A72D35" w14:paraId="07504221"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00FAB" w14:textId="77777777" w:rsidR="00A72D35" w:rsidRDefault="00641940">
            <w:pPr>
              <w:widowControl/>
              <w:jc w:val="center"/>
              <w:textAlignment w:val="center"/>
              <w:rPr>
                <w:rFonts w:ascii="宋体" w:hAnsi="宋体" w:cs="宋体"/>
                <w:szCs w:val="21"/>
              </w:rPr>
            </w:pPr>
            <w:r>
              <w:rPr>
                <w:rFonts w:ascii="宋体" w:hAnsi="宋体" w:cs="宋体" w:hint="eastAsia"/>
                <w:szCs w:val="21"/>
              </w:rPr>
              <w:t>71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5CA1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数字媒体艺术设计（鲁台合作办学）</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7C72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30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0E0DE"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F5E1E"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A8AF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1756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11000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281C430" w14:textId="77777777" w:rsidR="00A72D35" w:rsidRDefault="00A72D35">
            <w:pPr>
              <w:jc w:val="center"/>
              <w:rPr>
                <w:rFonts w:ascii="宋体" w:hAnsi="宋体" w:cs="宋体"/>
                <w:szCs w:val="21"/>
              </w:rPr>
            </w:pPr>
          </w:p>
        </w:tc>
      </w:tr>
      <w:tr w:rsidR="00A72D35" w14:paraId="34CCBC69"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5938D" w14:textId="77777777" w:rsidR="00A72D35" w:rsidRDefault="00641940">
            <w:pPr>
              <w:widowControl/>
              <w:jc w:val="center"/>
              <w:textAlignment w:val="center"/>
              <w:rPr>
                <w:rFonts w:ascii="宋体" w:hAnsi="宋体" w:cs="宋体"/>
                <w:szCs w:val="21"/>
              </w:rPr>
            </w:pPr>
            <w:r>
              <w:rPr>
                <w:rFonts w:ascii="宋体" w:hAnsi="宋体" w:cs="宋体" w:hint="eastAsia"/>
                <w:szCs w:val="21"/>
              </w:rPr>
              <w:t>72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A5E77"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建筑工程技术(中外合作办学)</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6D7B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D80B0"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E9C2E"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A6C0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FF24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9600</w:t>
            </w:r>
          </w:p>
        </w:tc>
        <w:tc>
          <w:tcPr>
            <w:tcW w:w="1333"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35F946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在</w:t>
            </w:r>
            <w:proofErr w:type="gramStart"/>
            <w:r>
              <w:rPr>
                <w:rFonts w:ascii="宋体" w:hAnsi="宋体" w:cs="宋体" w:hint="eastAsia"/>
                <w:kern w:val="0"/>
                <w:szCs w:val="21"/>
                <w:lang w:bidi="ar"/>
              </w:rPr>
              <w:t>浮烟山校区</w:t>
            </w:r>
            <w:proofErr w:type="gramEnd"/>
            <w:r>
              <w:rPr>
                <w:rFonts w:ascii="宋体" w:hAnsi="宋体" w:cs="宋体" w:hint="eastAsia"/>
                <w:kern w:val="0"/>
                <w:szCs w:val="21"/>
                <w:lang w:bidi="ar"/>
              </w:rPr>
              <w:t>就读</w:t>
            </w:r>
          </w:p>
        </w:tc>
      </w:tr>
      <w:tr w:rsidR="00A72D35" w14:paraId="2494FCB8"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4DA31" w14:textId="77777777" w:rsidR="00A72D35" w:rsidRDefault="00641940">
            <w:pPr>
              <w:widowControl/>
              <w:jc w:val="center"/>
              <w:textAlignment w:val="center"/>
              <w:rPr>
                <w:rFonts w:ascii="宋体" w:hAnsi="宋体" w:cs="宋体"/>
                <w:szCs w:val="21"/>
              </w:rPr>
            </w:pPr>
            <w:r>
              <w:rPr>
                <w:rFonts w:ascii="宋体" w:hAnsi="宋体" w:cs="宋体" w:hint="eastAsia"/>
                <w:szCs w:val="21"/>
              </w:rPr>
              <w:t>73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5FA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汽车检测与维修技术(中外合作办学)</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A031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5F06F"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5B30E"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30D0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7C9F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11000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09AFAD2" w14:textId="77777777" w:rsidR="00A72D35" w:rsidRDefault="00A72D35">
            <w:pPr>
              <w:jc w:val="center"/>
              <w:rPr>
                <w:rFonts w:ascii="宋体" w:hAnsi="宋体" w:cs="宋体"/>
                <w:szCs w:val="21"/>
              </w:rPr>
            </w:pPr>
          </w:p>
        </w:tc>
      </w:tr>
      <w:tr w:rsidR="00A72D35" w14:paraId="19207EEF"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FDBB1" w14:textId="77777777" w:rsidR="00A72D35" w:rsidRDefault="00641940">
            <w:pPr>
              <w:widowControl/>
              <w:jc w:val="center"/>
              <w:textAlignment w:val="center"/>
              <w:rPr>
                <w:rFonts w:ascii="宋体" w:hAnsi="宋体" w:cs="宋体"/>
                <w:szCs w:val="21"/>
              </w:rPr>
            </w:pPr>
            <w:r>
              <w:rPr>
                <w:rFonts w:ascii="宋体" w:hAnsi="宋体" w:cs="宋体" w:hint="eastAsia"/>
                <w:szCs w:val="21"/>
              </w:rPr>
              <w:t>74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B54C"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物流管理（中外合作办学）</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6ED9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5A78E"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9A310"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18AA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133F5"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11000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8D3318B" w14:textId="77777777" w:rsidR="00A72D35" w:rsidRDefault="00A72D35">
            <w:pPr>
              <w:jc w:val="center"/>
              <w:rPr>
                <w:rFonts w:ascii="宋体" w:hAnsi="宋体" w:cs="宋体"/>
                <w:szCs w:val="21"/>
              </w:rPr>
            </w:pPr>
          </w:p>
        </w:tc>
      </w:tr>
      <w:tr w:rsidR="00A72D35" w14:paraId="5D2222E3"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B25DB6" w14:textId="77777777" w:rsidR="00A72D35" w:rsidRDefault="00641940">
            <w:pPr>
              <w:widowControl/>
              <w:jc w:val="center"/>
              <w:textAlignment w:val="center"/>
              <w:rPr>
                <w:rFonts w:ascii="宋体" w:hAnsi="宋体" w:cs="宋体"/>
                <w:szCs w:val="21"/>
              </w:rPr>
            </w:pPr>
            <w:r>
              <w:rPr>
                <w:rFonts w:ascii="宋体" w:hAnsi="宋体" w:cs="宋体" w:hint="eastAsia"/>
                <w:szCs w:val="21"/>
              </w:rPr>
              <w:t>75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1BC26"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市场营销（中英合作办学）</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BDE0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20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0FBA0"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A1D722"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7121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CBA1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11000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E4AF83D" w14:textId="77777777" w:rsidR="00A72D35" w:rsidRDefault="00A72D35">
            <w:pPr>
              <w:jc w:val="center"/>
              <w:rPr>
                <w:rFonts w:ascii="宋体" w:hAnsi="宋体" w:cs="宋体"/>
                <w:szCs w:val="21"/>
              </w:rPr>
            </w:pPr>
          </w:p>
        </w:tc>
      </w:tr>
      <w:tr w:rsidR="00A72D35" w14:paraId="0EF4C789"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1396F" w14:textId="77777777" w:rsidR="00A72D35" w:rsidRDefault="00641940">
            <w:pPr>
              <w:widowControl/>
              <w:jc w:val="center"/>
              <w:textAlignment w:val="center"/>
              <w:rPr>
                <w:rFonts w:ascii="宋体" w:hAnsi="宋体" w:cs="宋体"/>
                <w:szCs w:val="21"/>
              </w:rPr>
            </w:pPr>
            <w:r>
              <w:rPr>
                <w:rFonts w:ascii="宋体" w:hAnsi="宋体" w:cs="宋体" w:hint="eastAsia"/>
                <w:szCs w:val="21"/>
              </w:rPr>
              <w:t>76</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4F81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电气自动化技术（中外合作办学）</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D8C7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303AB" w14:textId="77777777" w:rsidR="00A72D35" w:rsidRDefault="00A72D35">
            <w:pPr>
              <w:rPr>
                <w:rFonts w:ascii="宋体" w:hAnsi="宋体" w:cs="宋体"/>
                <w:szCs w:val="21"/>
              </w:rPr>
            </w:pP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08310" w14:textId="77777777" w:rsidR="00A72D35" w:rsidRDefault="00A72D35">
            <w:pPr>
              <w:jc w:val="center"/>
              <w:rPr>
                <w:rFonts w:ascii="宋体" w:hAnsi="宋体" w:cs="宋体"/>
                <w:szCs w:val="21"/>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0C70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0415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11000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0E792BA" w14:textId="77777777" w:rsidR="00A72D35" w:rsidRDefault="00A72D35">
            <w:pPr>
              <w:jc w:val="center"/>
              <w:rPr>
                <w:rFonts w:ascii="宋体" w:hAnsi="宋体" w:cs="宋体"/>
                <w:szCs w:val="21"/>
              </w:rPr>
            </w:pPr>
          </w:p>
        </w:tc>
      </w:tr>
      <w:tr w:rsidR="00A72D35" w14:paraId="59240517"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77DB4" w14:textId="77777777" w:rsidR="00A72D35" w:rsidRDefault="00641940">
            <w:pPr>
              <w:widowControl/>
              <w:jc w:val="center"/>
              <w:textAlignment w:val="center"/>
              <w:rPr>
                <w:rFonts w:ascii="宋体" w:hAnsi="宋体" w:cs="宋体"/>
                <w:szCs w:val="21"/>
              </w:rPr>
            </w:pPr>
            <w:r>
              <w:rPr>
                <w:rFonts w:ascii="宋体" w:hAnsi="宋体" w:cs="宋体" w:hint="eastAsia"/>
                <w:szCs w:val="21"/>
              </w:rPr>
              <w:t>77</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E3F4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市场营销（只招退役士兵）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F4FCF"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55BB7"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C591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1B5FF"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FC2C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val="restart"/>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D50A05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执行国家服兵役高等学校学生国家教育资助政策。</w:t>
            </w:r>
          </w:p>
        </w:tc>
      </w:tr>
      <w:tr w:rsidR="00A72D35" w14:paraId="490945CC"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43B3D" w14:textId="77777777" w:rsidR="00A72D35" w:rsidRDefault="00641940">
            <w:pPr>
              <w:widowControl/>
              <w:jc w:val="center"/>
              <w:textAlignment w:val="center"/>
              <w:rPr>
                <w:rFonts w:ascii="宋体" w:hAnsi="宋体" w:cs="宋体"/>
                <w:szCs w:val="21"/>
              </w:rPr>
            </w:pPr>
            <w:r>
              <w:rPr>
                <w:rFonts w:ascii="宋体" w:hAnsi="宋体" w:cs="宋体" w:hint="eastAsia"/>
                <w:szCs w:val="21"/>
              </w:rPr>
              <w:t>78</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C184FA"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机电设备维修与管理（只招退役士兵）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7414A"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7EE3"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809D7C"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681C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D801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936DEAB" w14:textId="77777777" w:rsidR="00A72D35" w:rsidRDefault="00A72D35">
            <w:pPr>
              <w:jc w:val="center"/>
              <w:rPr>
                <w:rFonts w:ascii="宋体" w:hAnsi="宋体" w:cs="宋体"/>
                <w:szCs w:val="21"/>
              </w:rPr>
            </w:pPr>
          </w:p>
        </w:tc>
      </w:tr>
      <w:tr w:rsidR="00A72D35" w14:paraId="1D355BE1"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790BC" w14:textId="77777777" w:rsidR="00A72D35" w:rsidRDefault="00641940">
            <w:pPr>
              <w:widowControl/>
              <w:jc w:val="center"/>
              <w:textAlignment w:val="center"/>
              <w:rPr>
                <w:rFonts w:ascii="宋体" w:hAnsi="宋体" w:cs="宋体"/>
                <w:szCs w:val="21"/>
              </w:rPr>
            </w:pPr>
            <w:r>
              <w:rPr>
                <w:rFonts w:ascii="宋体" w:hAnsi="宋体" w:cs="宋体" w:hint="eastAsia"/>
                <w:szCs w:val="21"/>
              </w:rPr>
              <w:t>79</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825CF"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数控技术（只招退役士兵）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F41CD"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C39E1"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52F80"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C154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8D4C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586BE0B" w14:textId="77777777" w:rsidR="00A72D35" w:rsidRDefault="00A72D35">
            <w:pPr>
              <w:jc w:val="center"/>
              <w:rPr>
                <w:rFonts w:ascii="宋体" w:hAnsi="宋体" w:cs="宋体"/>
                <w:szCs w:val="21"/>
              </w:rPr>
            </w:pPr>
          </w:p>
        </w:tc>
      </w:tr>
      <w:tr w:rsidR="00A72D35" w14:paraId="0E9A73F1"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27CD7" w14:textId="77777777" w:rsidR="00A72D35" w:rsidRDefault="00641940">
            <w:pPr>
              <w:widowControl/>
              <w:jc w:val="center"/>
              <w:textAlignment w:val="center"/>
              <w:rPr>
                <w:rFonts w:ascii="宋体" w:hAnsi="宋体" w:cs="宋体"/>
                <w:szCs w:val="21"/>
              </w:rPr>
            </w:pPr>
            <w:r>
              <w:rPr>
                <w:rFonts w:ascii="宋体" w:hAnsi="宋体" w:cs="宋体" w:hint="eastAsia"/>
                <w:szCs w:val="21"/>
              </w:rPr>
              <w:t>80</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BFD21"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建筑工程技术（只招退役士兵）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A973B"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88DC6"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3A88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4A3A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6ED0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BCFD13B" w14:textId="77777777" w:rsidR="00A72D35" w:rsidRDefault="00A72D35">
            <w:pPr>
              <w:jc w:val="center"/>
              <w:rPr>
                <w:rFonts w:ascii="宋体" w:hAnsi="宋体" w:cs="宋体"/>
                <w:szCs w:val="21"/>
              </w:rPr>
            </w:pPr>
          </w:p>
        </w:tc>
      </w:tr>
      <w:tr w:rsidR="00A72D35" w14:paraId="10FEE467"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E9E2B" w14:textId="77777777" w:rsidR="00A72D35" w:rsidRDefault="00641940">
            <w:pPr>
              <w:widowControl/>
              <w:jc w:val="center"/>
              <w:textAlignment w:val="center"/>
              <w:rPr>
                <w:rFonts w:ascii="宋体" w:hAnsi="宋体" w:cs="宋体"/>
                <w:szCs w:val="21"/>
              </w:rPr>
            </w:pPr>
            <w:r>
              <w:rPr>
                <w:rFonts w:ascii="宋体" w:hAnsi="宋体" w:cs="宋体" w:hint="eastAsia"/>
                <w:szCs w:val="21"/>
              </w:rPr>
              <w:lastRenderedPageBreak/>
              <w:t>81</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6CB9D"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物流管理（只招退役士兵）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1E0067"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25C5E"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E39A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10</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745D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DE1D9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4800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E2232AD" w14:textId="77777777" w:rsidR="00A72D35" w:rsidRDefault="00A72D35">
            <w:pPr>
              <w:jc w:val="center"/>
              <w:rPr>
                <w:rFonts w:ascii="宋体" w:hAnsi="宋体" w:cs="宋体"/>
                <w:szCs w:val="21"/>
              </w:rPr>
            </w:pPr>
          </w:p>
        </w:tc>
      </w:tr>
      <w:tr w:rsidR="00A72D35" w14:paraId="6C435CA5"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CF6D2" w14:textId="77777777" w:rsidR="00A72D35" w:rsidRDefault="00641940">
            <w:pPr>
              <w:widowControl/>
              <w:jc w:val="center"/>
              <w:textAlignment w:val="center"/>
              <w:rPr>
                <w:rFonts w:ascii="宋体" w:hAnsi="宋体" w:cs="宋体"/>
                <w:szCs w:val="21"/>
              </w:rPr>
            </w:pPr>
            <w:r>
              <w:rPr>
                <w:rFonts w:ascii="宋体" w:hAnsi="宋体" w:cs="宋体" w:hint="eastAsia"/>
                <w:szCs w:val="21"/>
              </w:rPr>
              <w:t>82</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5A0FE"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汽车检测与维修技术（只招退役士兵）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E0DC8"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3A5DF"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3F2B49"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C701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57474"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1B216C45" w14:textId="77777777" w:rsidR="00A72D35" w:rsidRDefault="00A72D35">
            <w:pPr>
              <w:jc w:val="center"/>
              <w:rPr>
                <w:rFonts w:ascii="宋体" w:hAnsi="宋体" w:cs="宋体"/>
                <w:szCs w:val="21"/>
              </w:rPr>
            </w:pPr>
          </w:p>
        </w:tc>
      </w:tr>
      <w:tr w:rsidR="00A72D35" w14:paraId="47877625"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60E04" w14:textId="77777777" w:rsidR="00A72D35" w:rsidRDefault="00641940">
            <w:pPr>
              <w:widowControl/>
              <w:jc w:val="center"/>
              <w:textAlignment w:val="center"/>
              <w:rPr>
                <w:rFonts w:ascii="宋体" w:hAnsi="宋体" w:cs="宋体"/>
                <w:szCs w:val="21"/>
              </w:rPr>
            </w:pPr>
            <w:r>
              <w:rPr>
                <w:rFonts w:ascii="宋体" w:hAnsi="宋体" w:cs="宋体" w:hint="eastAsia"/>
                <w:szCs w:val="21"/>
              </w:rPr>
              <w:t>83</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94D4"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应用化工技术（只招退役士兵）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1E8013"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44ADE"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90B21"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CBAB8"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3F47E"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3A762D7" w14:textId="77777777" w:rsidR="00A72D35" w:rsidRDefault="00A72D35">
            <w:pPr>
              <w:jc w:val="center"/>
              <w:rPr>
                <w:rFonts w:ascii="宋体" w:hAnsi="宋体" w:cs="宋体"/>
                <w:szCs w:val="21"/>
              </w:rPr>
            </w:pPr>
          </w:p>
        </w:tc>
      </w:tr>
      <w:tr w:rsidR="00A72D35" w14:paraId="4029E663"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C5171" w14:textId="77777777" w:rsidR="00A72D35" w:rsidRDefault="00641940">
            <w:pPr>
              <w:widowControl/>
              <w:jc w:val="center"/>
              <w:textAlignment w:val="center"/>
              <w:rPr>
                <w:rFonts w:ascii="宋体" w:hAnsi="宋体" w:cs="宋体"/>
                <w:szCs w:val="21"/>
              </w:rPr>
            </w:pPr>
            <w:r>
              <w:rPr>
                <w:rFonts w:ascii="宋体" w:hAnsi="宋体" w:cs="宋体" w:hint="eastAsia"/>
                <w:szCs w:val="21"/>
              </w:rPr>
              <w:t>84</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D3A62"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计算机网络技术（只招退役士兵）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5B5BE"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A0255"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83537"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7</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E83FA"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9F78B"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240A74A7" w14:textId="77777777" w:rsidR="00A72D35" w:rsidRDefault="00A72D35">
            <w:pPr>
              <w:jc w:val="center"/>
              <w:rPr>
                <w:rFonts w:ascii="宋体" w:hAnsi="宋体" w:cs="宋体"/>
                <w:szCs w:val="21"/>
              </w:rPr>
            </w:pPr>
          </w:p>
        </w:tc>
      </w:tr>
      <w:tr w:rsidR="00A72D35" w14:paraId="71DEAE86" w14:textId="77777777">
        <w:trPr>
          <w:trHeight w:val="510"/>
          <w:jc w:val="center"/>
        </w:trPr>
        <w:tc>
          <w:tcPr>
            <w:tcW w:w="5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834E4" w14:textId="77777777" w:rsidR="00A72D35" w:rsidRDefault="00641940">
            <w:pPr>
              <w:widowControl/>
              <w:jc w:val="center"/>
              <w:textAlignment w:val="center"/>
              <w:rPr>
                <w:rFonts w:ascii="宋体" w:hAnsi="宋体" w:cs="宋体"/>
                <w:szCs w:val="21"/>
              </w:rPr>
            </w:pPr>
            <w:r>
              <w:rPr>
                <w:rFonts w:ascii="宋体" w:hAnsi="宋体" w:cs="宋体" w:hint="eastAsia"/>
                <w:szCs w:val="21"/>
              </w:rPr>
              <w:t>85</w:t>
            </w:r>
          </w:p>
        </w:tc>
        <w:tc>
          <w:tcPr>
            <w:tcW w:w="23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1C8E5" w14:textId="77777777" w:rsidR="00A72D35" w:rsidRDefault="00641940">
            <w:pPr>
              <w:widowControl/>
              <w:textAlignment w:val="center"/>
              <w:rPr>
                <w:rFonts w:ascii="宋体" w:hAnsi="宋体" w:cs="宋体"/>
                <w:szCs w:val="21"/>
              </w:rPr>
            </w:pPr>
            <w:r>
              <w:rPr>
                <w:rFonts w:ascii="宋体" w:hAnsi="宋体" w:cs="宋体" w:hint="eastAsia"/>
                <w:kern w:val="0"/>
                <w:szCs w:val="21"/>
                <w:lang w:bidi="ar"/>
              </w:rPr>
              <w:t>数字媒体应用技术（只招退役士兵）</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4F0A1" w14:textId="77777777" w:rsidR="00A72D35" w:rsidRDefault="00A72D35">
            <w:pPr>
              <w:jc w:val="center"/>
              <w:rPr>
                <w:rFonts w:ascii="宋体" w:hAnsi="宋体" w:cs="宋体"/>
                <w:szCs w:val="21"/>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018A6" w14:textId="77777777" w:rsidR="00A72D35" w:rsidRDefault="00641940">
            <w:pPr>
              <w:rPr>
                <w:rFonts w:ascii="宋体" w:hAnsi="宋体" w:cs="宋体"/>
                <w:szCs w:val="21"/>
              </w:rPr>
            </w:pPr>
            <w:r>
              <w:rPr>
                <w:rFonts w:ascii="宋体" w:hAnsi="宋体" w:cs="宋体" w:hint="eastAsia"/>
                <w:kern w:val="0"/>
                <w:szCs w:val="21"/>
                <w:lang w:bidi="ar"/>
              </w:rPr>
              <w:t>不限</w:t>
            </w:r>
          </w:p>
        </w:tc>
        <w:tc>
          <w:tcPr>
            <w:tcW w:w="8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5E48B6"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8</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182EA3"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三年或弹性学制</w:t>
            </w:r>
          </w:p>
        </w:tc>
        <w:tc>
          <w:tcPr>
            <w:tcW w:w="10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1D662" w14:textId="77777777" w:rsidR="00A72D35" w:rsidRDefault="00641940">
            <w:pPr>
              <w:widowControl/>
              <w:jc w:val="center"/>
              <w:textAlignment w:val="center"/>
              <w:rPr>
                <w:rFonts w:ascii="宋体" w:hAnsi="宋体" w:cs="宋体"/>
                <w:szCs w:val="21"/>
              </w:rPr>
            </w:pPr>
            <w:r>
              <w:rPr>
                <w:rFonts w:ascii="宋体" w:hAnsi="宋体" w:cs="宋体" w:hint="eastAsia"/>
                <w:kern w:val="0"/>
                <w:szCs w:val="21"/>
                <w:lang w:bidi="ar"/>
              </w:rPr>
              <w:t>5000</w:t>
            </w:r>
          </w:p>
        </w:tc>
        <w:tc>
          <w:tcPr>
            <w:tcW w:w="1333" w:type="dxa"/>
            <w:vMerge/>
            <w:tcBorders>
              <w:top w:val="single" w:sz="4" w:space="0" w:color="auto"/>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5A4A5D00" w14:textId="77777777" w:rsidR="00A72D35" w:rsidRDefault="00A72D35">
            <w:pPr>
              <w:jc w:val="center"/>
              <w:rPr>
                <w:rFonts w:ascii="宋体" w:hAnsi="宋体" w:cs="宋体"/>
                <w:szCs w:val="21"/>
              </w:rPr>
            </w:pPr>
          </w:p>
        </w:tc>
      </w:tr>
    </w:tbl>
    <w:p w14:paraId="002CA9C8" w14:textId="77777777" w:rsidR="00A72D35" w:rsidRDefault="00641940" w:rsidP="00631ABF">
      <w:pPr>
        <w:spacing w:beforeLines="50" w:before="156" w:line="560" w:lineRule="exact"/>
        <w:jc w:val="center"/>
        <w:rPr>
          <w:rStyle w:val="title-font1"/>
          <w:rFonts w:cs="宋体"/>
          <w:bCs/>
          <w:color w:val="auto"/>
          <w:sz w:val="36"/>
          <w:szCs w:val="36"/>
        </w:rPr>
      </w:pPr>
      <w:r>
        <w:rPr>
          <w:rStyle w:val="title-font1"/>
          <w:rFonts w:cs="宋体" w:hint="eastAsia"/>
          <w:bCs/>
          <w:color w:val="auto"/>
          <w:sz w:val="36"/>
          <w:szCs w:val="36"/>
        </w:rPr>
        <w:t>第五章</w:t>
      </w:r>
      <w:r>
        <w:rPr>
          <w:rStyle w:val="title-font1"/>
          <w:rFonts w:cs="宋体" w:hint="eastAsia"/>
          <w:bCs/>
          <w:color w:val="auto"/>
          <w:sz w:val="36"/>
          <w:szCs w:val="36"/>
        </w:rPr>
        <w:t xml:space="preserve">  </w:t>
      </w:r>
      <w:r>
        <w:rPr>
          <w:rStyle w:val="title-font1"/>
          <w:rFonts w:cs="宋体" w:hint="eastAsia"/>
          <w:bCs/>
          <w:color w:val="auto"/>
          <w:sz w:val="36"/>
          <w:szCs w:val="36"/>
        </w:rPr>
        <w:t>报名、考试及录取原则</w:t>
      </w:r>
    </w:p>
    <w:p w14:paraId="4C7A012C" w14:textId="77777777" w:rsidR="00A72D35" w:rsidRDefault="0064194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（一）报名条件</w:t>
      </w:r>
    </w:p>
    <w:p w14:paraId="7F8BD29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考生须通过山东省2020年普通高校考试招生（含春季高考和夏季高考）报名。</w:t>
      </w:r>
    </w:p>
    <w:p w14:paraId="321A0E3F"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单独招生：面向我省中等职业学校毕业生和往届高中阶段学校毕业生（含退役军人、下岗失业人员、农民工、农民、在岗职工等）。</w:t>
      </w:r>
    </w:p>
    <w:p w14:paraId="2CA14D3F"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综合评价招生：面向我省应届普通高中毕业生。</w:t>
      </w:r>
    </w:p>
    <w:p w14:paraId="431D32DE" w14:textId="77777777" w:rsidR="00A72D35" w:rsidRDefault="0064194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（二）报名、缴费时间及方式</w:t>
      </w:r>
    </w:p>
    <w:p w14:paraId="5235455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1.报名时间和方式</w:t>
      </w:r>
    </w:p>
    <w:p w14:paraId="60B1FA8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（1）报名时间：2020年5月21日-24日</w:t>
      </w:r>
    </w:p>
    <w:p w14:paraId="26E4609D"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（2）报名方式：（以下两种方式，任选其一）</w:t>
      </w:r>
    </w:p>
    <w:p w14:paraId="225B258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①登录学院网站</w:t>
      </w:r>
      <w:hyperlink r:id="rId7" w:history="1">
        <w:r>
          <w:rPr>
            <w:rFonts w:ascii="仿宋" w:eastAsia="仿宋" w:hAnsi="仿宋" w:cs="仿宋" w:hint="eastAsia"/>
            <w:sz w:val="32"/>
            <w:szCs w:val="32"/>
          </w:rPr>
          <w:t>http：//www.sdvcst.edu.cn</w:t>
        </w:r>
      </w:hyperlink>
      <w:r>
        <w:rPr>
          <w:rFonts w:ascii="仿宋" w:eastAsia="仿宋" w:hAnsi="仿宋" w:cs="仿宋" w:hint="eastAsia"/>
          <w:sz w:val="32"/>
          <w:szCs w:val="32"/>
        </w:rPr>
        <w:t>点击“单独招生和综合评价报名入口”统一平台报名。</w:t>
      </w:r>
    </w:p>
    <w:p w14:paraId="1DBB724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②</w:t>
      </w:r>
      <w:proofErr w:type="gramStart"/>
      <w:r>
        <w:rPr>
          <w:rFonts w:ascii="仿宋" w:eastAsia="仿宋" w:hAnsi="仿宋" w:cs="仿宋" w:hint="eastAsia"/>
          <w:sz w:val="32"/>
          <w:szCs w:val="32"/>
        </w:rPr>
        <w:t>登录省</w:t>
      </w:r>
      <w:proofErr w:type="gramEnd"/>
      <w:r>
        <w:rPr>
          <w:rFonts w:ascii="仿宋" w:eastAsia="仿宋" w:hAnsi="仿宋" w:cs="仿宋" w:hint="eastAsia"/>
          <w:sz w:val="32"/>
          <w:szCs w:val="32"/>
        </w:rPr>
        <w:t>教育招生考试院招生平台报名：http://wsbm.sdzk.cn/gzdz/</w:t>
      </w:r>
    </w:p>
    <w:p w14:paraId="3B1AE2A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2.缴费时间和方式</w:t>
      </w:r>
    </w:p>
    <w:p w14:paraId="117625F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（1）缴费时间：2020年5月26日-27日</w:t>
      </w:r>
    </w:p>
    <w:p w14:paraId="7C9B53E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（2）缴费方式：登录学院网站</w:t>
      </w:r>
      <w:hyperlink r:id="rId8" w:history="1">
        <w:r>
          <w:rPr>
            <w:rFonts w:ascii="仿宋" w:eastAsia="仿宋" w:hAnsi="仿宋" w:cs="仿宋" w:hint="eastAsia"/>
            <w:sz w:val="32"/>
            <w:szCs w:val="32"/>
          </w:rPr>
          <w:t>http：//www.sdvcst.edu.cn</w:t>
        </w:r>
      </w:hyperlink>
      <w:r>
        <w:rPr>
          <w:rFonts w:ascii="仿宋" w:eastAsia="仿宋" w:hAnsi="仿宋" w:cs="仿宋" w:hint="eastAsia"/>
          <w:sz w:val="32"/>
          <w:szCs w:val="32"/>
        </w:rPr>
        <w:t>点击“单独招生和综合评价招生网上缴费端口”缴费。单独招生报考费 170元/人，综合评价招生报考费50元/人（参照</w:t>
      </w:r>
      <w:proofErr w:type="gramStart"/>
      <w:r>
        <w:rPr>
          <w:rFonts w:ascii="仿宋" w:eastAsia="仿宋" w:hAnsi="仿宋" w:cs="仿宋" w:hint="eastAsia"/>
          <w:sz w:val="32"/>
          <w:szCs w:val="32"/>
        </w:rPr>
        <w:t>鲁价费函</w:t>
      </w:r>
      <w:proofErr w:type="gramEnd"/>
      <w:r>
        <w:rPr>
          <w:rFonts w:ascii="仿宋" w:eastAsia="仿宋" w:hAnsi="仿宋" w:cs="仿宋" w:hint="eastAsia"/>
          <w:sz w:val="32"/>
          <w:szCs w:val="32"/>
        </w:rPr>
        <w:t>[2016]95号文件规定标准）。</w:t>
      </w:r>
    </w:p>
    <w:p w14:paraId="6DEE1F87" w14:textId="77777777" w:rsidR="00A72D35" w:rsidRDefault="00641940">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（三）考试安排</w:t>
      </w:r>
    </w:p>
    <w:p w14:paraId="633C65D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1.综合评价招生</w:t>
      </w:r>
    </w:p>
    <w:p w14:paraId="1F1AF2CC"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（1）考试内容</w:t>
      </w:r>
    </w:p>
    <w:p w14:paraId="67E136DA"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考生综合成绩由考生综合素质评价成绩和职业适应性测试成绩两部分构成，总分300分，两部分分值各占50%，分值均为150分。</w:t>
      </w:r>
    </w:p>
    <w:p w14:paraId="4602329F"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（2）考试形式</w:t>
      </w:r>
    </w:p>
    <w:p w14:paraId="5D5CC70A"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①考生综合素质评价</w:t>
      </w:r>
    </w:p>
    <w:p w14:paraId="4B4CBD3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成立由相关职能部门、纪检部门和专业教师组成的专家组，根据评分标准，对考生的学业成绩、高中阶段学生综合素质档案材料进行研究分析，采取集体评议等方式，对考生综合素质情况做出客观评价并赋予一定分值。</w:t>
      </w:r>
    </w:p>
    <w:p w14:paraId="5A031CF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②职业适应性测试</w:t>
      </w:r>
    </w:p>
    <w:p w14:paraId="447A84CC"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按照山东省教育厅相关要求，采用网上面试形式，重点考核考生的综合能力和职业潜质，兼顾测试学生的逻辑推理能力、信息采集和应用能力、综合解决问题能力、思想道德基本要求、自然科学与人文科学基本知识以及人际交往基本常识等基本技能。</w:t>
      </w:r>
    </w:p>
    <w:p w14:paraId="2B455CE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2.单独招生</w:t>
      </w:r>
    </w:p>
    <w:p w14:paraId="1F08E44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（1）考试内容</w:t>
      </w:r>
    </w:p>
    <w:p w14:paraId="3329542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考试包括文化素质考试和专业技能考试两部分，总分300分，两部分分值各占50%，分值均为150分。</w:t>
      </w:r>
    </w:p>
    <w:p w14:paraId="538E1B0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退役士兵类、技术技能类（下岗职工和农民工）考生免予文化素质考试，只参加专业技能考试。</w:t>
      </w:r>
    </w:p>
    <w:p w14:paraId="0DAFEAF6"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（2）考试形式</w:t>
      </w:r>
    </w:p>
    <w:p w14:paraId="30D585CF"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①文化素质考试</w:t>
      </w:r>
    </w:p>
    <w:p w14:paraId="0A7B10A6"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考试科目包括语文、外语、数学三科，采用合卷形式，总分150分，其中语文、外语、数学各占50分，考试时间为120分钟，利用网上考试系统进行。</w:t>
      </w:r>
    </w:p>
    <w:p w14:paraId="2E3A577E"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考试内容不超出2020年山东省高职对口考试大纲。</w:t>
      </w:r>
    </w:p>
    <w:p w14:paraId="0F3B568A"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②专业技能考试</w:t>
      </w:r>
    </w:p>
    <w:p w14:paraId="7273B6D5"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重点考察考生的职业技能和职业素养，同时兼顾测试学生的逻辑推理能力、信息采集和应用能力、综合解决问题能力、思想道德基本要求、自然科学与人文科学基本知识以及人际交往基本常识等基本技能。</w:t>
      </w:r>
    </w:p>
    <w:p w14:paraId="5C3A0D40"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该部分考试采用网上面试形式，考生从职业技能题库中随机抽题并作答，由面试专家依据评分标准对考生作答情况进行评分，总分150分。</w:t>
      </w:r>
    </w:p>
    <w:p w14:paraId="3A1B4477" w14:textId="77777777" w:rsidR="00A72D35" w:rsidRDefault="00641940">
      <w:pPr>
        <w:widowControl/>
        <w:spacing w:line="58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3.其他说明</w:t>
      </w:r>
    </w:p>
    <w:p w14:paraId="431E588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退役士兵类、技术技能类（下岗职工和农民工等）考生录取后，考生根据个人实际情况，可选择全日制在校学习，学制3年；也可选择弹性学习，实行弹性学制，修业年限2-6年。</w:t>
      </w:r>
    </w:p>
    <w:p w14:paraId="7E362D71" w14:textId="77777777" w:rsidR="00A72D35" w:rsidRDefault="00641940">
      <w:pPr>
        <w:widowControl/>
        <w:spacing w:line="58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4.考试时间与地点</w:t>
      </w:r>
    </w:p>
    <w:p w14:paraId="7F7A4D6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（1）准考证领取</w:t>
      </w:r>
    </w:p>
    <w:p w14:paraId="11F90E5D"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考生登录缴费系统，缴费成功后自行打印准考证。</w:t>
      </w:r>
    </w:p>
    <w:p w14:paraId="1AA8CF71"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（2）考试时间与科目</w:t>
      </w:r>
    </w:p>
    <w:p w14:paraId="592AEAB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综合评价招生和单独招生考试时间为6月1日-3日，具体时间及考试科目以准考证通知为准。</w:t>
      </w:r>
    </w:p>
    <w:p w14:paraId="5E7BE91D"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（3）考试地点</w:t>
      </w:r>
    </w:p>
    <w:p w14:paraId="52AAEDED"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网上测试（测试平台另行通知）</w:t>
      </w:r>
    </w:p>
    <w:p w14:paraId="027688A0" w14:textId="77777777" w:rsidR="00A72D35" w:rsidRDefault="00641940">
      <w:pPr>
        <w:widowControl/>
        <w:spacing w:line="580" w:lineRule="exact"/>
        <w:ind w:firstLineChars="200" w:firstLine="643"/>
        <w:jc w:val="left"/>
        <w:rPr>
          <w:rFonts w:ascii="仿宋" w:eastAsia="仿宋" w:hAnsi="仿宋" w:cs="仿宋"/>
          <w:b/>
          <w:bCs/>
          <w:kern w:val="0"/>
          <w:sz w:val="32"/>
          <w:szCs w:val="32"/>
        </w:rPr>
      </w:pPr>
      <w:r>
        <w:rPr>
          <w:rFonts w:ascii="仿宋" w:eastAsia="仿宋" w:hAnsi="仿宋" w:cs="仿宋" w:hint="eastAsia"/>
          <w:b/>
          <w:bCs/>
          <w:kern w:val="0"/>
          <w:sz w:val="32"/>
          <w:szCs w:val="32"/>
        </w:rPr>
        <w:t>5.免试政策</w:t>
      </w:r>
    </w:p>
    <w:p w14:paraId="1864085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在校期间参加全国及全省职业院校技能大赛获得三等奖及以上奖项的中等职业学校的应届毕业生，或具有高级工及以上职业资格、且获得县级以上劳动模范（含同等荣誉）称号并具有中等职业教育学历的在职在岗人员，请按规定于5月21日-5月24日网上报名成功后，5月30日之前向山东科技职业学院提出录取申请，并提供有效证明材料送至山东科技职业学院招生就业处，学院汇总后进行资格审核，审核通过并公示无异议后，报省教育招生考试院办理录取手续，考生直接进入录取试点院校对应专业学习。符合免试条件的考生只能选报1所院校。</w:t>
      </w:r>
    </w:p>
    <w:p w14:paraId="50A0BD82" w14:textId="77777777" w:rsidR="00A72D35" w:rsidRDefault="00641940">
      <w:pPr>
        <w:pStyle w:val="a9"/>
        <w:snapToGrid w:val="0"/>
        <w:spacing w:before="0" w:beforeAutospacing="0" w:after="0" w:afterAutospacing="0" w:line="560" w:lineRule="exact"/>
        <w:ind w:firstLineChars="150" w:firstLine="482"/>
        <w:jc w:val="both"/>
        <w:rPr>
          <w:rFonts w:ascii="仿宋" w:eastAsia="仿宋" w:hAnsi="仿宋" w:cs="仿宋"/>
          <w:b/>
          <w:sz w:val="32"/>
          <w:szCs w:val="32"/>
        </w:rPr>
      </w:pPr>
      <w:r>
        <w:rPr>
          <w:rFonts w:ascii="仿宋" w:eastAsia="仿宋" w:hAnsi="仿宋" w:cs="仿宋" w:hint="eastAsia"/>
          <w:b/>
          <w:sz w:val="32"/>
          <w:szCs w:val="32"/>
        </w:rPr>
        <w:lastRenderedPageBreak/>
        <w:t>（四）命题、考试与评卷</w:t>
      </w:r>
    </w:p>
    <w:p w14:paraId="41931525"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学院建立校内外考试专家信息库，笔试和技能测试由学院组织专家进行命题、阅卷和面试。学院制定科学合理的评判标准，加大信息公开及结果公示力度，确保考试及评判工作公正、透明。</w:t>
      </w:r>
    </w:p>
    <w:p w14:paraId="429EFC04" w14:textId="77777777" w:rsidR="00A72D35" w:rsidRDefault="00641940">
      <w:pPr>
        <w:pStyle w:val="a9"/>
        <w:snapToGrid w:val="0"/>
        <w:spacing w:before="0" w:beforeAutospacing="0" w:after="0" w:afterAutospacing="0" w:line="560" w:lineRule="exact"/>
        <w:ind w:firstLineChars="200" w:firstLine="643"/>
        <w:jc w:val="both"/>
        <w:rPr>
          <w:rFonts w:ascii="仿宋" w:eastAsia="仿宋" w:hAnsi="仿宋" w:cs="仿宋"/>
          <w:b/>
          <w:sz w:val="32"/>
          <w:szCs w:val="32"/>
        </w:rPr>
      </w:pPr>
      <w:r>
        <w:rPr>
          <w:rFonts w:ascii="仿宋" w:eastAsia="仿宋" w:hAnsi="仿宋" w:cs="仿宋" w:hint="eastAsia"/>
          <w:b/>
          <w:sz w:val="32"/>
          <w:szCs w:val="32"/>
        </w:rPr>
        <w:t>（五）录取</w:t>
      </w:r>
    </w:p>
    <w:p w14:paraId="6836FB8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1.录取原则：根据教育部和山东省教育厅相关要求，实行学校负责、招办监督的体制，按公平、公正、公开的原则，择优录取。</w:t>
      </w:r>
    </w:p>
    <w:p w14:paraId="205CF86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（1）高职（专科）单独招生：按照招生专业对应的专业类别，依据综合成绩不超出招生计划1:1.5的比例分别划定最低录取资格线，低于资格线的考生不予录取。</w:t>
      </w:r>
    </w:p>
    <w:p w14:paraId="29B1AF3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综合评价招生：按照各类别（普通类、中外合作办学类、校企合作办学类），依据综合成绩不超出招生计划1:1.5的比例分别划定最低录取资格线，低于资格线的考生不予录取。</w:t>
      </w:r>
    </w:p>
    <w:p w14:paraId="209C25EE"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（2）高职（专科）单独招生和综合评价招生录取资格线上考生根据综合成绩分类别、分专业进行排序，从高分到低分确定各专业录取考生名单。第一专业志愿未录取满额的专业，录取第二专业志愿考生，</w:t>
      </w:r>
      <w:proofErr w:type="gramStart"/>
      <w:r>
        <w:rPr>
          <w:rFonts w:ascii="仿宋" w:eastAsia="仿宋" w:hAnsi="仿宋" w:cs="仿宋" w:hint="eastAsia"/>
          <w:sz w:val="32"/>
          <w:szCs w:val="32"/>
        </w:rPr>
        <w:t>若专业</w:t>
      </w:r>
      <w:proofErr w:type="gramEnd"/>
      <w:r>
        <w:rPr>
          <w:rFonts w:ascii="仿宋" w:eastAsia="仿宋" w:hAnsi="仿宋" w:cs="仿宋" w:hint="eastAsia"/>
          <w:sz w:val="32"/>
          <w:szCs w:val="32"/>
        </w:rPr>
        <w:t>志愿仍未录取满额时，从类别内服从调剂志愿的考生中按照综合成绩从高分到低分调剂录取。</w:t>
      </w:r>
    </w:p>
    <w:p w14:paraId="2167D77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（3）退役士兵类考生根据山东省教育厅相关政策单独划线、单独录取。</w:t>
      </w:r>
    </w:p>
    <w:p w14:paraId="27C2501E"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（4）因生源不足未完成的专业计划,根据学院办学需求、生源报</w:t>
      </w:r>
      <w:r>
        <w:rPr>
          <w:rFonts w:ascii="仿宋" w:eastAsia="仿宋" w:hAnsi="仿宋" w:cs="仿宋" w:hint="eastAsia"/>
          <w:sz w:val="32"/>
          <w:szCs w:val="32"/>
        </w:rPr>
        <w:lastRenderedPageBreak/>
        <w:t>考情况，调整到生源充足的专业中使用。根据省教育厅规定，最终未完成的计划转入普通高校招生统一考试（含春季高考和夏季高考）录取时使用。</w:t>
      </w:r>
    </w:p>
    <w:p w14:paraId="64885ED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2.确定预录名单：根据录取原则提出预录名单，报学院单独招生和综合评价招生工作领导小组审核、批准，在学院招生信息网上公示。</w:t>
      </w:r>
    </w:p>
    <w:p w14:paraId="5EAB7D6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3.凡已被我院高职（专科）单独招生和综合评价招生录取的考生不再参加2020年春季、夏季普通高校招生统一考试及录取。考生在参加我院高职（专科）单独招生和综合评价招生报名考试时，要</w:t>
      </w:r>
      <w:proofErr w:type="gramStart"/>
      <w:r>
        <w:rPr>
          <w:rFonts w:ascii="仿宋" w:eastAsia="仿宋" w:hAnsi="仿宋" w:cs="仿宋" w:hint="eastAsia"/>
          <w:sz w:val="32"/>
          <w:szCs w:val="32"/>
        </w:rPr>
        <w:t>签定</w:t>
      </w:r>
      <w:proofErr w:type="gramEnd"/>
      <w:r>
        <w:rPr>
          <w:rFonts w:ascii="仿宋" w:eastAsia="仿宋" w:hAnsi="仿宋" w:cs="仿宋" w:hint="eastAsia"/>
          <w:sz w:val="32"/>
          <w:szCs w:val="32"/>
        </w:rPr>
        <w:t>承诺书，承诺被录取后不再参加统考及录取。</w:t>
      </w:r>
    </w:p>
    <w:p w14:paraId="73F6B8B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4.按教育部规定，对于高职（专科）单独招生和综合评价招生录取的考生，与普通高校春季、夏季高考统一考试录取的考生享受同等待遇。</w:t>
      </w:r>
    </w:p>
    <w:p w14:paraId="5B189486" w14:textId="77777777" w:rsidR="00A72D35" w:rsidRDefault="00641940">
      <w:pPr>
        <w:pStyle w:val="a9"/>
        <w:widowControl w:val="0"/>
        <w:spacing w:before="0" w:beforeAutospacing="0" w:after="0" w:afterAutospacing="0" w:line="560" w:lineRule="exact"/>
        <w:ind w:firstLineChars="200" w:firstLine="643"/>
        <w:jc w:val="both"/>
        <w:rPr>
          <w:rFonts w:ascii="仿宋" w:eastAsia="仿宋" w:hAnsi="仿宋" w:cs="仿宋"/>
          <w:b/>
          <w:sz w:val="32"/>
          <w:szCs w:val="32"/>
        </w:rPr>
      </w:pPr>
      <w:r>
        <w:rPr>
          <w:rFonts w:ascii="仿宋" w:eastAsia="仿宋" w:hAnsi="仿宋" w:cs="仿宋" w:hint="eastAsia"/>
          <w:b/>
          <w:sz w:val="32"/>
          <w:szCs w:val="32"/>
        </w:rPr>
        <w:t>（六）申诉渠道</w:t>
      </w:r>
    </w:p>
    <w:p w14:paraId="5906CF4A"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1.考生如对考试成绩有异议，应在学院规定时间内提出申诉，逾期不予受理。考生本人提出书面申请，注明姓名、考生号、核查理由，由考生本人送交教学中心，电话：0536-8187499。</w:t>
      </w:r>
    </w:p>
    <w:p w14:paraId="754B385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2.如考生对录取结果存在异议，可于预录取名单公布后2个工作日内向我院单独招生和综合评价招生工作领导小组提出申诉，申诉电话：0536-8187768。</w:t>
      </w:r>
    </w:p>
    <w:p w14:paraId="20DDEE23" w14:textId="77777777" w:rsidR="00A72D35" w:rsidRDefault="00641940">
      <w:pPr>
        <w:spacing w:line="560" w:lineRule="exact"/>
        <w:jc w:val="center"/>
        <w:rPr>
          <w:rStyle w:val="title-font1"/>
          <w:rFonts w:cs="宋体"/>
          <w:bCs/>
          <w:color w:val="auto"/>
          <w:sz w:val="36"/>
          <w:szCs w:val="36"/>
        </w:rPr>
      </w:pPr>
      <w:r>
        <w:rPr>
          <w:rStyle w:val="title-font1"/>
          <w:rFonts w:cs="宋体" w:hint="eastAsia"/>
          <w:bCs/>
          <w:color w:val="auto"/>
          <w:sz w:val="36"/>
          <w:szCs w:val="36"/>
        </w:rPr>
        <w:t>第六章</w:t>
      </w:r>
      <w:r>
        <w:rPr>
          <w:rStyle w:val="title-font1"/>
          <w:rFonts w:cs="宋体" w:hint="eastAsia"/>
          <w:bCs/>
          <w:color w:val="auto"/>
          <w:sz w:val="36"/>
          <w:szCs w:val="36"/>
        </w:rPr>
        <w:t xml:space="preserve">  </w:t>
      </w:r>
      <w:r>
        <w:rPr>
          <w:rStyle w:val="title-font1"/>
          <w:rFonts w:cs="宋体" w:hint="eastAsia"/>
          <w:bCs/>
          <w:color w:val="auto"/>
          <w:sz w:val="36"/>
          <w:szCs w:val="36"/>
        </w:rPr>
        <w:t>其它</w:t>
      </w:r>
    </w:p>
    <w:p w14:paraId="7D057DD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（一）普通高职学费和住宿费的收取，执行</w:t>
      </w:r>
      <w:proofErr w:type="gramStart"/>
      <w:r>
        <w:rPr>
          <w:rFonts w:ascii="仿宋" w:eastAsia="仿宋" w:hAnsi="仿宋" w:cs="仿宋" w:hint="eastAsia"/>
          <w:sz w:val="32"/>
          <w:szCs w:val="32"/>
        </w:rPr>
        <w:t>山东省发改委</w:t>
      </w:r>
      <w:proofErr w:type="gramEnd"/>
      <w:r>
        <w:rPr>
          <w:rFonts w:ascii="仿宋" w:eastAsia="仿宋" w:hAnsi="仿宋" w:cs="仿宋" w:hint="eastAsia"/>
          <w:sz w:val="32"/>
          <w:szCs w:val="32"/>
        </w:rPr>
        <w:t>统一的</w:t>
      </w:r>
      <w:r>
        <w:rPr>
          <w:rFonts w:ascii="仿宋" w:eastAsia="仿宋" w:hAnsi="仿宋" w:cs="仿宋" w:hint="eastAsia"/>
          <w:sz w:val="32"/>
          <w:szCs w:val="32"/>
        </w:rPr>
        <w:lastRenderedPageBreak/>
        <w:t>标准。</w:t>
      </w:r>
    </w:p>
    <w:p w14:paraId="56B9AC19"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（二）退学学费规定：退费按照《山东省高等学校收费管理办法》（鲁政办字〔2018〕98 号）有关规定执行。</w:t>
      </w:r>
    </w:p>
    <w:p w14:paraId="2C0C12D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（三）资助特困生政策</w:t>
      </w:r>
    </w:p>
    <w:p w14:paraId="663AF706"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为了保证家庭经济特别困难的学生在校正常学习，学校设有完善的奖助学金机制。对于贫困学生设有以奖学金、国家助学贷款、勤工助学、困难补助等措施组成的相互补充、较为完善的经济资助体系。</w:t>
      </w:r>
    </w:p>
    <w:p w14:paraId="7F23A13B"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（四）新生报到和复查</w:t>
      </w:r>
    </w:p>
    <w:p w14:paraId="14ED3E89"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新生入校后，所有考生均须参加由学校组织的身体健康状况检查和入学资格复查，如发现伪造材料取得报考资格者、冒名顶替者或体检舞弊者及其他舞弊者，按照有关规定予以清退。</w:t>
      </w:r>
    </w:p>
    <w:p w14:paraId="6C84C909"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（五）颁发学历证书的学校名称：山东科技职业学院</w:t>
      </w:r>
    </w:p>
    <w:p w14:paraId="3D21521C"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证书种类：普通高等教育专科学历证书</w:t>
      </w:r>
    </w:p>
    <w:p w14:paraId="4257CF1E"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（六）学校不委托任何机构和个人办理招生相关事宜。对以山东科技职业学院名义进行非法招生宣传等活动的机构或个人，学校保留依法追究其责任的权利。</w:t>
      </w:r>
    </w:p>
    <w:p w14:paraId="3DB18EA9"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（七）本章程若有与上级有关政策不一致之处，以国家和上级有关政策为准。未尽事宜，按上级有关规定执行。</w:t>
      </w:r>
    </w:p>
    <w:p w14:paraId="5FBABE49"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（八）本章程由山东科技职业学院招生就业处负责解释。</w:t>
      </w:r>
    </w:p>
    <w:p w14:paraId="1A22EF02" w14:textId="77777777" w:rsidR="00A72D35" w:rsidRDefault="00A72D35">
      <w:pPr>
        <w:spacing w:line="680" w:lineRule="exact"/>
        <w:ind w:firstLineChars="200" w:firstLine="640"/>
        <w:jc w:val="left"/>
        <w:rPr>
          <w:rFonts w:ascii="仿宋" w:eastAsia="仿宋" w:hAnsi="仿宋" w:cs="仿宋"/>
          <w:sz w:val="32"/>
          <w:szCs w:val="32"/>
        </w:rPr>
      </w:pPr>
    </w:p>
    <w:p w14:paraId="4937D63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联系方式：</w:t>
      </w:r>
    </w:p>
    <w:p w14:paraId="7E213E63"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通信地址：山东科技职业学院招生就业处</w:t>
      </w:r>
    </w:p>
    <w:p w14:paraId="5C635054"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邮政编码：261053</w:t>
      </w:r>
    </w:p>
    <w:p w14:paraId="690D83CD"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联系电话：0536-</w:t>
      </w:r>
      <w:proofErr w:type="gramStart"/>
      <w:r>
        <w:rPr>
          <w:rFonts w:ascii="仿宋" w:eastAsia="仿宋" w:hAnsi="仿宋" w:cs="仿宋" w:hint="eastAsia"/>
          <w:sz w:val="32"/>
          <w:szCs w:val="32"/>
        </w:rPr>
        <w:t>8187758  8187753</w:t>
      </w:r>
      <w:proofErr w:type="gramEnd"/>
      <w:r>
        <w:rPr>
          <w:rFonts w:ascii="仿宋" w:eastAsia="仿宋" w:hAnsi="仿宋" w:cs="仿宋" w:hint="eastAsia"/>
          <w:sz w:val="32"/>
          <w:szCs w:val="32"/>
        </w:rPr>
        <w:t xml:space="preserve">    8187768</w:t>
      </w:r>
    </w:p>
    <w:p w14:paraId="46862EC8"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传真电话：0536-8187758</w:t>
      </w:r>
    </w:p>
    <w:p w14:paraId="24BD8A4C"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咨询QQ群：</w:t>
      </w:r>
      <w:proofErr w:type="gramStart"/>
      <w:r>
        <w:rPr>
          <w:rFonts w:ascii="仿宋" w:eastAsia="仿宋" w:hAnsi="仿宋" w:cs="仿宋" w:hint="eastAsia"/>
          <w:sz w:val="32"/>
          <w:szCs w:val="32"/>
        </w:rPr>
        <w:t>461549773  75254441</w:t>
      </w:r>
      <w:proofErr w:type="gramEnd"/>
    </w:p>
    <w:p w14:paraId="166F3EB5"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学院网址： https://www.sdvcst.edu.cn/</w:t>
      </w:r>
    </w:p>
    <w:p w14:paraId="44C568F7"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招生信息网：</w:t>
      </w:r>
      <w:hyperlink r:id="rId9" w:history="1">
        <w:r>
          <w:rPr>
            <w:rFonts w:ascii="仿宋" w:eastAsia="仿宋" w:hAnsi="仿宋" w:cs="仿宋" w:hint="eastAsia"/>
            <w:sz w:val="32"/>
            <w:szCs w:val="32"/>
          </w:rPr>
          <w:t>https://zhaosheng.sdvcst.edu.cn/</w:t>
        </w:r>
      </w:hyperlink>
    </w:p>
    <w:p w14:paraId="6458A2F2" w14:textId="77777777" w:rsidR="00A72D35" w:rsidRDefault="00641940">
      <w:pPr>
        <w:spacing w:line="68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乘车路线：从潍坊火车站广场乘坐69路公交车到山东科技职业学院南门下车，或乘坐71、101路公交车到山东科技职业学院北门下车。</w:t>
      </w:r>
    </w:p>
    <w:sectPr w:rsidR="00A72D35" w:rsidSect="00631ABF">
      <w:headerReference w:type="default" r:id="rId10"/>
      <w:footerReference w:type="even" r:id="rId11"/>
      <w:footerReference w:type="default" r:id="rId12"/>
      <w:pgSz w:w="11906" w:h="16838" w:code="9"/>
      <w:pgMar w:top="907" w:right="1274" w:bottom="851" w:left="99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18B3A" w14:textId="77777777" w:rsidR="002A1071" w:rsidRDefault="002A1071">
      <w:r>
        <w:separator/>
      </w:r>
    </w:p>
  </w:endnote>
  <w:endnote w:type="continuationSeparator" w:id="0">
    <w:p w14:paraId="46637462" w14:textId="77777777" w:rsidR="002A1071" w:rsidRDefault="002A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ADC40" w14:textId="77777777" w:rsidR="003B281A" w:rsidRDefault="003B281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6408733" w14:textId="77777777" w:rsidR="003B281A" w:rsidRDefault="003B28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2A172" w14:textId="77777777" w:rsidR="003B281A" w:rsidRDefault="003B281A">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4E48340E" w14:textId="77777777" w:rsidR="003B281A" w:rsidRDefault="003B281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4AF2C" w14:textId="77777777" w:rsidR="002A1071" w:rsidRDefault="002A1071">
      <w:r>
        <w:separator/>
      </w:r>
    </w:p>
  </w:footnote>
  <w:footnote w:type="continuationSeparator" w:id="0">
    <w:p w14:paraId="6B998BD9" w14:textId="77777777" w:rsidR="002A1071" w:rsidRDefault="002A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B3887" w14:textId="77777777" w:rsidR="003B281A" w:rsidRDefault="003B281A">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26"/>
    <w:rsid w:val="00001CFE"/>
    <w:rsid w:val="00003C61"/>
    <w:rsid w:val="00004A20"/>
    <w:rsid w:val="000078EF"/>
    <w:rsid w:val="00012D31"/>
    <w:rsid w:val="000161D2"/>
    <w:rsid w:val="000167F0"/>
    <w:rsid w:val="00016D40"/>
    <w:rsid w:val="00024B4B"/>
    <w:rsid w:val="0002714D"/>
    <w:rsid w:val="0003015E"/>
    <w:rsid w:val="00032574"/>
    <w:rsid w:val="00037957"/>
    <w:rsid w:val="00041E6E"/>
    <w:rsid w:val="000425CA"/>
    <w:rsid w:val="00047B28"/>
    <w:rsid w:val="00055F39"/>
    <w:rsid w:val="00060BFE"/>
    <w:rsid w:val="00061AB5"/>
    <w:rsid w:val="00067CA7"/>
    <w:rsid w:val="00070F4D"/>
    <w:rsid w:val="000751B1"/>
    <w:rsid w:val="0007702F"/>
    <w:rsid w:val="0007704E"/>
    <w:rsid w:val="000805C1"/>
    <w:rsid w:val="00081A61"/>
    <w:rsid w:val="00082708"/>
    <w:rsid w:val="0008334D"/>
    <w:rsid w:val="000906C2"/>
    <w:rsid w:val="000A1199"/>
    <w:rsid w:val="000A58E5"/>
    <w:rsid w:val="000A6DA0"/>
    <w:rsid w:val="000A7742"/>
    <w:rsid w:val="000B2DF7"/>
    <w:rsid w:val="000C0470"/>
    <w:rsid w:val="000C4414"/>
    <w:rsid w:val="000D2040"/>
    <w:rsid w:val="000D4340"/>
    <w:rsid w:val="000D732D"/>
    <w:rsid w:val="000E0805"/>
    <w:rsid w:val="000E0A7E"/>
    <w:rsid w:val="000E228B"/>
    <w:rsid w:val="000E350F"/>
    <w:rsid w:val="000E4586"/>
    <w:rsid w:val="000F1509"/>
    <w:rsid w:val="000F43BD"/>
    <w:rsid w:val="000F48C4"/>
    <w:rsid w:val="000F6892"/>
    <w:rsid w:val="00100894"/>
    <w:rsid w:val="00102449"/>
    <w:rsid w:val="001055CB"/>
    <w:rsid w:val="0010660F"/>
    <w:rsid w:val="00106C61"/>
    <w:rsid w:val="001117BE"/>
    <w:rsid w:val="001119A0"/>
    <w:rsid w:val="001119C9"/>
    <w:rsid w:val="00111BAD"/>
    <w:rsid w:val="0011220F"/>
    <w:rsid w:val="00115F0B"/>
    <w:rsid w:val="0012014A"/>
    <w:rsid w:val="0012439C"/>
    <w:rsid w:val="00124A91"/>
    <w:rsid w:val="00125A95"/>
    <w:rsid w:val="00131D25"/>
    <w:rsid w:val="0013569A"/>
    <w:rsid w:val="00136C40"/>
    <w:rsid w:val="0013746B"/>
    <w:rsid w:val="00140543"/>
    <w:rsid w:val="0014067F"/>
    <w:rsid w:val="0015103C"/>
    <w:rsid w:val="00151F12"/>
    <w:rsid w:val="001523F3"/>
    <w:rsid w:val="00160312"/>
    <w:rsid w:val="00160587"/>
    <w:rsid w:val="001625CB"/>
    <w:rsid w:val="00162F73"/>
    <w:rsid w:val="00164AB5"/>
    <w:rsid w:val="00165D2D"/>
    <w:rsid w:val="001660CC"/>
    <w:rsid w:val="00174871"/>
    <w:rsid w:val="0017546E"/>
    <w:rsid w:val="00176390"/>
    <w:rsid w:val="00180EBF"/>
    <w:rsid w:val="0018199D"/>
    <w:rsid w:val="00183F25"/>
    <w:rsid w:val="00186696"/>
    <w:rsid w:val="00186877"/>
    <w:rsid w:val="001931BB"/>
    <w:rsid w:val="001A26A2"/>
    <w:rsid w:val="001B3E96"/>
    <w:rsid w:val="001B4272"/>
    <w:rsid w:val="001B4C39"/>
    <w:rsid w:val="001B6B0D"/>
    <w:rsid w:val="001B6FC6"/>
    <w:rsid w:val="001C7DF8"/>
    <w:rsid w:val="001D1FE9"/>
    <w:rsid w:val="001D3700"/>
    <w:rsid w:val="001D3811"/>
    <w:rsid w:val="001D4F53"/>
    <w:rsid w:val="001D5EC8"/>
    <w:rsid w:val="001E3260"/>
    <w:rsid w:val="001E3F3F"/>
    <w:rsid w:val="001E4B45"/>
    <w:rsid w:val="001F4781"/>
    <w:rsid w:val="001F4B70"/>
    <w:rsid w:val="00200329"/>
    <w:rsid w:val="00200717"/>
    <w:rsid w:val="002038FC"/>
    <w:rsid w:val="0021006A"/>
    <w:rsid w:val="00210247"/>
    <w:rsid w:val="00210F73"/>
    <w:rsid w:val="00214879"/>
    <w:rsid w:val="002206DC"/>
    <w:rsid w:val="00220D80"/>
    <w:rsid w:val="00220E64"/>
    <w:rsid w:val="00223F6A"/>
    <w:rsid w:val="00225F83"/>
    <w:rsid w:val="0023528D"/>
    <w:rsid w:val="00235598"/>
    <w:rsid w:val="0024410F"/>
    <w:rsid w:val="0024754F"/>
    <w:rsid w:val="002526BE"/>
    <w:rsid w:val="00254117"/>
    <w:rsid w:val="00254CAE"/>
    <w:rsid w:val="00254DD3"/>
    <w:rsid w:val="00255506"/>
    <w:rsid w:val="002573A9"/>
    <w:rsid w:val="0026006D"/>
    <w:rsid w:val="00266149"/>
    <w:rsid w:val="00266A01"/>
    <w:rsid w:val="0026796E"/>
    <w:rsid w:val="00276660"/>
    <w:rsid w:val="002801CF"/>
    <w:rsid w:val="00293E2F"/>
    <w:rsid w:val="00294E65"/>
    <w:rsid w:val="002A1071"/>
    <w:rsid w:val="002A1491"/>
    <w:rsid w:val="002A2A5F"/>
    <w:rsid w:val="002B0BEF"/>
    <w:rsid w:val="002B6EB3"/>
    <w:rsid w:val="002C1773"/>
    <w:rsid w:val="002D0D55"/>
    <w:rsid w:val="002D284B"/>
    <w:rsid w:val="002E0883"/>
    <w:rsid w:val="002E727A"/>
    <w:rsid w:val="002E7BD4"/>
    <w:rsid w:val="002F1D67"/>
    <w:rsid w:val="002F7183"/>
    <w:rsid w:val="00300EFB"/>
    <w:rsid w:val="00301E31"/>
    <w:rsid w:val="00302658"/>
    <w:rsid w:val="0030266A"/>
    <w:rsid w:val="00303D2F"/>
    <w:rsid w:val="003065C4"/>
    <w:rsid w:val="00307481"/>
    <w:rsid w:val="00327AF7"/>
    <w:rsid w:val="00335E26"/>
    <w:rsid w:val="00337E9B"/>
    <w:rsid w:val="00341BAB"/>
    <w:rsid w:val="00344820"/>
    <w:rsid w:val="0034597A"/>
    <w:rsid w:val="00351F3A"/>
    <w:rsid w:val="00355FC1"/>
    <w:rsid w:val="00357C89"/>
    <w:rsid w:val="00360241"/>
    <w:rsid w:val="00360FDE"/>
    <w:rsid w:val="0036353D"/>
    <w:rsid w:val="003660FF"/>
    <w:rsid w:val="00370B34"/>
    <w:rsid w:val="00370CE9"/>
    <w:rsid w:val="00372771"/>
    <w:rsid w:val="00385BA1"/>
    <w:rsid w:val="00390081"/>
    <w:rsid w:val="00393E3D"/>
    <w:rsid w:val="00396C24"/>
    <w:rsid w:val="003A3813"/>
    <w:rsid w:val="003A4694"/>
    <w:rsid w:val="003A5136"/>
    <w:rsid w:val="003A7756"/>
    <w:rsid w:val="003B119E"/>
    <w:rsid w:val="003B281A"/>
    <w:rsid w:val="003B3528"/>
    <w:rsid w:val="003B3F0E"/>
    <w:rsid w:val="003B7FE1"/>
    <w:rsid w:val="003C3571"/>
    <w:rsid w:val="003C6366"/>
    <w:rsid w:val="003C6A63"/>
    <w:rsid w:val="003D0562"/>
    <w:rsid w:val="003D0F98"/>
    <w:rsid w:val="003E17FD"/>
    <w:rsid w:val="003E4D35"/>
    <w:rsid w:val="003F055C"/>
    <w:rsid w:val="003F15CC"/>
    <w:rsid w:val="003F2BF9"/>
    <w:rsid w:val="003F4AA9"/>
    <w:rsid w:val="004005E4"/>
    <w:rsid w:val="00401521"/>
    <w:rsid w:val="00403CEF"/>
    <w:rsid w:val="004110F5"/>
    <w:rsid w:val="004117B6"/>
    <w:rsid w:val="0041488A"/>
    <w:rsid w:val="0041718B"/>
    <w:rsid w:val="0042035E"/>
    <w:rsid w:val="00420A05"/>
    <w:rsid w:val="004279FD"/>
    <w:rsid w:val="0043035D"/>
    <w:rsid w:val="00430C36"/>
    <w:rsid w:val="004326B4"/>
    <w:rsid w:val="0043527C"/>
    <w:rsid w:val="00437A16"/>
    <w:rsid w:val="0044036B"/>
    <w:rsid w:val="00441769"/>
    <w:rsid w:val="00442A51"/>
    <w:rsid w:val="00447551"/>
    <w:rsid w:val="00454B14"/>
    <w:rsid w:val="00460AF1"/>
    <w:rsid w:val="00465156"/>
    <w:rsid w:val="0046737C"/>
    <w:rsid w:val="004738EA"/>
    <w:rsid w:val="00477152"/>
    <w:rsid w:val="00477278"/>
    <w:rsid w:val="004857FC"/>
    <w:rsid w:val="00490854"/>
    <w:rsid w:val="00495566"/>
    <w:rsid w:val="00497D31"/>
    <w:rsid w:val="004A12A5"/>
    <w:rsid w:val="004A18DB"/>
    <w:rsid w:val="004A1C0A"/>
    <w:rsid w:val="004A3114"/>
    <w:rsid w:val="004B4424"/>
    <w:rsid w:val="004B4C49"/>
    <w:rsid w:val="004B5875"/>
    <w:rsid w:val="004C65E1"/>
    <w:rsid w:val="004D1209"/>
    <w:rsid w:val="004D4BAC"/>
    <w:rsid w:val="004D54E8"/>
    <w:rsid w:val="004D67C0"/>
    <w:rsid w:val="004E2996"/>
    <w:rsid w:val="004E4475"/>
    <w:rsid w:val="004E44F6"/>
    <w:rsid w:val="004F0801"/>
    <w:rsid w:val="004F1973"/>
    <w:rsid w:val="004F230A"/>
    <w:rsid w:val="004F24F3"/>
    <w:rsid w:val="004F34C0"/>
    <w:rsid w:val="004F397A"/>
    <w:rsid w:val="004F49D9"/>
    <w:rsid w:val="004F5CDD"/>
    <w:rsid w:val="00500F1D"/>
    <w:rsid w:val="00504AFC"/>
    <w:rsid w:val="00505E9B"/>
    <w:rsid w:val="00512B94"/>
    <w:rsid w:val="00512E29"/>
    <w:rsid w:val="00514B72"/>
    <w:rsid w:val="00515300"/>
    <w:rsid w:val="00517277"/>
    <w:rsid w:val="005173E6"/>
    <w:rsid w:val="005173F0"/>
    <w:rsid w:val="00521951"/>
    <w:rsid w:val="00524216"/>
    <w:rsid w:val="00530002"/>
    <w:rsid w:val="00530C78"/>
    <w:rsid w:val="005365A1"/>
    <w:rsid w:val="00541A0D"/>
    <w:rsid w:val="00541A30"/>
    <w:rsid w:val="0054452D"/>
    <w:rsid w:val="005505A0"/>
    <w:rsid w:val="005515F3"/>
    <w:rsid w:val="00551D32"/>
    <w:rsid w:val="005574AD"/>
    <w:rsid w:val="00560038"/>
    <w:rsid w:val="00561CDD"/>
    <w:rsid w:val="005659B4"/>
    <w:rsid w:val="00567CBB"/>
    <w:rsid w:val="005707DD"/>
    <w:rsid w:val="00570E7D"/>
    <w:rsid w:val="00575E0C"/>
    <w:rsid w:val="00583A61"/>
    <w:rsid w:val="00586D16"/>
    <w:rsid w:val="005930D7"/>
    <w:rsid w:val="005947A1"/>
    <w:rsid w:val="005957F5"/>
    <w:rsid w:val="00596051"/>
    <w:rsid w:val="00597FDC"/>
    <w:rsid w:val="005B18B1"/>
    <w:rsid w:val="005B1E18"/>
    <w:rsid w:val="005B335B"/>
    <w:rsid w:val="005B45CD"/>
    <w:rsid w:val="005C0222"/>
    <w:rsid w:val="005C256B"/>
    <w:rsid w:val="005C73A3"/>
    <w:rsid w:val="005D0273"/>
    <w:rsid w:val="005D0A94"/>
    <w:rsid w:val="005D48A4"/>
    <w:rsid w:val="005E22EC"/>
    <w:rsid w:val="005E3054"/>
    <w:rsid w:val="005E6854"/>
    <w:rsid w:val="005E7031"/>
    <w:rsid w:val="005F62E9"/>
    <w:rsid w:val="005F6AF6"/>
    <w:rsid w:val="00602486"/>
    <w:rsid w:val="006051A8"/>
    <w:rsid w:val="00610EFE"/>
    <w:rsid w:val="00613791"/>
    <w:rsid w:val="00617CC3"/>
    <w:rsid w:val="0062050A"/>
    <w:rsid w:val="00626BDE"/>
    <w:rsid w:val="00626C34"/>
    <w:rsid w:val="00630D57"/>
    <w:rsid w:val="00631ABF"/>
    <w:rsid w:val="00632F8D"/>
    <w:rsid w:val="00640A2E"/>
    <w:rsid w:val="00641940"/>
    <w:rsid w:val="006455E1"/>
    <w:rsid w:val="006501B2"/>
    <w:rsid w:val="00650A67"/>
    <w:rsid w:val="0065349A"/>
    <w:rsid w:val="0065395B"/>
    <w:rsid w:val="006612D1"/>
    <w:rsid w:val="006674D4"/>
    <w:rsid w:val="006729CA"/>
    <w:rsid w:val="00677081"/>
    <w:rsid w:val="00682BA6"/>
    <w:rsid w:val="006863E2"/>
    <w:rsid w:val="00696783"/>
    <w:rsid w:val="006A30BC"/>
    <w:rsid w:val="006A322C"/>
    <w:rsid w:val="006B5DED"/>
    <w:rsid w:val="006B7EE4"/>
    <w:rsid w:val="006C1BAC"/>
    <w:rsid w:val="006C2770"/>
    <w:rsid w:val="006D645C"/>
    <w:rsid w:val="006D6D78"/>
    <w:rsid w:val="006D7B60"/>
    <w:rsid w:val="006E00F8"/>
    <w:rsid w:val="006E221B"/>
    <w:rsid w:val="006E4589"/>
    <w:rsid w:val="006E7BDB"/>
    <w:rsid w:val="006F0B40"/>
    <w:rsid w:val="006F0C62"/>
    <w:rsid w:val="006F2834"/>
    <w:rsid w:val="006F2B0C"/>
    <w:rsid w:val="006F4E06"/>
    <w:rsid w:val="006F6618"/>
    <w:rsid w:val="0070415B"/>
    <w:rsid w:val="007047A4"/>
    <w:rsid w:val="00705657"/>
    <w:rsid w:val="00705840"/>
    <w:rsid w:val="0070620F"/>
    <w:rsid w:val="00712D15"/>
    <w:rsid w:val="00721B00"/>
    <w:rsid w:val="00722FD6"/>
    <w:rsid w:val="00726BF4"/>
    <w:rsid w:val="00726E5A"/>
    <w:rsid w:val="0073676B"/>
    <w:rsid w:val="00737389"/>
    <w:rsid w:val="00740D2A"/>
    <w:rsid w:val="007455FF"/>
    <w:rsid w:val="007577A9"/>
    <w:rsid w:val="00760285"/>
    <w:rsid w:val="007609B3"/>
    <w:rsid w:val="00762918"/>
    <w:rsid w:val="007636A8"/>
    <w:rsid w:val="0076447F"/>
    <w:rsid w:val="007663B3"/>
    <w:rsid w:val="00766DB1"/>
    <w:rsid w:val="00767A13"/>
    <w:rsid w:val="0077535A"/>
    <w:rsid w:val="00782701"/>
    <w:rsid w:val="00782E0F"/>
    <w:rsid w:val="00785C97"/>
    <w:rsid w:val="00790C8D"/>
    <w:rsid w:val="007921FD"/>
    <w:rsid w:val="007B400F"/>
    <w:rsid w:val="007B64B8"/>
    <w:rsid w:val="007C28EF"/>
    <w:rsid w:val="007C38E1"/>
    <w:rsid w:val="007C4156"/>
    <w:rsid w:val="007D4AEE"/>
    <w:rsid w:val="007E4015"/>
    <w:rsid w:val="007F4BDE"/>
    <w:rsid w:val="00802959"/>
    <w:rsid w:val="00805B51"/>
    <w:rsid w:val="00820A92"/>
    <w:rsid w:val="00823E37"/>
    <w:rsid w:val="00827830"/>
    <w:rsid w:val="00833341"/>
    <w:rsid w:val="00833DB3"/>
    <w:rsid w:val="00837718"/>
    <w:rsid w:val="00841ECA"/>
    <w:rsid w:val="00841F38"/>
    <w:rsid w:val="00842CAD"/>
    <w:rsid w:val="008539B5"/>
    <w:rsid w:val="0085734B"/>
    <w:rsid w:val="008574B0"/>
    <w:rsid w:val="008621B8"/>
    <w:rsid w:val="008650A1"/>
    <w:rsid w:val="00865D85"/>
    <w:rsid w:val="00874666"/>
    <w:rsid w:val="008A7FF8"/>
    <w:rsid w:val="008B36B0"/>
    <w:rsid w:val="008B51AA"/>
    <w:rsid w:val="008B6D41"/>
    <w:rsid w:val="008B7865"/>
    <w:rsid w:val="008C1957"/>
    <w:rsid w:val="008C1B92"/>
    <w:rsid w:val="008C2BE7"/>
    <w:rsid w:val="008C3553"/>
    <w:rsid w:val="008C50EF"/>
    <w:rsid w:val="008C7272"/>
    <w:rsid w:val="008C7D52"/>
    <w:rsid w:val="008D5CFF"/>
    <w:rsid w:val="008D5D87"/>
    <w:rsid w:val="008E0549"/>
    <w:rsid w:val="008E4953"/>
    <w:rsid w:val="008E5D4E"/>
    <w:rsid w:val="008F1931"/>
    <w:rsid w:val="008F22D5"/>
    <w:rsid w:val="008F2D3F"/>
    <w:rsid w:val="008F62D1"/>
    <w:rsid w:val="008F638E"/>
    <w:rsid w:val="009028BD"/>
    <w:rsid w:val="00912852"/>
    <w:rsid w:val="0092681E"/>
    <w:rsid w:val="00926A19"/>
    <w:rsid w:val="0092719E"/>
    <w:rsid w:val="0093001D"/>
    <w:rsid w:val="0093089F"/>
    <w:rsid w:val="00932670"/>
    <w:rsid w:val="00933F6D"/>
    <w:rsid w:val="009342A8"/>
    <w:rsid w:val="00935043"/>
    <w:rsid w:val="0093638B"/>
    <w:rsid w:val="00941B8B"/>
    <w:rsid w:val="0094250C"/>
    <w:rsid w:val="00943F7F"/>
    <w:rsid w:val="0095098A"/>
    <w:rsid w:val="00955690"/>
    <w:rsid w:val="00961E63"/>
    <w:rsid w:val="00966701"/>
    <w:rsid w:val="0096691D"/>
    <w:rsid w:val="00974AD6"/>
    <w:rsid w:val="00986B5E"/>
    <w:rsid w:val="0099175A"/>
    <w:rsid w:val="00991A53"/>
    <w:rsid w:val="00995672"/>
    <w:rsid w:val="009B0E07"/>
    <w:rsid w:val="009B35E8"/>
    <w:rsid w:val="009B472C"/>
    <w:rsid w:val="009C5748"/>
    <w:rsid w:val="009C6BB4"/>
    <w:rsid w:val="009C6CFF"/>
    <w:rsid w:val="009C7692"/>
    <w:rsid w:val="009D2674"/>
    <w:rsid w:val="009D74E9"/>
    <w:rsid w:val="009E5815"/>
    <w:rsid w:val="009F484A"/>
    <w:rsid w:val="00A01920"/>
    <w:rsid w:val="00A05CBE"/>
    <w:rsid w:val="00A15DE0"/>
    <w:rsid w:val="00A20850"/>
    <w:rsid w:val="00A32125"/>
    <w:rsid w:val="00A32AEB"/>
    <w:rsid w:val="00A41DCC"/>
    <w:rsid w:val="00A4371D"/>
    <w:rsid w:val="00A55605"/>
    <w:rsid w:val="00A6103D"/>
    <w:rsid w:val="00A6313F"/>
    <w:rsid w:val="00A66E4E"/>
    <w:rsid w:val="00A72D35"/>
    <w:rsid w:val="00A7567D"/>
    <w:rsid w:val="00A80AEA"/>
    <w:rsid w:val="00A81EBE"/>
    <w:rsid w:val="00A82807"/>
    <w:rsid w:val="00A84032"/>
    <w:rsid w:val="00A86AA5"/>
    <w:rsid w:val="00A94699"/>
    <w:rsid w:val="00A9634D"/>
    <w:rsid w:val="00A96622"/>
    <w:rsid w:val="00A96954"/>
    <w:rsid w:val="00AA4436"/>
    <w:rsid w:val="00AA61CA"/>
    <w:rsid w:val="00AA63A0"/>
    <w:rsid w:val="00AB2432"/>
    <w:rsid w:val="00AB2452"/>
    <w:rsid w:val="00AB66CA"/>
    <w:rsid w:val="00AB675A"/>
    <w:rsid w:val="00AC60A5"/>
    <w:rsid w:val="00AC7CED"/>
    <w:rsid w:val="00AC7DFE"/>
    <w:rsid w:val="00AD34D3"/>
    <w:rsid w:val="00AD5116"/>
    <w:rsid w:val="00AD514F"/>
    <w:rsid w:val="00AD5F25"/>
    <w:rsid w:val="00AD677F"/>
    <w:rsid w:val="00AD6D73"/>
    <w:rsid w:val="00AE27BD"/>
    <w:rsid w:val="00AF1EA6"/>
    <w:rsid w:val="00AF71A9"/>
    <w:rsid w:val="00B01B75"/>
    <w:rsid w:val="00B027CE"/>
    <w:rsid w:val="00B03578"/>
    <w:rsid w:val="00B058A5"/>
    <w:rsid w:val="00B06CDD"/>
    <w:rsid w:val="00B11448"/>
    <w:rsid w:val="00B12259"/>
    <w:rsid w:val="00B177D5"/>
    <w:rsid w:val="00B20EA7"/>
    <w:rsid w:val="00B21C95"/>
    <w:rsid w:val="00B2396B"/>
    <w:rsid w:val="00B252AC"/>
    <w:rsid w:val="00B2546A"/>
    <w:rsid w:val="00B3013B"/>
    <w:rsid w:val="00B3120C"/>
    <w:rsid w:val="00B33EDD"/>
    <w:rsid w:val="00B4273B"/>
    <w:rsid w:val="00B45CC9"/>
    <w:rsid w:val="00B46630"/>
    <w:rsid w:val="00B51624"/>
    <w:rsid w:val="00B52929"/>
    <w:rsid w:val="00B52A24"/>
    <w:rsid w:val="00B532A1"/>
    <w:rsid w:val="00B53874"/>
    <w:rsid w:val="00B56B8C"/>
    <w:rsid w:val="00B60A0E"/>
    <w:rsid w:val="00B620B6"/>
    <w:rsid w:val="00B67D6E"/>
    <w:rsid w:val="00B70006"/>
    <w:rsid w:val="00B863F2"/>
    <w:rsid w:val="00B90793"/>
    <w:rsid w:val="00B94977"/>
    <w:rsid w:val="00B95E53"/>
    <w:rsid w:val="00BA2D7F"/>
    <w:rsid w:val="00BB6918"/>
    <w:rsid w:val="00BC4BEF"/>
    <w:rsid w:val="00BD1004"/>
    <w:rsid w:val="00BD763B"/>
    <w:rsid w:val="00BE0C34"/>
    <w:rsid w:val="00BE1308"/>
    <w:rsid w:val="00BE180D"/>
    <w:rsid w:val="00BE3CC7"/>
    <w:rsid w:val="00BE4672"/>
    <w:rsid w:val="00BE55A7"/>
    <w:rsid w:val="00BE6762"/>
    <w:rsid w:val="00BF02B4"/>
    <w:rsid w:val="00BF1710"/>
    <w:rsid w:val="00BF46E1"/>
    <w:rsid w:val="00BF496D"/>
    <w:rsid w:val="00BF6569"/>
    <w:rsid w:val="00BF728F"/>
    <w:rsid w:val="00BF7D74"/>
    <w:rsid w:val="00C00A88"/>
    <w:rsid w:val="00C00FEE"/>
    <w:rsid w:val="00C01E8C"/>
    <w:rsid w:val="00C03119"/>
    <w:rsid w:val="00C0687D"/>
    <w:rsid w:val="00C07D1E"/>
    <w:rsid w:val="00C128C4"/>
    <w:rsid w:val="00C14389"/>
    <w:rsid w:val="00C2194F"/>
    <w:rsid w:val="00C247F8"/>
    <w:rsid w:val="00C24E8B"/>
    <w:rsid w:val="00C25DDC"/>
    <w:rsid w:val="00C33BF4"/>
    <w:rsid w:val="00C34B7B"/>
    <w:rsid w:val="00C357FD"/>
    <w:rsid w:val="00C476C4"/>
    <w:rsid w:val="00C50F90"/>
    <w:rsid w:val="00C52F0C"/>
    <w:rsid w:val="00C539AB"/>
    <w:rsid w:val="00C5711C"/>
    <w:rsid w:val="00C607A9"/>
    <w:rsid w:val="00C6195A"/>
    <w:rsid w:val="00C61D91"/>
    <w:rsid w:val="00C6258D"/>
    <w:rsid w:val="00C627C0"/>
    <w:rsid w:val="00C64A3F"/>
    <w:rsid w:val="00C66AAB"/>
    <w:rsid w:val="00C74C25"/>
    <w:rsid w:val="00C751CA"/>
    <w:rsid w:val="00C76374"/>
    <w:rsid w:val="00C80C3B"/>
    <w:rsid w:val="00C87714"/>
    <w:rsid w:val="00C87BD8"/>
    <w:rsid w:val="00C90CF0"/>
    <w:rsid w:val="00C9694C"/>
    <w:rsid w:val="00CA04D2"/>
    <w:rsid w:val="00CA1215"/>
    <w:rsid w:val="00CA2D4D"/>
    <w:rsid w:val="00CA3FEA"/>
    <w:rsid w:val="00CA65A5"/>
    <w:rsid w:val="00CC1091"/>
    <w:rsid w:val="00CC3327"/>
    <w:rsid w:val="00CC3876"/>
    <w:rsid w:val="00CC3CCA"/>
    <w:rsid w:val="00CE319C"/>
    <w:rsid w:val="00CE50C3"/>
    <w:rsid w:val="00CE5936"/>
    <w:rsid w:val="00CE5942"/>
    <w:rsid w:val="00CF48E9"/>
    <w:rsid w:val="00CF4FBE"/>
    <w:rsid w:val="00CF5360"/>
    <w:rsid w:val="00D001E3"/>
    <w:rsid w:val="00D00FE1"/>
    <w:rsid w:val="00D010C9"/>
    <w:rsid w:val="00D01CBE"/>
    <w:rsid w:val="00D01EAE"/>
    <w:rsid w:val="00D05F14"/>
    <w:rsid w:val="00D07822"/>
    <w:rsid w:val="00D12034"/>
    <w:rsid w:val="00D20277"/>
    <w:rsid w:val="00D21BA9"/>
    <w:rsid w:val="00D26D09"/>
    <w:rsid w:val="00D34CCB"/>
    <w:rsid w:val="00D4185E"/>
    <w:rsid w:val="00D41E5D"/>
    <w:rsid w:val="00D42726"/>
    <w:rsid w:val="00D508A1"/>
    <w:rsid w:val="00D5281F"/>
    <w:rsid w:val="00D52BF7"/>
    <w:rsid w:val="00D53348"/>
    <w:rsid w:val="00D54E95"/>
    <w:rsid w:val="00D602B4"/>
    <w:rsid w:val="00D64478"/>
    <w:rsid w:val="00D70AA7"/>
    <w:rsid w:val="00D71964"/>
    <w:rsid w:val="00D75FF0"/>
    <w:rsid w:val="00D81FFA"/>
    <w:rsid w:val="00D84533"/>
    <w:rsid w:val="00D8665B"/>
    <w:rsid w:val="00D90C83"/>
    <w:rsid w:val="00D932D5"/>
    <w:rsid w:val="00DA32A4"/>
    <w:rsid w:val="00DA6959"/>
    <w:rsid w:val="00DB0513"/>
    <w:rsid w:val="00DB127A"/>
    <w:rsid w:val="00DB1891"/>
    <w:rsid w:val="00DB1CFE"/>
    <w:rsid w:val="00DB216D"/>
    <w:rsid w:val="00DB5155"/>
    <w:rsid w:val="00DB5935"/>
    <w:rsid w:val="00DB781B"/>
    <w:rsid w:val="00DC10D1"/>
    <w:rsid w:val="00DC2253"/>
    <w:rsid w:val="00DC4AB6"/>
    <w:rsid w:val="00DD440D"/>
    <w:rsid w:val="00DD6F0B"/>
    <w:rsid w:val="00DD7CEE"/>
    <w:rsid w:val="00DD7F1E"/>
    <w:rsid w:val="00DE0895"/>
    <w:rsid w:val="00DE440E"/>
    <w:rsid w:val="00DE4639"/>
    <w:rsid w:val="00DF3902"/>
    <w:rsid w:val="00DF4692"/>
    <w:rsid w:val="00DF5AA3"/>
    <w:rsid w:val="00DF6C50"/>
    <w:rsid w:val="00E02DC2"/>
    <w:rsid w:val="00E05947"/>
    <w:rsid w:val="00E15739"/>
    <w:rsid w:val="00E22087"/>
    <w:rsid w:val="00E23B6D"/>
    <w:rsid w:val="00E23D26"/>
    <w:rsid w:val="00E27600"/>
    <w:rsid w:val="00E30B46"/>
    <w:rsid w:val="00E34EAC"/>
    <w:rsid w:val="00E36D87"/>
    <w:rsid w:val="00E40124"/>
    <w:rsid w:val="00E45B61"/>
    <w:rsid w:val="00E4667D"/>
    <w:rsid w:val="00E46A3D"/>
    <w:rsid w:val="00E531E5"/>
    <w:rsid w:val="00E55517"/>
    <w:rsid w:val="00E64A39"/>
    <w:rsid w:val="00E651F9"/>
    <w:rsid w:val="00E726CD"/>
    <w:rsid w:val="00E7765D"/>
    <w:rsid w:val="00E77895"/>
    <w:rsid w:val="00E82325"/>
    <w:rsid w:val="00E8372D"/>
    <w:rsid w:val="00E8378C"/>
    <w:rsid w:val="00E84254"/>
    <w:rsid w:val="00E9013D"/>
    <w:rsid w:val="00E9217D"/>
    <w:rsid w:val="00E9508A"/>
    <w:rsid w:val="00E96052"/>
    <w:rsid w:val="00E97E61"/>
    <w:rsid w:val="00EA02DB"/>
    <w:rsid w:val="00EA3228"/>
    <w:rsid w:val="00EA53A8"/>
    <w:rsid w:val="00EB4ED4"/>
    <w:rsid w:val="00EC1D71"/>
    <w:rsid w:val="00EC46FF"/>
    <w:rsid w:val="00EC7B69"/>
    <w:rsid w:val="00ED3F31"/>
    <w:rsid w:val="00ED68D2"/>
    <w:rsid w:val="00ED758A"/>
    <w:rsid w:val="00EE1C97"/>
    <w:rsid w:val="00EE3648"/>
    <w:rsid w:val="00EE367E"/>
    <w:rsid w:val="00EF70BA"/>
    <w:rsid w:val="00F03F0A"/>
    <w:rsid w:val="00F144BC"/>
    <w:rsid w:val="00F14CED"/>
    <w:rsid w:val="00F14E6F"/>
    <w:rsid w:val="00F162B2"/>
    <w:rsid w:val="00F210EA"/>
    <w:rsid w:val="00F233D2"/>
    <w:rsid w:val="00F36D82"/>
    <w:rsid w:val="00F4112A"/>
    <w:rsid w:val="00F41EB5"/>
    <w:rsid w:val="00F4265B"/>
    <w:rsid w:val="00F444AE"/>
    <w:rsid w:val="00F51DF1"/>
    <w:rsid w:val="00F57222"/>
    <w:rsid w:val="00F57C03"/>
    <w:rsid w:val="00F66869"/>
    <w:rsid w:val="00F72544"/>
    <w:rsid w:val="00F875E4"/>
    <w:rsid w:val="00F91878"/>
    <w:rsid w:val="00F978FE"/>
    <w:rsid w:val="00FA209B"/>
    <w:rsid w:val="00FA23B5"/>
    <w:rsid w:val="00FA289B"/>
    <w:rsid w:val="00FA636C"/>
    <w:rsid w:val="00FA750F"/>
    <w:rsid w:val="00FA7EFB"/>
    <w:rsid w:val="00FB1522"/>
    <w:rsid w:val="00FB15A8"/>
    <w:rsid w:val="00FB34B5"/>
    <w:rsid w:val="00FB3D8A"/>
    <w:rsid w:val="00FC6816"/>
    <w:rsid w:val="00FC6C14"/>
    <w:rsid w:val="00FC737F"/>
    <w:rsid w:val="00FC765B"/>
    <w:rsid w:val="00FE4890"/>
    <w:rsid w:val="00FE7342"/>
    <w:rsid w:val="00FE73DC"/>
    <w:rsid w:val="00FF2099"/>
    <w:rsid w:val="00FF5FB4"/>
    <w:rsid w:val="00FF6D5A"/>
    <w:rsid w:val="00FF6E08"/>
    <w:rsid w:val="00FF733D"/>
    <w:rsid w:val="039D4EBB"/>
    <w:rsid w:val="03EA27C5"/>
    <w:rsid w:val="09222C9E"/>
    <w:rsid w:val="117C7DF3"/>
    <w:rsid w:val="191E513E"/>
    <w:rsid w:val="192009A6"/>
    <w:rsid w:val="19445529"/>
    <w:rsid w:val="1A264987"/>
    <w:rsid w:val="1AAE3898"/>
    <w:rsid w:val="1DA51D4F"/>
    <w:rsid w:val="1EB92B07"/>
    <w:rsid w:val="206B4E65"/>
    <w:rsid w:val="23CD4341"/>
    <w:rsid w:val="2AF87309"/>
    <w:rsid w:val="2B3D7347"/>
    <w:rsid w:val="2EA84ADB"/>
    <w:rsid w:val="36BF7CBC"/>
    <w:rsid w:val="37081C24"/>
    <w:rsid w:val="378C4EE9"/>
    <w:rsid w:val="38AC0D13"/>
    <w:rsid w:val="38ED6459"/>
    <w:rsid w:val="39EC4408"/>
    <w:rsid w:val="3B94428B"/>
    <w:rsid w:val="3FCF3100"/>
    <w:rsid w:val="3FEC67D8"/>
    <w:rsid w:val="43EE038C"/>
    <w:rsid w:val="492705A0"/>
    <w:rsid w:val="4A967880"/>
    <w:rsid w:val="4AB05271"/>
    <w:rsid w:val="4B363699"/>
    <w:rsid w:val="581D2E4A"/>
    <w:rsid w:val="5C1E196D"/>
    <w:rsid w:val="5C417F49"/>
    <w:rsid w:val="5D365314"/>
    <w:rsid w:val="66015FED"/>
    <w:rsid w:val="67936894"/>
    <w:rsid w:val="68146D88"/>
    <w:rsid w:val="68676BD0"/>
    <w:rsid w:val="68EA271A"/>
    <w:rsid w:val="6A003427"/>
    <w:rsid w:val="6A8E2B7B"/>
    <w:rsid w:val="6B135BD3"/>
    <w:rsid w:val="6B5513A9"/>
    <w:rsid w:val="6B5A0F56"/>
    <w:rsid w:val="6DB2017F"/>
    <w:rsid w:val="6E2473F8"/>
    <w:rsid w:val="710A3937"/>
    <w:rsid w:val="711615D9"/>
    <w:rsid w:val="75F50D22"/>
    <w:rsid w:val="76DD2308"/>
    <w:rsid w:val="77D7651F"/>
    <w:rsid w:val="7D3F0F37"/>
    <w:rsid w:val="7D4729BC"/>
    <w:rsid w:val="7E8076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CDC74"/>
  <w15:docId w15:val="{90B46A6B-F1CC-479C-9E19-56FC44B0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qFormat="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kern w:val="0"/>
      <w:sz w:val="2"/>
      <w:szCs w:val="20"/>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kern w:val="0"/>
      <w:sz w:val="18"/>
      <w:szCs w:val="18"/>
    </w:rPr>
  </w:style>
  <w:style w:type="paragraph" w:styleId="a9">
    <w:name w:val="Normal (Web)"/>
    <w:basedOn w:val="a"/>
    <w:qFormat/>
    <w:pPr>
      <w:widowControl/>
      <w:spacing w:before="100" w:beforeAutospacing="1" w:after="100" w:afterAutospacing="1" w:line="300" w:lineRule="atLeast"/>
      <w:jc w:val="left"/>
    </w:pPr>
    <w:rPr>
      <w:rFonts w:ascii="宋体" w:hAnsi="宋体" w:cs="宋体"/>
      <w:kern w:val="0"/>
      <w:szCs w:val="21"/>
    </w:rPr>
  </w:style>
  <w:style w:type="table" w:styleId="aa">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99"/>
    <w:qFormat/>
    <w:rPr>
      <w:rFonts w:cs="Times New Roman"/>
      <w:b/>
    </w:rPr>
  </w:style>
  <w:style w:type="character" w:styleId="ac">
    <w:name w:val="page number"/>
    <w:basedOn w:val="a0"/>
    <w:uiPriority w:val="99"/>
    <w:qFormat/>
    <w:rPr>
      <w:rFonts w:cs="Times New Roman"/>
    </w:rPr>
  </w:style>
  <w:style w:type="character" w:styleId="ad">
    <w:name w:val="FollowedHyperlink"/>
    <w:basedOn w:val="a0"/>
    <w:uiPriority w:val="99"/>
    <w:qFormat/>
    <w:rPr>
      <w:rFonts w:cs="Times New Roman"/>
      <w:color w:val="800080"/>
      <w:u w:val="single"/>
    </w:rPr>
  </w:style>
  <w:style w:type="character" w:styleId="ae">
    <w:name w:val="Hyperlink"/>
    <w:basedOn w:val="a0"/>
    <w:uiPriority w:val="99"/>
    <w:qFormat/>
    <w:rPr>
      <w:rFonts w:cs="Times New Roman"/>
      <w:color w:val="254C79"/>
      <w:u w:val="none"/>
    </w:rPr>
  </w:style>
  <w:style w:type="character" w:customStyle="1" w:styleId="title-font1">
    <w:name w:val="title-font1"/>
    <w:uiPriority w:val="99"/>
    <w:qFormat/>
    <w:rPr>
      <w:b/>
      <w:color w:val="134F99"/>
      <w:sz w:val="24"/>
    </w:rPr>
  </w:style>
  <w:style w:type="character" w:customStyle="1" w:styleId="a4">
    <w:name w:val="批注框文本 字符"/>
    <w:basedOn w:val="a0"/>
    <w:link w:val="a3"/>
    <w:uiPriority w:val="99"/>
    <w:semiHidden/>
    <w:qFormat/>
    <w:locked/>
    <w:rPr>
      <w:rFonts w:cs="Times New Roman"/>
      <w:sz w:val="2"/>
    </w:rPr>
  </w:style>
  <w:style w:type="character" w:customStyle="1" w:styleId="a8">
    <w:name w:val="页眉 字符"/>
    <w:basedOn w:val="a0"/>
    <w:link w:val="a7"/>
    <w:uiPriority w:val="99"/>
    <w:semiHidden/>
    <w:qFormat/>
    <w:locked/>
    <w:rPr>
      <w:rFonts w:cs="Times New Roman"/>
      <w:sz w:val="18"/>
    </w:rPr>
  </w:style>
  <w:style w:type="character" w:customStyle="1" w:styleId="a6">
    <w:name w:val="页脚 字符"/>
    <w:basedOn w:val="a0"/>
    <w:link w:val="a5"/>
    <w:uiPriority w:val="99"/>
    <w:semiHidden/>
    <w:qFormat/>
    <w:locked/>
    <w:rPr>
      <w:rFonts w:cs="Times New Roman"/>
      <w:sz w:val="18"/>
    </w:rPr>
  </w:style>
  <w:style w:type="paragraph" w:customStyle="1" w:styleId="Style3">
    <w:name w:val="_Style 3"/>
    <w:basedOn w:val="a"/>
    <w:uiPriority w:val="99"/>
    <w:qFormat/>
    <w:pPr>
      <w:widowControl/>
      <w:spacing w:after="160" w:line="240" w:lineRule="exact"/>
      <w:jc w:val="left"/>
    </w:pPr>
  </w:style>
  <w:style w:type="character" w:customStyle="1" w:styleId="FontStyle25">
    <w:name w:val="Font Style25"/>
    <w:uiPriority w:val="99"/>
    <w:qFormat/>
    <w:rPr>
      <w:rFonts w:ascii="宋体" w:eastAsia="宋体"/>
      <w:spacing w:val="20"/>
      <w:sz w:val="28"/>
    </w:rPr>
  </w:style>
  <w:style w:type="character" w:customStyle="1" w:styleId="FontStyle26">
    <w:name w:val="Font Style26"/>
    <w:uiPriority w:val="99"/>
    <w:qFormat/>
    <w:rPr>
      <w:rFonts w:ascii="宋体" w:eastAsia="宋体"/>
      <w:b/>
      <w:spacing w:val="30"/>
      <w:sz w:val="26"/>
    </w:rPr>
  </w:style>
  <w:style w:type="paragraph" w:customStyle="1" w:styleId="Style12">
    <w:name w:val="Style12"/>
    <w:basedOn w:val="a"/>
    <w:uiPriority w:val="99"/>
    <w:qFormat/>
    <w:pPr>
      <w:adjustRightInd w:val="0"/>
      <w:spacing w:line="586" w:lineRule="exact"/>
      <w:ind w:firstLine="802"/>
    </w:pPr>
    <w:rPr>
      <w:rFonts w:ascii="MingLiU" w:eastAsia="MingLiU"/>
      <w:kern w:val="0"/>
      <w:sz w:val="24"/>
    </w:rPr>
  </w:style>
  <w:style w:type="character" w:customStyle="1" w:styleId="FontStyle23">
    <w:name w:val="Font Style23"/>
    <w:uiPriority w:val="99"/>
    <w:qFormat/>
    <w:rPr>
      <w:rFonts w:ascii="宋体" w:eastAsia="宋体"/>
      <w:b/>
      <w:sz w:val="28"/>
    </w:rPr>
  </w:style>
  <w:style w:type="paragraph" w:customStyle="1" w:styleId="Style6">
    <w:name w:val="Style6"/>
    <w:basedOn w:val="a"/>
    <w:uiPriority w:val="99"/>
    <w:qFormat/>
    <w:pPr>
      <w:adjustRightInd w:val="0"/>
      <w:spacing w:line="581" w:lineRule="exact"/>
      <w:ind w:firstLine="638"/>
    </w:pPr>
    <w:rPr>
      <w:rFonts w:ascii="MingLiU" w:eastAsia="MingLiU"/>
      <w:kern w:val="0"/>
      <w:sz w:val="24"/>
    </w:rPr>
  </w:style>
  <w:style w:type="character" w:customStyle="1" w:styleId="apple-converted-space">
    <w:name w:val="apple-converted-space"/>
    <w:basedOn w:val="a0"/>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zy.com.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dzy.com.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haosheng.sdvcst.edu.c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1236</Words>
  <Characters>7049</Characters>
  <Application>Microsoft Office Word</Application>
  <DocSecurity>0</DocSecurity>
  <Lines>58</Lines>
  <Paragraphs>16</Paragraphs>
  <ScaleCrop>false</ScaleCrop>
  <Company>jujumao</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威海职业学院2009年单独招生实施方案 </dc:title>
  <dc:creator>郑德明</dc:creator>
  <cp:lastModifiedBy>Zhang Tingting</cp:lastModifiedBy>
  <cp:revision>6</cp:revision>
  <cp:lastPrinted>2020-05-04T10:39:00Z</cp:lastPrinted>
  <dcterms:created xsi:type="dcterms:W3CDTF">2020-05-05T00:48:00Z</dcterms:created>
  <dcterms:modified xsi:type="dcterms:W3CDTF">2020-05-13T11:52:00Z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