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spacing w:before="101" w:line="227" w:lineRule="auto"/>
        <w:ind w:left="147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</w:rPr>
        <w:t>附</w:t>
      </w:r>
      <w:r>
        <w:rPr>
          <w:rFonts w:ascii="黑体" w:hAnsi="黑体" w:eastAsia="黑体" w:cs="黑体"/>
          <w:spacing w:val="-19"/>
          <w:sz w:val="32"/>
          <w:szCs w:val="32"/>
        </w:rPr>
        <w:t>件 2</w:t>
      </w:r>
    </w:p>
    <w:p>
      <w:pPr>
        <w:widowControl w:val="0"/>
        <w:kinsoku/>
        <w:spacing w:before="193" w:line="182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6"/>
          <w:sz w:val="44"/>
          <w:szCs w:val="44"/>
        </w:rPr>
        <w:t>“法治好课”推荐汇总表</w:t>
      </w:r>
    </w:p>
    <w:bookmarkEnd w:id="0"/>
    <w:p>
      <w:pPr>
        <w:widowControl w:val="0"/>
        <w:kinsoku/>
        <w:spacing w:line="306" w:lineRule="auto"/>
        <w:jc w:val="both"/>
      </w:pPr>
    </w:p>
    <w:p>
      <w:pPr>
        <w:widowControl w:val="0"/>
        <w:kinsoku/>
        <w:spacing w:line="307" w:lineRule="auto"/>
        <w:jc w:val="both"/>
      </w:pPr>
    </w:p>
    <w:p>
      <w:pPr>
        <w:widowControl w:val="0"/>
        <w:kinsoku/>
        <w:spacing w:before="101" w:line="208" w:lineRule="auto"/>
        <w:ind w:left="285"/>
        <w:jc w:val="left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8"/>
          <w:sz w:val="31"/>
          <w:szCs w:val="31"/>
        </w:rPr>
        <w:t>推</w:t>
      </w:r>
      <w:r>
        <w:rPr>
          <w:rFonts w:hint="eastAsia" w:ascii="仿宋_GB2312" w:hAnsi="仿宋_GB2312" w:eastAsia="仿宋_GB2312" w:cs="仿宋_GB2312"/>
          <w:spacing w:val="16"/>
          <w:sz w:val="31"/>
          <w:szCs w:val="31"/>
        </w:rPr>
        <w:t>荐单位：XX市教育(教体)局（公章）</w:t>
      </w:r>
    </w:p>
    <w:tbl>
      <w:tblPr>
        <w:tblStyle w:val="5"/>
        <w:tblW w:w="8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35"/>
        <w:gridCol w:w="3201"/>
        <w:gridCol w:w="1633"/>
        <w:gridCol w:w="14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75" w:type="dxa"/>
            <w:noWrap w:val="0"/>
            <w:vAlign w:val="center"/>
          </w:tcPr>
          <w:p>
            <w:pPr>
              <w:widowControl w:val="0"/>
              <w:kinsoku/>
              <w:spacing w:before="228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kinsoku/>
              <w:spacing w:before="22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报学校</w:t>
            </w:r>
          </w:p>
        </w:tc>
        <w:tc>
          <w:tcPr>
            <w:tcW w:w="3201" w:type="dxa"/>
            <w:noWrap w:val="0"/>
            <w:vAlign w:val="center"/>
          </w:tcPr>
          <w:p>
            <w:pPr>
              <w:widowControl w:val="0"/>
              <w:kinsoku/>
              <w:spacing w:before="228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课例名称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kinsoku/>
              <w:spacing w:before="229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所属教材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kinsoku/>
              <w:spacing w:before="229" w:line="219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教师姓名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75" w:type="dxa"/>
            <w:noWrap w:val="0"/>
            <w:vAlign w:val="center"/>
          </w:tcPr>
          <w:p>
            <w:pPr>
              <w:widowControl w:val="0"/>
              <w:kinsoku/>
              <w:spacing w:before="276" w:line="18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75" w:type="dxa"/>
            <w:noWrap w:val="0"/>
            <w:vAlign w:val="center"/>
          </w:tcPr>
          <w:p>
            <w:pPr>
              <w:widowControl w:val="0"/>
              <w:kinsoku/>
              <w:spacing w:before="277" w:line="18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75" w:type="dxa"/>
            <w:noWrap w:val="0"/>
            <w:vAlign w:val="center"/>
          </w:tcPr>
          <w:p>
            <w:pPr>
              <w:widowControl w:val="0"/>
              <w:kinsoku/>
              <w:spacing w:before="279" w:line="186" w:lineRule="auto"/>
              <w:ind w:left="46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75" w:type="dxa"/>
            <w:noWrap w:val="0"/>
            <w:vAlign w:val="center"/>
          </w:tcPr>
          <w:p>
            <w:pPr>
              <w:widowControl w:val="0"/>
              <w:kinsoku/>
              <w:spacing w:before="278" w:line="187" w:lineRule="auto"/>
              <w:ind w:left="46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75" w:type="dxa"/>
            <w:noWrap w:val="0"/>
            <w:vAlign w:val="center"/>
          </w:tcPr>
          <w:p>
            <w:pPr>
              <w:widowControl w:val="0"/>
              <w:kinsoku/>
              <w:spacing w:before="283" w:line="184" w:lineRule="auto"/>
              <w:ind w:left="47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75" w:type="dxa"/>
            <w:noWrap w:val="0"/>
            <w:vAlign w:val="center"/>
          </w:tcPr>
          <w:p>
            <w:pPr>
              <w:widowControl w:val="0"/>
              <w:kinsoku/>
              <w:spacing w:before="81" w:line="88" w:lineRule="exact"/>
              <w:ind w:left="42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01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 w:val="0"/>
              <w:kinsoku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widowControl w:val="0"/>
        <w:kinsoku/>
        <w:spacing w:line="265" w:lineRule="auto"/>
        <w:jc w:val="both"/>
        <w:rPr>
          <w:rFonts w:hint="eastAsia" w:ascii="仿宋_GB2312" w:hAnsi="仿宋_GB2312" w:eastAsia="仿宋_GB2312" w:cs="仿宋_GB2312"/>
        </w:rPr>
      </w:pPr>
    </w:p>
    <w:p>
      <w:pPr>
        <w:pStyle w:val="3"/>
        <w:widowControl w:val="0"/>
        <w:kinsoku/>
        <w:ind w:firstLine="0" w:firstLineChars="0"/>
        <w:jc w:val="both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</w:p>
    <w:p>
      <w:pPr>
        <w:pStyle w:val="3"/>
        <w:widowControl w:val="0"/>
        <w:kinsoku/>
        <w:ind w:firstLine="528"/>
        <w:jc w:val="both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</w:p>
    <w:p>
      <w:pPr>
        <w:pStyle w:val="3"/>
        <w:widowControl w:val="0"/>
        <w:kinsoku/>
        <w:ind w:firstLine="528"/>
        <w:jc w:val="both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</w:p>
    <w:p>
      <w:pPr>
        <w:pStyle w:val="3"/>
        <w:widowControl w:val="0"/>
        <w:kinsoku/>
        <w:ind w:firstLine="528"/>
        <w:jc w:val="both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</w:p>
    <w:p>
      <w:pPr>
        <w:pStyle w:val="3"/>
        <w:widowControl w:val="0"/>
        <w:kinsoku/>
        <w:ind w:firstLine="528"/>
        <w:jc w:val="both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</w:p>
    <w:p>
      <w:pPr>
        <w:pStyle w:val="3"/>
        <w:widowControl w:val="0"/>
        <w:kinsoku/>
        <w:ind w:firstLine="528"/>
        <w:jc w:val="both"/>
        <w:rPr>
          <w:rFonts w:hint="eastAsia" w:ascii="仿宋_GB2312" w:hAnsi="仿宋_GB2312" w:eastAsia="仿宋_GB2312" w:cs="仿宋_GB2312"/>
          <w:spacing w:val="-8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87D60"/>
    <w:rsid w:val="5DB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2023-07-14T07:16:00Z</dcterms:created>
  <dc:creator>z</dc:creator>
  <cp:lastModifiedBy>z</cp:lastModifiedBy>
  <dcterms:modified xsi:type="dcterms:W3CDTF">2023-07-14T07:16:21Z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