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21" w:rsidRDefault="00597021" w:rsidP="00597021">
      <w:pPr>
        <w:spacing w:line="460" w:lineRule="exact"/>
        <w:rPr>
          <w:rFonts w:ascii="汉仪中黑简" w:eastAsia="汉仪中黑简"/>
          <w:sz w:val="44"/>
          <w:szCs w:val="44"/>
        </w:rPr>
      </w:pPr>
      <w:r>
        <w:rPr>
          <w:rFonts w:ascii="汉仪中黑简" w:eastAsia="汉仪中黑简" w:hint="eastAsia"/>
          <w:sz w:val="32"/>
          <w:szCs w:val="32"/>
        </w:rPr>
        <w:t>附件5</w:t>
      </w:r>
    </w:p>
    <w:p w:rsidR="00597021" w:rsidRDefault="00597021" w:rsidP="00597021">
      <w:pPr>
        <w:spacing w:line="46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山东省特级教师推荐人员情况一览表</w:t>
      </w:r>
    </w:p>
    <w:p w:rsidR="00597021" w:rsidRDefault="00597021" w:rsidP="00597021">
      <w:pPr>
        <w:spacing w:line="460" w:lineRule="exact"/>
        <w:rPr>
          <w:rFonts w:ascii="汉仪书宋一简" w:eastAsia="汉仪书宋一简"/>
          <w:szCs w:val="21"/>
        </w:rPr>
      </w:pPr>
      <w:r>
        <w:rPr>
          <w:rFonts w:ascii="汉仪书宋一简" w:eastAsia="汉仪书宋一简" w:hAnsi="宋体" w:cs="宋体" w:hint="eastAsia"/>
          <w:kern w:val="0"/>
          <w:szCs w:val="21"/>
        </w:rPr>
        <w:t>单位（章）：                     学段：                  任教学科：                      报送时间：    年   月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628"/>
        <w:gridCol w:w="512"/>
        <w:gridCol w:w="376"/>
        <w:gridCol w:w="663"/>
        <w:gridCol w:w="476"/>
        <w:gridCol w:w="154"/>
        <w:gridCol w:w="479"/>
        <w:gridCol w:w="242"/>
        <w:gridCol w:w="113"/>
        <w:gridCol w:w="129"/>
        <w:gridCol w:w="241"/>
        <w:gridCol w:w="243"/>
        <w:gridCol w:w="242"/>
        <w:gridCol w:w="242"/>
        <w:gridCol w:w="242"/>
        <w:gridCol w:w="241"/>
        <w:gridCol w:w="255"/>
        <w:gridCol w:w="242"/>
        <w:gridCol w:w="242"/>
        <w:gridCol w:w="242"/>
        <w:gridCol w:w="242"/>
        <w:gridCol w:w="242"/>
        <w:gridCol w:w="242"/>
        <w:gridCol w:w="242"/>
        <w:gridCol w:w="242"/>
        <w:gridCol w:w="609"/>
        <w:gridCol w:w="557"/>
        <w:gridCol w:w="531"/>
        <w:gridCol w:w="650"/>
        <w:gridCol w:w="424"/>
        <w:gridCol w:w="277"/>
        <w:gridCol w:w="470"/>
        <w:gridCol w:w="205"/>
        <w:gridCol w:w="574"/>
        <w:gridCol w:w="758"/>
      </w:tblGrid>
      <w:tr w:rsidR="00597021" w:rsidTr="00D67A6F">
        <w:trPr>
          <w:trHeight w:val="340"/>
          <w:jc w:val="center"/>
        </w:trPr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12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76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出生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年月</w:t>
            </w:r>
          </w:p>
        </w:tc>
        <w:tc>
          <w:tcPr>
            <w:tcW w:w="1109" w:type="dxa"/>
            <w:gridSpan w:val="3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8" w:type="dxa"/>
            <w:gridSpan w:val="5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任班主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任年限</w:t>
            </w:r>
          </w:p>
        </w:tc>
        <w:tc>
          <w:tcPr>
            <w:tcW w:w="726" w:type="dxa"/>
            <w:gridSpan w:val="3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96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教龄</w:t>
            </w:r>
          </w:p>
        </w:tc>
        <w:tc>
          <w:tcPr>
            <w:tcW w:w="726" w:type="dxa"/>
            <w:gridSpan w:val="3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0" w:type="dxa"/>
            <w:gridSpan w:val="5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现任专业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技术职务</w:t>
            </w:r>
          </w:p>
        </w:tc>
        <w:tc>
          <w:tcPr>
            <w:tcW w:w="609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7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首聘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时间</w:t>
            </w:r>
          </w:p>
        </w:tc>
        <w:tc>
          <w:tcPr>
            <w:tcW w:w="531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0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行政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职务</w:t>
            </w:r>
          </w:p>
        </w:tc>
        <w:tc>
          <w:tcPr>
            <w:tcW w:w="701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75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任职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时间</w:t>
            </w:r>
          </w:p>
        </w:tc>
        <w:tc>
          <w:tcPr>
            <w:tcW w:w="1332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597021" w:rsidTr="00D67A6F">
        <w:trPr>
          <w:trHeight w:val="444"/>
          <w:jc w:val="center"/>
        </w:trPr>
        <w:tc>
          <w:tcPr>
            <w:tcW w:w="2088" w:type="dxa"/>
            <w:gridSpan w:val="4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学校所在地</w:t>
            </w:r>
          </w:p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（组织机构代码）</w:t>
            </w:r>
          </w:p>
        </w:tc>
        <w:tc>
          <w:tcPr>
            <w:tcW w:w="5898" w:type="dxa"/>
            <w:gridSpan w:val="22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学历及进修情况</w:t>
            </w:r>
          </w:p>
        </w:tc>
        <w:tc>
          <w:tcPr>
            <w:tcW w:w="5055" w:type="dxa"/>
            <w:gridSpan w:val="10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近5年来完成的教育教学工作情况</w:t>
            </w:r>
          </w:p>
        </w:tc>
      </w:tr>
      <w:tr w:rsidR="00597021" w:rsidTr="00D67A6F">
        <w:trPr>
          <w:trHeight w:val="213"/>
          <w:jc w:val="center"/>
        </w:trPr>
        <w:tc>
          <w:tcPr>
            <w:tcW w:w="572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城区</w:t>
            </w:r>
          </w:p>
        </w:tc>
        <w:tc>
          <w:tcPr>
            <w:tcW w:w="628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镇</w:t>
            </w:r>
          </w:p>
        </w:tc>
        <w:tc>
          <w:tcPr>
            <w:tcW w:w="888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乡村</w:t>
            </w:r>
          </w:p>
        </w:tc>
        <w:tc>
          <w:tcPr>
            <w:tcW w:w="663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630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834" w:type="dxa"/>
            <w:gridSpan w:val="3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097" w:type="dxa"/>
            <w:gridSpan w:val="5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2674" w:type="dxa"/>
            <w:gridSpan w:val="11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毕业学校及专业</w:t>
            </w:r>
          </w:p>
        </w:tc>
        <w:tc>
          <w:tcPr>
            <w:tcW w:w="609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2162" w:type="dxa"/>
            <w:gridSpan w:val="4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授课名称及</w:t>
            </w:r>
          </w:p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其他教学任务</w:t>
            </w:r>
          </w:p>
        </w:tc>
        <w:tc>
          <w:tcPr>
            <w:tcW w:w="747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学生数</w:t>
            </w:r>
          </w:p>
        </w:tc>
        <w:tc>
          <w:tcPr>
            <w:tcW w:w="779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周学时</w:t>
            </w:r>
          </w:p>
        </w:tc>
        <w:tc>
          <w:tcPr>
            <w:tcW w:w="758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总学时</w:t>
            </w:r>
          </w:p>
        </w:tc>
      </w:tr>
      <w:tr w:rsidR="00597021" w:rsidTr="00D67A6F">
        <w:trPr>
          <w:trHeight w:val="435"/>
          <w:jc w:val="center"/>
        </w:trPr>
        <w:tc>
          <w:tcPr>
            <w:tcW w:w="572" w:type="dxa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28" w:type="dxa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8" w:type="dxa"/>
            <w:gridSpan w:val="2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参加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工作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学历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 w:val="restart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 w:val="restart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 w:val="restart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 w:val="restart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 w:val="restart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71"/>
          <w:jc w:val="center"/>
        </w:trPr>
        <w:tc>
          <w:tcPr>
            <w:tcW w:w="2088" w:type="dxa"/>
            <w:gridSpan w:val="4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主要工作简历</w:t>
            </w:r>
          </w:p>
        </w:tc>
        <w:tc>
          <w:tcPr>
            <w:tcW w:w="66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 w:val="restart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63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中间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取得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学历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最高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学历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培训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进修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情况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34" w:type="dxa"/>
            <w:gridSpan w:val="3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097" w:type="dxa"/>
            <w:gridSpan w:val="5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674" w:type="dxa"/>
            <w:gridSpan w:val="11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教师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资格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种类</w:t>
            </w:r>
          </w:p>
        </w:tc>
        <w:tc>
          <w:tcPr>
            <w:tcW w:w="476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证书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号码</w:t>
            </w: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3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55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76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55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6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476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33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3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1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55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42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3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县级教育行政部门或学校主管部门审查意见</w:t>
            </w: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 w:val="restart"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 xml:space="preserve">                          （公章）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 xml:space="preserve">                          年    月    日</w:t>
            </w: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40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347"/>
          <w:jc w:val="center"/>
        </w:trPr>
        <w:tc>
          <w:tcPr>
            <w:tcW w:w="2088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5898" w:type="dxa"/>
            <w:gridSpan w:val="2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09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162" w:type="dxa"/>
            <w:gridSpan w:val="4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47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79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58" w:type="dxa"/>
            <w:vMerge/>
            <w:vAlign w:val="center"/>
          </w:tcPr>
          <w:p w:rsidR="00597021" w:rsidRDefault="00597021" w:rsidP="00D67A6F">
            <w:pPr>
              <w:widowControl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</w:tbl>
    <w:p w:rsidR="00597021" w:rsidRDefault="00597021" w:rsidP="00597021">
      <w:pPr>
        <w:spacing w:line="220" w:lineRule="exact"/>
        <w:rPr>
          <w:rFonts w:ascii="汉仪书宋一简" w:eastAsia="汉仪书宋一简" w:hAnsi="宋体" w:cs="宋体"/>
          <w:kern w:val="0"/>
          <w:szCs w:val="21"/>
        </w:rPr>
      </w:pPr>
      <w:r>
        <w:rPr>
          <w:rFonts w:ascii="汉仪书宋一简" w:eastAsia="汉仪书宋一简" w:hAnsi="宋体" w:cs="宋体" w:hint="eastAsia"/>
          <w:kern w:val="0"/>
          <w:szCs w:val="21"/>
        </w:rPr>
        <w:t>注：1.表格内容、以及填写的论文、著作和获奖情况等，由学校（单位）和县级教育行政部门或学校主管部门逐项审查后盖章。</w:t>
      </w:r>
    </w:p>
    <w:p w:rsidR="00597021" w:rsidRDefault="00597021" w:rsidP="00597021">
      <w:pPr>
        <w:spacing w:line="220" w:lineRule="exact"/>
        <w:ind w:firstLineChars="200" w:firstLine="420"/>
        <w:rPr>
          <w:rFonts w:ascii="汉仪书宋一简" w:eastAsia="汉仪书宋一简" w:hAnsi="宋体" w:cs="宋体"/>
          <w:kern w:val="0"/>
          <w:szCs w:val="21"/>
        </w:rPr>
      </w:pPr>
      <w:r>
        <w:rPr>
          <w:rFonts w:ascii="汉仪书宋一简" w:eastAsia="汉仪书宋一简" w:hAnsi="宋体" w:cs="宋体" w:hint="eastAsia"/>
          <w:kern w:val="0"/>
          <w:szCs w:val="21"/>
        </w:rPr>
        <w:lastRenderedPageBreak/>
        <w:t>2.本表填写内容可打印，电子版表格可到省教育厅网站下载。无条件打印的也可手写，填写字迹要工整、清楚。</w:t>
      </w:r>
    </w:p>
    <w:p w:rsidR="00597021" w:rsidRDefault="00597021" w:rsidP="00597021">
      <w:pPr>
        <w:spacing w:line="220" w:lineRule="exact"/>
        <w:rPr>
          <w:rFonts w:ascii="汉仪书宋一简" w:eastAsia="汉仪书宋一简" w:hAnsi="宋体" w:cs="宋体"/>
          <w:kern w:val="0"/>
          <w:szCs w:val="21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1179"/>
        <w:gridCol w:w="700"/>
        <w:gridCol w:w="174"/>
        <w:gridCol w:w="472"/>
        <w:gridCol w:w="712"/>
        <w:gridCol w:w="727"/>
        <w:gridCol w:w="1474"/>
        <w:gridCol w:w="796"/>
        <w:gridCol w:w="622"/>
        <w:gridCol w:w="622"/>
        <w:gridCol w:w="970"/>
        <w:gridCol w:w="1526"/>
        <w:gridCol w:w="1162"/>
        <w:gridCol w:w="1214"/>
      </w:tblGrid>
      <w:tr w:rsidR="00597021" w:rsidTr="00D67A6F">
        <w:trPr>
          <w:trHeight w:val="20"/>
          <w:jc w:val="center"/>
        </w:trPr>
        <w:tc>
          <w:tcPr>
            <w:tcW w:w="3928" w:type="dxa"/>
            <w:gridSpan w:val="6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公开教学情况</w:t>
            </w:r>
          </w:p>
        </w:tc>
        <w:tc>
          <w:tcPr>
            <w:tcW w:w="4241" w:type="dxa"/>
            <w:gridSpan w:val="5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发表、出版的论文、著作情况</w:t>
            </w:r>
          </w:p>
        </w:tc>
        <w:tc>
          <w:tcPr>
            <w:tcW w:w="4872" w:type="dxa"/>
            <w:gridSpan w:val="4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主编或参编教材情况</w:t>
            </w:r>
          </w:p>
        </w:tc>
      </w:tr>
      <w:tr w:rsidR="00597021" w:rsidTr="00D67A6F">
        <w:trPr>
          <w:trHeight w:val="20"/>
          <w:jc w:val="center"/>
        </w:trPr>
        <w:tc>
          <w:tcPr>
            <w:tcW w:w="691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公开课</w:t>
            </w: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874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范围</w:t>
            </w:r>
          </w:p>
        </w:tc>
        <w:tc>
          <w:tcPr>
            <w:tcW w:w="1184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专家评定</w:t>
            </w: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727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474" w:type="dxa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题  目</w:t>
            </w:r>
          </w:p>
        </w:tc>
        <w:tc>
          <w:tcPr>
            <w:tcW w:w="1418" w:type="dxa"/>
            <w:gridSpan w:val="2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刊物或</w:t>
            </w: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出版社名称</w:t>
            </w:r>
          </w:p>
        </w:tc>
        <w:tc>
          <w:tcPr>
            <w:tcW w:w="622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职责</w:t>
            </w: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位次</w:t>
            </w:r>
          </w:p>
        </w:tc>
        <w:tc>
          <w:tcPr>
            <w:tcW w:w="970" w:type="dxa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526" w:type="dxa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题  目</w:t>
            </w:r>
          </w:p>
        </w:tc>
        <w:tc>
          <w:tcPr>
            <w:tcW w:w="1162" w:type="dxa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出版社</w:t>
            </w:r>
          </w:p>
        </w:tc>
        <w:tc>
          <w:tcPr>
            <w:tcW w:w="1214" w:type="dxa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位次或</w:t>
            </w: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承担部分</w:t>
            </w: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84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6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21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0"/>
          <w:jc w:val="center"/>
        </w:trPr>
        <w:tc>
          <w:tcPr>
            <w:tcW w:w="3928" w:type="dxa"/>
            <w:gridSpan w:val="6"/>
            <w:vAlign w:val="center"/>
          </w:tcPr>
          <w:p w:rsidR="00597021" w:rsidRDefault="00597021" w:rsidP="00D67A6F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教学工作获奖情况</w:t>
            </w:r>
          </w:p>
        </w:tc>
        <w:tc>
          <w:tcPr>
            <w:tcW w:w="4241" w:type="dxa"/>
            <w:gridSpan w:val="5"/>
            <w:vAlign w:val="center"/>
          </w:tcPr>
          <w:p w:rsidR="00597021" w:rsidRDefault="00597021" w:rsidP="00D67A6F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教研成果受奖情况</w:t>
            </w:r>
          </w:p>
        </w:tc>
        <w:tc>
          <w:tcPr>
            <w:tcW w:w="4872" w:type="dxa"/>
            <w:gridSpan w:val="4"/>
            <w:vAlign w:val="center"/>
          </w:tcPr>
          <w:p w:rsidR="00597021" w:rsidRDefault="00597021" w:rsidP="00D67A6F">
            <w:pPr>
              <w:widowControl/>
              <w:spacing w:line="26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获县以上综合奖励情况</w:t>
            </w:r>
          </w:p>
        </w:tc>
      </w:tr>
      <w:tr w:rsidR="00597021" w:rsidTr="00D67A6F">
        <w:trPr>
          <w:trHeight w:val="20"/>
          <w:jc w:val="center"/>
        </w:trPr>
        <w:tc>
          <w:tcPr>
            <w:tcW w:w="691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179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授奖单位</w:t>
            </w:r>
          </w:p>
        </w:tc>
        <w:tc>
          <w:tcPr>
            <w:tcW w:w="1346" w:type="dxa"/>
            <w:gridSpan w:val="3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获奖内容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（荣誉称号）</w:t>
            </w:r>
          </w:p>
        </w:tc>
        <w:tc>
          <w:tcPr>
            <w:tcW w:w="712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本人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位次</w:t>
            </w:r>
          </w:p>
        </w:tc>
        <w:tc>
          <w:tcPr>
            <w:tcW w:w="727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474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项  目</w:t>
            </w:r>
          </w:p>
        </w:tc>
        <w:tc>
          <w:tcPr>
            <w:tcW w:w="796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等级</w:t>
            </w:r>
          </w:p>
        </w:tc>
        <w:tc>
          <w:tcPr>
            <w:tcW w:w="622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本人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位次</w:t>
            </w:r>
          </w:p>
        </w:tc>
        <w:tc>
          <w:tcPr>
            <w:tcW w:w="622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批准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部门</w:t>
            </w:r>
          </w:p>
        </w:tc>
        <w:tc>
          <w:tcPr>
            <w:tcW w:w="970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时 间</w:t>
            </w:r>
          </w:p>
        </w:tc>
        <w:tc>
          <w:tcPr>
            <w:tcW w:w="1526" w:type="dxa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授奖单位</w:t>
            </w:r>
          </w:p>
        </w:tc>
        <w:tc>
          <w:tcPr>
            <w:tcW w:w="2376" w:type="dxa"/>
            <w:gridSpan w:val="2"/>
            <w:tcMar>
              <w:left w:w="0" w:type="dxa"/>
              <w:right w:w="0" w:type="dxa"/>
            </w:tcMar>
            <w:vAlign w:val="center"/>
          </w:tcPr>
          <w:p w:rsidR="00597021" w:rsidRDefault="00597021" w:rsidP="00D67A6F">
            <w:pPr>
              <w:widowControl/>
              <w:spacing w:line="240" w:lineRule="exact"/>
              <w:jc w:val="center"/>
              <w:rPr>
                <w:rFonts w:ascii="汉仪书宋一简" w:eastAsia="汉仪书宋一简" w:hAnsi="宋体" w:cs="宋体"/>
                <w:kern w:val="0"/>
                <w:szCs w:val="21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t>奖励内容</w:t>
            </w:r>
            <w:r>
              <w:rPr>
                <w:rFonts w:ascii="汉仪书宋一简" w:eastAsia="汉仪书宋一简" w:hAnsi="宋体" w:cs="宋体" w:hint="eastAsia"/>
                <w:kern w:val="0"/>
                <w:szCs w:val="21"/>
              </w:rPr>
              <w:br/>
              <w:t>（荣誉称号）</w:t>
            </w: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 w:val="restart"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  <w:tr w:rsidR="00597021" w:rsidTr="00D67A6F">
        <w:trPr>
          <w:trHeight w:val="283"/>
          <w:jc w:val="center"/>
        </w:trPr>
        <w:tc>
          <w:tcPr>
            <w:tcW w:w="691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179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0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27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79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622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970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1526" w:type="dxa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  <w:tc>
          <w:tcPr>
            <w:tcW w:w="2376" w:type="dxa"/>
            <w:gridSpan w:val="2"/>
            <w:vMerge/>
            <w:vAlign w:val="center"/>
          </w:tcPr>
          <w:p w:rsidR="00597021" w:rsidRDefault="00597021" w:rsidP="00D67A6F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汉仪书宋一简" w:eastAsia="汉仪书宋一简" w:hAnsi="宋体" w:cs="宋体"/>
                <w:kern w:val="0"/>
                <w:szCs w:val="21"/>
              </w:rPr>
            </w:pPr>
          </w:p>
        </w:tc>
      </w:tr>
    </w:tbl>
    <w:p w:rsidR="003D78F7" w:rsidRDefault="00597021">
      <w:r>
        <w:rPr>
          <w:rFonts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 w:rsidR="003D78F7" w:rsidSect="005970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56" w:rsidRDefault="00045B56" w:rsidP="00597021">
      <w:r>
        <w:separator/>
      </w:r>
    </w:p>
  </w:endnote>
  <w:endnote w:type="continuationSeparator" w:id="0">
    <w:p w:rsidR="00045B56" w:rsidRDefault="00045B56" w:rsidP="0059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56" w:rsidRDefault="00045B56" w:rsidP="00597021">
      <w:r>
        <w:separator/>
      </w:r>
    </w:p>
  </w:footnote>
  <w:footnote w:type="continuationSeparator" w:id="0">
    <w:p w:rsidR="00045B56" w:rsidRDefault="00045B56" w:rsidP="00597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8B"/>
    <w:rsid w:val="00045B56"/>
    <w:rsid w:val="003D78F7"/>
    <w:rsid w:val="00597021"/>
    <w:rsid w:val="009C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BE27E2-5CCC-4BB4-978F-F176D68C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0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0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</Words>
  <Characters>1042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2020-11-06T01:14:00Z</dcterms:created>
  <dcterms:modified xsi:type="dcterms:W3CDTF">2020-11-06T01:15:00Z</dcterms:modified>
</cp:coreProperties>
</file>