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ADFC"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hint="eastAsia" w:ascii="仿宋_GB2312" w:eastAsia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 w14:paraId="6B319D62"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2024年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高技能人才公开招聘第一批拟聘用人员名单</w:t>
      </w:r>
    </w:p>
    <w:p w14:paraId="4ADE6781">
      <w:pPr>
        <w:widowControl/>
        <w:shd w:val="clear" w:color="auto" w:fill="FFFFFF"/>
        <w:spacing w:line="580" w:lineRule="exact"/>
        <w:jc w:val="center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tbl>
      <w:tblPr>
        <w:tblStyle w:val="3"/>
        <w:tblW w:w="13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43"/>
        <w:gridCol w:w="1701"/>
        <w:gridCol w:w="1323"/>
        <w:gridCol w:w="1370"/>
        <w:gridCol w:w="992"/>
        <w:gridCol w:w="1134"/>
        <w:gridCol w:w="1134"/>
        <w:gridCol w:w="1701"/>
        <w:gridCol w:w="1476"/>
      </w:tblGrid>
      <w:tr w14:paraId="15EFA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91C1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D498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6AA1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岗位类别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7AC4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岗位等级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C029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0D7B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F12D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D5A9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面试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AD55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A0BC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体检结果</w:t>
            </w:r>
          </w:p>
        </w:tc>
      </w:tr>
      <w:tr w14:paraId="238E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29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522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C6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9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中级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62C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技能教师1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5D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刘钰杰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37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DE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5FE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22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</w:tr>
    </w:tbl>
    <w:p w14:paraId="4680D7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DQxMDQ4ZjdhNzBjZTNhMTAwMjc5MzEzYzkwNjEifQ=="/>
  </w:docVars>
  <w:rsids>
    <w:rsidRoot w:val="000F6176"/>
    <w:rsid w:val="000B58D1"/>
    <w:rsid w:val="000C7C86"/>
    <w:rsid w:val="000F6176"/>
    <w:rsid w:val="00390F11"/>
    <w:rsid w:val="00846F7E"/>
    <w:rsid w:val="00A23B96"/>
    <w:rsid w:val="00AB3224"/>
    <w:rsid w:val="0DC678A1"/>
    <w:rsid w:val="3B5D1420"/>
    <w:rsid w:val="5F5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88</Characters>
  <Lines>1</Lines>
  <Paragraphs>1</Paragraphs>
  <TotalTime>13</TotalTime>
  <ScaleCrop>false</ScaleCrop>
  <LinksUpToDate>false</LinksUpToDate>
  <CharactersWithSpaces>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2021-11-09T05:59:00Z</dcterms:created>
  <dc:creator>THinkpad</dc:creator>
  <cp:lastModifiedBy>dell</cp:lastModifiedBy>
  <cp:lastPrinted>2024-10-30T06:16:54Z</cp:lastPrinted>
  <dcterms:modified xsi:type="dcterms:W3CDTF">2024-10-30T06:16:57Z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E086B12229474AC389B38F42626AFC7B</vt:lpwstr>
  </property>
</Properties>
</file>