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3B" w:rsidRDefault="00A30FE6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  <w:lang w:eastAsia="zh-CN"/>
        </w:rPr>
        <w:t>附件</w:t>
      </w:r>
    </w:p>
    <w:p w:rsidR="00940A3B" w:rsidRDefault="00A30FE6">
      <w:pPr>
        <w:widowControl/>
        <w:spacing w:line="580" w:lineRule="exact"/>
        <w:jc w:val="center"/>
        <w:rPr>
          <w:rFonts w:ascii="方正小标宋简体" w:eastAsia="方正小标宋简体" w:hAnsi="黑体" w:cs="宋体"/>
          <w:color w:val="000000"/>
          <w:sz w:val="44"/>
          <w:szCs w:val="44"/>
          <w:lang w:eastAsia="zh-CN"/>
        </w:rPr>
      </w:pPr>
      <w:r>
        <w:rPr>
          <w:rFonts w:ascii="方正小标宋简体" w:eastAsia="方正小标宋简体" w:hAnsi="黑体" w:cs="宋体" w:hint="eastAsia"/>
          <w:color w:val="000000"/>
          <w:sz w:val="44"/>
          <w:szCs w:val="44"/>
          <w:lang w:eastAsia="zh-CN"/>
        </w:rPr>
        <w:t>2021</w:t>
      </w:r>
      <w:r>
        <w:rPr>
          <w:rFonts w:ascii="方正小标宋简体" w:eastAsia="方正小标宋简体" w:hAnsi="黑体" w:cs="宋体" w:hint="eastAsia"/>
          <w:color w:val="000000"/>
          <w:sz w:val="44"/>
          <w:szCs w:val="44"/>
          <w:lang w:eastAsia="zh-CN"/>
        </w:rPr>
        <w:t>年山东省动态调整</w:t>
      </w:r>
      <w:r>
        <w:rPr>
          <w:rFonts w:ascii="方正小标宋简体" w:eastAsia="方正小标宋简体" w:hAnsi="黑体" w:cs="宋体" w:hint="eastAsia"/>
          <w:color w:val="000000"/>
          <w:sz w:val="44"/>
          <w:szCs w:val="44"/>
          <w:lang w:eastAsia="zh-CN"/>
        </w:rPr>
        <w:t>学位授权点</w:t>
      </w:r>
      <w:r>
        <w:rPr>
          <w:rFonts w:ascii="方正小标宋简体" w:eastAsia="方正小标宋简体" w:hAnsi="黑体" w:cs="宋体" w:hint="eastAsia"/>
          <w:color w:val="000000"/>
          <w:sz w:val="44"/>
          <w:szCs w:val="44"/>
          <w:lang w:eastAsia="zh-CN"/>
        </w:rPr>
        <w:t>名单</w:t>
      </w:r>
    </w:p>
    <w:p w:rsidR="00940A3B" w:rsidRDefault="00A30FE6">
      <w:pPr>
        <w:spacing w:line="560" w:lineRule="exact"/>
        <w:jc w:val="center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（按学科代码排序）</w:t>
      </w:r>
    </w:p>
    <w:tbl>
      <w:tblPr>
        <w:tblpPr w:leftFromText="180" w:rightFromText="180" w:vertAnchor="text" w:horzAnchor="page" w:tblpXSpec="center" w:tblpY="169"/>
        <w:tblOverlap w:val="never"/>
        <w:tblW w:w="96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750"/>
        <w:gridCol w:w="2100"/>
        <w:gridCol w:w="1005"/>
        <w:gridCol w:w="2334"/>
        <w:gridCol w:w="2547"/>
      </w:tblGrid>
      <w:tr w:rsidR="00940A3B">
        <w:trPr>
          <w:trHeight w:val="610"/>
          <w:jc w:val="center"/>
        </w:trPr>
        <w:tc>
          <w:tcPr>
            <w:tcW w:w="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</w:rPr>
              <w:t>类别</w:t>
            </w:r>
          </w:p>
        </w:tc>
        <w:tc>
          <w:tcPr>
            <w:tcW w:w="75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</w:rPr>
              <w:t>单位名称</w:t>
            </w:r>
          </w:p>
        </w:tc>
        <w:tc>
          <w:tcPr>
            <w:tcW w:w="3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4"/>
                <w:lang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  <w:lang w:eastAsia="zh-CN"/>
              </w:rPr>
              <w:t>学位授权点代码和名称</w:t>
            </w:r>
          </w:p>
        </w:tc>
        <w:tc>
          <w:tcPr>
            <w:tcW w:w="2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</w:rPr>
              <w:t>授权点层次和类别</w:t>
            </w:r>
          </w:p>
        </w:tc>
      </w:tr>
      <w:tr w:rsidR="00940A3B">
        <w:trPr>
          <w:trHeight w:val="510"/>
          <w:jc w:val="center"/>
        </w:trPr>
        <w:tc>
          <w:tcPr>
            <w:tcW w:w="935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拟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撤销的学位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授权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点</w:t>
            </w:r>
          </w:p>
        </w:tc>
        <w:tc>
          <w:tcPr>
            <w:tcW w:w="7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山东科技大学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0714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统计学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硕士学位授权</w:t>
            </w: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一</w:t>
            </w: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级学科</w:t>
            </w:r>
          </w:p>
        </w:tc>
      </w:tr>
      <w:tr w:rsidR="00940A3B">
        <w:trPr>
          <w:trHeight w:val="510"/>
          <w:jc w:val="center"/>
        </w:trPr>
        <w:tc>
          <w:tcPr>
            <w:tcW w:w="935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940A3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7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lang w:eastAsia="zh-CN"/>
              </w:rPr>
              <w:t>2</w:t>
            </w: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山东建筑大学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081203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计算机应用技术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硕士学位授权二级学科</w:t>
            </w:r>
          </w:p>
        </w:tc>
      </w:tr>
      <w:tr w:rsidR="00940A3B">
        <w:trPr>
          <w:trHeight w:val="510"/>
          <w:jc w:val="center"/>
        </w:trPr>
        <w:tc>
          <w:tcPr>
            <w:tcW w:w="935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940A3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7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lang w:eastAsia="zh-CN"/>
              </w:rPr>
              <w:t>3</w:t>
            </w: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山东农业大学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081704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应用化学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硕士学位授权二级学科</w:t>
            </w:r>
          </w:p>
        </w:tc>
      </w:tr>
      <w:tr w:rsidR="00940A3B">
        <w:trPr>
          <w:trHeight w:val="510"/>
          <w:jc w:val="center"/>
        </w:trPr>
        <w:tc>
          <w:tcPr>
            <w:tcW w:w="93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拟</w:t>
            </w:r>
            <w:r>
              <w:rPr>
                <w:rFonts w:ascii="黑体" w:eastAsia="黑体" w:hAnsi="黑体" w:cs="宋体"/>
                <w:color w:val="000000"/>
                <w:szCs w:val="21"/>
              </w:rPr>
              <w:t>增列的学位授权点</w:t>
            </w:r>
          </w:p>
        </w:tc>
        <w:tc>
          <w:tcPr>
            <w:tcW w:w="7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山东大学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eastAsia="zh-CN" w:bidi="ar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0403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eastAsia="zh-CN" w:bidi="ar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体育学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eastAsia="zh-CN" w:bidi="ar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博士</w:t>
            </w: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学位授权一级学科</w:t>
            </w:r>
          </w:p>
        </w:tc>
      </w:tr>
      <w:tr w:rsidR="00940A3B">
        <w:trPr>
          <w:trHeight w:val="510"/>
          <w:jc w:val="center"/>
        </w:trPr>
        <w:tc>
          <w:tcPr>
            <w:tcW w:w="935" w:type="dxa"/>
            <w:vMerge/>
            <w:shd w:val="clear" w:color="auto" w:fill="auto"/>
            <w:vAlign w:val="center"/>
          </w:tcPr>
          <w:p w:rsidR="00940A3B" w:rsidRDefault="00940A3B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7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山东科技大学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0703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化学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硕士学位授权一级学科</w:t>
            </w:r>
          </w:p>
        </w:tc>
      </w:tr>
      <w:tr w:rsidR="00940A3B">
        <w:trPr>
          <w:trHeight w:val="510"/>
          <w:jc w:val="center"/>
        </w:trPr>
        <w:tc>
          <w:tcPr>
            <w:tcW w:w="935" w:type="dxa"/>
            <w:vMerge/>
            <w:shd w:val="clear" w:color="auto" w:fill="auto"/>
            <w:vAlign w:val="center"/>
          </w:tcPr>
          <w:p w:rsidR="00940A3B" w:rsidRDefault="00940A3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7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lang w:eastAsia="zh-CN"/>
              </w:rPr>
              <w:t>3</w:t>
            </w: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szCs w:val="21"/>
              </w:rPr>
              <w:t>临沂大学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0705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地理学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eastAsia="zh-CN" w:bidi="ar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硕士学位授权一级学科</w:t>
            </w:r>
          </w:p>
        </w:tc>
      </w:tr>
      <w:tr w:rsidR="00940A3B">
        <w:trPr>
          <w:trHeight w:val="510"/>
          <w:jc w:val="center"/>
        </w:trPr>
        <w:tc>
          <w:tcPr>
            <w:tcW w:w="935" w:type="dxa"/>
            <w:vMerge/>
            <w:shd w:val="clear" w:color="auto" w:fill="auto"/>
            <w:vAlign w:val="center"/>
          </w:tcPr>
          <w:p w:rsidR="00940A3B" w:rsidRDefault="00940A3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7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lang w:eastAsia="zh-CN"/>
              </w:rPr>
              <w:t>4</w:t>
            </w: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青岛科技大学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0808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电气工程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eastAsia="zh-CN" w:bidi="ar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硕士学位授权一级学科</w:t>
            </w:r>
          </w:p>
        </w:tc>
      </w:tr>
      <w:tr w:rsidR="00940A3B">
        <w:trPr>
          <w:trHeight w:val="510"/>
          <w:jc w:val="center"/>
        </w:trPr>
        <w:tc>
          <w:tcPr>
            <w:tcW w:w="935" w:type="dxa"/>
            <w:vMerge/>
            <w:shd w:val="clear" w:color="auto" w:fill="auto"/>
            <w:vAlign w:val="center"/>
          </w:tcPr>
          <w:p w:rsidR="00940A3B" w:rsidRDefault="00940A3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7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山东师范大学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0811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控制科学与工程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硕士学位授权一级学科</w:t>
            </w:r>
          </w:p>
        </w:tc>
      </w:tr>
      <w:tr w:rsidR="00940A3B">
        <w:trPr>
          <w:trHeight w:val="510"/>
          <w:jc w:val="center"/>
        </w:trPr>
        <w:tc>
          <w:tcPr>
            <w:tcW w:w="935" w:type="dxa"/>
            <w:vMerge/>
            <w:shd w:val="clear" w:color="auto" w:fill="auto"/>
            <w:vAlign w:val="center"/>
          </w:tcPr>
          <w:p w:rsidR="00940A3B" w:rsidRDefault="00940A3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7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lang w:eastAsia="zh-CN"/>
              </w:rPr>
              <w:t>6</w:t>
            </w: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烟台大学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0827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核科学与技术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eastAsia="zh-CN" w:bidi="ar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硕士学位授权一级学科</w:t>
            </w:r>
          </w:p>
        </w:tc>
      </w:tr>
      <w:tr w:rsidR="00940A3B">
        <w:trPr>
          <w:trHeight w:val="510"/>
          <w:jc w:val="center"/>
        </w:trPr>
        <w:tc>
          <w:tcPr>
            <w:tcW w:w="935" w:type="dxa"/>
            <w:vMerge/>
            <w:shd w:val="clear" w:color="auto" w:fill="auto"/>
            <w:vAlign w:val="center"/>
          </w:tcPr>
          <w:p w:rsidR="00940A3B" w:rsidRDefault="00940A3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7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lang w:eastAsia="zh-CN"/>
              </w:rPr>
              <w:t>7</w:t>
            </w: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szCs w:val="21"/>
              </w:rPr>
              <w:t>山东第一医科大学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0831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生物医学工程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eastAsia="zh-CN" w:bidi="ar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硕士学位授权一级学科</w:t>
            </w:r>
          </w:p>
        </w:tc>
      </w:tr>
      <w:tr w:rsidR="00940A3B">
        <w:trPr>
          <w:trHeight w:val="510"/>
          <w:jc w:val="center"/>
        </w:trPr>
        <w:tc>
          <w:tcPr>
            <w:tcW w:w="935" w:type="dxa"/>
            <w:vMerge/>
            <w:shd w:val="clear" w:color="auto" w:fill="auto"/>
            <w:vAlign w:val="center"/>
          </w:tcPr>
          <w:p w:rsidR="00940A3B" w:rsidRDefault="00940A3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7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lang w:eastAsia="zh-CN"/>
              </w:rPr>
              <w:t>8</w:t>
            </w: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山东建筑大学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0835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软件工程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硕士学位授权一级学科</w:t>
            </w:r>
          </w:p>
        </w:tc>
      </w:tr>
      <w:tr w:rsidR="00940A3B">
        <w:trPr>
          <w:trHeight w:val="510"/>
          <w:jc w:val="center"/>
        </w:trPr>
        <w:tc>
          <w:tcPr>
            <w:tcW w:w="935" w:type="dxa"/>
            <w:vMerge/>
            <w:shd w:val="clear" w:color="auto" w:fill="auto"/>
            <w:vAlign w:val="center"/>
          </w:tcPr>
          <w:p w:rsidR="00940A3B" w:rsidRDefault="00940A3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7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lang w:eastAsia="zh-CN"/>
              </w:rPr>
              <w:t>9</w:t>
            </w: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szCs w:val="21"/>
              </w:rPr>
              <w:t>滨州医学院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1007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药学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eastAsia="zh-CN" w:bidi="ar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硕士学位授权一级学科</w:t>
            </w:r>
          </w:p>
        </w:tc>
      </w:tr>
      <w:tr w:rsidR="00940A3B">
        <w:trPr>
          <w:trHeight w:val="510"/>
          <w:jc w:val="center"/>
        </w:trPr>
        <w:tc>
          <w:tcPr>
            <w:tcW w:w="935" w:type="dxa"/>
            <w:vMerge/>
            <w:shd w:val="clear" w:color="auto" w:fill="auto"/>
            <w:vAlign w:val="center"/>
          </w:tcPr>
          <w:p w:rsidR="00940A3B" w:rsidRDefault="00940A3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7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lang w:eastAsia="zh-CN"/>
              </w:rPr>
              <w:t>10</w:t>
            </w: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山东第一医科大学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1010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医学技术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硕士学位授权一级学科</w:t>
            </w:r>
          </w:p>
        </w:tc>
      </w:tr>
      <w:tr w:rsidR="00940A3B">
        <w:trPr>
          <w:trHeight w:val="510"/>
          <w:jc w:val="center"/>
        </w:trPr>
        <w:tc>
          <w:tcPr>
            <w:tcW w:w="935" w:type="dxa"/>
            <w:vMerge/>
            <w:shd w:val="clear" w:color="auto" w:fill="auto"/>
            <w:vAlign w:val="center"/>
          </w:tcPr>
          <w:p w:rsidR="00940A3B" w:rsidRDefault="00940A3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7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lang w:eastAsia="zh-CN"/>
              </w:rPr>
              <w:t>11</w:t>
            </w: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济南大学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1204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公共管理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eastAsia="zh-CN" w:bidi="ar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硕士学位授权一级学科</w:t>
            </w:r>
          </w:p>
        </w:tc>
      </w:tr>
      <w:tr w:rsidR="00940A3B">
        <w:trPr>
          <w:trHeight w:val="510"/>
          <w:jc w:val="center"/>
        </w:trPr>
        <w:tc>
          <w:tcPr>
            <w:tcW w:w="935" w:type="dxa"/>
            <w:vMerge/>
            <w:shd w:val="clear" w:color="auto" w:fill="auto"/>
            <w:vAlign w:val="center"/>
          </w:tcPr>
          <w:p w:rsidR="00940A3B" w:rsidRDefault="00940A3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7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lang w:eastAsia="zh-CN"/>
              </w:rPr>
              <w:t>12</w:t>
            </w: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山东大学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eastAsia="zh-CN" w:bidi="ar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1401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eastAsia="zh-CN" w:bidi="ar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集成电路科学与工程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eastAsia="zh-CN" w:bidi="ar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博士</w:t>
            </w: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学位授权一级学科</w:t>
            </w:r>
          </w:p>
        </w:tc>
      </w:tr>
      <w:tr w:rsidR="00940A3B">
        <w:trPr>
          <w:trHeight w:val="510"/>
          <w:jc w:val="center"/>
        </w:trPr>
        <w:tc>
          <w:tcPr>
            <w:tcW w:w="935" w:type="dxa"/>
            <w:vMerge/>
            <w:shd w:val="clear" w:color="auto" w:fill="auto"/>
            <w:vAlign w:val="center"/>
          </w:tcPr>
          <w:p w:rsidR="00940A3B" w:rsidRDefault="00940A3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7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lang w:eastAsia="zh-CN"/>
              </w:rPr>
              <w:t>13</w:t>
            </w: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山东大学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eastAsia="zh-CN" w:bidi="ar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1401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集成电路科学与工程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lang w:eastAsia="zh-CN" w:bidi="ar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硕士</w:t>
            </w: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学位授权一级学科</w:t>
            </w:r>
          </w:p>
        </w:tc>
      </w:tr>
      <w:tr w:rsidR="00940A3B">
        <w:trPr>
          <w:trHeight w:val="510"/>
          <w:jc w:val="center"/>
        </w:trPr>
        <w:tc>
          <w:tcPr>
            <w:tcW w:w="935" w:type="dxa"/>
            <w:vMerge/>
            <w:shd w:val="clear" w:color="auto" w:fill="auto"/>
            <w:vAlign w:val="center"/>
          </w:tcPr>
          <w:p w:rsidR="00940A3B" w:rsidRDefault="00940A3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7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lang w:eastAsia="zh-CN"/>
              </w:rPr>
              <w:t>14</w:t>
            </w: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山东建筑大学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0252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bidi="ar"/>
              </w:rPr>
              <w:t>应用统计</w:t>
            </w:r>
          </w:p>
        </w:tc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A3B" w:rsidRDefault="00A30FE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lang w:eastAsia="zh-CN" w:bidi="ar"/>
              </w:rPr>
              <w:t>硕士专业学位授权类别</w:t>
            </w:r>
          </w:p>
        </w:tc>
      </w:tr>
    </w:tbl>
    <w:p w:rsidR="00940A3B" w:rsidRDefault="00940A3B">
      <w:pPr>
        <w:spacing w:line="560" w:lineRule="exact"/>
        <w:rPr>
          <w:rFonts w:ascii="方正小标宋简体" w:eastAsia="方正小标宋简体" w:hAnsi="方正小标宋简体" w:cs="方正小标宋简体"/>
          <w:sz w:val="10"/>
          <w:szCs w:val="10"/>
          <w:lang w:eastAsia="zh-CN"/>
        </w:rPr>
      </w:pPr>
    </w:p>
    <w:sectPr w:rsidR="00940A3B">
      <w:pgSz w:w="11910" w:h="16840"/>
      <w:pgMar w:top="1984" w:right="1531" w:bottom="198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FE6" w:rsidRDefault="00A30FE6" w:rsidP="00A46C39">
      <w:r>
        <w:separator/>
      </w:r>
    </w:p>
  </w:endnote>
  <w:endnote w:type="continuationSeparator" w:id="0">
    <w:p w:rsidR="00A30FE6" w:rsidRDefault="00A30FE6" w:rsidP="00A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FE6" w:rsidRDefault="00A30FE6" w:rsidP="00A46C39">
      <w:r>
        <w:separator/>
      </w:r>
    </w:p>
  </w:footnote>
  <w:footnote w:type="continuationSeparator" w:id="0">
    <w:p w:rsidR="00A30FE6" w:rsidRDefault="00A30FE6" w:rsidP="00A46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74"/>
    <w:rsid w:val="000B39AE"/>
    <w:rsid w:val="000E040D"/>
    <w:rsid w:val="0012269D"/>
    <w:rsid w:val="003B6A74"/>
    <w:rsid w:val="0062016D"/>
    <w:rsid w:val="00644BAB"/>
    <w:rsid w:val="006E3DB9"/>
    <w:rsid w:val="00940A3B"/>
    <w:rsid w:val="009B38C2"/>
    <w:rsid w:val="00A30FE6"/>
    <w:rsid w:val="00A46C39"/>
    <w:rsid w:val="00A94918"/>
    <w:rsid w:val="00CD4E8E"/>
    <w:rsid w:val="00F6757B"/>
    <w:rsid w:val="00F85257"/>
    <w:rsid w:val="02E733DC"/>
    <w:rsid w:val="08455F73"/>
    <w:rsid w:val="1CA10E87"/>
    <w:rsid w:val="1F433D9B"/>
    <w:rsid w:val="27E91A8A"/>
    <w:rsid w:val="2B9C1376"/>
    <w:rsid w:val="58DC0309"/>
    <w:rsid w:val="5D2B159C"/>
    <w:rsid w:val="675524EA"/>
    <w:rsid w:val="6D4559A4"/>
    <w:rsid w:val="715D1CE9"/>
    <w:rsid w:val="72E6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77839E-3220-48B8-958D-70786DF0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811"/>
      <w:outlineLvl w:val="0"/>
    </w:pPr>
    <w:rPr>
      <w:rFonts w:ascii="Arial Unicode MS" w:eastAsia="Arial Unicode MS" w:hAnsi="Arial Unicode MS"/>
      <w:sz w:val="44"/>
      <w:szCs w:val="4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81"/>
      <w:ind w:left="119"/>
    </w:pPr>
    <w:rPr>
      <w:rFonts w:ascii="仿宋" w:eastAsia="仿宋" w:hAnsi="仿宋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46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6C39"/>
    <w:rPr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A46C3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6C39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政府版用户</cp:lastModifiedBy>
  <cp:revision>2</cp:revision>
  <cp:lastPrinted>2021-11-16T03:22:00Z</cp:lastPrinted>
  <dcterms:created xsi:type="dcterms:W3CDTF">2021-11-17T03:20:00Z</dcterms:created>
  <dcterms:modified xsi:type="dcterms:W3CDTF">2021-11-17T03:20:00Z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Adobe Acrobat Pro DC 15.9.20077</vt:lpwstr>
  </property>
  <property fmtid="{D5CDD505-2E9C-101B-9397-08002B2CF9AE}" pid="4" name="LastSaved">
    <vt:filetime>2019-09-03T00:00:00Z</vt:filetime>
  </property>
  <property fmtid="{D5CDD505-2E9C-101B-9397-08002B2CF9AE}" pid="5" name="KSOProductBuildVer">
    <vt:lpwstr>2052-11.8.6.8810</vt:lpwstr>
  </property>
</Properties>
</file>