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CA03F" w14:textId="77777777" w:rsidR="00E50188" w:rsidRDefault="00E50188" w:rsidP="00E50188">
      <w:pPr>
        <w:spacing w:line="480" w:lineRule="exact"/>
        <w:jc w:val="center"/>
        <w:rPr>
          <w:rFonts w:ascii="方正小标宋简体" w:eastAsia="方正小标宋简体"/>
          <w:sz w:val="44"/>
          <w:szCs w:val="44"/>
        </w:rPr>
      </w:pPr>
    </w:p>
    <w:p w14:paraId="2A3C5466" w14:textId="77777777" w:rsidR="00E50188" w:rsidRDefault="00E50188" w:rsidP="00E50188">
      <w:pPr>
        <w:spacing w:line="480" w:lineRule="exact"/>
        <w:jc w:val="center"/>
        <w:rPr>
          <w:rFonts w:ascii="方正小标宋简体" w:eastAsia="方正小标宋简体"/>
          <w:sz w:val="44"/>
          <w:szCs w:val="44"/>
        </w:rPr>
      </w:pPr>
    </w:p>
    <w:p w14:paraId="677E99C7" w14:textId="77777777" w:rsidR="00E50188" w:rsidRDefault="00E50188" w:rsidP="00E50188">
      <w:pPr>
        <w:spacing w:line="480" w:lineRule="exact"/>
        <w:jc w:val="center"/>
        <w:rPr>
          <w:rFonts w:ascii="方正小标宋简体" w:eastAsia="方正小标宋简体"/>
          <w:sz w:val="44"/>
          <w:szCs w:val="44"/>
        </w:rPr>
      </w:pPr>
    </w:p>
    <w:p w14:paraId="7EDE677E" w14:textId="77777777" w:rsidR="00E50188" w:rsidRDefault="00E50188" w:rsidP="00E50188">
      <w:pPr>
        <w:spacing w:line="480" w:lineRule="exact"/>
        <w:jc w:val="center"/>
        <w:rPr>
          <w:rFonts w:ascii="方正小标宋简体" w:eastAsia="方正小标宋简体"/>
          <w:sz w:val="44"/>
          <w:szCs w:val="44"/>
        </w:rPr>
      </w:pPr>
    </w:p>
    <w:p w14:paraId="353544CF" w14:textId="77777777" w:rsidR="00E50188" w:rsidRDefault="00E50188" w:rsidP="00E50188">
      <w:pPr>
        <w:spacing w:line="480" w:lineRule="exact"/>
        <w:jc w:val="center"/>
        <w:rPr>
          <w:rFonts w:ascii="方正小标宋简体" w:eastAsia="方正小标宋简体"/>
          <w:sz w:val="44"/>
          <w:szCs w:val="44"/>
        </w:rPr>
      </w:pPr>
    </w:p>
    <w:p w14:paraId="579D92BD" w14:textId="77777777" w:rsidR="00E50188" w:rsidRDefault="00E50188" w:rsidP="00E50188">
      <w:pPr>
        <w:spacing w:line="480" w:lineRule="exact"/>
        <w:jc w:val="center"/>
        <w:rPr>
          <w:rFonts w:ascii="方正小标宋简体" w:eastAsia="方正小标宋简体"/>
          <w:sz w:val="44"/>
          <w:szCs w:val="44"/>
        </w:rPr>
      </w:pPr>
    </w:p>
    <w:p w14:paraId="531338D2" w14:textId="77777777" w:rsidR="00E50188" w:rsidRDefault="00E50188" w:rsidP="00E50188">
      <w:pPr>
        <w:spacing w:line="480" w:lineRule="exact"/>
        <w:jc w:val="center"/>
        <w:rPr>
          <w:rFonts w:ascii="方正小标宋简体" w:eastAsia="方正小标宋简体"/>
          <w:sz w:val="44"/>
          <w:szCs w:val="44"/>
        </w:rPr>
      </w:pPr>
    </w:p>
    <w:p w14:paraId="2377BA2A" w14:textId="77777777" w:rsidR="00E50188" w:rsidRPr="00E50188" w:rsidRDefault="00E50188" w:rsidP="00E50188">
      <w:pPr>
        <w:spacing w:line="480" w:lineRule="exact"/>
        <w:jc w:val="center"/>
        <w:rPr>
          <w:rFonts w:ascii="方正小标宋简体" w:eastAsia="方正小标宋简体"/>
          <w:sz w:val="44"/>
          <w:szCs w:val="44"/>
        </w:rPr>
      </w:pPr>
      <w:r w:rsidRPr="00E50188">
        <w:rPr>
          <w:rFonts w:ascii="方正小标宋简体" w:eastAsia="方正小标宋简体" w:hint="eastAsia"/>
          <w:sz w:val="44"/>
          <w:szCs w:val="44"/>
        </w:rPr>
        <w:t>先进事迹材料</w:t>
      </w:r>
    </w:p>
    <w:p w14:paraId="432DA9FC" w14:textId="77777777" w:rsidR="00E50188" w:rsidRDefault="00E50188" w:rsidP="00E50188">
      <w:pPr>
        <w:spacing w:line="480" w:lineRule="exact"/>
        <w:rPr>
          <w:rFonts w:ascii="仿宋_GB2312" w:eastAsia="仿宋_GB2312"/>
          <w:sz w:val="32"/>
          <w:szCs w:val="32"/>
        </w:rPr>
      </w:pPr>
    </w:p>
    <w:p w14:paraId="49DF0263" w14:textId="77777777" w:rsidR="00E50188" w:rsidRDefault="00E50188" w:rsidP="00E50188">
      <w:pPr>
        <w:spacing w:line="480" w:lineRule="exact"/>
        <w:jc w:val="center"/>
        <w:rPr>
          <w:rFonts w:ascii="仿宋_GB2312" w:eastAsia="仿宋_GB2312"/>
          <w:sz w:val="32"/>
          <w:szCs w:val="32"/>
        </w:rPr>
      </w:pPr>
      <w:bookmarkStart w:id="0" w:name="_GoBack"/>
      <w:r>
        <w:rPr>
          <w:rFonts w:ascii="仿宋_GB2312" w:eastAsia="仿宋_GB2312" w:hint="eastAsia"/>
          <w:sz w:val="32"/>
          <w:szCs w:val="32"/>
        </w:rPr>
        <w:t>博山区白塔镇中心学校</w:t>
      </w:r>
    </w:p>
    <w:bookmarkEnd w:id="0"/>
    <w:p w14:paraId="0B6B61A4" w14:textId="77777777" w:rsidR="00E50188" w:rsidRDefault="00E50188" w:rsidP="00E50188">
      <w:pPr>
        <w:spacing w:line="480" w:lineRule="exact"/>
        <w:rPr>
          <w:rFonts w:ascii="仿宋_GB2312" w:eastAsia="仿宋_GB2312"/>
          <w:sz w:val="32"/>
          <w:szCs w:val="32"/>
        </w:rPr>
      </w:pPr>
    </w:p>
    <w:p w14:paraId="318D839B" w14:textId="77777777" w:rsidR="00E50188" w:rsidRDefault="00E50188" w:rsidP="00E50188">
      <w:pPr>
        <w:spacing w:line="480" w:lineRule="exact"/>
        <w:rPr>
          <w:rFonts w:ascii="仿宋_GB2312" w:eastAsia="仿宋_GB2312"/>
          <w:sz w:val="32"/>
          <w:szCs w:val="32"/>
        </w:rPr>
      </w:pPr>
    </w:p>
    <w:p w14:paraId="1CFE9F89" w14:textId="77777777" w:rsidR="00E50188" w:rsidRDefault="00E50188" w:rsidP="00E50188">
      <w:pPr>
        <w:spacing w:line="480" w:lineRule="exact"/>
        <w:rPr>
          <w:rFonts w:ascii="仿宋_GB2312" w:eastAsia="仿宋_GB2312"/>
          <w:sz w:val="32"/>
          <w:szCs w:val="32"/>
        </w:rPr>
      </w:pPr>
    </w:p>
    <w:p w14:paraId="6F3B1685" w14:textId="77777777" w:rsidR="00E50188" w:rsidRDefault="00E50188" w:rsidP="00E50188">
      <w:pPr>
        <w:spacing w:line="480" w:lineRule="exact"/>
        <w:rPr>
          <w:rFonts w:ascii="仿宋_GB2312" w:eastAsia="仿宋_GB2312"/>
          <w:sz w:val="32"/>
          <w:szCs w:val="32"/>
        </w:rPr>
      </w:pPr>
    </w:p>
    <w:p w14:paraId="48DBDEA8" w14:textId="77777777" w:rsidR="00E50188" w:rsidRDefault="00E50188" w:rsidP="00E50188">
      <w:pPr>
        <w:spacing w:line="480" w:lineRule="exact"/>
        <w:rPr>
          <w:rFonts w:ascii="仿宋_GB2312" w:eastAsia="仿宋_GB2312"/>
          <w:sz w:val="32"/>
          <w:szCs w:val="32"/>
        </w:rPr>
      </w:pPr>
    </w:p>
    <w:p w14:paraId="35F9B410" w14:textId="77777777" w:rsidR="00E50188" w:rsidRDefault="00E50188" w:rsidP="00E50188">
      <w:pPr>
        <w:spacing w:line="480" w:lineRule="exact"/>
        <w:rPr>
          <w:rFonts w:ascii="仿宋_GB2312" w:eastAsia="仿宋_GB2312"/>
          <w:sz w:val="32"/>
          <w:szCs w:val="32"/>
        </w:rPr>
      </w:pPr>
    </w:p>
    <w:p w14:paraId="477DAC45" w14:textId="77777777" w:rsidR="00E50188" w:rsidRDefault="00E50188" w:rsidP="00E50188">
      <w:pPr>
        <w:spacing w:line="480" w:lineRule="exact"/>
        <w:rPr>
          <w:rFonts w:ascii="仿宋_GB2312" w:eastAsia="仿宋_GB2312"/>
          <w:sz w:val="32"/>
          <w:szCs w:val="32"/>
        </w:rPr>
      </w:pPr>
    </w:p>
    <w:p w14:paraId="3B46A078" w14:textId="77777777" w:rsidR="00E50188" w:rsidRDefault="00E50188" w:rsidP="00E50188">
      <w:pPr>
        <w:spacing w:line="480" w:lineRule="exact"/>
        <w:rPr>
          <w:rFonts w:ascii="仿宋_GB2312" w:eastAsia="仿宋_GB2312"/>
          <w:sz w:val="32"/>
          <w:szCs w:val="32"/>
        </w:rPr>
      </w:pPr>
    </w:p>
    <w:p w14:paraId="1F86E76C" w14:textId="77777777" w:rsidR="00E50188" w:rsidRDefault="00E50188" w:rsidP="00E50188">
      <w:pPr>
        <w:spacing w:line="480" w:lineRule="exact"/>
        <w:rPr>
          <w:rFonts w:ascii="仿宋_GB2312" w:eastAsia="仿宋_GB2312"/>
          <w:sz w:val="32"/>
          <w:szCs w:val="32"/>
        </w:rPr>
      </w:pPr>
    </w:p>
    <w:p w14:paraId="1568ED2F" w14:textId="77777777" w:rsidR="00E50188" w:rsidRDefault="00E50188" w:rsidP="00E50188">
      <w:pPr>
        <w:spacing w:line="480" w:lineRule="exact"/>
        <w:rPr>
          <w:rFonts w:ascii="仿宋_GB2312" w:eastAsia="仿宋_GB2312"/>
          <w:sz w:val="32"/>
          <w:szCs w:val="32"/>
        </w:rPr>
      </w:pPr>
    </w:p>
    <w:p w14:paraId="755FDA78" w14:textId="77777777" w:rsidR="00E50188" w:rsidRDefault="00E50188" w:rsidP="00E50188">
      <w:pPr>
        <w:spacing w:line="480" w:lineRule="exact"/>
        <w:rPr>
          <w:rFonts w:ascii="仿宋_GB2312" w:eastAsia="仿宋_GB2312"/>
          <w:sz w:val="32"/>
          <w:szCs w:val="32"/>
        </w:rPr>
      </w:pPr>
    </w:p>
    <w:p w14:paraId="794D28D9" w14:textId="77777777" w:rsidR="00E50188" w:rsidRDefault="00E50188" w:rsidP="00E50188">
      <w:pPr>
        <w:spacing w:line="480" w:lineRule="exact"/>
        <w:rPr>
          <w:rFonts w:ascii="仿宋_GB2312" w:eastAsia="仿宋_GB2312"/>
          <w:sz w:val="32"/>
          <w:szCs w:val="32"/>
        </w:rPr>
      </w:pPr>
    </w:p>
    <w:p w14:paraId="20250565" w14:textId="77777777" w:rsidR="00E50188" w:rsidRDefault="00E50188" w:rsidP="00E50188">
      <w:pPr>
        <w:spacing w:line="480" w:lineRule="exact"/>
        <w:jc w:val="center"/>
        <w:rPr>
          <w:rFonts w:ascii="仿宋_GB2312" w:eastAsia="仿宋_GB2312"/>
          <w:sz w:val="32"/>
          <w:szCs w:val="32"/>
        </w:rPr>
      </w:pPr>
      <w:r>
        <w:rPr>
          <w:rFonts w:ascii="仿宋_GB2312" w:eastAsia="仿宋_GB2312" w:hint="eastAsia"/>
          <w:sz w:val="32"/>
          <w:szCs w:val="32"/>
        </w:rPr>
        <w:t>2019年7月1</w:t>
      </w:r>
      <w:r>
        <w:rPr>
          <w:rFonts w:ascii="仿宋_GB2312" w:eastAsia="仿宋_GB2312"/>
          <w:sz w:val="32"/>
          <w:szCs w:val="32"/>
        </w:rPr>
        <w:t>1</w:t>
      </w:r>
      <w:r>
        <w:rPr>
          <w:rFonts w:ascii="仿宋_GB2312" w:eastAsia="仿宋_GB2312" w:hint="eastAsia"/>
          <w:sz w:val="32"/>
          <w:szCs w:val="32"/>
        </w:rPr>
        <w:t>日</w:t>
      </w:r>
    </w:p>
    <w:p w14:paraId="474CB135" w14:textId="77777777" w:rsidR="00E50188" w:rsidRDefault="00E50188" w:rsidP="00254D52">
      <w:pPr>
        <w:spacing w:line="480" w:lineRule="exact"/>
        <w:ind w:firstLineChars="200" w:firstLine="640"/>
        <w:rPr>
          <w:rFonts w:ascii="仿宋_GB2312" w:eastAsia="仿宋_GB2312"/>
          <w:sz w:val="32"/>
          <w:szCs w:val="32"/>
        </w:rPr>
      </w:pPr>
    </w:p>
    <w:p w14:paraId="64371CF6" w14:textId="77777777" w:rsidR="00E50188" w:rsidRDefault="00E50188" w:rsidP="00254D52">
      <w:pPr>
        <w:spacing w:line="480" w:lineRule="exact"/>
        <w:ind w:firstLineChars="200" w:firstLine="640"/>
        <w:rPr>
          <w:rFonts w:ascii="仿宋_GB2312" w:eastAsia="仿宋_GB2312"/>
          <w:sz w:val="32"/>
          <w:szCs w:val="32"/>
        </w:rPr>
      </w:pPr>
    </w:p>
    <w:p w14:paraId="315EF9FC" w14:textId="77777777" w:rsidR="00E50188" w:rsidRDefault="00E50188" w:rsidP="00254D52">
      <w:pPr>
        <w:spacing w:line="480" w:lineRule="exact"/>
        <w:ind w:firstLineChars="200" w:firstLine="640"/>
        <w:rPr>
          <w:rFonts w:ascii="仿宋_GB2312" w:eastAsia="仿宋_GB2312"/>
          <w:sz w:val="32"/>
          <w:szCs w:val="32"/>
        </w:rPr>
      </w:pPr>
    </w:p>
    <w:p w14:paraId="23A9129D" w14:textId="77777777" w:rsidR="00E50188" w:rsidRDefault="00E50188" w:rsidP="00254D52">
      <w:pPr>
        <w:spacing w:line="480" w:lineRule="exact"/>
        <w:ind w:firstLineChars="200" w:firstLine="640"/>
        <w:rPr>
          <w:rFonts w:ascii="仿宋_GB2312" w:eastAsia="仿宋_GB2312"/>
          <w:sz w:val="32"/>
          <w:szCs w:val="32"/>
        </w:rPr>
      </w:pPr>
    </w:p>
    <w:p w14:paraId="283BD140" w14:textId="77777777" w:rsidR="00E50188" w:rsidRDefault="00E50188" w:rsidP="00254D52">
      <w:pPr>
        <w:spacing w:line="480" w:lineRule="exact"/>
        <w:ind w:firstLineChars="200" w:firstLine="640"/>
        <w:rPr>
          <w:rFonts w:ascii="仿宋_GB2312" w:eastAsia="仿宋_GB2312"/>
          <w:sz w:val="32"/>
          <w:szCs w:val="32"/>
        </w:rPr>
      </w:pPr>
    </w:p>
    <w:p w14:paraId="19D75147" w14:textId="77777777" w:rsidR="00E50188" w:rsidRDefault="00E50188" w:rsidP="00254D52">
      <w:pPr>
        <w:spacing w:line="480" w:lineRule="exact"/>
        <w:ind w:firstLineChars="200" w:firstLine="640"/>
        <w:rPr>
          <w:rFonts w:ascii="仿宋_GB2312" w:eastAsia="仿宋_GB2312"/>
          <w:sz w:val="32"/>
          <w:szCs w:val="32"/>
        </w:rPr>
      </w:pPr>
    </w:p>
    <w:p w14:paraId="7455E024" w14:textId="77777777" w:rsidR="00C75BE1" w:rsidRDefault="003E490F" w:rsidP="00254D52">
      <w:pPr>
        <w:spacing w:line="480" w:lineRule="exact"/>
        <w:ind w:firstLineChars="200" w:firstLine="640"/>
        <w:rPr>
          <w:rFonts w:ascii="仿宋_GB2312" w:eastAsia="仿宋_GB2312"/>
          <w:sz w:val="32"/>
          <w:szCs w:val="32"/>
        </w:rPr>
      </w:pPr>
      <w:r>
        <w:rPr>
          <w:rFonts w:ascii="仿宋_GB2312" w:eastAsia="仿宋_GB2312" w:hint="eastAsia"/>
          <w:sz w:val="32"/>
          <w:szCs w:val="32"/>
        </w:rPr>
        <w:lastRenderedPageBreak/>
        <w:t>在镇政府党委政府的正确领导下，我校认真学习党的十九大和十九届三中</w:t>
      </w:r>
      <w:r w:rsidR="00155DFD">
        <w:rPr>
          <w:rFonts w:ascii="仿宋_GB2312" w:eastAsia="仿宋_GB2312" w:hint="eastAsia"/>
          <w:sz w:val="32"/>
          <w:szCs w:val="32"/>
        </w:rPr>
        <w:t>全会精神，深入贯彻党的教育方针，认真实施素质教育，全面推进和深化学校内部管理，各方面工作取得了一定的成绩。</w:t>
      </w:r>
    </w:p>
    <w:p w14:paraId="1D84ACA2" w14:textId="77777777" w:rsidR="00C75BE1" w:rsidRDefault="00155DFD" w:rsidP="00C07F4C">
      <w:pPr>
        <w:spacing w:line="480" w:lineRule="exact"/>
        <w:ind w:firstLineChars="200" w:firstLine="640"/>
        <w:rPr>
          <w:rFonts w:ascii="仿宋_GB2312" w:eastAsia="仿宋_GB2312"/>
          <w:sz w:val="32"/>
          <w:szCs w:val="32"/>
        </w:rPr>
      </w:pPr>
      <w:r>
        <w:rPr>
          <w:rFonts w:ascii="仿宋_GB2312" w:eastAsia="仿宋_GB2312" w:hint="eastAsia"/>
          <w:sz w:val="32"/>
          <w:szCs w:val="32"/>
        </w:rPr>
        <w:t>以邓小平理论、“三个代表”重要思想和科学发展观为理论指导，深入开展党的群众路线教育实践活动，积极</w:t>
      </w:r>
      <w:proofErr w:type="gramStart"/>
      <w:r>
        <w:rPr>
          <w:rFonts w:ascii="仿宋_GB2312" w:eastAsia="仿宋_GB2312" w:hint="eastAsia"/>
          <w:sz w:val="32"/>
          <w:szCs w:val="32"/>
        </w:rPr>
        <w:t>践行</w:t>
      </w:r>
      <w:proofErr w:type="gramEnd"/>
      <w:r>
        <w:rPr>
          <w:rFonts w:ascii="仿宋_GB2312" w:eastAsia="仿宋_GB2312" w:hint="eastAsia"/>
          <w:sz w:val="32"/>
          <w:szCs w:val="32"/>
        </w:rPr>
        <w:t>群众路线，认真落实教育法律法规和行政规章，坚持面向现代化、面向世界、面向未来的办学方向，以人为本，遵循教育规律和学生成长规律，为学生全面健康发展奠定基础。</w:t>
      </w:r>
    </w:p>
    <w:p w14:paraId="05DF7788" w14:textId="77777777" w:rsidR="001341F8" w:rsidRDefault="00E002FA" w:rsidP="00254D52">
      <w:pPr>
        <w:spacing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党建</w:t>
      </w:r>
      <w:r>
        <w:rPr>
          <w:rFonts w:ascii="仿宋_GB2312" w:eastAsia="仿宋_GB2312" w:hAnsi="仿宋_GB2312" w:cs="仿宋_GB2312"/>
          <w:sz w:val="32"/>
          <w:szCs w:val="32"/>
        </w:rPr>
        <w:t>工作和政治思想工作狠抓落实</w:t>
      </w:r>
      <w:r>
        <w:rPr>
          <w:rFonts w:ascii="仿宋_GB2312" w:eastAsia="仿宋_GB2312" w:hAnsi="仿宋_GB2312" w:cs="仿宋_GB2312" w:hint="eastAsia"/>
          <w:sz w:val="32"/>
          <w:szCs w:val="32"/>
        </w:rPr>
        <w:t>，</w:t>
      </w:r>
      <w:r w:rsidR="001341F8">
        <w:rPr>
          <w:rFonts w:ascii="仿宋_GB2312" w:eastAsia="仿宋_GB2312" w:hAnsi="仿宋_GB2312" w:cs="仿宋_GB2312" w:hint="eastAsia"/>
          <w:sz w:val="32"/>
          <w:szCs w:val="32"/>
        </w:rPr>
        <w:t>德育工作机制完善，全员育人效果显著，组织</w:t>
      </w:r>
      <w:proofErr w:type="gramStart"/>
      <w:r w:rsidR="001341F8">
        <w:rPr>
          <w:rFonts w:ascii="仿宋_GB2312" w:eastAsia="仿宋_GB2312" w:hAnsi="仿宋_GB2312" w:cs="仿宋_GB2312" w:hint="eastAsia"/>
          <w:sz w:val="32"/>
          <w:szCs w:val="32"/>
        </w:rPr>
        <w:t>参加教体局</w:t>
      </w:r>
      <w:proofErr w:type="gramEnd"/>
      <w:r w:rsidR="001341F8">
        <w:rPr>
          <w:rFonts w:ascii="仿宋_GB2312" w:eastAsia="仿宋_GB2312" w:hAnsi="仿宋_GB2312" w:cs="仿宋_GB2312" w:hint="eastAsia"/>
          <w:sz w:val="32"/>
          <w:szCs w:val="32"/>
        </w:rPr>
        <w:t>组织的各项德育活动，成绩突出。落实教学常规，加大规范化办学力度，开全课程、开足课时，充分利用现代化教学手段，创新课堂教学模式，教育教学质量明显提高。</w:t>
      </w:r>
      <w:r w:rsidR="001341F8" w:rsidRPr="002D075A">
        <w:rPr>
          <w:rFonts w:ascii="仿宋_GB2312" w:eastAsia="仿宋_GB2312" w:hint="eastAsia"/>
          <w:sz w:val="32"/>
          <w:szCs w:val="32"/>
        </w:rPr>
        <w:t>扎实推进素质教育，</w:t>
      </w:r>
      <w:r w:rsidR="001341F8">
        <w:rPr>
          <w:rFonts w:ascii="仿宋_GB2312" w:eastAsia="仿宋_GB2312" w:hint="eastAsia"/>
          <w:sz w:val="32"/>
          <w:szCs w:val="32"/>
        </w:rPr>
        <w:t>为高一级学校输送了一批批优秀人才，今年的中考我校再创佳绩。</w:t>
      </w:r>
      <w:r w:rsidR="001341F8">
        <w:rPr>
          <w:rFonts w:ascii="仿宋_GB2312" w:eastAsia="仿宋_GB2312" w:hAnsi="仿宋_GB2312" w:cs="仿宋_GB2312" w:hint="eastAsia"/>
          <w:sz w:val="32"/>
          <w:szCs w:val="32"/>
        </w:rPr>
        <w:t>学校重</w:t>
      </w:r>
      <w:proofErr w:type="gramStart"/>
      <w:r w:rsidR="001341F8">
        <w:rPr>
          <w:rFonts w:ascii="仿宋_GB2312" w:eastAsia="仿宋_GB2312" w:hAnsi="仿宋_GB2312" w:cs="仿宋_GB2312" w:hint="eastAsia"/>
          <w:sz w:val="32"/>
          <w:szCs w:val="32"/>
        </w:rPr>
        <w:t>视体卫艺工作</w:t>
      </w:r>
      <w:proofErr w:type="gramEnd"/>
      <w:r w:rsidR="001341F8">
        <w:rPr>
          <w:rFonts w:ascii="仿宋_GB2312" w:eastAsia="仿宋_GB2312" w:hAnsi="仿宋_GB2312" w:cs="仿宋_GB2312" w:hint="eastAsia"/>
          <w:sz w:val="32"/>
          <w:szCs w:val="32"/>
        </w:rPr>
        <w:t>，依托乡村少年宫，成立各种艺体社团，组织丰富多彩的校园活动 ，</w:t>
      </w:r>
      <w:r w:rsidR="001341F8" w:rsidRPr="002D075A">
        <w:rPr>
          <w:rFonts w:ascii="仿宋_GB2312" w:eastAsia="仿宋_GB2312" w:hint="eastAsia"/>
          <w:sz w:val="32"/>
          <w:szCs w:val="32"/>
        </w:rPr>
        <w:t>各社团活动蓬勃开展，充分发挥了学校的教育功能。</w:t>
      </w:r>
      <w:r w:rsidR="001341F8">
        <w:rPr>
          <w:rFonts w:ascii="仿宋_GB2312" w:eastAsia="仿宋_GB2312" w:hAnsi="仿宋_GB2312" w:cs="仿宋_GB2312" w:hint="eastAsia"/>
          <w:sz w:val="32"/>
          <w:szCs w:val="32"/>
        </w:rPr>
        <w:t>学校管理规范，高效学生评价全面合理，团、队组织机构健全，未成年人思想道德建设效果好。安全管理机构健全，安全管理制度完善，校园安全工作运行规范。</w:t>
      </w:r>
    </w:p>
    <w:p w14:paraId="68F9441E" w14:textId="77777777" w:rsidR="00C75BE1" w:rsidRDefault="00155DFD" w:rsidP="00C07F4C">
      <w:pPr>
        <w:spacing w:line="480" w:lineRule="exact"/>
        <w:ind w:firstLineChars="200" w:firstLine="640"/>
        <w:rPr>
          <w:rFonts w:ascii="仿宋_GB2312" w:eastAsia="仿宋_GB2312"/>
          <w:sz w:val="32"/>
          <w:szCs w:val="32"/>
        </w:rPr>
      </w:pPr>
      <w:r>
        <w:rPr>
          <w:rFonts w:ascii="仿宋_GB2312" w:eastAsia="仿宋_GB2312" w:hint="eastAsia"/>
          <w:sz w:val="32"/>
          <w:szCs w:val="32"/>
        </w:rPr>
        <w:t>培养德智体全面发展的合格特长学生是学校实现科学发展的内在动力，学校大力开展积极推进素质教育。我校素质教育精彩纷呈，活力校园、阳光校园成为学校新时期教育的新亮点。</w:t>
      </w:r>
    </w:p>
    <w:p w14:paraId="3DB71714" w14:textId="77777777" w:rsidR="001341F8" w:rsidRPr="001341F8" w:rsidRDefault="00C07F4C" w:rsidP="00C07F4C">
      <w:pPr>
        <w:spacing w:line="480" w:lineRule="exact"/>
        <w:ind w:firstLineChars="150" w:firstLine="480"/>
        <w:rPr>
          <w:rFonts w:ascii="仿宋_GB2312" w:eastAsia="仿宋_GB2312"/>
          <w:sz w:val="32"/>
          <w:szCs w:val="32"/>
        </w:rPr>
      </w:pPr>
      <w:r>
        <w:rPr>
          <w:rFonts w:ascii="仿宋_GB2312" w:eastAsia="仿宋_GB2312" w:hint="eastAsia"/>
          <w:sz w:val="32"/>
          <w:szCs w:val="32"/>
        </w:rPr>
        <w:t>自去</w:t>
      </w:r>
      <w:r w:rsidR="006326DA">
        <w:rPr>
          <w:rFonts w:ascii="仿宋_GB2312" w:eastAsia="仿宋_GB2312" w:hint="eastAsia"/>
          <w:sz w:val="32"/>
          <w:szCs w:val="32"/>
        </w:rPr>
        <w:t>年</w:t>
      </w:r>
      <w:r>
        <w:rPr>
          <w:rFonts w:ascii="仿宋_GB2312" w:eastAsia="仿宋_GB2312" w:hint="eastAsia"/>
          <w:sz w:val="32"/>
          <w:szCs w:val="32"/>
        </w:rPr>
        <w:t>以来</w:t>
      </w:r>
      <w:r w:rsidR="001341F8" w:rsidRPr="001341F8">
        <w:rPr>
          <w:rFonts w:ascii="仿宋_GB2312" w:eastAsia="仿宋_GB2312" w:hint="eastAsia"/>
          <w:sz w:val="32"/>
          <w:szCs w:val="32"/>
        </w:rPr>
        <w:t>学校持续开展读书活动，倡导“家校共读”，开展家长课堂，形成全面阅读、书香共建的优良风尚。学校重视教育创新，德育活动丰富多彩，主题活动与时俱进。</w:t>
      </w:r>
    </w:p>
    <w:p w14:paraId="33FD2E7C" w14:textId="77777777" w:rsidR="00C75BE1" w:rsidRPr="00C07F4C" w:rsidRDefault="00155DFD" w:rsidP="00C07F4C">
      <w:pPr>
        <w:spacing w:line="480" w:lineRule="exact"/>
        <w:ind w:firstLineChars="200" w:firstLine="640"/>
        <w:rPr>
          <w:rFonts w:ascii="仿宋_GB2312" w:eastAsia="仿宋_GB2312" w:hAnsi="Times New Roman"/>
          <w:sz w:val="32"/>
          <w:szCs w:val="32"/>
        </w:rPr>
      </w:pPr>
      <w:r>
        <w:rPr>
          <w:rFonts w:ascii="仿宋_GB2312" w:eastAsia="仿宋_GB2312" w:hint="eastAsia"/>
          <w:sz w:val="32"/>
          <w:szCs w:val="32"/>
        </w:rPr>
        <w:t>我校高度重视少年宫</w:t>
      </w:r>
      <w:r>
        <w:rPr>
          <w:rFonts w:ascii="仿宋_GB2312" w:eastAsia="仿宋_GB2312"/>
          <w:sz w:val="32"/>
          <w:szCs w:val="32"/>
        </w:rPr>
        <w:t>活动</w:t>
      </w:r>
      <w:r>
        <w:rPr>
          <w:rFonts w:ascii="仿宋_GB2312" w:eastAsia="仿宋_GB2312" w:hint="eastAsia"/>
          <w:sz w:val="32"/>
          <w:szCs w:val="32"/>
        </w:rPr>
        <w:t>，</w:t>
      </w:r>
      <w:r w:rsidR="001614EC" w:rsidRPr="001614EC">
        <w:rPr>
          <w:rFonts w:ascii="仿宋_GB2312" w:eastAsia="仿宋_GB2312" w:hAnsi="Times New Roman" w:hint="eastAsia"/>
          <w:sz w:val="32"/>
          <w:szCs w:val="32"/>
        </w:rPr>
        <w:t>充分发挥学校教育资源优</w:t>
      </w:r>
      <w:r w:rsidR="001614EC" w:rsidRPr="001614EC">
        <w:rPr>
          <w:rFonts w:ascii="仿宋_GB2312" w:eastAsia="仿宋_GB2312" w:hAnsi="Times New Roman" w:hint="eastAsia"/>
          <w:sz w:val="32"/>
          <w:szCs w:val="32"/>
        </w:rPr>
        <w:lastRenderedPageBreak/>
        <w:t>势，建设乡村少年宫，现已建成9个活动室，23个社团组织，并把少年宫活动课作为校本课程安排在课程表里，各社团活动蓬勃开展，充分发挥了学校的教育功能。少年宫的成功做法得到了中国教育电视台的高度评价，并录制成“走进淄博乡村少年宫”专题片加以广泛宣传。许多学校前来参观学习，并得到广泛认可。</w:t>
      </w:r>
    </w:p>
    <w:p w14:paraId="12ED2B2F" w14:textId="77777777" w:rsidR="00C75BE1" w:rsidRDefault="00155DFD" w:rsidP="00B912D4">
      <w:pPr>
        <w:spacing w:line="480" w:lineRule="exact"/>
        <w:ind w:firstLineChars="200" w:firstLine="640"/>
        <w:rPr>
          <w:rFonts w:ascii="仿宋_GB2312" w:eastAsia="仿宋_GB2312"/>
          <w:sz w:val="32"/>
          <w:szCs w:val="32"/>
        </w:rPr>
      </w:pPr>
      <w:r>
        <w:rPr>
          <w:rFonts w:ascii="仿宋_GB2312" w:eastAsia="仿宋_GB2312" w:hint="eastAsia"/>
          <w:sz w:val="32"/>
          <w:szCs w:val="32"/>
        </w:rPr>
        <w:t>我们</w:t>
      </w:r>
      <w:r w:rsidR="00B912D4">
        <w:rPr>
          <w:rFonts w:ascii="仿宋_GB2312" w:eastAsia="仿宋_GB2312" w:hint="eastAsia"/>
          <w:sz w:val="32"/>
          <w:szCs w:val="32"/>
        </w:rPr>
        <w:t>还</w:t>
      </w:r>
      <w:r>
        <w:rPr>
          <w:rFonts w:ascii="仿宋_GB2312" w:eastAsia="仿宋_GB2312" w:hint="eastAsia"/>
          <w:sz w:val="32"/>
          <w:szCs w:val="32"/>
        </w:rPr>
        <w:t>着重开展了“交通安全、消防安全、学生人身安全”等主题安全教育活动。通过国旗下讲话、安全教育课、学生家长会和黑板报，对学生和学生家长进行校园安全教育。学校多次精心组织了消防应急疏散演练等活动，效果显著。</w:t>
      </w:r>
    </w:p>
    <w:p w14:paraId="2F9E5F46" w14:textId="77777777" w:rsidR="00C75BE1" w:rsidRDefault="00155DFD" w:rsidP="00254D52">
      <w:pPr>
        <w:spacing w:line="480" w:lineRule="exact"/>
        <w:ind w:firstLineChars="200" w:firstLine="640"/>
        <w:rPr>
          <w:rFonts w:ascii="仿宋_GB2312" w:eastAsia="仿宋_GB2312"/>
          <w:sz w:val="32"/>
          <w:szCs w:val="32"/>
        </w:rPr>
      </w:pPr>
      <w:r>
        <w:rPr>
          <w:rFonts w:ascii="仿宋_GB2312" w:eastAsia="仿宋_GB2312" w:hint="eastAsia"/>
          <w:sz w:val="32"/>
          <w:szCs w:val="32"/>
        </w:rPr>
        <w:t>全校师生积极组织“学雷锋活动”和“创建文明学校活动”，通过创办主题板报、评选文明礼仪标兵、开展文明处室评比，切实做好文明校园建设各项工作。针对学生的心理特点，围绕学校德育要求开展了一系列行之有效的心理健康教育，也取得了明显的效果。学校动员思想品德课专任教师给学生以帮助、启发和教育，收到了很好的教育效果。</w:t>
      </w:r>
    </w:p>
    <w:p w14:paraId="69B9D8EB" w14:textId="77777777" w:rsidR="00C75BE1" w:rsidRDefault="00B912D4" w:rsidP="00304FDA">
      <w:pPr>
        <w:spacing w:line="480" w:lineRule="exact"/>
        <w:ind w:firstLineChars="250" w:firstLine="800"/>
        <w:rPr>
          <w:rFonts w:ascii="仿宋_GB2312" w:eastAsia="仿宋_GB2312"/>
          <w:sz w:val="32"/>
          <w:szCs w:val="32"/>
        </w:rPr>
      </w:pPr>
      <w:r>
        <w:rPr>
          <w:rFonts w:ascii="仿宋_GB2312" w:eastAsia="仿宋_GB2312" w:hint="eastAsia"/>
          <w:sz w:val="32"/>
          <w:szCs w:val="32"/>
        </w:rPr>
        <w:t>学校的</w:t>
      </w:r>
      <w:r w:rsidR="00155DFD">
        <w:rPr>
          <w:rFonts w:ascii="仿宋_GB2312" w:eastAsia="仿宋_GB2312" w:hint="eastAsia"/>
          <w:sz w:val="32"/>
          <w:szCs w:val="32"/>
        </w:rPr>
        <w:t>各项工作，得到了上级领导和社会各界的一致好评，为学校创造</w:t>
      </w:r>
      <w:r w:rsidR="001341F8">
        <w:rPr>
          <w:rFonts w:ascii="仿宋_GB2312" w:eastAsia="仿宋_GB2312" w:hint="eastAsia"/>
          <w:sz w:val="32"/>
          <w:szCs w:val="32"/>
        </w:rPr>
        <w:t>了良好的舆论环境，提升了社会声誉。学校办学质量实现了跨越式提升，</w:t>
      </w:r>
      <w:r>
        <w:rPr>
          <w:rFonts w:ascii="仿宋_GB2312" w:eastAsia="仿宋_GB2312" w:hint="eastAsia"/>
          <w:sz w:val="32"/>
          <w:szCs w:val="32"/>
        </w:rPr>
        <w:t>开齐、开足、开好各项课程，分别</w:t>
      </w:r>
      <w:r w:rsidR="001341F8" w:rsidRPr="001341F8">
        <w:rPr>
          <w:rFonts w:ascii="仿宋_GB2312" w:eastAsia="仿宋_GB2312" w:hint="eastAsia"/>
          <w:sz w:val="32"/>
          <w:szCs w:val="32"/>
        </w:rPr>
        <w:t>获得全国青少年校园足球特色学校、</w:t>
      </w:r>
      <w:r w:rsidR="0071738E" w:rsidRPr="0071738E">
        <w:rPr>
          <w:rFonts w:ascii="仿宋_GB2312" w:eastAsia="仿宋_GB2312" w:hint="eastAsia"/>
          <w:sz w:val="32"/>
          <w:szCs w:val="32"/>
        </w:rPr>
        <w:t>山东省五四红旗团支部（总支）</w:t>
      </w:r>
      <w:r w:rsidR="0071738E">
        <w:rPr>
          <w:rFonts w:ascii="仿宋_GB2312" w:eastAsia="仿宋_GB2312" w:hint="eastAsia"/>
          <w:sz w:val="32"/>
          <w:szCs w:val="32"/>
        </w:rPr>
        <w:t>、</w:t>
      </w:r>
      <w:r w:rsidR="0071738E" w:rsidRPr="0071738E">
        <w:rPr>
          <w:rFonts w:ascii="仿宋_GB2312" w:eastAsia="仿宋_GB2312" w:hint="eastAsia"/>
          <w:sz w:val="32"/>
          <w:szCs w:val="32"/>
        </w:rPr>
        <w:t>2015年度事业单位绩效考核A级单位</w:t>
      </w:r>
      <w:r w:rsidR="0071738E">
        <w:rPr>
          <w:rFonts w:ascii="仿宋_GB2312" w:eastAsia="仿宋_GB2312" w:hint="eastAsia"/>
          <w:sz w:val="32"/>
          <w:szCs w:val="32"/>
        </w:rPr>
        <w:t>、</w:t>
      </w:r>
      <w:r w:rsidR="0071738E" w:rsidRPr="0071738E">
        <w:rPr>
          <w:rFonts w:ascii="仿宋_GB2312" w:eastAsia="仿宋_GB2312" w:hint="eastAsia"/>
          <w:sz w:val="32"/>
          <w:szCs w:val="32"/>
        </w:rPr>
        <w:t>“汇祥杯”2015年博山区学校少年宫足球界初中团体总分第一名</w:t>
      </w:r>
      <w:r w:rsidR="0071738E">
        <w:rPr>
          <w:rFonts w:ascii="仿宋_GB2312" w:eastAsia="仿宋_GB2312" w:hint="eastAsia"/>
          <w:sz w:val="32"/>
          <w:szCs w:val="32"/>
        </w:rPr>
        <w:t>、</w:t>
      </w:r>
      <w:r w:rsidR="001341F8" w:rsidRPr="001341F8">
        <w:rPr>
          <w:rFonts w:ascii="仿宋_GB2312" w:eastAsia="仿宋_GB2312" w:hint="eastAsia"/>
          <w:sz w:val="32"/>
          <w:szCs w:val="32"/>
        </w:rPr>
        <w:t>博山区2018年中小学生健身项目踢毽子比赛初中组第一名、淄博市第四届乡村少年宫成果展示一等奖、博山区“区长杯”足球</w:t>
      </w:r>
      <w:proofErr w:type="gramStart"/>
      <w:r w:rsidR="001341F8" w:rsidRPr="001341F8">
        <w:rPr>
          <w:rFonts w:ascii="仿宋_GB2312" w:eastAsia="仿宋_GB2312" w:hint="eastAsia"/>
          <w:sz w:val="32"/>
          <w:szCs w:val="32"/>
        </w:rPr>
        <w:t>校园联赛</w:t>
      </w:r>
      <w:proofErr w:type="gramEnd"/>
      <w:r w:rsidR="001341F8" w:rsidRPr="001341F8">
        <w:rPr>
          <w:rFonts w:ascii="仿宋_GB2312" w:eastAsia="仿宋_GB2312" w:hint="eastAsia"/>
          <w:sz w:val="32"/>
          <w:szCs w:val="32"/>
        </w:rPr>
        <w:t>男子冠军等荣誉称号。</w:t>
      </w:r>
      <w:r w:rsidR="00155DFD">
        <w:rPr>
          <w:rFonts w:ascii="仿宋_GB2312" w:eastAsia="仿宋_GB2312" w:hint="eastAsia"/>
          <w:sz w:val="32"/>
          <w:szCs w:val="32"/>
        </w:rPr>
        <w:t>今后学校将努力创办成为领导放心、社会信任、家长满意、学生向往、周边有一定影响的学校。</w:t>
      </w:r>
    </w:p>
    <w:p w14:paraId="19C39D12" w14:textId="77777777" w:rsidR="00C75BE1" w:rsidRDefault="00155DFD" w:rsidP="00254D52">
      <w:pPr>
        <w:spacing w:line="480" w:lineRule="exact"/>
        <w:ind w:firstLineChars="200" w:firstLine="640"/>
        <w:rPr>
          <w:rFonts w:ascii="仿宋_GB2312" w:eastAsia="仿宋_GB2312"/>
          <w:sz w:val="32"/>
          <w:szCs w:val="32"/>
        </w:rPr>
      </w:pPr>
      <w:r>
        <w:rPr>
          <w:rFonts w:ascii="仿宋_GB2312" w:eastAsia="仿宋_GB2312" w:hint="eastAsia"/>
          <w:sz w:val="32"/>
          <w:szCs w:val="32"/>
        </w:rPr>
        <w:t>我校在招生工作、学籍管理工作、学生考试分数管理、</w:t>
      </w:r>
      <w:r>
        <w:rPr>
          <w:rFonts w:ascii="仿宋_GB2312" w:eastAsia="仿宋_GB2312" w:hint="eastAsia"/>
          <w:sz w:val="32"/>
          <w:szCs w:val="32"/>
        </w:rPr>
        <w:lastRenderedPageBreak/>
        <w:t>均衡教育资源等诸多方面，很好地落实了《规范》要求，均无出现过上访事件和违规行为。</w:t>
      </w:r>
    </w:p>
    <w:p w14:paraId="006D6C06" w14:textId="77777777" w:rsidR="00C75BE1" w:rsidRDefault="00347992" w:rsidP="003E4B8A">
      <w:pPr>
        <w:spacing w:line="480" w:lineRule="exact"/>
        <w:ind w:firstLineChars="200" w:firstLine="640"/>
        <w:rPr>
          <w:rFonts w:ascii="仿宋_GB2312" w:eastAsia="仿宋_GB2312"/>
          <w:sz w:val="32"/>
          <w:szCs w:val="32"/>
        </w:rPr>
      </w:pPr>
      <w:r>
        <w:rPr>
          <w:rFonts w:ascii="仿宋_GB2312" w:eastAsia="仿宋_GB2312" w:hint="eastAsia"/>
          <w:sz w:val="32"/>
          <w:szCs w:val="32"/>
        </w:rPr>
        <w:t>在区教体局、镇党委政府的坚强领导，全体教师的共同努力，</w:t>
      </w:r>
      <w:r w:rsidR="00155DFD">
        <w:rPr>
          <w:rFonts w:ascii="仿宋_GB2312" w:eastAsia="仿宋_GB2312" w:hint="eastAsia"/>
          <w:sz w:val="32"/>
          <w:szCs w:val="32"/>
        </w:rPr>
        <w:t>广大家长和社会各界的鼎力支持</w:t>
      </w:r>
      <w:r>
        <w:rPr>
          <w:rFonts w:ascii="仿宋_GB2312" w:eastAsia="仿宋_GB2312" w:hint="eastAsia"/>
          <w:sz w:val="32"/>
          <w:szCs w:val="32"/>
        </w:rPr>
        <w:t>下</w:t>
      </w:r>
      <w:r w:rsidR="00AA4F7E">
        <w:rPr>
          <w:rFonts w:ascii="仿宋_GB2312" w:eastAsia="仿宋_GB2312" w:hint="eastAsia"/>
          <w:sz w:val="32"/>
          <w:szCs w:val="32"/>
        </w:rPr>
        <w:t>，我校</w:t>
      </w:r>
      <w:r>
        <w:rPr>
          <w:rFonts w:ascii="仿宋_GB2312" w:eastAsia="仿宋_GB2312" w:hint="eastAsia"/>
          <w:sz w:val="32"/>
          <w:szCs w:val="32"/>
        </w:rPr>
        <w:t>正</w:t>
      </w:r>
      <w:r>
        <w:rPr>
          <w:rFonts w:ascii="仿宋_GB2312" w:eastAsia="仿宋_GB2312"/>
          <w:sz w:val="32"/>
          <w:szCs w:val="32"/>
        </w:rPr>
        <w:t>向着</w:t>
      </w:r>
      <w:r w:rsidR="00155DFD">
        <w:rPr>
          <w:rFonts w:ascii="仿宋_GB2312" w:eastAsia="仿宋_GB2312" w:hint="eastAsia"/>
          <w:sz w:val="32"/>
          <w:szCs w:val="32"/>
        </w:rPr>
        <w:t>“教师生活的高品位，学生发展的高素质，教育教学的高质量”</w:t>
      </w:r>
      <w:r>
        <w:rPr>
          <w:rFonts w:ascii="仿宋_GB2312" w:eastAsia="仿宋_GB2312" w:hint="eastAsia"/>
          <w:sz w:val="32"/>
          <w:szCs w:val="32"/>
        </w:rPr>
        <w:t>迈进，</w:t>
      </w:r>
      <w:r w:rsidR="00155DFD">
        <w:rPr>
          <w:rFonts w:ascii="仿宋_GB2312" w:eastAsia="仿宋_GB2312" w:hint="eastAsia"/>
          <w:sz w:val="32"/>
          <w:szCs w:val="32"/>
        </w:rPr>
        <w:t>学校的明天</w:t>
      </w:r>
      <w:r>
        <w:rPr>
          <w:rFonts w:ascii="仿宋_GB2312" w:eastAsia="仿宋_GB2312" w:hint="eastAsia"/>
          <w:sz w:val="32"/>
          <w:szCs w:val="32"/>
        </w:rPr>
        <w:t>也</w:t>
      </w:r>
      <w:r w:rsidR="00155DFD">
        <w:rPr>
          <w:rFonts w:ascii="仿宋_GB2312" w:eastAsia="仿宋_GB2312" w:hint="eastAsia"/>
          <w:sz w:val="32"/>
          <w:szCs w:val="32"/>
        </w:rPr>
        <w:t>一定会更好！</w:t>
      </w:r>
    </w:p>
    <w:p w14:paraId="00D5C34D" w14:textId="77777777" w:rsidR="003E4B8A" w:rsidRDefault="003E4B8A" w:rsidP="003E4B8A">
      <w:pPr>
        <w:jc w:val="right"/>
        <w:rPr>
          <w:rFonts w:ascii="仿宋_GB2312" w:eastAsia="仿宋_GB2312"/>
          <w:sz w:val="32"/>
          <w:szCs w:val="32"/>
        </w:rPr>
      </w:pPr>
    </w:p>
    <w:sectPr w:rsidR="003E4B8A" w:rsidSect="004136CD">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757FF" w14:textId="77777777" w:rsidR="005D11B8" w:rsidRDefault="005D11B8">
      <w:r>
        <w:separator/>
      </w:r>
    </w:p>
  </w:endnote>
  <w:endnote w:type="continuationSeparator" w:id="0">
    <w:p w14:paraId="6ED7EA4E" w14:textId="77777777" w:rsidR="005D11B8" w:rsidRDefault="005D1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鴀"/>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A7B42" w14:textId="77777777" w:rsidR="005D11B8" w:rsidRDefault="005D11B8">
      <w:r>
        <w:separator/>
      </w:r>
    </w:p>
  </w:footnote>
  <w:footnote w:type="continuationSeparator" w:id="0">
    <w:p w14:paraId="5BD1B7F8" w14:textId="77777777" w:rsidR="005D11B8" w:rsidRDefault="005D1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4E345" w14:textId="77777777" w:rsidR="00C75BE1" w:rsidRDefault="00C75BE1">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D2F"/>
    <w:rsid w:val="00092214"/>
    <w:rsid w:val="000B1890"/>
    <w:rsid w:val="000E05E3"/>
    <w:rsid w:val="000F5054"/>
    <w:rsid w:val="001341F8"/>
    <w:rsid w:val="00155DFD"/>
    <w:rsid w:val="001614EC"/>
    <w:rsid w:val="00167E00"/>
    <w:rsid w:val="00187FCD"/>
    <w:rsid w:val="001B05E9"/>
    <w:rsid w:val="00227E86"/>
    <w:rsid w:val="00236400"/>
    <w:rsid w:val="00254D52"/>
    <w:rsid w:val="002A509A"/>
    <w:rsid w:val="002F0439"/>
    <w:rsid w:val="002F0B45"/>
    <w:rsid w:val="00300126"/>
    <w:rsid w:val="00304FDA"/>
    <w:rsid w:val="003071FB"/>
    <w:rsid w:val="00347992"/>
    <w:rsid w:val="00352920"/>
    <w:rsid w:val="003A0BBC"/>
    <w:rsid w:val="003E490F"/>
    <w:rsid w:val="003E4B8A"/>
    <w:rsid w:val="004136CD"/>
    <w:rsid w:val="004F650D"/>
    <w:rsid w:val="00510770"/>
    <w:rsid w:val="005473C0"/>
    <w:rsid w:val="00554190"/>
    <w:rsid w:val="005D11B8"/>
    <w:rsid w:val="006326DA"/>
    <w:rsid w:val="0071738E"/>
    <w:rsid w:val="00734D2F"/>
    <w:rsid w:val="007457B9"/>
    <w:rsid w:val="00762413"/>
    <w:rsid w:val="007866C2"/>
    <w:rsid w:val="008B152B"/>
    <w:rsid w:val="008E5E99"/>
    <w:rsid w:val="009871AA"/>
    <w:rsid w:val="00A252BD"/>
    <w:rsid w:val="00A51A6F"/>
    <w:rsid w:val="00AA4F7E"/>
    <w:rsid w:val="00B00D42"/>
    <w:rsid w:val="00B90247"/>
    <w:rsid w:val="00B912D4"/>
    <w:rsid w:val="00BB0D44"/>
    <w:rsid w:val="00BC65C8"/>
    <w:rsid w:val="00BD7E62"/>
    <w:rsid w:val="00C03D9B"/>
    <w:rsid w:val="00C07F4C"/>
    <w:rsid w:val="00C431F5"/>
    <w:rsid w:val="00C437DA"/>
    <w:rsid w:val="00C75BE1"/>
    <w:rsid w:val="00C815FD"/>
    <w:rsid w:val="00C90BA7"/>
    <w:rsid w:val="00D25827"/>
    <w:rsid w:val="00D47479"/>
    <w:rsid w:val="00E002FA"/>
    <w:rsid w:val="00E074B2"/>
    <w:rsid w:val="00E20A46"/>
    <w:rsid w:val="00E50188"/>
    <w:rsid w:val="00EE361A"/>
    <w:rsid w:val="00EF5ED5"/>
    <w:rsid w:val="00F41AC9"/>
    <w:rsid w:val="00FE2883"/>
    <w:rsid w:val="00FE569C"/>
    <w:rsid w:val="4F494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C48F3CC"/>
  <w15:docId w15:val="{801C1973-C6F3-49AB-81E7-AE527299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136CD"/>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136CD"/>
    <w:rPr>
      <w:sz w:val="18"/>
      <w:szCs w:val="18"/>
    </w:rPr>
  </w:style>
  <w:style w:type="paragraph" w:styleId="a5">
    <w:name w:val="footer"/>
    <w:basedOn w:val="a"/>
    <w:link w:val="a6"/>
    <w:uiPriority w:val="99"/>
    <w:unhideWhenUsed/>
    <w:rsid w:val="004136CD"/>
    <w:pPr>
      <w:tabs>
        <w:tab w:val="center" w:pos="4153"/>
        <w:tab w:val="right" w:pos="8306"/>
      </w:tabs>
      <w:snapToGrid w:val="0"/>
      <w:jc w:val="left"/>
    </w:pPr>
    <w:rPr>
      <w:sz w:val="18"/>
      <w:szCs w:val="18"/>
    </w:rPr>
  </w:style>
  <w:style w:type="paragraph" w:styleId="a7">
    <w:name w:val="header"/>
    <w:basedOn w:val="a"/>
    <w:link w:val="a8"/>
    <w:uiPriority w:val="99"/>
    <w:unhideWhenUsed/>
    <w:rsid w:val="004136C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4136CD"/>
    <w:pPr>
      <w:ind w:firstLineChars="200" w:firstLine="420"/>
    </w:pPr>
  </w:style>
  <w:style w:type="paragraph" w:customStyle="1" w:styleId="Char">
    <w:name w:val="Char"/>
    <w:basedOn w:val="a"/>
    <w:rsid w:val="004136CD"/>
    <w:pPr>
      <w:widowControl/>
      <w:spacing w:after="160" w:line="240" w:lineRule="exact"/>
      <w:jc w:val="left"/>
    </w:pPr>
    <w:rPr>
      <w:rFonts w:ascii="Times New Roman" w:hAnsi="Times New Roman"/>
      <w:szCs w:val="24"/>
    </w:rPr>
  </w:style>
  <w:style w:type="character" w:customStyle="1" w:styleId="a8">
    <w:name w:val="页眉 字符"/>
    <w:link w:val="a7"/>
    <w:uiPriority w:val="99"/>
    <w:rsid w:val="004136CD"/>
    <w:rPr>
      <w:sz w:val="18"/>
      <w:szCs w:val="18"/>
    </w:rPr>
  </w:style>
  <w:style w:type="character" w:customStyle="1" w:styleId="a6">
    <w:name w:val="页脚 字符"/>
    <w:link w:val="a5"/>
    <w:uiPriority w:val="99"/>
    <w:rsid w:val="004136CD"/>
    <w:rPr>
      <w:sz w:val="18"/>
      <w:szCs w:val="18"/>
    </w:rPr>
  </w:style>
  <w:style w:type="character" w:customStyle="1" w:styleId="a4">
    <w:name w:val="批注框文本 字符"/>
    <w:link w:val="a3"/>
    <w:uiPriority w:val="99"/>
    <w:semiHidden/>
    <w:rsid w:val="004136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4B7A1D-5CC0-47F3-B1A3-6698DEADD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234</Words>
  <Characters>1334</Characters>
  <Application>Microsoft Office Word</Application>
  <DocSecurity>0</DocSecurity>
  <Lines>11</Lines>
  <Paragraphs>3</Paragraphs>
  <ScaleCrop>false</ScaleCrop>
  <Company>Sky123.Org</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白塔镇中心学校2014年绩效考核自查报告</dc:title>
  <dc:creator>lenovo</dc:creator>
  <cp:lastModifiedBy>Administrator</cp:lastModifiedBy>
  <cp:revision>2</cp:revision>
  <cp:lastPrinted>2019-07-19T13:10:00Z</cp:lastPrinted>
  <dcterms:created xsi:type="dcterms:W3CDTF">2019-07-19T13:11:00Z</dcterms:created>
  <dcterms:modified xsi:type="dcterms:W3CDTF">2019-07-19T13:11:00Z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2052-9.1.0.4885</vt:lpwstr>
  </property>
</Properties>
</file>