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山东艺术学院舞蹈学院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申报全国、全省教育系统先进集体事迹材料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jc w:val="left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</w:p>
    <w:p>
      <w:pPr>
        <w:pStyle w:val="4"/>
        <w:numPr>
          <w:ilvl w:val="0"/>
          <w:numId w:val="1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="426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 xml:space="preserve">主要先进事迹 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山东艺术学院舞蹈学院学科的发展源头可追溯到1960年山东艺术专科学校音乐专业舞蹈班的建立，2002年成立山东艺术学院舞蹈系，2006年正式更名为山东艺术学院舞蹈学院。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多年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来，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一直秉承“德育人，艺塑人，根植齐鲁，务实求新”的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理念，经过几代舞蹈教育者的辛勤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耕耘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，舞蹈学院在其芳华之龄，以蓬勃之势奋进求索，勇攀高峰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在教学、艺术实践、科研、党建等方面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取得了较好的成绩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发挥教学基础作用，加强教学体系建设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高度重视教学在学院各项事务中的基础作用，在实践探索中逐渐建立起完整的包含舞蹈表演、舞蹈编导、舞蹈学三个本科专业，以及包含舞蹈学研究、舞蹈编导学研究、舞蹈创作与实践和舞蹈教育与实践四个研究方向的研究生教育。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本着“立德树人、传承文化、服务社会”的原则，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充分发挥地缘优势，构建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独树一帜的山东民间舞教学体系，并在舞蹈表演专业中增设山东民间舞方向，培养了一大批致力于山东民间舞表演、教学、研究的高水平综合性艺术人才。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根植地域文化特色，强化艺术实践与创作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学院在教学工作基础之上，不断深化课堂与舞台，实现了教学与艺术实践的良性互动，鼓励师生编创高质量、高艺术水准的原创作品。近十年不断推出了具有齐鲁文化特色、反映当下现实社会的舞蹈原创作品、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舞剧舞蹈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诗5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/>
        </w:rPr>
        <w:t>。原创作品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展示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出山东舞蹈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文化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的博大精深和璀璨风采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其中如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《沂蒙那座——桥》、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《脊梁》、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《春知沂蒙》、《谷雨》、《相依唯梦》、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《田埂地垄一片云》、《拧巴·拧吧》、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《回家》、《觉了》、《一抹红》、《念想》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《喜饽饽》、《闯海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》等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优秀舞蹈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中国舞蹈荷花奖”、桃李杯”、全国舞蹈比赛、CCTV电视舞蹈大赛等国家级舞蹈赛事、展演中屡获佳绩，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并多次入选国家艺术基金资助项目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学院积极致力于山东“非遗”传统舞蹈的挖掘、整理、保护和传承，重视成果转化。先后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完成中国文学艺术基金会专项基金资助项目——原创山东民间舞蹈集《根·源》，集中展示了十余部山东民间舞作品；并与中国舞蹈家协会、中央电视台《舞蹈世界》栏目合作完成了一系列“非遗”舞蹈的田野考察与保护传承工作，收获了极高的社会赞誉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积极参与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艺术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实践活动、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广泛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服务社会。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先后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参与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新中国成立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70周年文艺演出、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改革开放四十周年文艺演出、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APEC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峰会开幕式、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全国运动会、中国艺术节、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国庆60周年大典等国家级文艺活动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。师生3们牺牲寒暑假投入排练，带伤带病坚持工作，轻伤不下火线，用扎实的专业技能与极强的事业心，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表现出专业舞蹈院校师生的良好素质和风貌，为山东舞蹈界争得了极大荣誉，树立了良好的口碑。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发挥理论先导价值，输出高水平科研成果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积极构建教学、艺术实践、理论研究三位一体的人才培养格局，引导师生重视理论价值，鼓励师生积极投身科研工作，取得了不俗的成果。学院教师先后主持并参与多项省级科研项目，以及若干项厅局级科研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并于CSSCI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来源期刊、人大复印资料、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中文核心期刊上发表多篇学术论文，出版多部学术著作与论文集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为教学与艺术实践构建了扎实的理论基础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，为传承舞蹈文化做出了应有的贡献。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重视思想价值引领，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突出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建育人功能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领导班子牢记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“四个意识”、坚定“四个自信”、做到“两个维护”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全面贯彻党的教育方针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和习总书记在全国教育大会上的讲话精神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突出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高校基层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组织的教育功能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。积极开展师德师风教育，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组织开展形式多样、内涵深刻、内容全面的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新时代中国特色社会主义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理论学习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引导教师潜心育人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高度重视思想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引领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，鼓励学生刻苦学习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、积极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践行社会主义核心价值观，将思想政治教育、形势政策教育与专业教学、实践相结合，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努力培养全面发展的复合型舞蹈艺术人才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充分强化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党组织的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服务功能，服务好青年学生，为学生的成长保驾护航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服务好教师，为教师的教书育人提供坚实的保障。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舞蹈学院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在不断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的追求和实践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中稳步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发展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，成绩斐然。在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教学中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以高尚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品德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和社会主义核心价值观化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育学生、以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高水平的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专业艺能培养学生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为山东及全国输送了大批优秀的舞蹈人才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在艺术实践中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植根于底蕴深厚的齐鲁文化，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力求突破、勇于创新，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培养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一支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的师生创作团队，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成为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山东乃至全国舞蹈界重要的舞蹈教育力量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TW"/>
        </w:rPr>
        <w:t>今后，学院将继续与时俱进、开拓创新、抓住机遇、迎接挑战，为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CN"/>
        </w:rPr>
        <w:t>舞蹈教育事业的发展、为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TW"/>
        </w:rPr>
        <w:t>舞蹈艺术人才的培养做出应有贡献！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pStyle w:val="4"/>
        <w:numPr>
          <w:ilvl w:val="0"/>
          <w:numId w:val="1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="426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 xml:space="preserve">获奖情况 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沂蒙那座——桥》获第十届全国舞蹈比赛创作二等奖、第九届“荷花杯”当代舞、现代舞评奖组委会特别奖与十佳作品奖、第七届CCTV电视舞蹈大赛优秀作品奖并入选国家艺术基金2017年度滚动资助项目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男子群舞《脊梁》获第九届“荷花杯”校园舞蹈大赛作品金奖。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女子群舞《春知沂蒙》获第九届“荷花杯”校园舞蹈大赛作品银奖、编导奖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、滑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双人舞《佐佑》入围北京现代舞周展演、获第二届“泰山文艺奖”舞蹈类一等奖。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舞蹈诗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《沂蒙》获第八届“泰山文艺奖”舞蹈类一等奖。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6《觉了》、《界·线》、《一抹红》、《拧巴·拧吧》、精品课《山东民间舞》入选第十一届“桃李杯”舞蹈教育教学成果展示活动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女子群舞《田埂地垄一片云》入选第十一届全国优秀舞蹈节目展演《扶犁晚歌》、《移山》入选第十二届“桃李杯”舞蹈教育教学成果展示活动。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舞蹈《海阳有个王大娘》、《喜饽饽》、《闯海人》、《喜鹊衔梅》入选第十二届全国舞蹈展演。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2012年，被评为山东高校科教兴鲁先锋基层党组织。</w:t>
      </w:r>
    </w:p>
    <w:p>
      <w:pPr>
        <w:pStyle w:val="4"/>
        <w:numPr>
          <w:ilvl w:val="0"/>
          <w:numId w:val="3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2016年，被评为山东省先进基层党组织。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jc w:val="left"/>
        <w:rPr>
          <w:rFonts w:hint="eastAsia" w:ascii="宋体" w:hAnsi="宋体" w:eastAsia="宋体" w:cs="宋体"/>
          <w:color w:val="FF0000"/>
          <w:kern w:val="0"/>
          <w:sz w:val="26"/>
          <w:szCs w:val="26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B6461"/>
    <w:multiLevelType w:val="multilevel"/>
    <w:tmpl w:val="1B7B6461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C15602"/>
    <w:multiLevelType w:val="multilevel"/>
    <w:tmpl w:val="2BC15602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F04F4D"/>
    <w:multiLevelType w:val="multilevel"/>
    <w:tmpl w:val="4CF04F4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291</Words>
  <Characters>1663</Characters>
  <Lines>13</Lines>
  <Paragraphs>3</Paragraphs>
  <ScaleCrop>false</ScaleCrop>
  <LinksUpToDate>false</LinksUpToDate>
  <CharactersWithSpaces>1951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2019-07-17T21:25:00Z</dcterms:created>
  <dc:creator>1464034689@qq.com</dc:creator>
  <cp:lastModifiedBy>冰冰的 iPhone</cp:lastModifiedBy>
  <dcterms:modified xsi:type="dcterms:W3CDTF">2019-07-16T15:07:42Z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2052-9.7.0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山东艺术学院舞蹈学院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申报全国、全省教育系统先进集体事迹材料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jc w:val="left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</w:p>
    <w:p>
      <w:pPr>
        <w:pStyle w:val="4"/>
        <w:numPr>
          <w:ilvl w:val="0"/>
          <w:numId w:val="1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="426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 xml:space="preserve">主要先进事迹 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山东艺术学院舞蹈学院学科的发展源头可追溯到1960年山东艺术专科学校音乐专业舞蹈班的建立，2002年成立山东艺术学院舞蹈系，2006年正式更名为山东艺术学院舞蹈学院。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多年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来，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一直秉承“德育人，艺塑人，根植齐鲁，务实求新”的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理念，经过几代舞蹈教育者的辛勤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耕耘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，舞蹈学院在其芳华之龄，以蓬勃之势奋进求索，勇攀高峰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在教学、艺术实践、科研、党建等方面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取得了较好的成绩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发挥教学基础作用，加强教学体系建设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高度重视教学在学院各项事务中的基础作用，在实践探索中逐渐建立起完整的包含舞蹈表演、舞蹈编导、舞蹈学三个本科专业，以及包含舞蹈学研究、舞蹈编导学研究、舞蹈创作与实践和舞蹈教育与实践四个研究方向的研究生教育。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本着“立德树人、传承文化、服务社会”的原则，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充分发挥地缘优势，构建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独树一帜的山东民间舞教学体系，并在舞蹈表演专业中增设山东民间舞方向，培养了一大批致力于山东民间舞表演、教学、研究的高水平综合性艺术人才。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根植地域文化特色，强化艺术实践与创作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学院在教学工作基础之上，不断深化课堂与舞台，实现了教学与艺术实践的良性互动，鼓励师生编创高质量、高艺术水准的原创作品。近十年不断推出了具有齐鲁文化特色、反映当下现实社会的舞蹈原创作品、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舞剧舞蹈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诗5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/>
        </w:rPr>
        <w:t>。原创作品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展示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出山东舞蹈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文化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的博大精深和璀璨风采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其中如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《沂蒙那座——桥》、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《脊梁》、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《春知沂蒙》、《谷雨》、《相依唯梦》、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《田埂地垄一片云》、《拧巴·拧吧》、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《回家》、《觉了》、《一抹红》、《念想》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《喜饽饽》、《闯海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》等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优秀舞蹈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中国舞蹈荷花奖”、桃李杯”、全国舞蹈比赛、CCTV电视舞蹈大赛等国家级舞蹈赛事、展演中屡获佳绩，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并多次入选国家艺术基金资助项目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学院积极致力于山东“非遗”传统舞蹈的挖掘、整理、保护和传承，重视成果转化。先后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完成中国文学艺术基金会专项基金资助项目——原创山东民间舞蹈集《根·源》，集中展示了十余部山东民间舞作品；并与中国舞蹈家协会、中央电视台《舞蹈世界》栏目合作完成了一系列“非遗”舞蹈的田野考察与保护传承工作，收获了极高的社会赞誉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积极参与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艺术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实践活动、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广泛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服务社会。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先后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参与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新中国成立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70周年文艺演出、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改革开放四十周年文艺演出、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APEC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峰会开幕式、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全国运动会、中国艺术节、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国庆60周年大典等国家级文艺活动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。师生们牺牲寒暑假投入排练，带伤带病坚持工作，轻伤不下火线，用扎实的专业技能与极强的事业心，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表现出专业舞蹈院校师生的良好素质和风貌，为山东舞蹈界争得了极大荣誉，树立了良好的口碑。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发挥理论先导价值，输出高水平科研成果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积极构建教学、艺术实践、理论研究三位一体的人才培养格局，引导师生重视理论价值，鼓励师生积极投身科研工作，取得了不俗的成果。学院教师先后主持并参与多项省级科研项目，以及若干项厅局级科研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并于CSSCI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来源期刊、人大复印资料、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中文核心期刊上发表多篇学术论文，出版多部学术著作与论文集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为教学与艺术实践构建了扎实的理论基础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，为传承舞蹈文化做出了应有的贡献。</w:t>
      </w:r>
    </w:p>
    <w:p>
      <w:pPr>
        <w:pStyle w:val="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147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重视思想价值引领，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突出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建育人功能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领导班子牢记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“四个意识”、坚定“四个自信”、做到“两个维护”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全面贯彻党的教育方针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和习总书记在全国教育大会上的讲话精神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突出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高校基层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组织的教育功能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。积极开展师德师风教育，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组织开展形式多样、内涵深刻、内容全面的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新时代中国特色社会主义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理论学习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引导教师潜心育人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高度重视思想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引领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，鼓励学生刻苦学习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、积极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践行社会主义核心价值观，将思想政治教育、形势政策教育与专业教学、实践相结合，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努力培养全面发展的复合型舞蹈艺术人才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充分强化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党组织的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服务功能，服务好青年学生，为学生的成长保驾护航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服务好教师，为教师的教书育人提供坚实的保障。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舞蹈学院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在不断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的追求和实践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中稳步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发展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，成绩斐然。在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教学中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以高尚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品德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和社会主义核心价值观化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育学生、以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高水平的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专业艺能培养学生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为山东及全国输送了大批优秀的舞蹈人才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在艺术实践中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植根于底蕴深厚的齐鲁文化，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力求突破、勇于创新，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培养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一支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的师生创作团队，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成为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山东乃至全国舞蹈界重要的舞蹈教育力量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TW"/>
        </w:rPr>
        <w:t>今后，学院将继续与时俱进、开拓创新、抓住机遇、迎接挑战，为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CN"/>
        </w:rPr>
        <w:t>舞蹈教育事业的发展、为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zh-TW" w:eastAsia="zh-TW"/>
        </w:rPr>
        <w:t>舞蹈艺术人才的培养做出应有贡献！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pStyle w:val="4"/>
        <w:numPr>
          <w:ilvl w:val="0"/>
          <w:numId w:val="1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="426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 xml:space="preserve">获奖情况 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沂蒙那座——桥》获第十届全国舞蹈比赛创作二等奖、第九届“荷花杯”当代舞、现代舞评奖组委会特别奖与十佳作品奖、第七届CCTV电视舞蹈大赛优秀作品奖并入选国家艺术基金2017年度滚动资助项目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男子群舞《脊梁》获第九届“荷花杯”校园舞蹈大赛作品金奖。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女子群舞《春知沂蒙》获第九届“荷花杯”校园舞蹈大赛作品银奖、编导奖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、滑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双人舞《佐佑》入围北京现代舞周展演、获第二届“泰山文艺奖”舞蹈类一等奖。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舞蹈诗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《沂蒙》获第八届“泰山文艺奖”舞蹈类一等奖。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《觉了》、《界·线》、《一抹红》、《拧巴·拧吧》、精品课《山东民间舞》入选第十一届“桃李杯”舞蹈教育教学成果展示活动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女子群舞《田埂地垄一片云》入选第十一届全国优秀舞蹈节目展演《扶犁晚歌》、《移山》入选第十二届“桃李杯”舞蹈教育教学成果展示活动。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舞蹈《海阳有个王大娘》、《喜饽饽》、《闯海人》、《喜鹊衔梅》入选第十二届全国舞蹈展演。</w:t>
      </w:r>
    </w:p>
    <w:p>
      <w:pPr>
        <w:pStyle w:val="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2012年，被评为山东高校科教兴鲁先锋基层党组织。</w:t>
      </w:r>
    </w:p>
    <w:p>
      <w:pPr>
        <w:pStyle w:val="4"/>
        <w:numPr>
          <w:ilvl w:val="0"/>
          <w:numId w:val="3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305" w:firstLineChars="109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2016年，被评为山东省先进基层党组织。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jc w:val="left"/>
        <w:rPr>
          <w:rFonts w:hint="eastAsia" w:ascii="宋体" w:hAnsi="宋体" w:eastAsia="宋体" w:cs="宋体"/>
          <w:color w:val="FF0000"/>
          <w:kern w:val="0"/>
          <w:sz w:val="26"/>
          <w:szCs w:val="26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highlight w:val="none"/>
          <w14:textFill>
            <w14:solidFill>
              <w14:schemeClr w14:val="tx1"/>
            </w14:solidFill>
          </w14:textFill>
        </w:rPr>
        <w:t>（限定十个奖项，是否只放艺术实践，需不需要替换一些集体荣誉或者科研类奖项？？）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