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D5E" w:rsidRPr="000D4D5E" w:rsidRDefault="000D4D5E" w:rsidP="000D4D5E">
      <w:pPr>
        <w:widowControl/>
        <w:adjustRightInd w:val="0"/>
        <w:spacing w:line="400" w:lineRule="exact"/>
        <w:ind w:firstLineChars="200" w:firstLine="643"/>
        <w:jc w:val="center"/>
        <w:rPr>
          <w:rFonts w:ascii="仿宋" w:eastAsia="仿宋" w:hAnsi="仿宋"/>
          <w:b/>
          <w:color w:val="000000"/>
          <w:sz w:val="32"/>
          <w:szCs w:val="32"/>
        </w:rPr>
      </w:pPr>
      <w:r w:rsidRPr="000D4D5E">
        <w:rPr>
          <w:rFonts w:ascii="仿宋" w:eastAsia="仿宋" w:hAnsi="仿宋" w:hint="eastAsia"/>
          <w:b/>
          <w:color w:val="000000"/>
          <w:sz w:val="32"/>
          <w:szCs w:val="32"/>
        </w:rPr>
        <w:t>建设崇尚人文的现代化示范学校</w:t>
      </w:r>
    </w:p>
    <w:p w:rsidR="000D4D5E" w:rsidRDefault="000D4D5E" w:rsidP="000D4D5E">
      <w:pPr>
        <w:widowControl/>
        <w:adjustRightInd w:val="0"/>
        <w:spacing w:line="400" w:lineRule="exact"/>
        <w:ind w:firstLineChars="200" w:firstLine="643"/>
        <w:jc w:val="center"/>
        <w:rPr>
          <w:rFonts w:ascii="仿宋" w:eastAsia="仿宋" w:hAnsi="仿宋"/>
          <w:b/>
          <w:color w:val="000000"/>
          <w:sz w:val="32"/>
          <w:szCs w:val="32"/>
        </w:rPr>
      </w:pPr>
      <w:r w:rsidRPr="000D4D5E">
        <w:rPr>
          <w:rFonts w:ascii="仿宋" w:eastAsia="仿宋" w:hAnsi="仿宋" w:hint="eastAsia"/>
          <w:b/>
          <w:color w:val="000000"/>
          <w:sz w:val="32"/>
          <w:szCs w:val="32"/>
        </w:rPr>
        <w:t>山东省青岛第二十六中学</w:t>
      </w:r>
    </w:p>
    <w:p w:rsidR="000D035A" w:rsidRDefault="000D035A" w:rsidP="000D4D5E">
      <w:pPr>
        <w:widowControl/>
        <w:adjustRightInd w:val="0"/>
        <w:spacing w:line="400" w:lineRule="exact"/>
        <w:ind w:firstLineChars="200" w:firstLine="643"/>
        <w:jc w:val="center"/>
        <w:rPr>
          <w:rFonts w:ascii="仿宋" w:eastAsia="仿宋" w:hAnsi="仿宋"/>
          <w:b/>
          <w:color w:val="000000"/>
          <w:sz w:val="32"/>
          <w:szCs w:val="32"/>
        </w:rPr>
      </w:pPr>
    </w:p>
    <w:p w:rsidR="003D6606" w:rsidRPr="00EF7BFA" w:rsidRDefault="0063474D" w:rsidP="00EE3415">
      <w:pPr>
        <w:widowControl/>
        <w:adjustRightInd w:val="0"/>
        <w:spacing w:line="500" w:lineRule="exact"/>
        <w:ind w:firstLineChars="200" w:firstLine="600"/>
        <w:jc w:val="left"/>
        <w:rPr>
          <w:rFonts w:ascii="仿宋" w:eastAsia="仿宋" w:hAnsi="仿宋"/>
          <w:color w:val="000000"/>
          <w:sz w:val="30"/>
          <w:szCs w:val="30"/>
        </w:rPr>
      </w:pPr>
      <w:r w:rsidRPr="00EF7BFA">
        <w:rPr>
          <w:rFonts w:ascii="仿宋" w:eastAsia="仿宋" w:hAnsi="仿宋" w:hint="eastAsia"/>
          <w:color w:val="000000"/>
          <w:sz w:val="30"/>
          <w:szCs w:val="30"/>
        </w:rPr>
        <w:t>山东省青岛第二十六中学</w:t>
      </w:r>
      <w:r w:rsidR="003D6606" w:rsidRPr="00EF7BFA">
        <w:rPr>
          <w:rFonts w:ascii="仿宋" w:eastAsia="仿宋" w:hAnsi="仿宋" w:cs="宋体" w:hint="eastAsia"/>
          <w:kern w:val="0"/>
          <w:sz w:val="30"/>
          <w:szCs w:val="30"/>
        </w:rPr>
        <w:t>是一所广为社会赞誉的初中学校</w:t>
      </w:r>
      <w:r w:rsidR="003D6606" w:rsidRPr="00EF7BFA">
        <w:rPr>
          <w:rFonts w:ascii="仿宋" w:eastAsia="仿宋" w:hAnsi="仿宋" w:cs="宋体"/>
          <w:kern w:val="0"/>
          <w:sz w:val="30"/>
          <w:szCs w:val="30"/>
        </w:rPr>
        <w:t>,</w:t>
      </w:r>
      <w:r w:rsidR="003D6606" w:rsidRPr="00EF7BFA">
        <w:rPr>
          <w:rFonts w:ascii="仿宋" w:eastAsia="仿宋" w:hAnsi="仿宋" w:cs="宋体" w:hint="eastAsia"/>
          <w:kern w:val="0"/>
          <w:sz w:val="30"/>
          <w:szCs w:val="30"/>
        </w:rPr>
        <w:t>学校</w:t>
      </w:r>
      <w:r w:rsidR="003D6606" w:rsidRPr="00EF7BFA">
        <w:rPr>
          <w:rFonts w:ascii="仿宋" w:eastAsia="仿宋" w:hAnsi="仿宋" w:hint="eastAsia"/>
          <w:color w:val="000000"/>
          <w:sz w:val="30"/>
          <w:szCs w:val="30"/>
        </w:rPr>
        <w:t>始</w:t>
      </w:r>
      <w:r w:rsidRPr="00EF7BFA">
        <w:rPr>
          <w:rFonts w:ascii="仿宋" w:eastAsia="仿宋" w:hAnsi="仿宋" w:hint="eastAsia"/>
          <w:color w:val="000000"/>
          <w:sz w:val="30"/>
          <w:szCs w:val="30"/>
        </w:rPr>
        <w:t>建于</w:t>
      </w:r>
      <w:r w:rsidRPr="00EF7BFA">
        <w:rPr>
          <w:rFonts w:ascii="仿宋" w:eastAsia="仿宋" w:hAnsi="仿宋"/>
          <w:color w:val="000000"/>
          <w:sz w:val="30"/>
          <w:szCs w:val="30"/>
        </w:rPr>
        <w:t>1970</w:t>
      </w:r>
      <w:r w:rsidRPr="00EF7BFA">
        <w:rPr>
          <w:rFonts w:ascii="仿宋" w:eastAsia="仿宋" w:hAnsi="仿宋" w:hint="eastAsia"/>
          <w:color w:val="000000"/>
          <w:sz w:val="30"/>
          <w:szCs w:val="30"/>
        </w:rPr>
        <w:t>年，</w:t>
      </w:r>
      <w:r w:rsidRPr="00EF7BFA">
        <w:rPr>
          <w:rFonts w:ascii="仿宋" w:eastAsia="仿宋" w:hAnsi="仿宋"/>
          <w:color w:val="000000"/>
          <w:sz w:val="30"/>
          <w:szCs w:val="30"/>
        </w:rPr>
        <w:t>2011</w:t>
      </w:r>
      <w:r w:rsidRPr="00EF7BFA">
        <w:rPr>
          <w:rFonts w:ascii="仿宋" w:eastAsia="仿宋" w:hAnsi="仿宋" w:hint="eastAsia"/>
          <w:color w:val="000000"/>
          <w:sz w:val="30"/>
          <w:szCs w:val="30"/>
        </w:rPr>
        <w:t>年以国际二代标准原址重建，</w:t>
      </w:r>
      <w:r w:rsidR="003D6606" w:rsidRPr="00EF7BFA">
        <w:rPr>
          <w:rFonts w:ascii="仿宋" w:eastAsia="仿宋" w:hAnsi="仿宋" w:cs="宋体" w:hint="eastAsia"/>
          <w:kern w:val="0"/>
          <w:sz w:val="30"/>
          <w:szCs w:val="30"/>
        </w:rPr>
        <w:t>学校依山面海，风景如画</w:t>
      </w:r>
      <w:r w:rsidR="00C925B9">
        <w:rPr>
          <w:rFonts w:ascii="仿宋" w:eastAsia="仿宋" w:hAnsi="仿宋" w:cs="宋体" w:hint="eastAsia"/>
          <w:kern w:val="0"/>
          <w:sz w:val="30"/>
          <w:szCs w:val="30"/>
        </w:rPr>
        <w:t>，安全、现代、人文</w:t>
      </w:r>
      <w:r w:rsidR="003D6606" w:rsidRPr="00EF7BFA">
        <w:rPr>
          <w:rFonts w:ascii="仿宋" w:eastAsia="仿宋" w:hAnsi="仿宋" w:cs="宋体" w:hint="eastAsia"/>
          <w:kern w:val="0"/>
          <w:sz w:val="30"/>
          <w:szCs w:val="30"/>
        </w:rPr>
        <w:t>。</w:t>
      </w:r>
    </w:p>
    <w:p w:rsidR="003D6606" w:rsidRPr="00EF7BFA" w:rsidRDefault="003D6606" w:rsidP="00EE3415">
      <w:pPr>
        <w:widowControl/>
        <w:adjustRightInd w:val="0"/>
        <w:spacing w:line="500" w:lineRule="exact"/>
        <w:ind w:firstLineChars="200" w:firstLine="600"/>
        <w:jc w:val="left"/>
        <w:rPr>
          <w:rFonts w:ascii="仿宋" w:eastAsia="仿宋" w:hAnsi="仿宋"/>
          <w:color w:val="000000"/>
          <w:sz w:val="30"/>
          <w:szCs w:val="30"/>
        </w:rPr>
      </w:pPr>
      <w:r w:rsidRPr="00EF7BFA">
        <w:rPr>
          <w:rFonts w:ascii="仿宋" w:eastAsia="仿宋" w:hAnsi="仿宋" w:hint="eastAsia"/>
          <w:color w:val="000000"/>
          <w:sz w:val="30"/>
          <w:szCs w:val="30"/>
        </w:rPr>
        <w:t>学校以建设崇尚人文的现代化示范学校</w:t>
      </w:r>
      <w:r w:rsidR="0061421F" w:rsidRPr="00EF7BFA">
        <w:rPr>
          <w:rFonts w:ascii="仿宋" w:eastAsia="仿宋" w:hAnsi="仿宋" w:hint="eastAsia"/>
          <w:color w:val="000000"/>
          <w:sz w:val="30"/>
          <w:szCs w:val="30"/>
        </w:rPr>
        <w:t>的</w:t>
      </w:r>
      <w:r w:rsidRPr="00EF7BFA">
        <w:rPr>
          <w:rFonts w:ascii="仿宋" w:eastAsia="仿宋" w:hAnsi="仿宋" w:hint="eastAsia"/>
          <w:color w:val="000000"/>
          <w:sz w:val="30"/>
          <w:szCs w:val="30"/>
        </w:rPr>
        <w:t>办学目标</w:t>
      </w:r>
      <w:r w:rsidR="0061421F" w:rsidRPr="00EF7BFA">
        <w:rPr>
          <w:rFonts w:ascii="仿宋" w:eastAsia="仿宋" w:hAnsi="仿宋" w:hint="eastAsia"/>
          <w:color w:val="000000"/>
          <w:sz w:val="30"/>
          <w:szCs w:val="30"/>
        </w:rPr>
        <w:t>；以厚积薄发、高端定位、科学发展、跨越提高的办学思想；以</w:t>
      </w:r>
      <w:r w:rsidR="0061421F" w:rsidRPr="00EF7BFA">
        <w:rPr>
          <w:rFonts w:ascii="仿宋" w:eastAsia="仿宋" w:hAnsi="仿宋" w:hint="eastAsia"/>
          <w:sz w:val="30"/>
          <w:szCs w:val="30"/>
        </w:rPr>
        <w:t>兼爱齐山 博学济海</w:t>
      </w:r>
      <w:r w:rsidR="0061421F" w:rsidRPr="00EF7BFA">
        <w:rPr>
          <w:rFonts w:ascii="仿宋" w:eastAsia="仿宋" w:hAnsi="仿宋" w:hint="eastAsia"/>
          <w:color w:val="000000"/>
          <w:sz w:val="30"/>
          <w:szCs w:val="30"/>
        </w:rPr>
        <w:t>的</w:t>
      </w:r>
      <w:r w:rsidR="0061421F" w:rsidRPr="00EF7BFA">
        <w:rPr>
          <w:rFonts w:ascii="仿宋" w:eastAsia="仿宋" w:hAnsi="仿宋" w:hint="eastAsia"/>
          <w:sz w:val="30"/>
          <w:szCs w:val="30"/>
        </w:rPr>
        <w:t>校训</w:t>
      </w:r>
      <w:r w:rsidRPr="00EF7BFA">
        <w:rPr>
          <w:rFonts w:ascii="仿宋" w:eastAsia="仿宋" w:hAnsi="仿宋" w:hint="eastAsia"/>
          <w:color w:val="000000"/>
          <w:sz w:val="30"/>
          <w:szCs w:val="30"/>
        </w:rPr>
        <w:t>为引领</w:t>
      </w:r>
      <w:r w:rsidR="00C925B9">
        <w:rPr>
          <w:rFonts w:ascii="仿宋" w:eastAsia="仿宋" w:hAnsi="仿宋" w:hint="eastAsia"/>
          <w:color w:val="000000"/>
          <w:sz w:val="30"/>
          <w:szCs w:val="30"/>
        </w:rPr>
        <w:t>，</w:t>
      </w:r>
      <w:r w:rsidR="006367ED" w:rsidRPr="00EF7BFA">
        <w:rPr>
          <w:rFonts w:ascii="仿宋" w:eastAsia="仿宋" w:hAnsi="仿宋" w:hint="eastAsia"/>
          <w:color w:val="000000"/>
          <w:sz w:val="30"/>
          <w:szCs w:val="30"/>
        </w:rPr>
        <w:t>促</w:t>
      </w:r>
      <w:r w:rsidR="0061421F" w:rsidRPr="00EF7BFA">
        <w:rPr>
          <w:rFonts w:ascii="仿宋" w:eastAsia="仿宋" w:hAnsi="仿宋" w:hint="eastAsia"/>
          <w:color w:val="000000"/>
          <w:sz w:val="30"/>
          <w:szCs w:val="30"/>
        </w:rPr>
        <w:t>学生主动健康成长，</w:t>
      </w:r>
      <w:r w:rsidRPr="00EF7BFA">
        <w:rPr>
          <w:rFonts w:ascii="仿宋" w:eastAsia="仿宋" w:hAnsi="仿宋" w:hint="eastAsia"/>
          <w:color w:val="000000"/>
          <w:sz w:val="30"/>
          <w:szCs w:val="30"/>
        </w:rPr>
        <w:t>教师智慧幸福工作，学校科学和谐发展。</w:t>
      </w:r>
    </w:p>
    <w:p w:rsidR="006367ED" w:rsidRPr="00EF7BFA" w:rsidRDefault="003D6606" w:rsidP="00EE3415">
      <w:pPr>
        <w:pStyle w:val="2"/>
        <w:spacing w:line="500" w:lineRule="exact"/>
        <w:ind w:left="0" w:firstLineChars="200" w:firstLine="600"/>
        <w:rPr>
          <w:rFonts w:ascii="仿宋" w:eastAsia="仿宋" w:hAnsi="仿宋"/>
          <w:color w:val="000000"/>
          <w:sz w:val="30"/>
          <w:szCs w:val="30"/>
        </w:rPr>
      </w:pPr>
      <w:r w:rsidRPr="00EF7BFA">
        <w:rPr>
          <w:rFonts w:ascii="仿宋" w:eastAsia="仿宋" w:hAnsi="仿宋" w:hint="eastAsia"/>
          <w:color w:val="000000"/>
          <w:sz w:val="30"/>
          <w:szCs w:val="30"/>
        </w:rPr>
        <w:t>学校以以人为本、以质立校为办学宗旨。</w:t>
      </w:r>
      <w:r w:rsidR="002E1CA2">
        <w:rPr>
          <w:rFonts w:ascii="仿宋" w:eastAsia="仿宋" w:hAnsi="仿宋" w:hint="eastAsia"/>
          <w:color w:val="000000"/>
          <w:sz w:val="30"/>
          <w:szCs w:val="30"/>
        </w:rPr>
        <w:t>关注全体学生、关注全体教师、全面提升教育、教学和管理的质量，据此形成了</w:t>
      </w:r>
      <w:r w:rsidR="0061421F" w:rsidRPr="00EF7BFA">
        <w:rPr>
          <w:rFonts w:ascii="仿宋" w:eastAsia="仿宋" w:hAnsi="仿宋" w:hint="eastAsia"/>
          <w:color w:val="000000"/>
          <w:sz w:val="30"/>
          <w:szCs w:val="30"/>
        </w:rPr>
        <w:t xml:space="preserve"> “</w:t>
      </w:r>
      <w:r w:rsidR="006367ED" w:rsidRPr="00EF7BFA">
        <w:rPr>
          <w:rFonts w:ascii="仿宋" w:eastAsia="仿宋" w:hAnsi="仿宋" w:hint="eastAsia"/>
          <w:color w:val="000000"/>
          <w:sz w:val="30"/>
          <w:szCs w:val="30"/>
        </w:rPr>
        <w:t>爱润点滴</w:t>
      </w:r>
      <w:r w:rsidR="0061421F" w:rsidRPr="00EF7BFA">
        <w:rPr>
          <w:rFonts w:ascii="仿宋" w:eastAsia="仿宋" w:hAnsi="仿宋" w:hint="eastAsia"/>
          <w:color w:val="000000"/>
          <w:sz w:val="30"/>
          <w:szCs w:val="30"/>
        </w:rPr>
        <w:t>、</w:t>
      </w:r>
      <w:r w:rsidR="006367ED" w:rsidRPr="00EF7BFA">
        <w:rPr>
          <w:rFonts w:ascii="仿宋" w:eastAsia="仿宋" w:hAnsi="仿宋" w:hint="eastAsia"/>
          <w:color w:val="000000"/>
          <w:sz w:val="30"/>
          <w:szCs w:val="30"/>
        </w:rPr>
        <w:t>尽善尽美</w:t>
      </w:r>
      <w:r w:rsidR="0061421F" w:rsidRPr="00EF7BFA">
        <w:rPr>
          <w:rFonts w:ascii="仿宋" w:eastAsia="仿宋" w:hAnsi="仿宋" w:hint="eastAsia"/>
          <w:color w:val="000000"/>
          <w:sz w:val="30"/>
          <w:szCs w:val="30"/>
        </w:rPr>
        <w:t>、</w:t>
      </w:r>
      <w:r w:rsidR="006367ED" w:rsidRPr="00EF7BFA">
        <w:rPr>
          <w:rFonts w:ascii="仿宋" w:eastAsia="仿宋" w:hAnsi="仿宋" w:hint="eastAsia"/>
          <w:color w:val="000000"/>
          <w:sz w:val="30"/>
          <w:szCs w:val="30"/>
        </w:rPr>
        <w:t>深受欢迎</w:t>
      </w:r>
      <w:r w:rsidR="0061421F" w:rsidRPr="00EF7BFA">
        <w:rPr>
          <w:rFonts w:ascii="仿宋" w:eastAsia="仿宋" w:hAnsi="仿宋" w:hint="eastAsia"/>
          <w:color w:val="000000"/>
          <w:sz w:val="30"/>
          <w:szCs w:val="30"/>
        </w:rPr>
        <w:t>、</w:t>
      </w:r>
      <w:r w:rsidR="006367ED" w:rsidRPr="00EF7BFA">
        <w:rPr>
          <w:rFonts w:ascii="仿宋" w:eastAsia="仿宋" w:hAnsi="仿宋" w:hint="eastAsia"/>
          <w:color w:val="000000"/>
          <w:sz w:val="30"/>
          <w:szCs w:val="30"/>
        </w:rPr>
        <w:t>自成风格</w:t>
      </w:r>
      <w:r w:rsidR="0061421F" w:rsidRPr="00EF7BFA">
        <w:rPr>
          <w:rFonts w:ascii="仿宋" w:eastAsia="仿宋" w:hAnsi="仿宋" w:hint="eastAsia"/>
          <w:color w:val="000000"/>
          <w:sz w:val="30"/>
          <w:szCs w:val="30"/>
        </w:rPr>
        <w:t>”的可敬</w:t>
      </w:r>
      <w:r w:rsidR="006367ED" w:rsidRPr="00EF7BFA">
        <w:rPr>
          <w:rFonts w:ascii="仿宋" w:eastAsia="仿宋" w:hAnsi="仿宋" w:hint="eastAsia"/>
          <w:color w:val="000000"/>
          <w:sz w:val="30"/>
          <w:szCs w:val="30"/>
        </w:rPr>
        <w:t>教师</w:t>
      </w:r>
      <w:r w:rsidR="0061421F" w:rsidRPr="00EF7BFA">
        <w:rPr>
          <w:rFonts w:ascii="仿宋" w:eastAsia="仿宋" w:hAnsi="仿宋" w:hint="eastAsia"/>
          <w:color w:val="000000"/>
          <w:sz w:val="30"/>
          <w:szCs w:val="30"/>
        </w:rPr>
        <w:t>团队和具有“公民意识、创新精神、领导素质、国际视野”的优秀学生群体。</w:t>
      </w:r>
    </w:p>
    <w:p w:rsidR="000D035A" w:rsidRPr="00EE3415" w:rsidRDefault="000D035A" w:rsidP="00EE3415">
      <w:pPr>
        <w:pStyle w:val="2"/>
        <w:spacing w:line="500" w:lineRule="exact"/>
        <w:ind w:left="0" w:firstLineChars="200" w:firstLine="600"/>
        <w:rPr>
          <w:rFonts w:ascii="仿宋" w:eastAsia="仿宋" w:hAnsi="仿宋"/>
          <w:color w:val="000000"/>
          <w:sz w:val="30"/>
          <w:szCs w:val="30"/>
        </w:rPr>
      </w:pPr>
      <w:r w:rsidRPr="00EE3415">
        <w:rPr>
          <w:rFonts w:ascii="仿宋" w:eastAsia="仿宋" w:hAnsi="仿宋" w:hint="eastAsia"/>
          <w:color w:val="000000"/>
          <w:sz w:val="30"/>
          <w:szCs w:val="30"/>
        </w:rPr>
        <w:t>青岛第二十六中学面对当今日教育发展，深思学校发展</w:t>
      </w:r>
      <w:r w:rsidR="001E2EBD" w:rsidRPr="00EE3415">
        <w:rPr>
          <w:rFonts w:ascii="仿宋" w:eastAsia="仿宋" w:hAnsi="仿宋" w:hint="eastAsia"/>
          <w:color w:val="000000"/>
          <w:sz w:val="30"/>
          <w:szCs w:val="30"/>
        </w:rPr>
        <w:t>新</w:t>
      </w:r>
      <w:r w:rsidRPr="00EE3415">
        <w:rPr>
          <w:rFonts w:ascii="仿宋" w:eastAsia="仿宋" w:hAnsi="仿宋" w:hint="eastAsia"/>
          <w:color w:val="000000"/>
          <w:sz w:val="30"/>
          <w:szCs w:val="30"/>
        </w:rPr>
        <w:t>样态，</w:t>
      </w:r>
      <w:r w:rsidR="00C925B9" w:rsidRPr="00EE3415">
        <w:rPr>
          <w:rFonts w:ascii="仿宋" w:eastAsia="仿宋" w:hAnsi="仿宋" w:hint="eastAsia"/>
          <w:color w:val="000000"/>
          <w:sz w:val="30"/>
          <w:szCs w:val="30"/>
        </w:rPr>
        <w:t>进一步明晰学校</w:t>
      </w:r>
      <w:r w:rsidR="00677A34" w:rsidRPr="00EE3415">
        <w:rPr>
          <w:rFonts w:ascii="仿宋" w:eastAsia="仿宋" w:hAnsi="仿宋" w:hint="eastAsia"/>
          <w:color w:val="000000"/>
          <w:sz w:val="30"/>
          <w:szCs w:val="30"/>
        </w:rPr>
        <w:t>高定位、高质量优质发展的</w:t>
      </w:r>
      <w:r w:rsidR="00C925B9" w:rsidRPr="00EE3415">
        <w:rPr>
          <w:rFonts w:ascii="仿宋" w:eastAsia="仿宋" w:hAnsi="仿宋" w:hint="eastAsia"/>
          <w:color w:val="000000"/>
          <w:sz w:val="30"/>
          <w:szCs w:val="30"/>
        </w:rPr>
        <w:t>“一二三”发展策略</w:t>
      </w:r>
      <w:r w:rsidRPr="00EE3415">
        <w:rPr>
          <w:rFonts w:ascii="仿宋" w:eastAsia="仿宋" w:hAnsi="仿宋" w:hint="eastAsia"/>
          <w:color w:val="000000"/>
          <w:sz w:val="30"/>
          <w:szCs w:val="30"/>
        </w:rPr>
        <w:t>。</w:t>
      </w:r>
    </w:p>
    <w:p w:rsidR="000D035A" w:rsidRPr="00EE3415" w:rsidRDefault="000D035A" w:rsidP="00EE3415">
      <w:pPr>
        <w:pStyle w:val="2"/>
        <w:spacing w:line="500" w:lineRule="exact"/>
        <w:ind w:left="0" w:firstLineChars="200" w:firstLine="600"/>
        <w:rPr>
          <w:rFonts w:ascii="仿宋" w:eastAsia="仿宋" w:hAnsi="仿宋"/>
          <w:color w:val="000000"/>
          <w:sz w:val="30"/>
          <w:szCs w:val="30"/>
        </w:rPr>
      </w:pPr>
      <w:r w:rsidRPr="00EE3415">
        <w:rPr>
          <w:rFonts w:ascii="仿宋" w:eastAsia="仿宋" w:hAnsi="仿宋" w:hint="eastAsia"/>
          <w:color w:val="000000"/>
          <w:sz w:val="30"/>
          <w:szCs w:val="30"/>
        </w:rPr>
        <w:t>1、坚定一种理念：文化建设引领学校发展。</w:t>
      </w:r>
    </w:p>
    <w:p w:rsidR="000D035A" w:rsidRPr="00EF7BFA" w:rsidRDefault="000D035A" w:rsidP="00EE3415">
      <w:pPr>
        <w:widowControl/>
        <w:snapToGrid w:val="0"/>
        <w:spacing w:line="500" w:lineRule="exact"/>
        <w:ind w:firstLineChars="200" w:firstLine="600"/>
        <w:jc w:val="left"/>
        <w:rPr>
          <w:rFonts w:ascii="仿宋" w:eastAsia="仿宋" w:hAnsi="仿宋" w:cs="宋体"/>
          <w:kern w:val="0"/>
          <w:sz w:val="30"/>
          <w:szCs w:val="30"/>
          <w:lang w:val="zh-CN"/>
        </w:rPr>
      </w:pPr>
      <w:r w:rsidRPr="00EF7BFA">
        <w:rPr>
          <w:rFonts w:ascii="仿宋" w:eastAsia="仿宋" w:hAnsi="仿宋" w:cs="宋体" w:hint="eastAsia"/>
          <w:kern w:val="0"/>
          <w:sz w:val="30"/>
          <w:szCs w:val="30"/>
          <w:lang w:val="zh-CN"/>
        </w:rPr>
        <w:t>2、强调两个支点：</w:t>
      </w:r>
      <w:r w:rsidR="00677A34">
        <w:rPr>
          <w:rFonts w:ascii="仿宋" w:eastAsia="仿宋" w:hAnsi="仿宋" w:cs="宋体" w:hint="eastAsia"/>
          <w:kern w:val="0"/>
          <w:sz w:val="30"/>
          <w:szCs w:val="30"/>
          <w:lang w:val="zh-CN"/>
        </w:rPr>
        <w:t>师生成长</w:t>
      </w:r>
      <w:r w:rsidRPr="00EF7BFA">
        <w:rPr>
          <w:rFonts w:ascii="仿宋" w:eastAsia="仿宋" w:hAnsi="仿宋" w:cs="宋体" w:hint="eastAsia"/>
          <w:kern w:val="0"/>
          <w:sz w:val="30"/>
          <w:szCs w:val="30"/>
          <w:lang w:val="zh-CN"/>
        </w:rPr>
        <w:t>、课程建设。</w:t>
      </w:r>
    </w:p>
    <w:p w:rsidR="000D035A" w:rsidRPr="00EF7BFA" w:rsidRDefault="000D035A" w:rsidP="00EE3415">
      <w:pPr>
        <w:widowControl/>
        <w:snapToGrid w:val="0"/>
        <w:spacing w:line="500" w:lineRule="exact"/>
        <w:ind w:firstLineChars="200" w:firstLine="600"/>
        <w:jc w:val="left"/>
        <w:rPr>
          <w:rFonts w:ascii="仿宋" w:eastAsia="仿宋" w:hAnsi="仿宋" w:cs="宋体"/>
          <w:kern w:val="0"/>
          <w:sz w:val="30"/>
          <w:szCs w:val="30"/>
          <w:lang w:val="zh-CN"/>
        </w:rPr>
      </w:pPr>
      <w:r w:rsidRPr="00EF7BFA">
        <w:rPr>
          <w:rFonts w:ascii="仿宋" w:eastAsia="仿宋" w:hAnsi="仿宋" w:cs="宋体" w:hint="eastAsia"/>
          <w:kern w:val="0"/>
          <w:sz w:val="30"/>
          <w:szCs w:val="30"/>
          <w:lang w:val="zh-CN"/>
        </w:rPr>
        <w:t>学校教师发展是一个永恒的课题，出名师、育英才、成伟业是我们的神圣使命。</w:t>
      </w:r>
    </w:p>
    <w:p w:rsidR="001E2EBD" w:rsidRPr="00EF7BFA" w:rsidRDefault="001E2EBD" w:rsidP="00EE3415">
      <w:pPr>
        <w:widowControl/>
        <w:snapToGrid w:val="0"/>
        <w:spacing w:line="500" w:lineRule="exact"/>
        <w:ind w:firstLineChars="200" w:firstLine="600"/>
        <w:jc w:val="left"/>
        <w:rPr>
          <w:rFonts w:ascii="仿宋" w:eastAsia="仿宋" w:hAnsi="仿宋" w:cs="Times New Roman"/>
          <w:kern w:val="0"/>
          <w:sz w:val="30"/>
          <w:szCs w:val="30"/>
        </w:rPr>
      </w:pPr>
      <w:r w:rsidRPr="00EF7BFA">
        <w:rPr>
          <w:rFonts w:ascii="仿宋" w:eastAsia="仿宋" w:hAnsi="仿宋" w:cs="宋体" w:hint="eastAsia"/>
          <w:bCs/>
          <w:kern w:val="0"/>
          <w:sz w:val="30"/>
          <w:szCs w:val="30"/>
        </w:rPr>
        <w:t>3、实践的</w:t>
      </w:r>
      <w:r w:rsidRPr="00EF7BFA">
        <w:rPr>
          <w:rFonts w:ascii="仿宋" w:eastAsia="仿宋" w:hAnsi="仿宋" w:cs="宋体" w:hint="eastAsia"/>
          <w:kern w:val="0"/>
          <w:sz w:val="30"/>
          <w:szCs w:val="30"/>
          <w:lang w:val="zh-CN"/>
        </w:rPr>
        <w:t>三步策略：基于问题的引领、基于</w:t>
      </w:r>
      <w:r w:rsidR="00677A34">
        <w:rPr>
          <w:rFonts w:ascii="仿宋" w:eastAsia="仿宋" w:hAnsi="仿宋" w:cs="宋体" w:hint="eastAsia"/>
          <w:kern w:val="0"/>
          <w:sz w:val="30"/>
          <w:szCs w:val="30"/>
          <w:lang w:val="zh-CN"/>
        </w:rPr>
        <w:t>学生成长</w:t>
      </w:r>
      <w:r w:rsidRPr="00EF7BFA">
        <w:rPr>
          <w:rFonts w:ascii="仿宋" w:eastAsia="仿宋" w:hAnsi="仿宋" w:cs="宋体" w:hint="eastAsia"/>
          <w:kern w:val="0"/>
          <w:sz w:val="30"/>
          <w:szCs w:val="30"/>
          <w:lang w:val="zh-CN"/>
        </w:rPr>
        <w:t>的领导、基于项目的实践</w:t>
      </w:r>
    </w:p>
    <w:p w:rsidR="00E75B19" w:rsidRPr="00EF7BFA" w:rsidRDefault="001E2EBD" w:rsidP="00EE3415">
      <w:pPr>
        <w:tabs>
          <w:tab w:val="left" w:pos="720"/>
          <w:tab w:val="left" w:pos="6165"/>
        </w:tabs>
        <w:autoSpaceDE w:val="0"/>
        <w:autoSpaceDN w:val="0"/>
        <w:adjustRightInd w:val="0"/>
        <w:spacing w:line="500" w:lineRule="exact"/>
        <w:ind w:firstLineChars="200" w:firstLine="600"/>
        <w:jc w:val="left"/>
        <w:rPr>
          <w:rFonts w:ascii="仿宋" w:eastAsia="仿宋" w:hAnsi="仿宋"/>
          <w:sz w:val="30"/>
          <w:szCs w:val="30"/>
        </w:rPr>
      </w:pPr>
      <w:r w:rsidRPr="00EF7BFA">
        <w:rPr>
          <w:rFonts w:ascii="仿宋" w:eastAsia="仿宋" w:hAnsi="仿宋" w:hint="eastAsia"/>
          <w:color w:val="000000"/>
          <w:sz w:val="30"/>
          <w:szCs w:val="30"/>
        </w:rPr>
        <w:t>学校在从优秀到卓越的不断追求中，</w:t>
      </w:r>
      <w:r w:rsidR="00E75B19" w:rsidRPr="00EF7BFA">
        <w:rPr>
          <w:rFonts w:ascii="仿宋" w:eastAsia="仿宋" w:hAnsi="仿宋" w:hint="eastAsia"/>
          <w:sz w:val="30"/>
          <w:szCs w:val="30"/>
        </w:rPr>
        <w:t>达成了这样的共识：“优于别人，并不高贵，真正的高贵是优于过去的自己。”</w:t>
      </w:r>
      <w:r w:rsidRPr="00EF7BFA">
        <w:rPr>
          <w:rFonts w:ascii="仿宋" w:eastAsia="仿宋" w:hAnsi="仿宋" w:hint="eastAsia"/>
          <w:color w:val="000000"/>
          <w:sz w:val="30"/>
          <w:szCs w:val="30"/>
        </w:rPr>
        <w:t>不断优化</w:t>
      </w:r>
      <w:r w:rsidRPr="00EF7BFA">
        <w:rPr>
          <w:rFonts w:ascii="仿宋" w:eastAsia="仿宋" w:hAnsi="仿宋"/>
          <w:sz w:val="30"/>
          <w:szCs w:val="30"/>
        </w:rPr>
        <w:t>内部管理</w:t>
      </w:r>
      <w:r w:rsidRPr="00EF7BFA">
        <w:rPr>
          <w:rFonts w:ascii="仿宋" w:eastAsia="仿宋" w:hAnsi="仿宋" w:hint="eastAsia"/>
          <w:sz w:val="30"/>
          <w:szCs w:val="30"/>
        </w:rPr>
        <w:t>，</w:t>
      </w:r>
      <w:r w:rsidRPr="00EF7BFA">
        <w:rPr>
          <w:rFonts w:ascii="仿宋" w:eastAsia="仿宋" w:hAnsi="仿宋"/>
          <w:sz w:val="30"/>
          <w:szCs w:val="30"/>
        </w:rPr>
        <w:t>文化</w:t>
      </w:r>
      <w:r w:rsidRPr="00EF7BFA">
        <w:rPr>
          <w:rFonts w:ascii="仿宋" w:eastAsia="仿宋" w:hAnsi="仿宋" w:hint="eastAsia"/>
          <w:sz w:val="30"/>
          <w:szCs w:val="30"/>
        </w:rPr>
        <w:t>建设</w:t>
      </w:r>
      <w:r w:rsidR="00E75B19" w:rsidRPr="00EF7BFA">
        <w:rPr>
          <w:rFonts w:ascii="仿宋" w:eastAsia="仿宋" w:hAnsi="仿宋" w:hint="eastAsia"/>
          <w:sz w:val="30"/>
          <w:szCs w:val="30"/>
        </w:rPr>
        <w:t>日</w:t>
      </w:r>
      <w:r w:rsidRPr="00EF7BFA">
        <w:rPr>
          <w:rFonts w:ascii="仿宋" w:eastAsia="仿宋" w:hAnsi="仿宋" w:hint="eastAsia"/>
          <w:sz w:val="30"/>
          <w:szCs w:val="30"/>
        </w:rPr>
        <w:t>臻完善</w:t>
      </w:r>
      <w:r w:rsidR="00E75B19" w:rsidRPr="00EF7BFA">
        <w:rPr>
          <w:rFonts w:ascii="仿宋" w:eastAsia="仿宋" w:hAnsi="仿宋" w:hint="eastAsia"/>
          <w:sz w:val="30"/>
          <w:szCs w:val="30"/>
        </w:rPr>
        <w:t>，办学质量逐年提高，获得诸多殊荣。</w:t>
      </w:r>
      <w:r w:rsidR="00115D2E" w:rsidRPr="00EF7BFA">
        <w:rPr>
          <w:rFonts w:ascii="仿宋" w:eastAsia="仿宋" w:hAnsi="仿宋" w:hint="eastAsia"/>
          <w:sz w:val="30"/>
          <w:szCs w:val="30"/>
        </w:rPr>
        <w:t>2015年学校作为全国信息化大会展示学校并作经验介绍，</w:t>
      </w:r>
      <w:r w:rsidR="00115D2E" w:rsidRPr="00EF7BFA">
        <w:rPr>
          <w:rFonts w:ascii="仿宋" w:eastAsia="仿宋" w:hAnsi="仿宋" w:hint="eastAsia"/>
          <w:sz w:val="30"/>
          <w:szCs w:val="30"/>
        </w:rPr>
        <w:lastRenderedPageBreak/>
        <w:t>2017年杜占元副部长到校参观学校信息化建设情况获得好评；2016年中国教育学会年会</w:t>
      </w:r>
      <w:r w:rsidR="00677A34">
        <w:rPr>
          <w:rFonts w:ascii="仿宋" w:eastAsia="仿宋" w:hAnsi="仿宋" w:hint="eastAsia"/>
          <w:sz w:val="30"/>
          <w:szCs w:val="30"/>
        </w:rPr>
        <w:t>学校</w:t>
      </w:r>
      <w:r w:rsidR="00115D2E" w:rsidRPr="00EF7BFA">
        <w:rPr>
          <w:rFonts w:ascii="仿宋" w:eastAsia="仿宋" w:hAnsi="仿宋" w:hint="eastAsia"/>
          <w:sz w:val="30"/>
          <w:szCs w:val="30"/>
        </w:rPr>
        <w:t>作为分会场展示并作典型发言。学校承办2016年青岛市初中教学工作会，全面展示学校的办学成果，2018年</w:t>
      </w:r>
      <w:r w:rsidR="00677A34">
        <w:rPr>
          <w:rFonts w:ascii="仿宋" w:eastAsia="仿宋" w:hAnsi="仿宋" w:hint="eastAsia"/>
          <w:sz w:val="30"/>
          <w:szCs w:val="30"/>
        </w:rPr>
        <w:t>青岛</w:t>
      </w:r>
      <w:r w:rsidR="00115D2E" w:rsidRPr="00EF7BFA">
        <w:rPr>
          <w:rFonts w:ascii="仿宋" w:eastAsia="仿宋" w:hAnsi="仿宋" w:hint="eastAsia"/>
          <w:sz w:val="30"/>
          <w:szCs w:val="30"/>
        </w:rPr>
        <w:t>上合峰会，学校被指定为大、中、小学四所展示校之一。</w:t>
      </w:r>
    </w:p>
    <w:p w:rsidR="00961353" w:rsidRPr="00EF7BFA" w:rsidRDefault="00E75B19" w:rsidP="00EE3415">
      <w:pPr>
        <w:adjustRightInd w:val="0"/>
        <w:snapToGrid w:val="0"/>
        <w:spacing w:line="500" w:lineRule="exact"/>
        <w:ind w:firstLineChars="200" w:firstLine="600"/>
        <w:rPr>
          <w:rFonts w:ascii="仿宋" w:eastAsia="仿宋" w:hAnsi="仿宋" w:cs="宋体"/>
          <w:kern w:val="0"/>
          <w:sz w:val="30"/>
          <w:szCs w:val="30"/>
        </w:rPr>
      </w:pPr>
      <w:r w:rsidRPr="00EF7BFA">
        <w:rPr>
          <w:rFonts w:ascii="仿宋" w:eastAsia="仿宋" w:hAnsi="仿宋" w:cs="宋体" w:hint="eastAsia"/>
          <w:kern w:val="0"/>
          <w:sz w:val="30"/>
          <w:szCs w:val="30"/>
        </w:rPr>
        <w:t>学校曾获得：北京奥林匹克教育示范学校、全国中小学棋类教学课题研究实验基地、联合国教科文组织华东师范大学教师教育教席联席学校、</w:t>
      </w:r>
      <w:r w:rsidR="00677A34" w:rsidRPr="00EF7BFA">
        <w:rPr>
          <w:rFonts w:ascii="仿宋" w:eastAsia="仿宋" w:hAnsi="仿宋" w:cs="宋体" w:hint="eastAsia"/>
          <w:kern w:val="0"/>
          <w:sz w:val="30"/>
          <w:szCs w:val="30"/>
        </w:rPr>
        <w:t>山东省首批教学示范校</w:t>
      </w:r>
      <w:r w:rsidR="00677A34">
        <w:rPr>
          <w:rFonts w:ascii="仿宋" w:eastAsia="仿宋" w:hAnsi="仿宋" w:cs="宋体" w:hint="eastAsia"/>
          <w:kern w:val="0"/>
          <w:sz w:val="30"/>
          <w:szCs w:val="30"/>
        </w:rPr>
        <w:t>、山东省规范化学校</w:t>
      </w:r>
      <w:r w:rsidRPr="00EF7BFA">
        <w:rPr>
          <w:rFonts w:ascii="仿宋" w:eastAsia="仿宋" w:hAnsi="仿宋" w:cs="宋体" w:hint="eastAsia"/>
          <w:kern w:val="0"/>
          <w:sz w:val="30"/>
          <w:szCs w:val="30"/>
        </w:rPr>
        <w:t>，山东省绿色学校、青岛市德育工作先进单位，青岛市中小学艺术教育示范校，青岛市中小学课外文体活动示范学校等。</w:t>
      </w:r>
    </w:p>
    <w:p w:rsidR="00961353" w:rsidRPr="00677A34" w:rsidRDefault="00961353" w:rsidP="00EE3415">
      <w:pPr>
        <w:widowControl/>
        <w:adjustRightInd w:val="0"/>
        <w:snapToGrid w:val="0"/>
        <w:spacing w:line="500" w:lineRule="exact"/>
        <w:ind w:firstLineChars="250" w:firstLine="750"/>
        <w:rPr>
          <w:rFonts w:ascii="仿宋" w:eastAsia="仿宋" w:hAnsi="仿宋" w:cs="宋体"/>
          <w:color w:val="000000" w:themeColor="text1"/>
          <w:kern w:val="0"/>
          <w:sz w:val="30"/>
          <w:szCs w:val="30"/>
        </w:rPr>
      </w:pPr>
      <w:r w:rsidRPr="00EF7BFA">
        <w:rPr>
          <w:rFonts w:ascii="仿宋" w:eastAsia="仿宋" w:hAnsi="仿宋" w:cs="宋体" w:hint="eastAsia"/>
          <w:kern w:val="0"/>
          <w:sz w:val="30"/>
          <w:szCs w:val="30"/>
        </w:rPr>
        <w:t>近五年来，学校更是实现了跨越式发展</w:t>
      </w:r>
      <w:r w:rsidR="00702631" w:rsidRPr="00EF7BFA">
        <w:rPr>
          <w:rFonts w:ascii="仿宋" w:eastAsia="仿宋" w:hAnsi="仿宋" w:cs="宋体" w:hint="eastAsia"/>
          <w:kern w:val="0"/>
          <w:sz w:val="30"/>
          <w:szCs w:val="30"/>
        </w:rPr>
        <w:t>，百花齐放</w:t>
      </w:r>
      <w:r w:rsidRPr="00EF7BFA">
        <w:rPr>
          <w:rFonts w:ascii="仿宋" w:eastAsia="仿宋" w:hAnsi="仿宋" w:cs="宋体" w:hint="eastAsia"/>
          <w:kern w:val="0"/>
          <w:sz w:val="30"/>
          <w:szCs w:val="30"/>
        </w:rPr>
        <w:t>。又先后荣获：全国最美校园书屋、</w:t>
      </w:r>
      <w:r w:rsidRPr="00EF7BFA">
        <w:rPr>
          <w:rFonts w:ascii="仿宋" w:eastAsia="仿宋" w:hAnsi="仿宋" w:cs="Times New Roman" w:hint="eastAsia"/>
          <w:sz w:val="30"/>
          <w:szCs w:val="30"/>
        </w:rPr>
        <w:t>全国</w:t>
      </w:r>
      <w:r w:rsidR="00677A34">
        <w:rPr>
          <w:rFonts w:ascii="仿宋" w:eastAsia="仿宋" w:hAnsi="仿宋" w:cs="Times New Roman" w:hint="eastAsia"/>
          <w:sz w:val="30"/>
          <w:szCs w:val="30"/>
        </w:rPr>
        <w:t>智</w:t>
      </w:r>
      <w:r w:rsidRPr="00EF7BFA">
        <w:rPr>
          <w:rFonts w:ascii="仿宋" w:eastAsia="仿宋" w:hAnsi="仿宋" w:cs="Times New Roman" w:hint="eastAsia"/>
          <w:sz w:val="30"/>
          <w:szCs w:val="30"/>
        </w:rPr>
        <w:t>慧教育实验学校</w:t>
      </w:r>
      <w:r w:rsidRPr="00EF7BFA">
        <w:rPr>
          <w:rFonts w:ascii="仿宋" w:eastAsia="仿宋" w:hAnsi="仿宋" w:hint="eastAsia"/>
          <w:sz w:val="30"/>
          <w:szCs w:val="30"/>
        </w:rPr>
        <w:t>、</w:t>
      </w:r>
      <w:r w:rsidRPr="00EF7BFA">
        <w:rPr>
          <w:rFonts w:ascii="仿宋" w:eastAsia="仿宋" w:hAnsi="仿宋" w:cs="宋体" w:hint="eastAsia"/>
          <w:color w:val="000000"/>
          <w:kern w:val="0"/>
          <w:sz w:val="30"/>
          <w:szCs w:val="30"/>
        </w:rPr>
        <w:t>青岛市普通中小学现代化学校、</w:t>
      </w:r>
      <w:r w:rsidRPr="00EF7BFA">
        <w:rPr>
          <w:rFonts w:ascii="仿宋" w:eastAsia="仿宋" w:hAnsi="仿宋" w:cs="宋体" w:hint="eastAsia"/>
          <w:kern w:val="0"/>
          <w:sz w:val="30"/>
          <w:szCs w:val="30"/>
        </w:rPr>
        <w:t>青岛市精神文明单位标兵、青岛市文明校园、</w:t>
      </w:r>
      <w:r w:rsidRPr="00EF7BFA">
        <w:rPr>
          <w:rFonts w:ascii="仿宋" w:eastAsia="仿宋" w:hAnsi="仿宋" w:cs="宋体" w:hint="eastAsia"/>
          <w:color w:val="000000"/>
          <w:kern w:val="0"/>
          <w:sz w:val="30"/>
          <w:szCs w:val="30"/>
        </w:rPr>
        <w:t>青岛市教育管理（教育科研）先进集体、</w:t>
      </w:r>
      <w:r w:rsidRPr="00EF7BFA">
        <w:rPr>
          <w:rFonts w:ascii="仿宋" w:eastAsia="仿宋" w:hAnsi="仿宋" w:cs="宋体" w:hint="eastAsia"/>
          <w:kern w:val="0"/>
          <w:sz w:val="30"/>
          <w:szCs w:val="30"/>
        </w:rPr>
        <w:t>青岛市中小学校本培训示范学校、</w:t>
      </w:r>
      <w:r w:rsidRPr="00EF7BFA">
        <w:rPr>
          <w:rFonts w:ascii="仿宋" w:eastAsia="仿宋" w:hAnsi="仿宋" w:hint="eastAsia"/>
          <w:color w:val="000000"/>
          <w:sz w:val="30"/>
          <w:szCs w:val="30"/>
        </w:rPr>
        <w:t>青岛市三八红旗集体、</w:t>
      </w:r>
      <w:r w:rsidRPr="00EF7BFA">
        <w:rPr>
          <w:rFonts w:ascii="仿宋" w:eastAsia="仿宋" w:hAnsi="仿宋" w:cs="宋体" w:hint="eastAsia"/>
          <w:kern w:val="0"/>
          <w:sz w:val="30"/>
          <w:szCs w:val="30"/>
        </w:rPr>
        <w:t>青岛市青年文明号、</w:t>
      </w:r>
      <w:r w:rsidRPr="00EF7BFA">
        <w:rPr>
          <w:rFonts w:ascii="仿宋" w:eastAsia="仿宋" w:hAnsi="仿宋" w:cs="宋体" w:hint="eastAsia"/>
          <w:color w:val="000000"/>
          <w:kern w:val="0"/>
          <w:sz w:val="30"/>
          <w:szCs w:val="30"/>
        </w:rPr>
        <w:t>青岛市教育信息化应用创新示范学校、</w:t>
      </w:r>
      <w:r w:rsidRPr="00EF7BFA">
        <w:rPr>
          <w:rFonts w:ascii="仿宋" w:eastAsia="仿宋" w:hAnsi="仿宋" w:cs="宋体" w:hint="eastAsia"/>
          <w:kern w:val="0"/>
          <w:sz w:val="30"/>
          <w:szCs w:val="30"/>
        </w:rPr>
        <w:t>青岛市国防教育特色学校、青岛市雷锋学校、青岛市志愿服务先进集体、</w:t>
      </w:r>
      <w:r w:rsidRPr="00EF7BFA">
        <w:rPr>
          <w:rFonts w:ascii="仿宋" w:eastAsia="仿宋" w:hAnsi="仿宋" w:cs="Times New Roman" w:hint="eastAsia"/>
          <w:sz w:val="30"/>
          <w:szCs w:val="30"/>
        </w:rPr>
        <w:t>青岛市帆船运动进校园活动先进集体</w:t>
      </w:r>
      <w:r w:rsidRPr="00EF7BFA">
        <w:rPr>
          <w:rFonts w:ascii="仿宋" w:eastAsia="仿宋" w:hAnsi="仿宋" w:hint="eastAsia"/>
          <w:sz w:val="30"/>
          <w:szCs w:val="30"/>
        </w:rPr>
        <w:t>、</w:t>
      </w:r>
      <w:r w:rsidRPr="00EF7BFA">
        <w:rPr>
          <w:rFonts w:ascii="仿宋" w:eastAsia="仿宋" w:hAnsi="仿宋" w:cs="Times New Roman" w:hint="eastAsia"/>
          <w:sz w:val="30"/>
          <w:szCs w:val="30"/>
        </w:rPr>
        <w:t>青岛市中小学智慧校园达标单位</w:t>
      </w:r>
      <w:r w:rsidRPr="00EF7BFA">
        <w:rPr>
          <w:rFonts w:ascii="仿宋" w:eastAsia="仿宋" w:hAnsi="仿宋" w:hint="eastAsia"/>
          <w:sz w:val="30"/>
          <w:szCs w:val="30"/>
        </w:rPr>
        <w:t>、</w:t>
      </w:r>
      <w:r w:rsidRPr="00EF7BFA">
        <w:rPr>
          <w:rFonts w:ascii="仿宋" w:eastAsia="仿宋" w:hAnsi="仿宋" w:cs="Times New Roman" w:hint="eastAsia"/>
          <w:sz w:val="30"/>
          <w:szCs w:val="30"/>
        </w:rPr>
        <w:t>青岛市节约型公共机构示范单位</w:t>
      </w:r>
      <w:r w:rsidRPr="00EF7BFA">
        <w:rPr>
          <w:rFonts w:ascii="仿宋" w:eastAsia="仿宋" w:hAnsi="仿宋" w:hint="eastAsia"/>
          <w:sz w:val="30"/>
          <w:szCs w:val="30"/>
        </w:rPr>
        <w:t>、</w:t>
      </w:r>
      <w:r w:rsidRPr="00EF7BFA">
        <w:rPr>
          <w:rFonts w:ascii="仿宋" w:eastAsia="仿宋" w:hAnsi="仿宋" w:cs="Times New Roman" w:hint="eastAsia"/>
          <w:sz w:val="30"/>
          <w:szCs w:val="30"/>
        </w:rPr>
        <w:t>青岛市青少年校园足球特色学校</w:t>
      </w:r>
      <w:r w:rsidRPr="00EF7BFA">
        <w:rPr>
          <w:rFonts w:ascii="仿宋" w:eastAsia="仿宋" w:hAnsi="仿宋" w:hint="eastAsia"/>
          <w:sz w:val="30"/>
          <w:szCs w:val="30"/>
        </w:rPr>
        <w:t>、</w:t>
      </w:r>
      <w:r w:rsidRPr="00677A34">
        <w:rPr>
          <w:rFonts w:ascii="仿宋" w:eastAsia="仿宋" w:hAnsi="仿宋" w:hint="eastAsia"/>
          <w:color w:val="000000" w:themeColor="text1"/>
          <w:sz w:val="30"/>
          <w:szCs w:val="30"/>
        </w:rPr>
        <w:t>青岛市</w:t>
      </w:r>
      <w:r w:rsidRPr="00677A34">
        <w:rPr>
          <w:rFonts w:ascii="仿宋" w:eastAsia="仿宋" w:hAnsi="仿宋" w:cs="Times New Roman" w:hint="eastAsia"/>
          <w:color w:val="000000" w:themeColor="text1"/>
          <w:sz w:val="30"/>
          <w:szCs w:val="30"/>
        </w:rPr>
        <w:t>AAA级健康校园</w:t>
      </w:r>
      <w:r w:rsidRPr="00677A34">
        <w:rPr>
          <w:rFonts w:ascii="仿宋" w:eastAsia="仿宋" w:hAnsi="仿宋" w:hint="eastAsia"/>
          <w:color w:val="000000" w:themeColor="text1"/>
          <w:sz w:val="30"/>
          <w:szCs w:val="30"/>
        </w:rPr>
        <w:t>等各级各类荣誉称号。</w:t>
      </w:r>
    </w:p>
    <w:p w:rsidR="0063474D" w:rsidRPr="00EF7BFA" w:rsidRDefault="00702631" w:rsidP="00EE3415">
      <w:pPr>
        <w:spacing w:line="500" w:lineRule="exact"/>
        <w:ind w:firstLineChars="200" w:firstLine="600"/>
        <w:rPr>
          <w:rFonts w:ascii="仿宋" w:eastAsia="仿宋" w:hAnsi="仿宋"/>
          <w:color w:val="333333"/>
          <w:sz w:val="30"/>
          <w:szCs w:val="30"/>
          <w:shd w:val="clear" w:color="auto" w:fill="FFFFFF"/>
        </w:rPr>
      </w:pPr>
      <w:r w:rsidRPr="00EE3415">
        <w:rPr>
          <w:rFonts w:ascii="仿宋" w:eastAsia="仿宋" w:hAnsi="仿宋" w:cs="Times New Roman"/>
          <w:sz w:val="30"/>
          <w:szCs w:val="30"/>
        </w:rPr>
        <w:t>“所谓大学者,非有大楼之谓也,而有大师之谓也”</w:t>
      </w:r>
      <w:r w:rsidRPr="00EE3415">
        <w:rPr>
          <w:rFonts w:ascii="仿宋" w:eastAsia="仿宋" w:hAnsi="仿宋" w:cs="Times New Roman" w:hint="eastAsia"/>
          <w:sz w:val="30"/>
          <w:szCs w:val="30"/>
        </w:rPr>
        <w:t>。</w:t>
      </w:r>
      <w:r w:rsidR="0063474D" w:rsidRPr="00EE3415">
        <w:rPr>
          <w:rFonts w:ascii="仿宋" w:eastAsia="仿宋" w:hAnsi="仿宋" w:cs="Times New Roman" w:hint="eastAsia"/>
          <w:sz w:val="30"/>
          <w:szCs w:val="30"/>
        </w:rPr>
        <w:t>学校注重教师团队建设</w:t>
      </w:r>
      <w:r w:rsidR="0063474D" w:rsidRPr="00EE3415">
        <w:rPr>
          <w:rFonts w:ascii="仿宋" w:eastAsia="仿宋" w:hAnsi="仿宋" w:cs="Times New Roman"/>
          <w:sz w:val="30"/>
          <w:szCs w:val="30"/>
        </w:rPr>
        <w:t>,</w:t>
      </w:r>
      <w:r w:rsidR="0063474D" w:rsidRPr="00EE3415">
        <w:rPr>
          <w:rFonts w:ascii="仿宋" w:eastAsia="仿宋" w:hAnsi="仿宋" w:cs="Times New Roman" w:hint="eastAsia"/>
          <w:sz w:val="30"/>
          <w:szCs w:val="30"/>
        </w:rPr>
        <w:t>实施教师素养提升工程</w:t>
      </w:r>
      <w:r w:rsidRPr="00EE3415">
        <w:rPr>
          <w:rFonts w:ascii="仿宋" w:eastAsia="仿宋" w:hAnsi="仿宋" w:cs="Times New Roman" w:hint="eastAsia"/>
          <w:sz w:val="30"/>
          <w:szCs w:val="30"/>
        </w:rPr>
        <w:t>。</w:t>
      </w:r>
      <w:r w:rsidR="0063474D" w:rsidRPr="00EE3415">
        <w:rPr>
          <w:rFonts w:ascii="仿宋" w:eastAsia="仿宋" w:hAnsi="仿宋" w:cs="Times New Roman" w:hint="eastAsia"/>
          <w:sz w:val="30"/>
          <w:szCs w:val="30"/>
        </w:rPr>
        <w:t>从提高干部、教研组长、级部组长执行力，打造学习型团队、优质教科研团队、</w:t>
      </w:r>
      <w:r w:rsidR="0063474D" w:rsidRPr="00EF7BFA">
        <w:rPr>
          <w:rFonts w:ascii="仿宋" w:eastAsia="仿宋" w:hAnsi="仿宋" w:cs="宋体" w:hint="eastAsia"/>
          <w:color w:val="000000"/>
          <w:kern w:val="0"/>
          <w:sz w:val="30"/>
          <w:szCs w:val="30"/>
        </w:rPr>
        <w:t>发挥骨干教师引领带动作用入手。</w:t>
      </w:r>
      <w:r w:rsidR="0063474D" w:rsidRPr="00EF7BFA">
        <w:rPr>
          <w:rFonts w:ascii="仿宋" w:eastAsia="仿宋" w:hAnsi="仿宋" w:hint="eastAsia"/>
          <w:sz w:val="30"/>
          <w:szCs w:val="30"/>
        </w:rPr>
        <w:t>以“党员示范岗”为标准，发挥党员团队先锋模范作用；以“名师工作室”为激励，发挥学校骨干教师的辐射带动作用；以“青年教师致远读书班”为引领，带动青年教师发展；以“师徒结对”</w:t>
      </w:r>
      <w:r w:rsidRPr="00EF7BFA">
        <w:rPr>
          <w:rFonts w:ascii="仿宋" w:eastAsia="仿宋" w:hAnsi="仿宋" w:hint="eastAsia"/>
          <w:sz w:val="30"/>
          <w:szCs w:val="30"/>
        </w:rPr>
        <w:t>、</w:t>
      </w:r>
      <w:r w:rsidR="0063474D" w:rsidRPr="00EF7BFA">
        <w:rPr>
          <w:rFonts w:ascii="仿宋" w:eastAsia="仿宋" w:hAnsi="仿宋" w:hint="eastAsia"/>
          <w:sz w:val="30"/>
          <w:szCs w:val="30"/>
        </w:rPr>
        <w:t>“优秀教研组”、</w:t>
      </w:r>
      <w:r w:rsidR="0063474D" w:rsidRPr="00EF7BFA">
        <w:rPr>
          <w:rFonts w:ascii="仿宋" w:eastAsia="仿宋" w:hAnsi="仿宋"/>
          <w:sz w:val="30"/>
          <w:szCs w:val="30"/>
        </w:rPr>
        <w:t xml:space="preserve"> </w:t>
      </w:r>
      <w:r w:rsidR="0063474D" w:rsidRPr="00EF7BFA">
        <w:rPr>
          <w:rFonts w:ascii="仿宋" w:eastAsia="仿宋" w:hAnsi="仿宋" w:hint="eastAsia"/>
          <w:sz w:val="30"/>
          <w:szCs w:val="30"/>
        </w:rPr>
        <w:t>“先进班集体”</w:t>
      </w:r>
      <w:r w:rsidR="0063474D" w:rsidRPr="00EF7BFA">
        <w:rPr>
          <w:rFonts w:ascii="仿宋" w:eastAsia="仿宋" w:hAnsi="仿宋" w:hint="eastAsia"/>
          <w:sz w:val="30"/>
          <w:szCs w:val="30"/>
        </w:rPr>
        <w:lastRenderedPageBreak/>
        <w:t>评比</w:t>
      </w:r>
      <w:r w:rsidRPr="00EF7BFA">
        <w:rPr>
          <w:rFonts w:ascii="仿宋" w:eastAsia="仿宋" w:hAnsi="仿宋" w:hint="eastAsia"/>
          <w:sz w:val="30"/>
          <w:szCs w:val="30"/>
        </w:rPr>
        <w:t>等</w:t>
      </w:r>
      <w:r w:rsidR="0063474D" w:rsidRPr="00EF7BFA">
        <w:rPr>
          <w:rFonts w:ascii="仿宋" w:eastAsia="仿宋" w:hAnsi="仿宋" w:hint="eastAsia"/>
          <w:sz w:val="30"/>
          <w:szCs w:val="30"/>
        </w:rPr>
        <w:t>，形成教学、管理争先创优的局面</w:t>
      </w:r>
      <w:r w:rsidRPr="00EF7BFA">
        <w:rPr>
          <w:rFonts w:ascii="仿宋" w:eastAsia="仿宋" w:hAnsi="仿宋" w:hint="eastAsia"/>
          <w:sz w:val="30"/>
          <w:szCs w:val="30"/>
        </w:rPr>
        <w:t>，教师专业领导力和示范性被广泛认可</w:t>
      </w:r>
      <w:r w:rsidR="0063474D" w:rsidRPr="00EF7BFA">
        <w:rPr>
          <w:rFonts w:ascii="仿宋" w:eastAsia="仿宋" w:hAnsi="仿宋" w:hint="eastAsia"/>
          <w:sz w:val="30"/>
          <w:szCs w:val="30"/>
        </w:rPr>
        <w:t>。</w:t>
      </w:r>
    </w:p>
    <w:p w:rsidR="002C415E" w:rsidRPr="00EF7BFA" w:rsidRDefault="00555A89" w:rsidP="00EE3415">
      <w:pPr>
        <w:widowControl/>
        <w:adjustRightInd w:val="0"/>
        <w:spacing w:line="500" w:lineRule="exact"/>
        <w:ind w:firstLineChars="200" w:firstLine="600"/>
        <w:jc w:val="left"/>
        <w:rPr>
          <w:rFonts w:ascii="仿宋" w:eastAsia="仿宋" w:hAnsi="仿宋" w:cs="宋体"/>
          <w:kern w:val="0"/>
          <w:sz w:val="30"/>
          <w:szCs w:val="30"/>
        </w:rPr>
      </w:pPr>
      <w:r w:rsidRPr="00EF7BFA">
        <w:rPr>
          <w:rFonts w:ascii="仿宋" w:eastAsia="仿宋" w:hAnsi="仿宋" w:cs="宋体" w:hint="eastAsia"/>
          <w:bCs/>
          <w:color w:val="000000"/>
          <w:kern w:val="0"/>
          <w:sz w:val="30"/>
          <w:szCs w:val="30"/>
          <w:lang w:val="zh-CN"/>
        </w:rPr>
        <w:t>徐英姿、刘华艳老师荣获省教学能手称号、</w:t>
      </w:r>
      <w:r w:rsidRPr="00EF7BFA">
        <w:rPr>
          <w:rFonts w:ascii="仿宋" w:eastAsia="仿宋" w:hAnsi="仿宋" w:cs="宋体" w:hint="eastAsia"/>
          <w:kern w:val="0"/>
          <w:sz w:val="30"/>
          <w:szCs w:val="30"/>
        </w:rPr>
        <w:t>吴学峰老师荣获省特级教师、于秀兰荣获</w:t>
      </w:r>
      <w:r w:rsidRPr="00EF7BFA">
        <w:rPr>
          <w:rFonts w:ascii="仿宋" w:eastAsia="仿宋" w:hAnsi="仿宋" w:cs="宋体" w:hint="eastAsia"/>
          <w:bCs/>
          <w:color w:val="000000"/>
          <w:kern w:val="0"/>
          <w:sz w:val="30"/>
          <w:szCs w:val="30"/>
          <w:lang w:val="zh-CN"/>
        </w:rPr>
        <w:t>青岛市特级</w:t>
      </w:r>
      <w:r w:rsidRPr="00EF7BFA">
        <w:rPr>
          <w:rFonts w:ascii="仿宋" w:eastAsia="仿宋" w:hAnsi="仿宋" w:cs="宋体" w:hint="eastAsia"/>
          <w:kern w:val="0"/>
          <w:sz w:val="30"/>
          <w:szCs w:val="30"/>
        </w:rPr>
        <w:t>教师称号。</w:t>
      </w:r>
      <w:r w:rsidR="000D4D5E" w:rsidRPr="00EF7BFA">
        <w:rPr>
          <w:rFonts w:ascii="仿宋" w:eastAsia="仿宋" w:hAnsi="仿宋" w:cs="宋体" w:hint="eastAsia"/>
          <w:kern w:val="0"/>
          <w:sz w:val="30"/>
          <w:szCs w:val="30"/>
        </w:rPr>
        <w:t>李成胜书记获得</w:t>
      </w:r>
      <w:r w:rsidR="00702631" w:rsidRPr="00EF7BFA">
        <w:rPr>
          <w:rFonts w:ascii="仿宋" w:eastAsia="仿宋" w:hAnsi="仿宋" w:cs="宋体" w:hint="eastAsia"/>
          <w:kern w:val="0"/>
          <w:sz w:val="30"/>
          <w:szCs w:val="30"/>
        </w:rPr>
        <w:t>2019年</w:t>
      </w:r>
      <w:r w:rsidR="000D4D5E" w:rsidRPr="00EF7BFA">
        <w:rPr>
          <w:rFonts w:ascii="仿宋" w:eastAsia="仿宋" w:hAnsi="仿宋" w:cs="宋体" w:hint="eastAsia"/>
          <w:kern w:val="0"/>
          <w:sz w:val="30"/>
          <w:szCs w:val="30"/>
        </w:rPr>
        <w:t>青岛市优秀党务工作者，</w:t>
      </w:r>
      <w:r w:rsidR="00702631" w:rsidRPr="00EF7BFA">
        <w:rPr>
          <w:rFonts w:ascii="仿宋" w:eastAsia="仿宋" w:hAnsi="仿宋" w:cs="宋体" w:hint="eastAsia"/>
          <w:kern w:val="0"/>
          <w:sz w:val="30"/>
          <w:szCs w:val="30"/>
        </w:rPr>
        <w:t>张志</w:t>
      </w:r>
      <w:r w:rsidRPr="00EF7BFA">
        <w:rPr>
          <w:rFonts w:ascii="仿宋" w:eastAsia="仿宋" w:hAnsi="仿宋" w:cs="宋体" w:hint="eastAsia"/>
          <w:kern w:val="0"/>
          <w:sz w:val="30"/>
          <w:szCs w:val="30"/>
        </w:rPr>
        <w:t>君</w:t>
      </w:r>
      <w:r w:rsidR="00702631" w:rsidRPr="00EF7BFA">
        <w:rPr>
          <w:rFonts w:ascii="仿宋" w:eastAsia="仿宋" w:hAnsi="仿宋" w:cs="宋体" w:hint="eastAsia"/>
          <w:kern w:val="0"/>
          <w:sz w:val="30"/>
          <w:szCs w:val="30"/>
        </w:rPr>
        <w:t>、</w:t>
      </w:r>
      <w:r w:rsidRPr="00EF7BFA">
        <w:rPr>
          <w:rFonts w:ascii="仿宋" w:eastAsia="仿宋" w:hAnsi="仿宋" w:cs="宋体" w:hint="eastAsia"/>
          <w:kern w:val="0"/>
          <w:sz w:val="30"/>
          <w:szCs w:val="30"/>
        </w:rPr>
        <w:t>王新文</w:t>
      </w:r>
      <w:r w:rsidR="00677A34">
        <w:rPr>
          <w:rFonts w:ascii="仿宋" w:eastAsia="仿宋" w:hAnsi="仿宋" w:cs="宋体" w:hint="eastAsia"/>
          <w:kern w:val="0"/>
          <w:sz w:val="30"/>
          <w:szCs w:val="30"/>
        </w:rPr>
        <w:t>老师获得青岛市劳动模范称号</w:t>
      </w:r>
      <w:r w:rsidRPr="00EF7BFA">
        <w:rPr>
          <w:rFonts w:ascii="仿宋" w:eastAsia="仿宋" w:hAnsi="仿宋" w:cs="宋体" w:hint="eastAsia"/>
          <w:kern w:val="0"/>
          <w:sz w:val="30"/>
          <w:szCs w:val="30"/>
        </w:rPr>
        <w:t>，</w:t>
      </w:r>
    </w:p>
    <w:p w:rsidR="002C415E" w:rsidRPr="00EF7BFA" w:rsidRDefault="002C415E" w:rsidP="00EE3415">
      <w:pPr>
        <w:widowControl/>
        <w:adjustRightInd w:val="0"/>
        <w:spacing w:line="500" w:lineRule="exact"/>
        <w:ind w:firstLineChars="200" w:firstLine="600"/>
        <w:jc w:val="left"/>
        <w:rPr>
          <w:rFonts w:ascii="仿宋" w:eastAsia="仿宋" w:hAnsi="仿宋" w:cs="宋体"/>
          <w:bCs/>
          <w:color w:val="000000"/>
          <w:kern w:val="0"/>
          <w:sz w:val="30"/>
          <w:szCs w:val="30"/>
          <w:lang w:val="zh-CN"/>
        </w:rPr>
      </w:pPr>
      <w:r w:rsidRPr="00EF7BFA">
        <w:rPr>
          <w:rFonts w:ascii="仿宋" w:eastAsia="仿宋" w:hAnsi="仿宋" w:cs="宋体" w:hint="eastAsia"/>
          <w:kern w:val="0"/>
          <w:sz w:val="30"/>
          <w:szCs w:val="30"/>
        </w:rPr>
        <w:t>学校</w:t>
      </w:r>
      <w:r w:rsidR="00113214">
        <w:rPr>
          <w:rFonts w:ascii="仿宋" w:eastAsia="仿宋" w:hAnsi="仿宋" w:cs="宋体" w:hint="eastAsia"/>
          <w:kern w:val="0"/>
          <w:sz w:val="30"/>
          <w:szCs w:val="30"/>
        </w:rPr>
        <w:t>125</w:t>
      </w:r>
      <w:bookmarkStart w:id="0" w:name="_GoBack"/>
      <w:bookmarkEnd w:id="0"/>
      <w:r w:rsidRPr="00EF7BFA">
        <w:rPr>
          <w:rFonts w:ascii="仿宋" w:eastAsia="仿宋" w:hAnsi="仿宋" w:cs="宋体" w:hint="eastAsia"/>
          <w:kern w:val="0"/>
          <w:sz w:val="30"/>
          <w:szCs w:val="30"/>
        </w:rPr>
        <w:t>名教师，</w:t>
      </w:r>
      <w:r w:rsidRPr="00EF7BFA">
        <w:rPr>
          <w:rFonts w:ascii="仿宋" w:eastAsia="仿宋" w:hAnsi="仿宋" w:cs="宋体" w:hint="eastAsia"/>
          <w:bCs/>
          <w:color w:val="000000"/>
          <w:kern w:val="0"/>
          <w:sz w:val="30"/>
          <w:szCs w:val="30"/>
          <w:lang w:val="zh-CN"/>
        </w:rPr>
        <w:t>市级优秀教师3人、市级教学能手</w:t>
      </w:r>
      <w:r w:rsidRPr="00EF7BFA">
        <w:rPr>
          <w:rFonts w:ascii="仿宋" w:eastAsia="仿宋" w:hAnsi="仿宋" w:cs="宋体"/>
          <w:bCs/>
          <w:color w:val="000000"/>
          <w:kern w:val="0"/>
          <w:sz w:val="30"/>
          <w:szCs w:val="30"/>
          <w:lang w:val="zh-CN"/>
        </w:rPr>
        <w:t>22</w:t>
      </w:r>
      <w:r w:rsidRPr="00EF7BFA">
        <w:rPr>
          <w:rFonts w:ascii="仿宋" w:eastAsia="仿宋" w:hAnsi="仿宋" w:cs="宋体" w:hint="eastAsia"/>
          <w:bCs/>
          <w:color w:val="000000"/>
          <w:kern w:val="0"/>
          <w:sz w:val="30"/>
          <w:szCs w:val="30"/>
          <w:lang w:val="zh-CN"/>
        </w:rPr>
        <w:t>人、市青年教师优秀专业人才41人、市级德育先进个人</w:t>
      </w:r>
      <w:r w:rsidRPr="00EF7BFA">
        <w:rPr>
          <w:rFonts w:ascii="仿宋" w:eastAsia="仿宋" w:hAnsi="仿宋" w:cs="宋体"/>
          <w:bCs/>
          <w:color w:val="000000"/>
          <w:kern w:val="0"/>
          <w:sz w:val="30"/>
          <w:szCs w:val="30"/>
          <w:lang w:val="zh-CN"/>
        </w:rPr>
        <w:t>6</w:t>
      </w:r>
      <w:r w:rsidRPr="00EF7BFA">
        <w:rPr>
          <w:rFonts w:ascii="仿宋" w:eastAsia="仿宋" w:hAnsi="仿宋" w:cs="宋体" w:hint="eastAsia"/>
          <w:bCs/>
          <w:color w:val="000000"/>
          <w:kern w:val="0"/>
          <w:sz w:val="30"/>
          <w:szCs w:val="30"/>
          <w:lang w:val="zh-CN"/>
        </w:rPr>
        <w:t>人、市级学科带头人</w:t>
      </w:r>
      <w:r w:rsidRPr="00EF7BFA">
        <w:rPr>
          <w:rFonts w:ascii="仿宋" w:eastAsia="仿宋" w:hAnsi="仿宋" w:cs="宋体"/>
          <w:bCs/>
          <w:color w:val="000000"/>
          <w:kern w:val="0"/>
          <w:sz w:val="30"/>
          <w:szCs w:val="30"/>
          <w:lang w:val="zh-CN"/>
        </w:rPr>
        <w:t>5</w:t>
      </w:r>
      <w:r w:rsidRPr="00EF7BFA">
        <w:rPr>
          <w:rFonts w:ascii="仿宋" w:eastAsia="仿宋" w:hAnsi="仿宋" w:cs="宋体" w:hint="eastAsia"/>
          <w:bCs/>
          <w:color w:val="000000"/>
          <w:kern w:val="0"/>
          <w:sz w:val="30"/>
          <w:szCs w:val="30"/>
          <w:lang w:val="zh-CN"/>
        </w:rPr>
        <w:t>人、市级优秀班主任</w:t>
      </w:r>
      <w:r w:rsidRPr="00EF7BFA">
        <w:rPr>
          <w:rFonts w:ascii="仿宋" w:eastAsia="仿宋" w:hAnsi="仿宋" w:cs="宋体"/>
          <w:bCs/>
          <w:color w:val="000000"/>
          <w:kern w:val="0"/>
          <w:sz w:val="30"/>
          <w:szCs w:val="30"/>
          <w:lang w:val="zh-CN"/>
        </w:rPr>
        <w:t>1</w:t>
      </w:r>
      <w:r w:rsidRPr="00EF7BFA">
        <w:rPr>
          <w:rFonts w:ascii="仿宋" w:eastAsia="仿宋" w:hAnsi="仿宋" w:cs="宋体" w:hint="eastAsia"/>
          <w:bCs/>
          <w:color w:val="000000"/>
          <w:kern w:val="0"/>
          <w:sz w:val="30"/>
          <w:szCs w:val="30"/>
          <w:lang w:val="zh-CN"/>
        </w:rPr>
        <w:t>人，市级十佳班主任</w:t>
      </w:r>
      <w:r w:rsidRPr="00EF7BFA">
        <w:rPr>
          <w:rFonts w:ascii="仿宋" w:eastAsia="仿宋" w:hAnsi="仿宋" w:cs="宋体"/>
          <w:bCs/>
          <w:color w:val="000000"/>
          <w:kern w:val="0"/>
          <w:sz w:val="30"/>
          <w:szCs w:val="30"/>
          <w:lang w:val="zh-CN"/>
        </w:rPr>
        <w:t>1</w:t>
      </w:r>
      <w:r w:rsidRPr="00EF7BFA">
        <w:rPr>
          <w:rFonts w:ascii="仿宋" w:eastAsia="仿宋" w:hAnsi="仿宋" w:cs="宋体" w:hint="eastAsia"/>
          <w:bCs/>
          <w:color w:val="000000"/>
          <w:kern w:val="0"/>
          <w:sz w:val="30"/>
          <w:szCs w:val="30"/>
          <w:lang w:val="zh-CN"/>
        </w:rPr>
        <w:t>人。</w:t>
      </w:r>
      <w:r w:rsidR="00115D2E" w:rsidRPr="00EF7BFA">
        <w:rPr>
          <w:rFonts w:ascii="仿宋" w:eastAsia="仿宋" w:hAnsi="仿宋" w:cs="宋体" w:hint="eastAsia"/>
          <w:bCs/>
          <w:color w:val="000000"/>
          <w:kern w:val="0"/>
          <w:sz w:val="30"/>
          <w:szCs w:val="30"/>
          <w:lang w:val="zh-CN"/>
        </w:rPr>
        <w:t>青岛市最美教师1人。</w:t>
      </w:r>
    </w:p>
    <w:p w:rsidR="002C415E" w:rsidRPr="00EF7BFA" w:rsidRDefault="002C415E" w:rsidP="00EE3415">
      <w:pPr>
        <w:widowControl/>
        <w:adjustRightInd w:val="0"/>
        <w:spacing w:line="500" w:lineRule="exact"/>
        <w:ind w:firstLineChars="200" w:firstLine="600"/>
        <w:jc w:val="left"/>
        <w:rPr>
          <w:rFonts w:ascii="仿宋" w:eastAsia="仿宋" w:hAnsi="仿宋" w:cs="宋体"/>
          <w:bCs/>
          <w:color w:val="000000"/>
          <w:kern w:val="0"/>
          <w:sz w:val="30"/>
          <w:szCs w:val="30"/>
          <w:lang w:val="zh-CN"/>
        </w:rPr>
      </w:pPr>
      <w:r w:rsidRPr="00EF7BFA">
        <w:rPr>
          <w:rFonts w:ascii="仿宋" w:eastAsia="仿宋" w:hAnsi="仿宋" w:cs="宋体" w:hint="eastAsia"/>
          <w:bCs/>
          <w:color w:val="000000"/>
          <w:kern w:val="0"/>
          <w:sz w:val="30"/>
          <w:szCs w:val="30"/>
          <w:lang w:val="zh-CN"/>
        </w:rPr>
        <w:t>区级劳动模范4人、区级教学能手</w:t>
      </w:r>
      <w:r w:rsidRPr="00EF7BFA">
        <w:rPr>
          <w:rFonts w:ascii="仿宋" w:eastAsia="仿宋" w:hAnsi="仿宋" w:cs="宋体"/>
          <w:bCs/>
          <w:color w:val="000000"/>
          <w:kern w:val="0"/>
          <w:sz w:val="30"/>
          <w:szCs w:val="30"/>
          <w:lang w:val="zh-CN"/>
        </w:rPr>
        <w:t>39</w:t>
      </w:r>
      <w:r w:rsidRPr="00EF7BFA">
        <w:rPr>
          <w:rFonts w:ascii="仿宋" w:eastAsia="仿宋" w:hAnsi="仿宋" w:cs="宋体" w:hint="eastAsia"/>
          <w:bCs/>
          <w:color w:val="000000"/>
          <w:kern w:val="0"/>
          <w:sz w:val="30"/>
          <w:szCs w:val="30"/>
          <w:lang w:val="zh-CN"/>
        </w:rPr>
        <w:t>人，区级优秀教师</w:t>
      </w:r>
      <w:r w:rsidRPr="00EF7BFA">
        <w:rPr>
          <w:rFonts w:ascii="仿宋" w:eastAsia="仿宋" w:hAnsi="仿宋" w:cs="宋体"/>
          <w:bCs/>
          <w:color w:val="000000"/>
          <w:kern w:val="0"/>
          <w:sz w:val="30"/>
          <w:szCs w:val="30"/>
          <w:lang w:val="zh-CN"/>
        </w:rPr>
        <w:t>16</w:t>
      </w:r>
      <w:r w:rsidRPr="00EF7BFA">
        <w:rPr>
          <w:rFonts w:ascii="仿宋" w:eastAsia="仿宋" w:hAnsi="仿宋" w:cs="宋体" w:hint="eastAsia"/>
          <w:bCs/>
          <w:color w:val="000000"/>
          <w:kern w:val="0"/>
          <w:sz w:val="30"/>
          <w:szCs w:val="30"/>
          <w:lang w:val="zh-CN"/>
        </w:rPr>
        <w:t>人，区级学科带头人</w:t>
      </w:r>
      <w:r w:rsidRPr="00EF7BFA">
        <w:rPr>
          <w:rFonts w:ascii="仿宋" w:eastAsia="仿宋" w:hAnsi="仿宋" w:cs="宋体"/>
          <w:bCs/>
          <w:color w:val="000000"/>
          <w:kern w:val="0"/>
          <w:sz w:val="30"/>
          <w:szCs w:val="30"/>
          <w:lang w:val="zh-CN"/>
        </w:rPr>
        <w:t>6</w:t>
      </w:r>
      <w:r w:rsidRPr="00EF7BFA">
        <w:rPr>
          <w:rFonts w:ascii="仿宋" w:eastAsia="仿宋" w:hAnsi="仿宋" w:cs="宋体" w:hint="eastAsia"/>
          <w:bCs/>
          <w:color w:val="000000"/>
          <w:kern w:val="0"/>
          <w:sz w:val="30"/>
          <w:szCs w:val="30"/>
          <w:lang w:val="zh-CN"/>
        </w:rPr>
        <w:t>人，，区级德育先进个人</w:t>
      </w:r>
      <w:r w:rsidRPr="00EF7BFA">
        <w:rPr>
          <w:rFonts w:ascii="仿宋" w:eastAsia="仿宋" w:hAnsi="仿宋" w:cs="宋体"/>
          <w:bCs/>
          <w:color w:val="000000"/>
          <w:kern w:val="0"/>
          <w:sz w:val="30"/>
          <w:szCs w:val="30"/>
          <w:lang w:val="zh-CN"/>
        </w:rPr>
        <w:t>3</w:t>
      </w:r>
      <w:r w:rsidRPr="00EF7BFA">
        <w:rPr>
          <w:rFonts w:ascii="仿宋" w:eastAsia="仿宋" w:hAnsi="仿宋" w:cs="宋体" w:hint="eastAsia"/>
          <w:bCs/>
          <w:color w:val="000000"/>
          <w:kern w:val="0"/>
          <w:sz w:val="30"/>
          <w:szCs w:val="30"/>
          <w:lang w:val="zh-CN"/>
        </w:rPr>
        <w:t>人，，区级十佳师德标兵</w:t>
      </w:r>
      <w:r w:rsidRPr="00EF7BFA">
        <w:rPr>
          <w:rFonts w:ascii="仿宋" w:eastAsia="仿宋" w:hAnsi="仿宋" w:cs="宋体"/>
          <w:bCs/>
          <w:color w:val="000000"/>
          <w:kern w:val="0"/>
          <w:sz w:val="30"/>
          <w:szCs w:val="30"/>
          <w:lang w:val="zh-CN"/>
        </w:rPr>
        <w:t>3</w:t>
      </w:r>
      <w:r w:rsidRPr="00EF7BFA">
        <w:rPr>
          <w:rFonts w:ascii="仿宋" w:eastAsia="仿宋" w:hAnsi="仿宋" w:cs="宋体" w:hint="eastAsia"/>
          <w:bCs/>
          <w:color w:val="000000"/>
          <w:kern w:val="0"/>
          <w:sz w:val="30"/>
          <w:szCs w:val="30"/>
          <w:lang w:val="zh-CN"/>
        </w:rPr>
        <w:t>人，区级优秀班主任</w:t>
      </w:r>
      <w:r w:rsidRPr="00EF7BFA">
        <w:rPr>
          <w:rFonts w:ascii="仿宋" w:eastAsia="仿宋" w:hAnsi="仿宋" w:cs="宋体"/>
          <w:bCs/>
          <w:color w:val="000000"/>
          <w:kern w:val="0"/>
          <w:sz w:val="30"/>
          <w:szCs w:val="30"/>
          <w:lang w:val="zh-CN"/>
        </w:rPr>
        <w:t>2</w:t>
      </w:r>
      <w:r w:rsidRPr="00EF7BFA">
        <w:rPr>
          <w:rFonts w:ascii="仿宋" w:eastAsia="仿宋" w:hAnsi="仿宋" w:cs="宋体" w:hint="eastAsia"/>
          <w:bCs/>
          <w:color w:val="000000"/>
          <w:kern w:val="0"/>
          <w:sz w:val="30"/>
          <w:szCs w:val="30"/>
          <w:lang w:val="zh-CN"/>
        </w:rPr>
        <w:t>人，，区级市南名师荣誉称号</w:t>
      </w:r>
      <w:r w:rsidRPr="00EF7BFA">
        <w:rPr>
          <w:rFonts w:ascii="仿宋" w:eastAsia="仿宋" w:hAnsi="仿宋" w:cs="宋体"/>
          <w:bCs/>
          <w:color w:val="000000"/>
          <w:kern w:val="0"/>
          <w:sz w:val="30"/>
          <w:szCs w:val="30"/>
          <w:lang w:val="zh-CN"/>
        </w:rPr>
        <w:t>2</w:t>
      </w:r>
      <w:r w:rsidRPr="00EF7BFA">
        <w:rPr>
          <w:rFonts w:ascii="仿宋" w:eastAsia="仿宋" w:hAnsi="仿宋" w:cs="宋体" w:hint="eastAsia"/>
          <w:bCs/>
          <w:color w:val="000000"/>
          <w:kern w:val="0"/>
          <w:sz w:val="30"/>
          <w:szCs w:val="30"/>
          <w:lang w:val="zh-CN"/>
        </w:rPr>
        <w:t>人次，区级拔尖人才荣誉称号</w:t>
      </w:r>
      <w:r w:rsidRPr="00EF7BFA">
        <w:rPr>
          <w:rFonts w:ascii="仿宋" w:eastAsia="仿宋" w:hAnsi="仿宋" w:cs="宋体"/>
          <w:bCs/>
          <w:color w:val="000000"/>
          <w:kern w:val="0"/>
          <w:sz w:val="30"/>
          <w:szCs w:val="30"/>
          <w:lang w:val="zh-CN"/>
        </w:rPr>
        <w:t>1</w:t>
      </w:r>
      <w:r w:rsidRPr="00EF7BFA">
        <w:rPr>
          <w:rFonts w:ascii="仿宋" w:eastAsia="仿宋" w:hAnsi="仿宋" w:cs="宋体" w:hint="eastAsia"/>
          <w:bCs/>
          <w:color w:val="000000"/>
          <w:kern w:val="0"/>
          <w:sz w:val="30"/>
          <w:szCs w:val="30"/>
          <w:lang w:val="zh-CN"/>
        </w:rPr>
        <w:t>人，区级模范教师荣誉称号</w:t>
      </w:r>
      <w:r w:rsidRPr="00EF7BFA">
        <w:rPr>
          <w:rFonts w:ascii="仿宋" w:eastAsia="仿宋" w:hAnsi="仿宋" w:cs="宋体"/>
          <w:bCs/>
          <w:color w:val="000000"/>
          <w:kern w:val="0"/>
          <w:sz w:val="30"/>
          <w:szCs w:val="30"/>
          <w:lang w:val="zh-CN"/>
        </w:rPr>
        <w:t>1</w:t>
      </w:r>
      <w:r w:rsidRPr="00EF7BFA">
        <w:rPr>
          <w:rFonts w:ascii="仿宋" w:eastAsia="仿宋" w:hAnsi="仿宋" w:cs="宋体" w:hint="eastAsia"/>
          <w:bCs/>
          <w:color w:val="000000"/>
          <w:kern w:val="0"/>
          <w:sz w:val="30"/>
          <w:szCs w:val="30"/>
          <w:lang w:val="zh-CN"/>
        </w:rPr>
        <w:t>人。</w:t>
      </w:r>
      <w:r w:rsidR="00584502" w:rsidRPr="00EF7BFA">
        <w:rPr>
          <w:rFonts w:ascii="仿宋" w:eastAsia="仿宋" w:hAnsi="仿宋" w:cs="宋体" w:hint="eastAsia"/>
          <w:bCs/>
          <w:color w:val="000000"/>
          <w:kern w:val="0"/>
          <w:sz w:val="30"/>
          <w:szCs w:val="30"/>
          <w:lang w:val="zh-CN"/>
        </w:rPr>
        <w:t>学校教师积极参加省、市、区优质课、公开课、研究课、开放课、送教下乡课近三年共200多节，成绩优秀。</w:t>
      </w:r>
    </w:p>
    <w:p w:rsidR="00115D2E" w:rsidRPr="00EF7BFA" w:rsidRDefault="00115D2E" w:rsidP="00EE3415">
      <w:pPr>
        <w:widowControl/>
        <w:adjustRightInd w:val="0"/>
        <w:spacing w:line="500" w:lineRule="exact"/>
        <w:ind w:firstLineChars="200" w:firstLine="600"/>
        <w:jc w:val="left"/>
        <w:rPr>
          <w:rFonts w:ascii="仿宋" w:eastAsia="仿宋" w:hAnsi="仿宋" w:cs="宋体"/>
          <w:kern w:val="0"/>
          <w:sz w:val="30"/>
          <w:szCs w:val="30"/>
        </w:rPr>
      </w:pPr>
      <w:r w:rsidRPr="00EF7BFA">
        <w:rPr>
          <w:rFonts w:ascii="仿宋" w:eastAsia="仿宋" w:hAnsi="仿宋" w:cs="宋体" w:hint="eastAsia"/>
          <w:kern w:val="0"/>
          <w:sz w:val="30"/>
          <w:szCs w:val="30"/>
        </w:rPr>
        <w:t>“孩子的笑脸是校园的阳光”是学校的人文生本理念。</w:t>
      </w:r>
    </w:p>
    <w:p w:rsidR="002C415E" w:rsidRPr="00EF7BFA" w:rsidRDefault="00584502" w:rsidP="00EE3415">
      <w:pPr>
        <w:widowControl/>
        <w:adjustRightInd w:val="0"/>
        <w:spacing w:line="500" w:lineRule="exact"/>
        <w:jc w:val="left"/>
        <w:rPr>
          <w:rFonts w:ascii="仿宋" w:eastAsia="仿宋" w:hAnsi="仿宋" w:cs="宋体"/>
          <w:bCs/>
          <w:color w:val="000000"/>
          <w:kern w:val="0"/>
          <w:sz w:val="30"/>
          <w:szCs w:val="30"/>
        </w:rPr>
      </w:pPr>
      <w:r w:rsidRPr="00EF7BFA">
        <w:rPr>
          <w:rFonts w:ascii="仿宋" w:eastAsia="仿宋" w:hAnsi="仿宋" w:cs="宋体" w:hint="eastAsia"/>
          <w:kern w:val="0"/>
          <w:sz w:val="30"/>
          <w:szCs w:val="30"/>
        </w:rPr>
        <w:t>学校更注重学生个性特长发展，为每个孩子搭建成长舞台，不断为学生打造成功阶梯，焙铸社会有用人才。</w:t>
      </w:r>
      <w:r w:rsidRPr="00EF7BFA">
        <w:rPr>
          <w:rFonts w:ascii="仿宋" w:eastAsia="仿宋" w:hAnsi="仿宋" w:cs="宋体"/>
          <w:kern w:val="0"/>
          <w:sz w:val="30"/>
          <w:szCs w:val="30"/>
        </w:rPr>
        <w:t xml:space="preserve"> </w:t>
      </w:r>
      <w:r w:rsidRPr="00EF7BFA">
        <w:rPr>
          <w:rFonts w:ascii="仿宋" w:eastAsia="仿宋" w:hAnsi="仿宋" w:hint="eastAsia"/>
          <w:sz w:val="30"/>
          <w:szCs w:val="30"/>
        </w:rPr>
        <w:t>三个年级思想道德教育形成递进式系列化，初一“优秀从点滴做起”、初二“优秀是一种习惯”、初三“从优秀走向卓越”引领学生三年发展。</w:t>
      </w:r>
    </w:p>
    <w:p w:rsidR="00702631" w:rsidRPr="00EF7BFA" w:rsidRDefault="00584502" w:rsidP="00EE3415">
      <w:pPr>
        <w:widowControl/>
        <w:adjustRightInd w:val="0"/>
        <w:spacing w:line="500" w:lineRule="exact"/>
        <w:ind w:firstLineChars="200" w:firstLine="600"/>
        <w:jc w:val="left"/>
        <w:rPr>
          <w:rFonts w:ascii="仿宋" w:eastAsia="仿宋" w:hAnsi="仿宋" w:cs="宋体"/>
          <w:kern w:val="0"/>
          <w:sz w:val="30"/>
          <w:szCs w:val="30"/>
        </w:rPr>
      </w:pPr>
      <w:r w:rsidRPr="00EF7BFA">
        <w:rPr>
          <w:rFonts w:ascii="仿宋" w:eastAsia="仿宋" w:hAnsi="仿宋" w:hint="eastAsia"/>
          <w:sz w:val="30"/>
          <w:szCs w:val="30"/>
        </w:rPr>
        <w:t>学校建设的《京山书院》系列课程，深受师生喜爱，情感德育是学校特色的系列德育课程。学校将“三感”（初一“感动十四岁”、初二“感悟青春”、初三“感谢成长”），系列主题教育活动进一步深化，着力提升教育品质，让教育思想层层渗透，引领文明校园建设和学生思想道德教育。隆重而神圣的仪式课程，学科整合课程、班会课称等相辅相成，各类社团课程，校园节日课</w:t>
      </w:r>
      <w:r w:rsidRPr="00EF7BFA">
        <w:rPr>
          <w:rFonts w:ascii="仿宋" w:eastAsia="仿宋" w:hAnsi="仿宋" w:hint="eastAsia"/>
          <w:sz w:val="30"/>
          <w:szCs w:val="30"/>
        </w:rPr>
        <w:lastRenderedPageBreak/>
        <w:t>程“读书节”、“体育节”、“艺术节”，丰富多彩，提升了学生的能力和素养。</w:t>
      </w:r>
      <w:r w:rsidRPr="00EF7BFA">
        <w:rPr>
          <w:rFonts w:ascii="仿宋" w:eastAsia="仿宋" w:hAnsi="仿宋" w:hint="eastAsia"/>
          <w:color w:val="000000"/>
          <w:kern w:val="0"/>
          <w:sz w:val="30"/>
          <w:szCs w:val="30"/>
        </w:rPr>
        <w:t>学校呈现创客</w:t>
      </w:r>
      <w:r w:rsidRPr="00EF7BFA">
        <w:rPr>
          <w:rFonts w:ascii="仿宋" w:eastAsia="仿宋" w:hAnsi="仿宋" w:cs="宋体" w:hint="eastAsia"/>
          <w:color w:val="000000"/>
          <w:spacing w:val="15"/>
          <w:sz w:val="30"/>
          <w:szCs w:val="30"/>
        </w:rPr>
        <w:t>教育课程的新生态，</w:t>
      </w:r>
      <w:r w:rsidRPr="00EF7BFA">
        <w:rPr>
          <w:rFonts w:ascii="仿宋" w:eastAsia="仿宋" w:hAnsi="仿宋" w:hint="eastAsia"/>
          <w:color w:val="000000"/>
          <w:sz w:val="30"/>
          <w:szCs w:val="30"/>
        </w:rPr>
        <w:t>学校积极探索</w:t>
      </w:r>
      <w:r w:rsidRPr="00EF7BFA">
        <w:rPr>
          <w:rFonts w:ascii="仿宋" w:eastAsia="仿宋" w:hAnsi="仿宋"/>
          <w:color w:val="000000"/>
          <w:sz w:val="30"/>
          <w:szCs w:val="30"/>
        </w:rPr>
        <w:t>STEAM</w:t>
      </w:r>
      <w:r w:rsidRPr="00EF7BFA">
        <w:rPr>
          <w:rFonts w:ascii="仿宋" w:eastAsia="仿宋" w:hAnsi="仿宋" w:hint="eastAsia"/>
          <w:color w:val="000000"/>
          <w:sz w:val="30"/>
          <w:szCs w:val="30"/>
        </w:rPr>
        <w:t>课程理，获得优异成绩。</w:t>
      </w:r>
      <w:r w:rsidR="00677A34">
        <w:rPr>
          <w:rFonts w:ascii="仿宋" w:eastAsia="仿宋" w:hAnsi="仿宋" w:hint="eastAsia"/>
          <w:color w:val="000000"/>
          <w:sz w:val="30"/>
          <w:szCs w:val="30"/>
        </w:rPr>
        <w:t>三年来学校共有2600多人次在全国、省、市、区级比赛中获奖.</w:t>
      </w:r>
    </w:p>
    <w:p w:rsidR="0063474D" w:rsidRPr="00EF7BFA" w:rsidRDefault="0063474D" w:rsidP="00EE3415">
      <w:pPr>
        <w:widowControl/>
        <w:adjustRightInd w:val="0"/>
        <w:spacing w:line="500" w:lineRule="exact"/>
        <w:ind w:firstLineChars="200" w:firstLine="600"/>
        <w:jc w:val="left"/>
        <w:rPr>
          <w:rFonts w:ascii="仿宋" w:eastAsia="仿宋" w:hAnsi="仿宋"/>
          <w:color w:val="FF0000"/>
          <w:sz w:val="30"/>
          <w:szCs w:val="30"/>
        </w:rPr>
      </w:pPr>
      <w:r w:rsidRPr="00EF7BFA">
        <w:rPr>
          <w:rFonts w:ascii="仿宋" w:eastAsia="仿宋" w:hAnsi="仿宋"/>
          <w:color w:val="000000"/>
          <w:sz w:val="30"/>
          <w:szCs w:val="30"/>
        </w:rPr>
        <w:t>2017</w:t>
      </w:r>
      <w:r w:rsidRPr="00EF7BFA">
        <w:rPr>
          <w:rFonts w:ascii="仿宋" w:eastAsia="仿宋" w:hAnsi="仿宋" w:hint="eastAsia"/>
          <w:color w:val="000000"/>
          <w:sz w:val="30"/>
          <w:szCs w:val="30"/>
        </w:rPr>
        <w:t>年校机器人代表队以山东省机器人比赛一等奖第一名的优异成绩代表山东省参加全国比赛</w:t>
      </w:r>
      <w:r w:rsidR="00584502" w:rsidRPr="00EF7BFA">
        <w:rPr>
          <w:rFonts w:ascii="仿宋" w:eastAsia="仿宋" w:hAnsi="仿宋" w:hint="eastAsia"/>
          <w:color w:val="000000"/>
          <w:sz w:val="30"/>
          <w:szCs w:val="30"/>
        </w:rPr>
        <w:t>获得亚军</w:t>
      </w:r>
      <w:r w:rsidRPr="00EF7BFA">
        <w:rPr>
          <w:rFonts w:ascii="仿宋" w:eastAsia="仿宋" w:hAnsi="仿宋" w:hint="eastAsia"/>
          <w:color w:val="000000"/>
          <w:sz w:val="30"/>
          <w:szCs w:val="30"/>
        </w:rPr>
        <w:t>。</w:t>
      </w:r>
      <w:r w:rsidR="000D4D5E" w:rsidRPr="00EF7BFA">
        <w:rPr>
          <w:rFonts w:ascii="仿宋" w:eastAsia="仿宋" w:hAnsi="仿宋" w:hint="eastAsia"/>
          <w:color w:val="000000"/>
          <w:sz w:val="30"/>
          <w:szCs w:val="30"/>
        </w:rPr>
        <w:t>连续五年获得山东省信息学奥赛金牌学校。</w:t>
      </w:r>
      <w:r w:rsidR="003802BA">
        <w:rPr>
          <w:rFonts w:ascii="仿宋" w:eastAsia="仿宋" w:hAnsi="仿宋" w:hint="eastAsia"/>
          <w:color w:val="000000"/>
          <w:sz w:val="30"/>
          <w:szCs w:val="30"/>
        </w:rPr>
        <w:t>近三年学生参加</w:t>
      </w:r>
      <w:r w:rsidR="00677A34">
        <w:rPr>
          <w:rFonts w:ascii="仿宋" w:eastAsia="仿宋" w:hAnsi="仿宋" w:hint="eastAsia"/>
          <w:color w:val="000000"/>
          <w:sz w:val="30"/>
          <w:szCs w:val="30"/>
        </w:rPr>
        <w:t>全国建模空模比赛</w:t>
      </w:r>
      <w:r w:rsidR="003802BA">
        <w:rPr>
          <w:rFonts w:ascii="仿宋" w:eastAsia="仿宋" w:hAnsi="仿宋" w:hint="eastAsia"/>
          <w:color w:val="000000"/>
          <w:sz w:val="30"/>
          <w:szCs w:val="30"/>
        </w:rPr>
        <w:t>均获</w:t>
      </w:r>
      <w:r w:rsidR="00677A34">
        <w:rPr>
          <w:rFonts w:ascii="仿宋" w:eastAsia="仿宋" w:hAnsi="仿宋" w:hint="eastAsia"/>
          <w:color w:val="000000"/>
          <w:sz w:val="30"/>
          <w:szCs w:val="30"/>
        </w:rPr>
        <w:t>一</w:t>
      </w:r>
      <w:r w:rsidR="003802BA">
        <w:rPr>
          <w:rFonts w:ascii="仿宋" w:eastAsia="仿宋" w:hAnsi="仿宋" w:hint="eastAsia"/>
          <w:color w:val="000000"/>
          <w:sz w:val="30"/>
          <w:szCs w:val="30"/>
        </w:rPr>
        <w:t>、二等奖</w:t>
      </w:r>
      <w:r w:rsidR="00677A34">
        <w:rPr>
          <w:rFonts w:ascii="仿宋" w:eastAsia="仿宋" w:hAnsi="仿宋" w:hint="eastAsia"/>
          <w:color w:val="000000"/>
          <w:sz w:val="30"/>
          <w:szCs w:val="30"/>
        </w:rPr>
        <w:t>等奖</w:t>
      </w:r>
      <w:r w:rsidR="003802BA">
        <w:rPr>
          <w:rFonts w:ascii="仿宋" w:eastAsia="仿宋" w:hAnsi="仿宋" w:hint="eastAsia"/>
          <w:color w:val="000000"/>
          <w:sz w:val="30"/>
          <w:szCs w:val="30"/>
        </w:rPr>
        <w:t>，2018年全国头脑奥赛二等奖等</w:t>
      </w:r>
      <w:r w:rsidR="00677A34">
        <w:rPr>
          <w:rFonts w:ascii="仿宋" w:eastAsia="仿宋" w:hAnsi="仿宋" w:hint="eastAsia"/>
          <w:color w:val="000000"/>
          <w:sz w:val="30"/>
          <w:szCs w:val="30"/>
        </w:rPr>
        <w:t>。</w:t>
      </w:r>
    </w:p>
    <w:p w:rsidR="0063474D" w:rsidRPr="00EF7BFA" w:rsidRDefault="0063474D" w:rsidP="00EE3415">
      <w:pPr>
        <w:spacing w:line="500" w:lineRule="exact"/>
        <w:ind w:firstLineChars="200" w:firstLine="600"/>
        <w:rPr>
          <w:rFonts w:ascii="仿宋" w:eastAsia="仿宋" w:hAnsi="仿宋" w:cs="宋体"/>
          <w:kern w:val="0"/>
          <w:sz w:val="30"/>
          <w:szCs w:val="30"/>
        </w:rPr>
      </w:pPr>
      <w:r w:rsidRPr="00EF7BFA">
        <w:rPr>
          <w:rFonts w:ascii="仿宋" w:eastAsia="仿宋" w:hAnsi="仿宋" w:cs="宋体" w:hint="eastAsia"/>
          <w:color w:val="000000"/>
          <w:kern w:val="0"/>
          <w:sz w:val="30"/>
          <w:szCs w:val="30"/>
        </w:rPr>
        <w:t>学校的国际象棋社团连续五年获得全国中学生国际象棋比赛第一名。学校体育社团分获山东省篮球比赛一等奖，青岛市健美操特等奖，青岛市排球比赛一等奖，</w:t>
      </w:r>
      <w:r w:rsidRPr="00EF7BFA">
        <w:rPr>
          <w:rFonts w:ascii="仿宋" w:eastAsia="仿宋" w:hAnsi="仿宋" w:cs="宋体" w:hint="eastAsia"/>
          <w:kern w:val="0"/>
          <w:sz w:val="30"/>
          <w:szCs w:val="30"/>
        </w:rPr>
        <w:t>艺术社团荣获</w:t>
      </w:r>
      <w:r w:rsidR="003802BA">
        <w:rPr>
          <w:rFonts w:ascii="仿宋" w:eastAsia="仿宋" w:hAnsi="仿宋" w:cs="宋体" w:hint="eastAsia"/>
          <w:kern w:val="0"/>
          <w:sz w:val="30"/>
          <w:szCs w:val="30"/>
        </w:rPr>
        <w:t>山东省</w:t>
      </w:r>
      <w:r w:rsidRPr="00EF7BFA">
        <w:rPr>
          <w:rFonts w:ascii="仿宋" w:eastAsia="仿宋" w:hAnsi="仿宋" w:cs="宋体" w:hint="eastAsia"/>
          <w:kern w:val="0"/>
          <w:sz w:val="30"/>
          <w:szCs w:val="30"/>
        </w:rPr>
        <w:t>合唱比赛一等奖；</w:t>
      </w:r>
      <w:r w:rsidR="003802BA">
        <w:rPr>
          <w:rFonts w:ascii="仿宋" w:eastAsia="仿宋" w:hAnsi="仿宋" w:cs="宋体" w:hint="eastAsia"/>
          <w:kern w:val="0"/>
          <w:sz w:val="30"/>
          <w:szCs w:val="30"/>
        </w:rPr>
        <w:t>青岛市</w:t>
      </w:r>
      <w:r w:rsidRPr="00EF7BFA">
        <w:rPr>
          <w:rFonts w:ascii="仿宋" w:eastAsia="仿宋" w:hAnsi="仿宋" w:cs="宋体" w:hint="eastAsia"/>
          <w:kern w:val="0"/>
          <w:sz w:val="30"/>
          <w:szCs w:val="30"/>
        </w:rPr>
        <w:t>器乐比赛一等奖；</w:t>
      </w:r>
      <w:r w:rsidR="003802BA">
        <w:rPr>
          <w:rFonts w:ascii="仿宋" w:eastAsia="仿宋" w:hAnsi="仿宋" w:cs="宋体" w:hint="eastAsia"/>
          <w:kern w:val="0"/>
          <w:sz w:val="30"/>
          <w:szCs w:val="30"/>
        </w:rPr>
        <w:t>市</w:t>
      </w:r>
      <w:r w:rsidRPr="00EF7BFA">
        <w:rPr>
          <w:rFonts w:ascii="仿宋" w:eastAsia="仿宋" w:hAnsi="仿宋" w:cs="宋体" w:hint="eastAsia"/>
          <w:kern w:val="0"/>
          <w:sz w:val="30"/>
          <w:szCs w:val="30"/>
        </w:rPr>
        <w:t>朗诵比赛一等奖；校管弦乐团也成为青岛市十佳明星社团，丰富多彩的文明校园生机勃勃，精彩连连。</w:t>
      </w:r>
    </w:p>
    <w:p w:rsidR="000D4D5E" w:rsidRPr="00EF7BFA" w:rsidRDefault="000D4D5E" w:rsidP="00EE3415">
      <w:pPr>
        <w:spacing w:line="500" w:lineRule="exact"/>
        <w:ind w:firstLineChars="200" w:firstLine="600"/>
        <w:jc w:val="left"/>
        <w:rPr>
          <w:rFonts w:ascii="仿宋" w:eastAsia="仿宋" w:hAnsi="仿宋"/>
          <w:color w:val="000000"/>
          <w:sz w:val="30"/>
          <w:szCs w:val="30"/>
        </w:rPr>
      </w:pPr>
      <w:r w:rsidRPr="00EF7BFA">
        <w:rPr>
          <w:rFonts w:ascii="仿宋" w:eastAsia="仿宋" w:hAnsi="仿宋" w:hint="eastAsia"/>
          <w:color w:val="000000"/>
          <w:sz w:val="30"/>
          <w:szCs w:val="30"/>
        </w:rPr>
        <w:t>一所学校的终极魅力，在于师生的共同成长，学校从教育教学理念到教师个人发展，学生生命成长、文明素养提升体现出良性的发展和无限张力，办学品质不断攀升，是岛城学子向往的优质学校，是青岛市初中学校的一面旗帜。</w:t>
      </w:r>
    </w:p>
    <w:sectPr w:rsidR="000D4D5E" w:rsidRPr="00EF7BFA" w:rsidSect="00485D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28A" w:rsidRDefault="003B428A" w:rsidP="00F65320">
      <w:r>
        <w:separator/>
      </w:r>
    </w:p>
  </w:endnote>
  <w:endnote w:type="continuationSeparator" w:id="0">
    <w:p w:rsidR="003B428A" w:rsidRDefault="003B428A" w:rsidP="00F65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28A" w:rsidRDefault="003B428A" w:rsidP="00F65320">
      <w:r>
        <w:separator/>
      </w:r>
    </w:p>
  </w:footnote>
  <w:footnote w:type="continuationSeparator" w:id="0">
    <w:p w:rsidR="003B428A" w:rsidRDefault="003B428A" w:rsidP="00F653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474D"/>
    <w:rsid w:val="00000545"/>
    <w:rsid w:val="000019D6"/>
    <w:rsid w:val="00004B47"/>
    <w:rsid w:val="00005360"/>
    <w:rsid w:val="00012DE0"/>
    <w:rsid w:val="00013B36"/>
    <w:rsid w:val="0001529E"/>
    <w:rsid w:val="00016512"/>
    <w:rsid w:val="00017C14"/>
    <w:rsid w:val="00022C01"/>
    <w:rsid w:val="00024F0F"/>
    <w:rsid w:val="00031AC0"/>
    <w:rsid w:val="00031C29"/>
    <w:rsid w:val="00032209"/>
    <w:rsid w:val="000378A9"/>
    <w:rsid w:val="00041A00"/>
    <w:rsid w:val="00041F8A"/>
    <w:rsid w:val="0004354A"/>
    <w:rsid w:val="00044E96"/>
    <w:rsid w:val="0004610B"/>
    <w:rsid w:val="00047E9D"/>
    <w:rsid w:val="00050A33"/>
    <w:rsid w:val="00057DD5"/>
    <w:rsid w:val="00057F54"/>
    <w:rsid w:val="00061210"/>
    <w:rsid w:val="00064649"/>
    <w:rsid w:val="00065912"/>
    <w:rsid w:val="00072DDF"/>
    <w:rsid w:val="00075420"/>
    <w:rsid w:val="0009056B"/>
    <w:rsid w:val="00095605"/>
    <w:rsid w:val="00095EC4"/>
    <w:rsid w:val="000A489D"/>
    <w:rsid w:val="000B2444"/>
    <w:rsid w:val="000B3125"/>
    <w:rsid w:val="000B4CB5"/>
    <w:rsid w:val="000B52B2"/>
    <w:rsid w:val="000B60DC"/>
    <w:rsid w:val="000C0036"/>
    <w:rsid w:val="000C045A"/>
    <w:rsid w:val="000C1A34"/>
    <w:rsid w:val="000C2F48"/>
    <w:rsid w:val="000D035A"/>
    <w:rsid w:val="000D4D5E"/>
    <w:rsid w:val="000D673F"/>
    <w:rsid w:val="000E3AE1"/>
    <w:rsid w:val="000E549E"/>
    <w:rsid w:val="000E7DE6"/>
    <w:rsid w:val="000F1A3A"/>
    <w:rsid w:val="000F608C"/>
    <w:rsid w:val="000F65C1"/>
    <w:rsid w:val="000F673C"/>
    <w:rsid w:val="00100E4B"/>
    <w:rsid w:val="00107014"/>
    <w:rsid w:val="00110ED0"/>
    <w:rsid w:val="001112DB"/>
    <w:rsid w:val="0011254D"/>
    <w:rsid w:val="00113214"/>
    <w:rsid w:val="00115454"/>
    <w:rsid w:val="00115D2E"/>
    <w:rsid w:val="0011757F"/>
    <w:rsid w:val="00121507"/>
    <w:rsid w:val="00122601"/>
    <w:rsid w:val="00122F73"/>
    <w:rsid w:val="00135DBD"/>
    <w:rsid w:val="00136AF7"/>
    <w:rsid w:val="00141D68"/>
    <w:rsid w:val="00152CBE"/>
    <w:rsid w:val="00152DDE"/>
    <w:rsid w:val="0015383C"/>
    <w:rsid w:val="001571D2"/>
    <w:rsid w:val="00160324"/>
    <w:rsid w:val="00160B23"/>
    <w:rsid w:val="001648A2"/>
    <w:rsid w:val="00166338"/>
    <w:rsid w:val="00167F55"/>
    <w:rsid w:val="0017165F"/>
    <w:rsid w:val="00172200"/>
    <w:rsid w:val="001749DF"/>
    <w:rsid w:val="00175F4B"/>
    <w:rsid w:val="00184260"/>
    <w:rsid w:val="00184D09"/>
    <w:rsid w:val="001864F6"/>
    <w:rsid w:val="00186CC3"/>
    <w:rsid w:val="0019146D"/>
    <w:rsid w:val="001946F8"/>
    <w:rsid w:val="001A0A8E"/>
    <w:rsid w:val="001A13F4"/>
    <w:rsid w:val="001A1D77"/>
    <w:rsid w:val="001A1F97"/>
    <w:rsid w:val="001B2338"/>
    <w:rsid w:val="001B2C1D"/>
    <w:rsid w:val="001B4228"/>
    <w:rsid w:val="001B4B9D"/>
    <w:rsid w:val="001B5B34"/>
    <w:rsid w:val="001C2A78"/>
    <w:rsid w:val="001C6D45"/>
    <w:rsid w:val="001D3433"/>
    <w:rsid w:val="001D5F97"/>
    <w:rsid w:val="001E2EBD"/>
    <w:rsid w:val="001E30C2"/>
    <w:rsid w:val="001E5697"/>
    <w:rsid w:val="001E5A37"/>
    <w:rsid w:val="001F1C7E"/>
    <w:rsid w:val="001F20DD"/>
    <w:rsid w:val="001F22AF"/>
    <w:rsid w:val="001F3E84"/>
    <w:rsid w:val="001F4FE7"/>
    <w:rsid w:val="001F510F"/>
    <w:rsid w:val="001F5EFA"/>
    <w:rsid w:val="001F68C0"/>
    <w:rsid w:val="0020100A"/>
    <w:rsid w:val="00204187"/>
    <w:rsid w:val="00204BA6"/>
    <w:rsid w:val="00215509"/>
    <w:rsid w:val="002155C1"/>
    <w:rsid w:val="00216756"/>
    <w:rsid w:val="00217251"/>
    <w:rsid w:val="00230F61"/>
    <w:rsid w:val="0023367C"/>
    <w:rsid w:val="002346AB"/>
    <w:rsid w:val="00236D79"/>
    <w:rsid w:val="0024169F"/>
    <w:rsid w:val="002416FE"/>
    <w:rsid w:val="00241C38"/>
    <w:rsid w:val="0024276A"/>
    <w:rsid w:val="00243B83"/>
    <w:rsid w:val="002467BB"/>
    <w:rsid w:val="002475EA"/>
    <w:rsid w:val="00250E0B"/>
    <w:rsid w:val="00252B78"/>
    <w:rsid w:val="002557B5"/>
    <w:rsid w:val="00261F81"/>
    <w:rsid w:val="00262E8D"/>
    <w:rsid w:val="00263431"/>
    <w:rsid w:val="00272B5F"/>
    <w:rsid w:val="00280580"/>
    <w:rsid w:val="00280756"/>
    <w:rsid w:val="0028678B"/>
    <w:rsid w:val="00287501"/>
    <w:rsid w:val="00287BBF"/>
    <w:rsid w:val="00291B12"/>
    <w:rsid w:val="00292D56"/>
    <w:rsid w:val="002A34AB"/>
    <w:rsid w:val="002A360C"/>
    <w:rsid w:val="002A5821"/>
    <w:rsid w:val="002B0A84"/>
    <w:rsid w:val="002B26F2"/>
    <w:rsid w:val="002B2FC2"/>
    <w:rsid w:val="002B70BD"/>
    <w:rsid w:val="002B7B14"/>
    <w:rsid w:val="002C18C5"/>
    <w:rsid w:val="002C3718"/>
    <w:rsid w:val="002C415E"/>
    <w:rsid w:val="002C4530"/>
    <w:rsid w:val="002C7A5C"/>
    <w:rsid w:val="002D03E2"/>
    <w:rsid w:val="002D4226"/>
    <w:rsid w:val="002E1397"/>
    <w:rsid w:val="002E1CA2"/>
    <w:rsid w:val="002E3E66"/>
    <w:rsid w:val="002E4828"/>
    <w:rsid w:val="002E6D43"/>
    <w:rsid w:val="002F0772"/>
    <w:rsid w:val="002F7373"/>
    <w:rsid w:val="00301F55"/>
    <w:rsid w:val="003039FD"/>
    <w:rsid w:val="00303C95"/>
    <w:rsid w:val="003051CA"/>
    <w:rsid w:val="003107E0"/>
    <w:rsid w:val="00311657"/>
    <w:rsid w:val="003175FE"/>
    <w:rsid w:val="00320666"/>
    <w:rsid w:val="00320AF2"/>
    <w:rsid w:val="00322076"/>
    <w:rsid w:val="003329A4"/>
    <w:rsid w:val="00337C85"/>
    <w:rsid w:val="00337EFE"/>
    <w:rsid w:val="00343B18"/>
    <w:rsid w:val="00345BB7"/>
    <w:rsid w:val="00352779"/>
    <w:rsid w:val="00352A41"/>
    <w:rsid w:val="00354C9D"/>
    <w:rsid w:val="00360638"/>
    <w:rsid w:val="00360FE9"/>
    <w:rsid w:val="00365A69"/>
    <w:rsid w:val="0036669A"/>
    <w:rsid w:val="00370BB7"/>
    <w:rsid w:val="00373C75"/>
    <w:rsid w:val="00374DF7"/>
    <w:rsid w:val="003774A0"/>
    <w:rsid w:val="003802BA"/>
    <w:rsid w:val="00381A0D"/>
    <w:rsid w:val="003857A5"/>
    <w:rsid w:val="0039182B"/>
    <w:rsid w:val="003A2EB7"/>
    <w:rsid w:val="003A36A8"/>
    <w:rsid w:val="003A3811"/>
    <w:rsid w:val="003A3D18"/>
    <w:rsid w:val="003A4B42"/>
    <w:rsid w:val="003A5447"/>
    <w:rsid w:val="003B3F7D"/>
    <w:rsid w:val="003B428A"/>
    <w:rsid w:val="003B4C6C"/>
    <w:rsid w:val="003B75D8"/>
    <w:rsid w:val="003C14E8"/>
    <w:rsid w:val="003D192F"/>
    <w:rsid w:val="003D264A"/>
    <w:rsid w:val="003D3717"/>
    <w:rsid w:val="003D6606"/>
    <w:rsid w:val="003E4352"/>
    <w:rsid w:val="003E53B0"/>
    <w:rsid w:val="003E6DAA"/>
    <w:rsid w:val="003E7A1B"/>
    <w:rsid w:val="003F1274"/>
    <w:rsid w:val="00406F0F"/>
    <w:rsid w:val="00411E37"/>
    <w:rsid w:val="004125BC"/>
    <w:rsid w:val="00414505"/>
    <w:rsid w:val="0041454A"/>
    <w:rsid w:val="00421336"/>
    <w:rsid w:val="004317DA"/>
    <w:rsid w:val="0043238D"/>
    <w:rsid w:val="00434BC1"/>
    <w:rsid w:val="00435761"/>
    <w:rsid w:val="0043773B"/>
    <w:rsid w:val="0044077A"/>
    <w:rsid w:val="00440FDF"/>
    <w:rsid w:val="00444BB8"/>
    <w:rsid w:val="00445285"/>
    <w:rsid w:val="00447869"/>
    <w:rsid w:val="004536B9"/>
    <w:rsid w:val="00457535"/>
    <w:rsid w:val="00460319"/>
    <w:rsid w:val="00460C30"/>
    <w:rsid w:val="00465C0A"/>
    <w:rsid w:val="004667D6"/>
    <w:rsid w:val="00484977"/>
    <w:rsid w:val="00485096"/>
    <w:rsid w:val="00485D02"/>
    <w:rsid w:val="0048646D"/>
    <w:rsid w:val="00487F47"/>
    <w:rsid w:val="0049405E"/>
    <w:rsid w:val="00495352"/>
    <w:rsid w:val="004A381B"/>
    <w:rsid w:val="004A4A32"/>
    <w:rsid w:val="004A6614"/>
    <w:rsid w:val="004B29B4"/>
    <w:rsid w:val="004B3578"/>
    <w:rsid w:val="004B74B8"/>
    <w:rsid w:val="004C081D"/>
    <w:rsid w:val="004C08F8"/>
    <w:rsid w:val="004C0C70"/>
    <w:rsid w:val="004C4E02"/>
    <w:rsid w:val="004C4EA3"/>
    <w:rsid w:val="004C5A76"/>
    <w:rsid w:val="004D2F52"/>
    <w:rsid w:val="004D3891"/>
    <w:rsid w:val="004D5EAE"/>
    <w:rsid w:val="004D62B5"/>
    <w:rsid w:val="004D7627"/>
    <w:rsid w:val="004D79BB"/>
    <w:rsid w:val="004E1552"/>
    <w:rsid w:val="004E5155"/>
    <w:rsid w:val="004F4974"/>
    <w:rsid w:val="004F4D47"/>
    <w:rsid w:val="004F5248"/>
    <w:rsid w:val="004F7F96"/>
    <w:rsid w:val="005019FA"/>
    <w:rsid w:val="005051A0"/>
    <w:rsid w:val="005065FF"/>
    <w:rsid w:val="005074E0"/>
    <w:rsid w:val="00513EEB"/>
    <w:rsid w:val="00514D52"/>
    <w:rsid w:val="00522CB9"/>
    <w:rsid w:val="005231C0"/>
    <w:rsid w:val="005272DD"/>
    <w:rsid w:val="00533826"/>
    <w:rsid w:val="00540451"/>
    <w:rsid w:val="0054322C"/>
    <w:rsid w:val="00543F69"/>
    <w:rsid w:val="0054411C"/>
    <w:rsid w:val="00544BB6"/>
    <w:rsid w:val="00545204"/>
    <w:rsid w:val="005458AE"/>
    <w:rsid w:val="005470E9"/>
    <w:rsid w:val="00550DF9"/>
    <w:rsid w:val="00550EFA"/>
    <w:rsid w:val="00552B2F"/>
    <w:rsid w:val="00554CF2"/>
    <w:rsid w:val="00555A89"/>
    <w:rsid w:val="00555FF3"/>
    <w:rsid w:val="005606A6"/>
    <w:rsid w:val="005615EF"/>
    <w:rsid w:val="005703D5"/>
    <w:rsid w:val="00574029"/>
    <w:rsid w:val="005771AB"/>
    <w:rsid w:val="00577604"/>
    <w:rsid w:val="00580576"/>
    <w:rsid w:val="00584502"/>
    <w:rsid w:val="0058466B"/>
    <w:rsid w:val="00593433"/>
    <w:rsid w:val="005934E3"/>
    <w:rsid w:val="005964C6"/>
    <w:rsid w:val="00597BAA"/>
    <w:rsid w:val="00597F1B"/>
    <w:rsid w:val="005A1B8B"/>
    <w:rsid w:val="005A2571"/>
    <w:rsid w:val="005A4DFA"/>
    <w:rsid w:val="005A7030"/>
    <w:rsid w:val="005B0695"/>
    <w:rsid w:val="005B32EB"/>
    <w:rsid w:val="005C5D2F"/>
    <w:rsid w:val="005D07C7"/>
    <w:rsid w:val="005D43C7"/>
    <w:rsid w:val="005D51EE"/>
    <w:rsid w:val="005E45EC"/>
    <w:rsid w:val="005E4681"/>
    <w:rsid w:val="00601639"/>
    <w:rsid w:val="0061421F"/>
    <w:rsid w:val="006143E7"/>
    <w:rsid w:val="006224E4"/>
    <w:rsid w:val="006306C4"/>
    <w:rsid w:val="006316BC"/>
    <w:rsid w:val="00633471"/>
    <w:rsid w:val="0063474D"/>
    <w:rsid w:val="006355CE"/>
    <w:rsid w:val="006367ED"/>
    <w:rsid w:val="00637566"/>
    <w:rsid w:val="00637794"/>
    <w:rsid w:val="00643D22"/>
    <w:rsid w:val="006446BE"/>
    <w:rsid w:val="00644CC7"/>
    <w:rsid w:val="006453DB"/>
    <w:rsid w:val="0065140A"/>
    <w:rsid w:val="00666172"/>
    <w:rsid w:val="00672A53"/>
    <w:rsid w:val="00673FEC"/>
    <w:rsid w:val="00677A34"/>
    <w:rsid w:val="00684051"/>
    <w:rsid w:val="00687C4A"/>
    <w:rsid w:val="00691C55"/>
    <w:rsid w:val="00696CC3"/>
    <w:rsid w:val="006A4AC7"/>
    <w:rsid w:val="006A4C4C"/>
    <w:rsid w:val="006A543F"/>
    <w:rsid w:val="006B41FE"/>
    <w:rsid w:val="006B5C2B"/>
    <w:rsid w:val="006C1657"/>
    <w:rsid w:val="006C3776"/>
    <w:rsid w:val="006C4D15"/>
    <w:rsid w:val="006C50D0"/>
    <w:rsid w:val="006D0600"/>
    <w:rsid w:val="006D0D00"/>
    <w:rsid w:val="006D246A"/>
    <w:rsid w:val="006D36D4"/>
    <w:rsid w:val="006D3F16"/>
    <w:rsid w:val="006E08C0"/>
    <w:rsid w:val="006E1432"/>
    <w:rsid w:val="006E7214"/>
    <w:rsid w:val="006F1768"/>
    <w:rsid w:val="006F1CF6"/>
    <w:rsid w:val="006F29A5"/>
    <w:rsid w:val="006F3683"/>
    <w:rsid w:val="006F5DBE"/>
    <w:rsid w:val="006F6103"/>
    <w:rsid w:val="006F770A"/>
    <w:rsid w:val="006F7960"/>
    <w:rsid w:val="00702631"/>
    <w:rsid w:val="0070609F"/>
    <w:rsid w:val="0070798F"/>
    <w:rsid w:val="00713444"/>
    <w:rsid w:val="007211D8"/>
    <w:rsid w:val="0072505C"/>
    <w:rsid w:val="007306D7"/>
    <w:rsid w:val="007323B1"/>
    <w:rsid w:val="00733B5F"/>
    <w:rsid w:val="007362E2"/>
    <w:rsid w:val="00740D83"/>
    <w:rsid w:val="0074479E"/>
    <w:rsid w:val="007470A9"/>
    <w:rsid w:val="00756EFD"/>
    <w:rsid w:val="007601C3"/>
    <w:rsid w:val="00760EC5"/>
    <w:rsid w:val="00761A2E"/>
    <w:rsid w:val="007627E8"/>
    <w:rsid w:val="00762C84"/>
    <w:rsid w:val="00763438"/>
    <w:rsid w:val="00763AED"/>
    <w:rsid w:val="0076744D"/>
    <w:rsid w:val="00770504"/>
    <w:rsid w:val="007728FB"/>
    <w:rsid w:val="007746EB"/>
    <w:rsid w:val="0077494B"/>
    <w:rsid w:val="00777BDD"/>
    <w:rsid w:val="0078075F"/>
    <w:rsid w:val="00781A0D"/>
    <w:rsid w:val="00782C0A"/>
    <w:rsid w:val="007913FB"/>
    <w:rsid w:val="00791955"/>
    <w:rsid w:val="00792CFE"/>
    <w:rsid w:val="00794EE0"/>
    <w:rsid w:val="00795C78"/>
    <w:rsid w:val="0079672A"/>
    <w:rsid w:val="00796853"/>
    <w:rsid w:val="007A16E6"/>
    <w:rsid w:val="007A280C"/>
    <w:rsid w:val="007A32DA"/>
    <w:rsid w:val="007A3DF2"/>
    <w:rsid w:val="007A7BCE"/>
    <w:rsid w:val="007B4A2A"/>
    <w:rsid w:val="007C0804"/>
    <w:rsid w:val="007C132F"/>
    <w:rsid w:val="007C593B"/>
    <w:rsid w:val="007C7B06"/>
    <w:rsid w:val="007D4E8F"/>
    <w:rsid w:val="007E1CA9"/>
    <w:rsid w:val="007E46DE"/>
    <w:rsid w:val="007F329F"/>
    <w:rsid w:val="007F51C2"/>
    <w:rsid w:val="00802B38"/>
    <w:rsid w:val="00804084"/>
    <w:rsid w:val="00811322"/>
    <w:rsid w:val="0081387B"/>
    <w:rsid w:val="0081565D"/>
    <w:rsid w:val="008222C2"/>
    <w:rsid w:val="00822DF9"/>
    <w:rsid w:val="008230B6"/>
    <w:rsid w:val="00824685"/>
    <w:rsid w:val="008273D2"/>
    <w:rsid w:val="00827D24"/>
    <w:rsid w:val="0083337E"/>
    <w:rsid w:val="008344B8"/>
    <w:rsid w:val="0084094E"/>
    <w:rsid w:val="008447B4"/>
    <w:rsid w:val="008546F4"/>
    <w:rsid w:val="008548F3"/>
    <w:rsid w:val="00857C70"/>
    <w:rsid w:val="008610F4"/>
    <w:rsid w:val="008674DA"/>
    <w:rsid w:val="008718E0"/>
    <w:rsid w:val="008729F5"/>
    <w:rsid w:val="00873A57"/>
    <w:rsid w:val="008802A0"/>
    <w:rsid w:val="00881446"/>
    <w:rsid w:val="00883E15"/>
    <w:rsid w:val="00887415"/>
    <w:rsid w:val="00892C65"/>
    <w:rsid w:val="008949C1"/>
    <w:rsid w:val="008976E9"/>
    <w:rsid w:val="008A0258"/>
    <w:rsid w:val="008A72AD"/>
    <w:rsid w:val="008B0135"/>
    <w:rsid w:val="008B02DA"/>
    <w:rsid w:val="008B30E7"/>
    <w:rsid w:val="008B5080"/>
    <w:rsid w:val="008B6F79"/>
    <w:rsid w:val="008B7889"/>
    <w:rsid w:val="008C0AAB"/>
    <w:rsid w:val="008C48A4"/>
    <w:rsid w:val="008C729C"/>
    <w:rsid w:val="008D1924"/>
    <w:rsid w:val="008D2F0A"/>
    <w:rsid w:val="008D3D19"/>
    <w:rsid w:val="008D5592"/>
    <w:rsid w:val="008E5EB8"/>
    <w:rsid w:val="008F5D61"/>
    <w:rsid w:val="008F761C"/>
    <w:rsid w:val="009027C5"/>
    <w:rsid w:val="009142A3"/>
    <w:rsid w:val="00914A56"/>
    <w:rsid w:val="00914F22"/>
    <w:rsid w:val="0091595D"/>
    <w:rsid w:val="0092101C"/>
    <w:rsid w:val="009230EB"/>
    <w:rsid w:val="00924AA6"/>
    <w:rsid w:val="00930496"/>
    <w:rsid w:val="00936B00"/>
    <w:rsid w:val="009407FD"/>
    <w:rsid w:val="00946DF1"/>
    <w:rsid w:val="00954296"/>
    <w:rsid w:val="00961339"/>
    <w:rsid w:val="00961353"/>
    <w:rsid w:val="00961B1F"/>
    <w:rsid w:val="00966873"/>
    <w:rsid w:val="00967C2F"/>
    <w:rsid w:val="00967E76"/>
    <w:rsid w:val="00971C7F"/>
    <w:rsid w:val="00982636"/>
    <w:rsid w:val="00995EB6"/>
    <w:rsid w:val="00995EBF"/>
    <w:rsid w:val="009A2B34"/>
    <w:rsid w:val="009A618E"/>
    <w:rsid w:val="009A6426"/>
    <w:rsid w:val="009A715E"/>
    <w:rsid w:val="009A7FA1"/>
    <w:rsid w:val="009B3643"/>
    <w:rsid w:val="009B48DA"/>
    <w:rsid w:val="009B49FC"/>
    <w:rsid w:val="009C0B3C"/>
    <w:rsid w:val="009C265C"/>
    <w:rsid w:val="009C2E25"/>
    <w:rsid w:val="009C34AC"/>
    <w:rsid w:val="009C41D7"/>
    <w:rsid w:val="009C4B4F"/>
    <w:rsid w:val="009C79A2"/>
    <w:rsid w:val="009D25E5"/>
    <w:rsid w:val="009D2C10"/>
    <w:rsid w:val="009D5F8F"/>
    <w:rsid w:val="009E25EF"/>
    <w:rsid w:val="009E3B0B"/>
    <w:rsid w:val="009E4F36"/>
    <w:rsid w:val="009E50D6"/>
    <w:rsid w:val="009E7916"/>
    <w:rsid w:val="009F3B98"/>
    <w:rsid w:val="009F6586"/>
    <w:rsid w:val="00A00590"/>
    <w:rsid w:val="00A018C7"/>
    <w:rsid w:val="00A032AA"/>
    <w:rsid w:val="00A11AA6"/>
    <w:rsid w:val="00A1275C"/>
    <w:rsid w:val="00A22304"/>
    <w:rsid w:val="00A24DF3"/>
    <w:rsid w:val="00A31B5D"/>
    <w:rsid w:val="00A335BD"/>
    <w:rsid w:val="00A33DEA"/>
    <w:rsid w:val="00A34B99"/>
    <w:rsid w:val="00A542FD"/>
    <w:rsid w:val="00A57A65"/>
    <w:rsid w:val="00A62B0E"/>
    <w:rsid w:val="00A637FE"/>
    <w:rsid w:val="00A6500E"/>
    <w:rsid w:val="00A772E1"/>
    <w:rsid w:val="00A83893"/>
    <w:rsid w:val="00A84455"/>
    <w:rsid w:val="00A85ABE"/>
    <w:rsid w:val="00A87A09"/>
    <w:rsid w:val="00A9356D"/>
    <w:rsid w:val="00A9460A"/>
    <w:rsid w:val="00A9776B"/>
    <w:rsid w:val="00AA0485"/>
    <w:rsid w:val="00AA1F4E"/>
    <w:rsid w:val="00AB0E5A"/>
    <w:rsid w:val="00AB3567"/>
    <w:rsid w:val="00AB3ED8"/>
    <w:rsid w:val="00AC14AC"/>
    <w:rsid w:val="00AC61EE"/>
    <w:rsid w:val="00AC6DCF"/>
    <w:rsid w:val="00AC7E14"/>
    <w:rsid w:val="00AC7EC7"/>
    <w:rsid w:val="00AE3E7F"/>
    <w:rsid w:val="00AE6580"/>
    <w:rsid w:val="00AE78A3"/>
    <w:rsid w:val="00AF2126"/>
    <w:rsid w:val="00AF344D"/>
    <w:rsid w:val="00AF4DAF"/>
    <w:rsid w:val="00AF79E2"/>
    <w:rsid w:val="00B025C8"/>
    <w:rsid w:val="00B04DFD"/>
    <w:rsid w:val="00B11FEB"/>
    <w:rsid w:val="00B1215F"/>
    <w:rsid w:val="00B1245D"/>
    <w:rsid w:val="00B15D1A"/>
    <w:rsid w:val="00B16186"/>
    <w:rsid w:val="00B16D9E"/>
    <w:rsid w:val="00B22497"/>
    <w:rsid w:val="00B22BF1"/>
    <w:rsid w:val="00B2319E"/>
    <w:rsid w:val="00B24824"/>
    <w:rsid w:val="00B30482"/>
    <w:rsid w:val="00B31378"/>
    <w:rsid w:val="00B31447"/>
    <w:rsid w:val="00B34F40"/>
    <w:rsid w:val="00B37BAB"/>
    <w:rsid w:val="00B4018D"/>
    <w:rsid w:val="00B40F89"/>
    <w:rsid w:val="00B47F86"/>
    <w:rsid w:val="00B54312"/>
    <w:rsid w:val="00B54AC3"/>
    <w:rsid w:val="00B54BF2"/>
    <w:rsid w:val="00B567D3"/>
    <w:rsid w:val="00B57CB3"/>
    <w:rsid w:val="00B57F1F"/>
    <w:rsid w:val="00B57F63"/>
    <w:rsid w:val="00B6094C"/>
    <w:rsid w:val="00B61CA2"/>
    <w:rsid w:val="00B65D42"/>
    <w:rsid w:val="00B66355"/>
    <w:rsid w:val="00B663C6"/>
    <w:rsid w:val="00B667A3"/>
    <w:rsid w:val="00B74903"/>
    <w:rsid w:val="00B7547A"/>
    <w:rsid w:val="00B76349"/>
    <w:rsid w:val="00B8182B"/>
    <w:rsid w:val="00B83DAD"/>
    <w:rsid w:val="00B84261"/>
    <w:rsid w:val="00B848A4"/>
    <w:rsid w:val="00BA2703"/>
    <w:rsid w:val="00BA4A59"/>
    <w:rsid w:val="00BA5895"/>
    <w:rsid w:val="00BA5F98"/>
    <w:rsid w:val="00BA70B8"/>
    <w:rsid w:val="00BB31A3"/>
    <w:rsid w:val="00BC062F"/>
    <w:rsid w:val="00BC26AA"/>
    <w:rsid w:val="00BD22F4"/>
    <w:rsid w:val="00BE49A0"/>
    <w:rsid w:val="00BE604C"/>
    <w:rsid w:val="00BF3BBD"/>
    <w:rsid w:val="00BF630A"/>
    <w:rsid w:val="00BF788B"/>
    <w:rsid w:val="00C0073C"/>
    <w:rsid w:val="00C00C84"/>
    <w:rsid w:val="00C047ED"/>
    <w:rsid w:val="00C04901"/>
    <w:rsid w:val="00C07E0D"/>
    <w:rsid w:val="00C10F07"/>
    <w:rsid w:val="00C13BA9"/>
    <w:rsid w:val="00C22927"/>
    <w:rsid w:val="00C23890"/>
    <w:rsid w:val="00C25210"/>
    <w:rsid w:val="00C32350"/>
    <w:rsid w:val="00C4001B"/>
    <w:rsid w:val="00C40259"/>
    <w:rsid w:val="00C442A9"/>
    <w:rsid w:val="00C444BF"/>
    <w:rsid w:val="00C4482C"/>
    <w:rsid w:val="00C475E9"/>
    <w:rsid w:val="00C51F9B"/>
    <w:rsid w:val="00C5248C"/>
    <w:rsid w:val="00C53620"/>
    <w:rsid w:val="00C538BD"/>
    <w:rsid w:val="00C54E78"/>
    <w:rsid w:val="00C601DD"/>
    <w:rsid w:val="00C60AA3"/>
    <w:rsid w:val="00C709C7"/>
    <w:rsid w:val="00C736C3"/>
    <w:rsid w:val="00C742CB"/>
    <w:rsid w:val="00C7551C"/>
    <w:rsid w:val="00C80E7F"/>
    <w:rsid w:val="00C84C61"/>
    <w:rsid w:val="00C85AE4"/>
    <w:rsid w:val="00C904CD"/>
    <w:rsid w:val="00C90B53"/>
    <w:rsid w:val="00C912D8"/>
    <w:rsid w:val="00C925B9"/>
    <w:rsid w:val="00C97DB6"/>
    <w:rsid w:val="00CA145A"/>
    <w:rsid w:val="00CA15D3"/>
    <w:rsid w:val="00CA2255"/>
    <w:rsid w:val="00CA5906"/>
    <w:rsid w:val="00CA61BA"/>
    <w:rsid w:val="00CB09FA"/>
    <w:rsid w:val="00CB1293"/>
    <w:rsid w:val="00CB1C38"/>
    <w:rsid w:val="00CB3DF2"/>
    <w:rsid w:val="00CB5A92"/>
    <w:rsid w:val="00CB63B0"/>
    <w:rsid w:val="00CC0090"/>
    <w:rsid w:val="00CC14B6"/>
    <w:rsid w:val="00CC36A9"/>
    <w:rsid w:val="00CC4176"/>
    <w:rsid w:val="00CC472A"/>
    <w:rsid w:val="00CC7C5F"/>
    <w:rsid w:val="00CD1668"/>
    <w:rsid w:val="00CD1D46"/>
    <w:rsid w:val="00CD2166"/>
    <w:rsid w:val="00CD219E"/>
    <w:rsid w:val="00CD24AC"/>
    <w:rsid w:val="00CD3B7F"/>
    <w:rsid w:val="00CD4BE3"/>
    <w:rsid w:val="00CD6A9F"/>
    <w:rsid w:val="00CE7BE7"/>
    <w:rsid w:val="00CF06D7"/>
    <w:rsid w:val="00CF0CF1"/>
    <w:rsid w:val="00CF1874"/>
    <w:rsid w:val="00D00B02"/>
    <w:rsid w:val="00D01057"/>
    <w:rsid w:val="00D036FD"/>
    <w:rsid w:val="00D04686"/>
    <w:rsid w:val="00D04823"/>
    <w:rsid w:val="00D13618"/>
    <w:rsid w:val="00D16FF5"/>
    <w:rsid w:val="00D2083A"/>
    <w:rsid w:val="00D22F59"/>
    <w:rsid w:val="00D23997"/>
    <w:rsid w:val="00D2644C"/>
    <w:rsid w:val="00D268F3"/>
    <w:rsid w:val="00D272D0"/>
    <w:rsid w:val="00D27302"/>
    <w:rsid w:val="00D363C6"/>
    <w:rsid w:val="00D4115E"/>
    <w:rsid w:val="00D42440"/>
    <w:rsid w:val="00D50138"/>
    <w:rsid w:val="00D505EB"/>
    <w:rsid w:val="00D51371"/>
    <w:rsid w:val="00D6315E"/>
    <w:rsid w:val="00D66744"/>
    <w:rsid w:val="00D7604D"/>
    <w:rsid w:val="00D830BF"/>
    <w:rsid w:val="00D83E7A"/>
    <w:rsid w:val="00DA667D"/>
    <w:rsid w:val="00DB0749"/>
    <w:rsid w:val="00DB3304"/>
    <w:rsid w:val="00DB373F"/>
    <w:rsid w:val="00DC48A1"/>
    <w:rsid w:val="00DD1820"/>
    <w:rsid w:val="00DD3F13"/>
    <w:rsid w:val="00DD68A9"/>
    <w:rsid w:val="00DD7B1C"/>
    <w:rsid w:val="00DE0D3F"/>
    <w:rsid w:val="00DE485B"/>
    <w:rsid w:val="00DE5483"/>
    <w:rsid w:val="00DE6AEC"/>
    <w:rsid w:val="00DF4340"/>
    <w:rsid w:val="00DF7E79"/>
    <w:rsid w:val="00E02860"/>
    <w:rsid w:val="00E0446E"/>
    <w:rsid w:val="00E0461D"/>
    <w:rsid w:val="00E046C2"/>
    <w:rsid w:val="00E122C5"/>
    <w:rsid w:val="00E16060"/>
    <w:rsid w:val="00E225B4"/>
    <w:rsid w:val="00E271F2"/>
    <w:rsid w:val="00E3218B"/>
    <w:rsid w:val="00E3294B"/>
    <w:rsid w:val="00E37FA1"/>
    <w:rsid w:val="00E4126C"/>
    <w:rsid w:val="00E43920"/>
    <w:rsid w:val="00E43EA3"/>
    <w:rsid w:val="00E44825"/>
    <w:rsid w:val="00E44F65"/>
    <w:rsid w:val="00E56B05"/>
    <w:rsid w:val="00E67704"/>
    <w:rsid w:val="00E75B19"/>
    <w:rsid w:val="00E76509"/>
    <w:rsid w:val="00E810A0"/>
    <w:rsid w:val="00E83FD6"/>
    <w:rsid w:val="00E87C93"/>
    <w:rsid w:val="00E90DF5"/>
    <w:rsid w:val="00E92AAE"/>
    <w:rsid w:val="00E930F3"/>
    <w:rsid w:val="00E964ED"/>
    <w:rsid w:val="00E96E55"/>
    <w:rsid w:val="00EA4F52"/>
    <w:rsid w:val="00EA728C"/>
    <w:rsid w:val="00EA7E27"/>
    <w:rsid w:val="00EB1B5D"/>
    <w:rsid w:val="00EC1B6F"/>
    <w:rsid w:val="00EC2BDA"/>
    <w:rsid w:val="00EC7470"/>
    <w:rsid w:val="00ED1896"/>
    <w:rsid w:val="00EE1D32"/>
    <w:rsid w:val="00EE3415"/>
    <w:rsid w:val="00EF081E"/>
    <w:rsid w:val="00EF2C12"/>
    <w:rsid w:val="00EF5C3F"/>
    <w:rsid w:val="00EF5D4B"/>
    <w:rsid w:val="00EF7503"/>
    <w:rsid w:val="00EF7BFA"/>
    <w:rsid w:val="00F013D8"/>
    <w:rsid w:val="00F053CA"/>
    <w:rsid w:val="00F135FE"/>
    <w:rsid w:val="00F14102"/>
    <w:rsid w:val="00F2033D"/>
    <w:rsid w:val="00F27AD7"/>
    <w:rsid w:val="00F332D1"/>
    <w:rsid w:val="00F44C54"/>
    <w:rsid w:val="00F44D35"/>
    <w:rsid w:val="00F4512A"/>
    <w:rsid w:val="00F465E8"/>
    <w:rsid w:val="00F537F7"/>
    <w:rsid w:val="00F55F4D"/>
    <w:rsid w:val="00F56771"/>
    <w:rsid w:val="00F60493"/>
    <w:rsid w:val="00F61C76"/>
    <w:rsid w:val="00F65320"/>
    <w:rsid w:val="00F70A96"/>
    <w:rsid w:val="00F72B88"/>
    <w:rsid w:val="00F7517D"/>
    <w:rsid w:val="00F80476"/>
    <w:rsid w:val="00F80663"/>
    <w:rsid w:val="00F81D1D"/>
    <w:rsid w:val="00F834FC"/>
    <w:rsid w:val="00F83EC3"/>
    <w:rsid w:val="00F866D6"/>
    <w:rsid w:val="00F87788"/>
    <w:rsid w:val="00F90961"/>
    <w:rsid w:val="00F931E1"/>
    <w:rsid w:val="00F93911"/>
    <w:rsid w:val="00F9594E"/>
    <w:rsid w:val="00FA2050"/>
    <w:rsid w:val="00FA56E3"/>
    <w:rsid w:val="00FA6A6C"/>
    <w:rsid w:val="00FA7C7C"/>
    <w:rsid w:val="00FC2376"/>
    <w:rsid w:val="00FD0014"/>
    <w:rsid w:val="00FD23A5"/>
    <w:rsid w:val="00FD2E9C"/>
    <w:rsid w:val="00FD33B7"/>
    <w:rsid w:val="00FD4519"/>
    <w:rsid w:val="00FD59C1"/>
    <w:rsid w:val="00FE373F"/>
    <w:rsid w:val="00FE537B"/>
    <w:rsid w:val="00FE6A61"/>
    <w:rsid w:val="00FF36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74D"/>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53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65320"/>
    <w:rPr>
      <w:rFonts w:ascii="Calibri" w:eastAsia="宋体" w:hAnsi="Calibri" w:cs="Calibri"/>
      <w:sz w:val="18"/>
      <w:szCs w:val="18"/>
    </w:rPr>
  </w:style>
  <w:style w:type="paragraph" w:styleId="a4">
    <w:name w:val="footer"/>
    <w:basedOn w:val="a"/>
    <w:link w:val="Char0"/>
    <w:uiPriority w:val="99"/>
    <w:semiHidden/>
    <w:unhideWhenUsed/>
    <w:rsid w:val="00F6532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65320"/>
    <w:rPr>
      <w:rFonts w:ascii="Calibri" w:eastAsia="宋体" w:hAnsi="Calibri" w:cs="Calibri"/>
      <w:sz w:val="18"/>
      <w:szCs w:val="18"/>
    </w:rPr>
  </w:style>
  <w:style w:type="paragraph" w:styleId="2">
    <w:name w:val="List 2"/>
    <w:basedOn w:val="a"/>
    <w:rsid w:val="003D6606"/>
    <w:pPr>
      <w:ind w:left="840" w:hanging="420"/>
    </w:pPr>
    <w:rPr>
      <w:rFonts w:ascii="Times New Roman" w:hAnsi="Times New Roman" w:cs="Times New Roman"/>
      <w:szCs w:val="20"/>
    </w:rPr>
  </w:style>
  <w:style w:type="character" w:customStyle="1" w:styleId="duan1">
    <w:name w:val="duan1"/>
    <w:basedOn w:val="a0"/>
    <w:rsid w:val="003D6606"/>
    <w:rPr>
      <w:spacing w:val="360"/>
    </w:rPr>
  </w:style>
  <w:style w:type="paragraph" w:styleId="a5">
    <w:name w:val="Body Text Indent"/>
    <w:basedOn w:val="a"/>
    <w:link w:val="Char1"/>
    <w:uiPriority w:val="99"/>
    <w:semiHidden/>
    <w:unhideWhenUsed/>
    <w:rsid w:val="003D6606"/>
    <w:pPr>
      <w:spacing w:after="120"/>
      <w:ind w:leftChars="200" w:left="420"/>
    </w:pPr>
  </w:style>
  <w:style w:type="character" w:customStyle="1" w:styleId="Char1">
    <w:name w:val="正文文本缩进 Char"/>
    <w:basedOn w:val="a0"/>
    <w:link w:val="a5"/>
    <w:uiPriority w:val="99"/>
    <w:semiHidden/>
    <w:rsid w:val="003D6606"/>
    <w:rPr>
      <w:rFonts w:ascii="Calibri" w:eastAsia="宋体" w:hAnsi="Calibri" w:cs="Calibri"/>
      <w:szCs w:val="21"/>
    </w:rPr>
  </w:style>
  <w:style w:type="paragraph" w:styleId="20">
    <w:name w:val="Body Text First Indent 2"/>
    <w:basedOn w:val="a5"/>
    <w:link w:val="2Char"/>
    <w:rsid w:val="003D6606"/>
    <w:pPr>
      <w:ind w:leftChars="0" w:left="0" w:firstLine="210"/>
    </w:pPr>
    <w:rPr>
      <w:rFonts w:ascii="Times New Roman" w:hAnsi="Times New Roman" w:cs="Times New Roman"/>
      <w:szCs w:val="20"/>
    </w:rPr>
  </w:style>
  <w:style w:type="character" w:customStyle="1" w:styleId="2Char">
    <w:name w:val="正文首行缩进 2 Char"/>
    <w:basedOn w:val="Char1"/>
    <w:link w:val="20"/>
    <w:rsid w:val="003D6606"/>
    <w:rPr>
      <w:rFonts w:ascii="Times New Roman" w:eastAsia="宋体" w:hAnsi="Times New Roman" w:cs="Times New Roman"/>
      <w:szCs w:val="20"/>
    </w:rPr>
  </w:style>
  <w:style w:type="paragraph" w:styleId="a6">
    <w:name w:val="Date"/>
    <w:basedOn w:val="a"/>
    <w:next w:val="a"/>
    <w:link w:val="Char2"/>
    <w:rsid w:val="003D6606"/>
    <w:rPr>
      <w:rFonts w:ascii="Times New Roman" w:hAnsi="Times New Roman" w:cs="Times New Roman"/>
      <w:szCs w:val="20"/>
    </w:rPr>
  </w:style>
  <w:style w:type="character" w:customStyle="1" w:styleId="Char2">
    <w:name w:val="日期 Char"/>
    <w:basedOn w:val="a0"/>
    <w:link w:val="a6"/>
    <w:rsid w:val="003D6606"/>
    <w:rPr>
      <w:rFonts w:ascii="Times New Roman" w:eastAsia="宋体" w:hAnsi="Times New Roman" w:cs="Times New Roman"/>
      <w:szCs w:val="20"/>
    </w:rPr>
  </w:style>
  <w:style w:type="paragraph" w:customStyle="1" w:styleId="reader-word-layer">
    <w:name w:val="reader-word-layer"/>
    <w:basedOn w:val="a"/>
    <w:rsid w:val="000D035A"/>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4</Pages>
  <Words>369</Words>
  <Characters>2104</Characters>
  <Application>Microsoft Office Word</Application>
  <DocSecurity>0</DocSecurity>
  <Lines>17</Lines>
  <Paragraphs>4</Paragraphs>
  <ScaleCrop>false</ScaleCrop>
  <Company>Microsoft</Company>
  <LinksUpToDate>false</LinksUpToDate>
  <CharactersWithSpaces>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12</cp:revision>
  <dcterms:created xsi:type="dcterms:W3CDTF">2019-07-15T23:05:00Z</dcterms:created>
  <dcterms:modified xsi:type="dcterms:W3CDTF">2019-07-18T08:26:00Z</dcterms:modified>
</cp:coreProperties>
</file>