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85" w:rsidRDefault="00E20E85" w:rsidP="00E20E85">
      <w:pPr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</w:p>
    <w:p w:rsid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牡丹区</w:t>
      </w: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安兴镇中学</w:t>
      </w:r>
    </w:p>
    <w:p w:rsid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</w:p>
    <w:p w:rsid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先</w:t>
      </w:r>
    </w:p>
    <w:p w:rsid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进</w:t>
      </w:r>
    </w:p>
    <w:p w:rsidR="00E20E85" w:rsidRP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事</w:t>
      </w:r>
    </w:p>
    <w:p w:rsidR="00E20E85" w:rsidRP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迹</w:t>
      </w:r>
    </w:p>
    <w:p w:rsidR="00E20E85" w:rsidRP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介</w:t>
      </w:r>
    </w:p>
    <w:p w:rsidR="00E20E85" w:rsidRP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84"/>
          <w:szCs w:val="8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84"/>
          <w:szCs w:val="84"/>
        </w:rPr>
        <w:t>绍</w:t>
      </w:r>
    </w:p>
    <w:p w:rsidR="00E20E85" w:rsidRDefault="00E20E85" w:rsidP="000B08FD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</w:p>
    <w:p w:rsidR="00E20E85" w:rsidRDefault="00E20E85" w:rsidP="000B08FD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</w:p>
    <w:p w:rsidR="00E20E85" w:rsidRDefault="00E20E85" w:rsidP="000B08FD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</w:p>
    <w:p w:rsidR="00E20E85" w:rsidRDefault="00E20E85" w:rsidP="00E20E85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2019年7月16日</w:t>
      </w:r>
    </w:p>
    <w:p w:rsidR="00E20E85" w:rsidRDefault="00E20E85" w:rsidP="000B08FD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</w:p>
    <w:p w:rsidR="00567E30" w:rsidRPr="00E20E85" w:rsidRDefault="00C81A0A" w:rsidP="000B08FD">
      <w:pPr>
        <w:jc w:val="center"/>
        <w:rPr>
          <w:rFonts w:asciiTheme="majorEastAsia" w:eastAsiaTheme="majorEastAsia" w:hAnsiTheme="majorEastAsia" w:hint="eastAsia"/>
          <w:b/>
          <w:kern w:val="0"/>
          <w:sz w:val="44"/>
          <w:szCs w:val="44"/>
        </w:rPr>
      </w:pPr>
      <w:r w:rsidRPr="00E20E85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lastRenderedPageBreak/>
        <w:t>安兴</w:t>
      </w:r>
      <w:r w:rsidR="00567E30" w:rsidRPr="00E20E85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镇</w:t>
      </w:r>
      <w:r w:rsidRPr="00E20E85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中学</w:t>
      </w:r>
      <w:r w:rsidR="000B08FD" w:rsidRPr="00E20E85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先进</w:t>
      </w:r>
      <w:r w:rsidRPr="00E20E85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事迹介绍</w:t>
      </w:r>
    </w:p>
    <w:p w:rsidR="00567E30" w:rsidRPr="008D600C" w:rsidRDefault="00567E30" w:rsidP="00567E30">
      <w:pPr>
        <w:spacing w:line="500" w:lineRule="exact"/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</w:pPr>
      <w:r w:rsidRPr="008D600C"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  <w:t>一、安兴镇中学基本情况</w:t>
      </w:r>
    </w:p>
    <w:p w:rsidR="00567E30" w:rsidRPr="00E20E85" w:rsidRDefault="00567E30" w:rsidP="00E20E85">
      <w:pPr>
        <w:spacing w:line="460" w:lineRule="exact"/>
        <w:ind w:firstLineChars="200" w:firstLine="560"/>
        <w:rPr>
          <w:rFonts w:ascii="仿宋" w:eastAsia="仿宋" w:hAnsi="仿宋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安兴镇中学创建于1984年，现有32个教学班，在校生1900余人，教职工90人，学校占地52960平方米，建筑面积14179平方米，校园布局合理，环境优美。有教学楼、男女生公寓楼、综合楼、餐厅共6幢；有多功能风雨操场一座；图书室、微机室、实验室、阅览室、史地教室、科技活动室、多功能教室、录播室、音乐美术专用教室等一应俱全，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办学条件已达到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省级规范化学校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标准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。</w:t>
      </w:r>
    </w:p>
    <w:p w:rsidR="00567E30" w:rsidRPr="008D600C" w:rsidRDefault="00567E30" w:rsidP="008D600C">
      <w:pPr>
        <w:spacing w:line="500" w:lineRule="exact"/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</w:pPr>
      <w:r w:rsidRPr="008D600C"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  <w:t>二、安兴镇中学主要先进事迹</w:t>
      </w:r>
    </w:p>
    <w:p w:rsidR="00567E30" w:rsidRPr="00E20E85" w:rsidRDefault="00567E30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近年来，安兴镇中学在各级党委的正确领导下、在全体教职工的共同努力下，一步一脚印地稳步发展，从以下几方面抓好工作，并抓出成效。</w:t>
      </w:r>
    </w:p>
    <w:p w:rsidR="00937AC9" w:rsidRPr="008D600C" w:rsidRDefault="00937AC9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1.党旗领航、立德树人，做好思想引领工作</w:t>
      </w:r>
    </w:p>
    <w:p w:rsidR="003068CF" w:rsidRPr="00E20E85" w:rsidRDefault="00387068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近年来，</w:t>
      </w:r>
      <w:r w:rsidR="00456E8A" w:rsidRPr="00E20E85">
        <w:rPr>
          <w:rFonts w:ascii="仿宋" w:eastAsia="仿宋" w:hAnsi="仿宋" w:hint="eastAsia"/>
          <w:bCs/>
          <w:kern w:val="0"/>
          <w:sz w:val="28"/>
          <w:szCs w:val="28"/>
        </w:rPr>
        <w:t>安兴镇中学立足于“不忘初心，牢记使命”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的</w:t>
      </w:r>
      <w:r w:rsidR="000B08FD" w:rsidRPr="00E20E85">
        <w:rPr>
          <w:rFonts w:ascii="仿宋" w:eastAsia="仿宋" w:hAnsi="仿宋" w:hint="eastAsia"/>
          <w:bCs/>
          <w:kern w:val="0"/>
          <w:sz w:val="28"/>
          <w:szCs w:val="28"/>
        </w:rPr>
        <w:t>现实</w:t>
      </w:r>
      <w:r w:rsidR="00456E8A" w:rsidRPr="00E20E85">
        <w:rPr>
          <w:rFonts w:ascii="仿宋" w:eastAsia="仿宋" w:hAnsi="仿宋" w:hint="eastAsia"/>
          <w:bCs/>
          <w:kern w:val="0"/>
          <w:sz w:val="28"/>
          <w:szCs w:val="28"/>
        </w:rPr>
        <w:t>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内强素质，外树形象，狠抓学校的思想政治工作，</w:t>
      </w:r>
      <w:r w:rsidR="00456E8A" w:rsidRPr="00E20E85">
        <w:rPr>
          <w:rFonts w:ascii="仿宋" w:eastAsia="仿宋" w:hAnsi="仿宋" w:hint="eastAsia"/>
          <w:bCs/>
          <w:kern w:val="0"/>
          <w:sz w:val="28"/>
          <w:szCs w:val="28"/>
        </w:rPr>
        <w:t>抓好党员的带动作用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树标立异，</w:t>
      </w:r>
      <w:r w:rsidR="003068CF" w:rsidRPr="00E20E85">
        <w:rPr>
          <w:rFonts w:ascii="仿宋" w:eastAsia="仿宋" w:hAnsi="仿宋" w:hint="eastAsia"/>
          <w:bCs/>
          <w:kern w:val="0"/>
          <w:sz w:val="28"/>
          <w:szCs w:val="28"/>
        </w:rPr>
        <w:t>“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学身边的榜样</w:t>
      </w:r>
      <w:r w:rsidR="003068CF" w:rsidRPr="00E20E85">
        <w:rPr>
          <w:rFonts w:ascii="仿宋" w:eastAsia="仿宋" w:hAnsi="仿宋" w:hint="eastAsia"/>
          <w:bCs/>
          <w:kern w:val="0"/>
          <w:sz w:val="28"/>
          <w:szCs w:val="28"/>
        </w:rPr>
        <w:t>”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、</w:t>
      </w:r>
      <w:r w:rsidR="003068CF" w:rsidRPr="00E20E85">
        <w:rPr>
          <w:rFonts w:ascii="仿宋" w:eastAsia="仿宋" w:hAnsi="仿宋" w:hint="eastAsia"/>
          <w:bCs/>
          <w:kern w:val="0"/>
          <w:sz w:val="28"/>
          <w:szCs w:val="28"/>
        </w:rPr>
        <w:t>“争做师德标兵”等系列活动的开展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，取得明显成效。教职工爱岗敬业，学生锐意进取，各项事业呈现出蓬勃发展的良好局面。</w:t>
      </w:r>
    </w:p>
    <w:p w:rsidR="00937AC9" w:rsidRPr="008D600C" w:rsidRDefault="00937AC9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2.网络教学、课堂互动，领跑农村信息化教学</w:t>
      </w:r>
    </w:p>
    <w:p w:rsidR="003068CF" w:rsidRPr="00E20E85" w:rsidRDefault="003068CF" w:rsidP="00E20E85">
      <w:pPr>
        <w:spacing w:line="46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为加强信息化教学，我校加大投入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力度，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为每位教师配备笔记本电脑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、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装备两座微机室，满足学生上微机课一人一机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、</w:t>
      </w:r>
      <w:r w:rsidR="00092157" w:rsidRPr="00E20E85">
        <w:rPr>
          <w:rFonts w:ascii="仿宋" w:eastAsia="仿宋" w:hAnsi="仿宋" w:hint="eastAsia"/>
          <w:bCs/>
          <w:kern w:val="0"/>
          <w:sz w:val="28"/>
          <w:szCs w:val="28"/>
        </w:rPr>
        <w:t>在每个教室安装一体机，接通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千兆网</w:t>
      </w:r>
      <w:r w:rsidR="00092157" w:rsidRPr="00E20E85">
        <w:rPr>
          <w:rFonts w:ascii="仿宋" w:eastAsia="仿宋" w:hAnsi="仿宋" w:hint="eastAsia"/>
          <w:bCs/>
          <w:kern w:val="0"/>
          <w:sz w:val="28"/>
          <w:szCs w:val="28"/>
        </w:rPr>
        <w:t>，实现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校园</w:t>
      </w:r>
      <w:r w:rsidR="00092157" w:rsidRPr="00E20E85">
        <w:rPr>
          <w:rFonts w:ascii="仿宋" w:eastAsia="仿宋" w:hAnsi="仿宋" w:hint="eastAsia"/>
          <w:bCs/>
          <w:kern w:val="0"/>
          <w:sz w:val="28"/>
          <w:szCs w:val="28"/>
        </w:rPr>
        <w:t>网络全覆盖，在农村中学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率先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实现了班班通工程，实行网上备课和网络教学。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并且在全市率先推行同步互动授课课堂（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即让一个教师同时上三个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班级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同程度的课，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也能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取得良好效果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），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有效化解了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我校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音、美、地方课程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等学科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教师相对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紧缺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的难题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。今年牡丹区全区互动课堂直播会议也在我校试点举行，同步互动授课课堂的使用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得到市区有关领导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和专家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的好评</w:t>
      </w:r>
      <w:r w:rsidR="003970F7" w:rsidRPr="00E20E85">
        <w:rPr>
          <w:rFonts w:ascii="仿宋" w:eastAsia="仿宋" w:hAnsi="仿宋" w:hint="eastAsia"/>
          <w:bCs/>
          <w:kern w:val="0"/>
          <w:sz w:val="28"/>
          <w:szCs w:val="28"/>
        </w:rPr>
        <w:t>，并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被推荐</w:t>
      </w:r>
      <w:r w:rsidR="00EB489F" w:rsidRPr="00E20E85">
        <w:rPr>
          <w:rFonts w:ascii="仿宋" w:eastAsia="仿宋" w:hAnsi="仿宋" w:hint="eastAsia"/>
          <w:bCs/>
          <w:kern w:val="0"/>
          <w:sz w:val="28"/>
          <w:szCs w:val="28"/>
        </w:rPr>
        <w:t>为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省级信息化教学示范校。</w:t>
      </w:r>
    </w:p>
    <w:p w:rsidR="00937AC9" w:rsidRPr="008D600C" w:rsidRDefault="00937AC9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lastRenderedPageBreak/>
        <w:t>3.</w:t>
      </w:r>
      <w:r w:rsidR="00E04931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立足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课堂、创</w:t>
      </w:r>
      <w:r w:rsidR="009E40B5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建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模式，“三为主”教学初显成效</w:t>
      </w:r>
    </w:p>
    <w:p w:rsidR="009E40B5" w:rsidRPr="00E20E85" w:rsidRDefault="00360590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学校坚持“以人为本，关注生命，发展第一”的办学理念，</w:t>
      </w:r>
      <w:r w:rsidR="003D42C5" w:rsidRPr="00E20E85">
        <w:rPr>
          <w:rFonts w:ascii="仿宋" w:eastAsia="仿宋" w:hAnsi="仿宋" w:hint="eastAsia"/>
          <w:bCs/>
          <w:kern w:val="0"/>
          <w:sz w:val="28"/>
          <w:szCs w:val="28"/>
        </w:rPr>
        <w:t>立足课堂实际，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深化课堂</w:t>
      </w:r>
      <w:r w:rsidR="003D42C5" w:rsidRPr="00E20E85">
        <w:rPr>
          <w:rFonts w:ascii="仿宋" w:eastAsia="仿宋" w:hAnsi="仿宋" w:hint="eastAsia"/>
          <w:bCs/>
          <w:kern w:val="0"/>
          <w:sz w:val="28"/>
          <w:szCs w:val="28"/>
        </w:rPr>
        <w:t>教学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改革和学校课程的研发，</w:t>
      </w:r>
      <w:r w:rsidR="003D42C5" w:rsidRPr="00E20E85">
        <w:rPr>
          <w:rFonts w:ascii="仿宋" w:eastAsia="仿宋" w:hAnsi="仿宋" w:hint="eastAsia"/>
          <w:bCs/>
          <w:kern w:val="0"/>
          <w:sz w:val="28"/>
          <w:szCs w:val="28"/>
        </w:rPr>
        <w:t>通过多方考察，创建推行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“三为主”教学模式，将课堂变成了师生共同合作学习的乐园，大大提高了课堂教学效率，教学成绩连年上升，</w:t>
      </w:r>
      <w:r w:rsidR="001B57D7" w:rsidRPr="00E20E85">
        <w:rPr>
          <w:rFonts w:ascii="仿宋" w:eastAsia="仿宋" w:hAnsi="仿宋" w:hint="eastAsia"/>
          <w:bCs/>
          <w:kern w:val="0"/>
          <w:sz w:val="28"/>
          <w:szCs w:val="28"/>
        </w:rPr>
        <w:t>我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校现已成为菏泽市农村</w:t>
      </w:r>
      <w:r w:rsidR="003D42C5" w:rsidRPr="00E20E85">
        <w:rPr>
          <w:rFonts w:ascii="仿宋" w:eastAsia="仿宋" w:hAnsi="仿宋" w:hint="eastAsia"/>
          <w:bCs/>
          <w:kern w:val="0"/>
          <w:sz w:val="28"/>
          <w:szCs w:val="28"/>
        </w:rPr>
        <w:t>课堂教学改革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的领跑者。“三为主”教学模式已使无数名学生成绩得到提高，</w:t>
      </w:r>
      <w:r w:rsidR="00783988" w:rsidRPr="00E20E85">
        <w:rPr>
          <w:rFonts w:ascii="仿宋" w:eastAsia="仿宋" w:hAnsi="仿宋" w:hint="eastAsia"/>
          <w:bCs/>
          <w:kern w:val="0"/>
          <w:sz w:val="28"/>
          <w:szCs w:val="28"/>
        </w:rPr>
        <w:t>我校每年向菏泽一中、菏泽二中等重点高中输送大批成绩优异的学子。我校教师先后有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128人次在有关教学比赛中获奖，</w:t>
      </w:r>
      <w:r w:rsidR="00783988" w:rsidRPr="00E20E85">
        <w:rPr>
          <w:rFonts w:ascii="仿宋" w:eastAsia="仿宋" w:hAnsi="仿宋" w:hint="eastAsia"/>
          <w:bCs/>
          <w:kern w:val="0"/>
          <w:sz w:val="28"/>
          <w:szCs w:val="28"/>
        </w:rPr>
        <w:t>并获得市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、</w:t>
      </w:r>
      <w:r w:rsidR="00783988" w:rsidRPr="00E20E85">
        <w:rPr>
          <w:rFonts w:ascii="仿宋" w:eastAsia="仿宋" w:hAnsi="仿宋" w:hint="eastAsia"/>
          <w:bCs/>
          <w:kern w:val="0"/>
          <w:sz w:val="28"/>
          <w:szCs w:val="28"/>
        </w:rPr>
        <w:t>区级教学能手。</w:t>
      </w:r>
    </w:p>
    <w:p w:rsidR="00937AC9" w:rsidRPr="008D600C" w:rsidRDefault="00937AC9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4.</w:t>
      </w:r>
      <w:r w:rsidR="004326C7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分工明确、人人参与，凸显管理精细化</w:t>
      </w:r>
    </w:p>
    <w:p w:rsidR="00E72074" w:rsidRPr="00E20E85" w:rsidRDefault="0042696D" w:rsidP="00E72074">
      <w:pPr>
        <w:spacing w:line="460" w:lineRule="exact"/>
        <w:ind w:firstLine="435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安兴镇中学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实行依法治校，依法治教，落实全方位的岗位目标责任制</w:t>
      </w:r>
      <w:r w:rsidR="00BF6634" w:rsidRPr="00E20E85">
        <w:rPr>
          <w:rFonts w:ascii="仿宋" w:eastAsia="仿宋" w:hAnsi="仿宋" w:hint="eastAsia"/>
          <w:bCs/>
          <w:kern w:val="0"/>
          <w:sz w:val="28"/>
          <w:szCs w:val="28"/>
        </w:rPr>
        <w:t>：在班级内实行班级精细化管理，形成了“人人有事干、事事有人管”的班级管理方式；在学校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建立</w:t>
      </w:r>
      <w:r w:rsidR="00BF6634" w:rsidRPr="00E20E85">
        <w:rPr>
          <w:rFonts w:ascii="仿宋" w:eastAsia="仿宋" w:hAnsi="仿宋" w:hint="eastAsia"/>
          <w:bCs/>
          <w:kern w:val="0"/>
          <w:sz w:val="28"/>
          <w:szCs w:val="28"/>
        </w:rPr>
        <w:t>每日校长负责制，由各级部、各科室共同参与，实行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全天候无缝隙管理体系，提高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了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管理效能。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我校已成功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构建学校、教师、学生参与的立体管理网络，形成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“分层管理，条块结合”的管理特色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。促进了学生全面发展，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如今我校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的学生懂礼貌、讲习惯、会学习、能自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立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已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显现出管理成效</w:t>
      </w:r>
      <w:r w:rsidR="00E72074" w:rsidRPr="00E20E85">
        <w:rPr>
          <w:rFonts w:ascii="仿宋" w:eastAsia="仿宋" w:hAnsi="仿宋" w:hint="eastAsia"/>
          <w:bCs/>
          <w:kern w:val="0"/>
          <w:sz w:val="28"/>
          <w:szCs w:val="28"/>
        </w:rPr>
        <w:t>，取得良好的社会效益。</w:t>
      </w:r>
    </w:p>
    <w:p w:rsidR="008D37C7" w:rsidRPr="008D600C" w:rsidRDefault="008D37C7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5</w:t>
      </w:r>
      <w:r w:rsidR="00B232BB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.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营造书香</w:t>
      </w:r>
      <w:r w:rsidR="00B232BB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、浸润心灵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，有效践行新教育</w:t>
      </w:r>
    </w:p>
    <w:p w:rsidR="00360590" w:rsidRPr="00E20E85" w:rsidRDefault="003F6621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我校积极推行新教育行动，扎扎实实，有序开展，以营造书香校园为突破口，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浸润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学生心灵，助推新教育。学校图书馆藏书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7.4万册，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每个班级藏书</w:t>
      </w:r>
      <w:r w:rsidR="009E40B5" w:rsidRPr="00E20E85">
        <w:rPr>
          <w:rFonts w:ascii="仿宋" w:eastAsia="仿宋" w:hAnsi="仿宋" w:hint="eastAsia"/>
          <w:bCs/>
          <w:kern w:val="0"/>
          <w:sz w:val="28"/>
          <w:szCs w:val="28"/>
        </w:rPr>
        <w:t>3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00册。保证了阅读课的开设，大大拓宽了学生的知识视野。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学校成立了多个读书社，教室内有图书角，走廊内有图书橱，人人有读书计划，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周周有读书笔记展示，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月月有读书评比，读书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现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已成为学生的</w:t>
      </w:r>
      <w:r w:rsidR="007B5D45" w:rsidRPr="00E20E85">
        <w:rPr>
          <w:rFonts w:ascii="仿宋" w:eastAsia="仿宋" w:hAnsi="仿宋" w:hint="eastAsia"/>
          <w:bCs/>
          <w:kern w:val="0"/>
          <w:sz w:val="28"/>
          <w:szCs w:val="28"/>
        </w:rPr>
        <w:t>一个良好习惯，书香气息在校园弥漫。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学校注重红色品牌建设，</w:t>
      </w:r>
      <w:r w:rsidR="00D25556" w:rsidRPr="00E20E85">
        <w:rPr>
          <w:rFonts w:ascii="仿宋" w:eastAsia="仿宋" w:hAnsi="仿宋" w:hint="eastAsia"/>
          <w:bCs/>
          <w:kern w:val="0"/>
          <w:sz w:val="28"/>
          <w:szCs w:val="28"/>
        </w:rPr>
        <w:t>推荐学生必读红色书目，以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红色</w:t>
      </w:r>
      <w:r w:rsidR="00D25556" w:rsidRPr="00E20E85">
        <w:rPr>
          <w:rFonts w:ascii="仿宋" w:eastAsia="仿宋" w:hAnsi="仿宋" w:hint="eastAsia"/>
          <w:bCs/>
          <w:kern w:val="0"/>
          <w:sz w:val="28"/>
          <w:szCs w:val="28"/>
        </w:rPr>
        <w:t>文化育人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，</w:t>
      </w:r>
      <w:r w:rsidR="00D25556" w:rsidRPr="00E20E85">
        <w:rPr>
          <w:rFonts w:ascii="仿宋" w:eastAsia="仿宋" w:hAnsi="仿宋" w:hint="eastAsia"/>
          <w:bCs/>
          <w:kern w:val="0"/>
          <w:sz w:val="28"/>
          <w:szCs w:val="28"/>
        </w:rPr>
        <w:t>以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经典文化育人，学校多次举行红色经典</w:t>
      </w:r>
      <w:r w:rsidR="00F70DF7" w:rsidRPr="00E20E85">
        <w:rPr>
          <w:rFonts w:ascii="仿宋" w:eastAsia="仿宋" w:hAnsi="仿宋" w:hint="eastAsia"/>
          <w:bCs/>
          <w:kern w:val="0"/>
          <w:sz w:val="28"/>
          <w:szCs w:val="28"/>
        </w:rPr>
        <w:t>、古诗文诵读</w:t>
      </w:r>
      <w:r w:rsidR="00781FB4" w:rsidRPr="00E20E85">
        <w:rPr>
          <w:rFonts w:ascii="仿宋" w:eastAsia="仿宋" w:hAnsi="仿宋" w:hint="eastAsia"/>
          <w:bCs/>
          <w:kern w:val="0"/>
          <w:sz w:val="28"/>
          <w:szCs w:val="28"/>
        </w:rPr>
        <w:t>比赛，让红色底蕴潜在学生心底。</w:t>
      </w:r>
    </w:p>
    <w:p w:rsidR="004326C7" w:rsidRPr="008D600C" w:rsidRDefault="004326C7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6.</w:t>
      </w:r>
      <w:r w:rsidR="00FF36B4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 xml:space="preserve"> 三季有花、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四季常青</w:t>
      </w:r>
      <w:r w:rsidR="00FF36B4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，</w:t>
      </w: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创建花园式学校</w:t>
      </w:r>
    </w:p>
    <w:p w:rsidR="002B7644" w:rsidRPr="00E20E85" w:rsidRDefault="002B7644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lastRenderedPageBreak/>
        <w:t>我校注重环境育人效果，在做好校园文化建设的同时</w:t>
      </w:r>
      <w:r w:rsidR="00F70DF7" w:rsidRPr="00E20E85">
        <w:rPr>
          <w:rFonts w:ascii="仿宋" w:eastAsia="仿宋" w:hAnsi="仿宋" w:hint="eastAsia"/>
          <w:bCs/>
          <w:kern w:val="0"/>
          <w:sz w:val="28"/>
          <w:szCs w:val="28"/>
        </w:rPr>
        <w:t>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抓好校园绿化美化建设，今年新打造盛世桃李园、刚竹园、月季园、海棠园等6所，密植石楠园、小叶黄杨园、扁竹兰园</w:t>
      </w:r>
      <w:r w:rsidR="00FF36B4" w:rsidRPr="00E20E85">
        <w:rPr>
          <w:rFonts w:ascii="仿宋" w:eastAsia="仿宋" w:hAnsi="仿宋" w:hint="eastAsia"/>
          <w:bCs/>
          <w:kern w:val="0"/>
          <w:sz w:val="28"/>
          <w:szCs w:val="28"/>
        </w:rPr>
        <w:t>等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8所，</w:t>
      </w:r>
      <w:r w:rsidR="00FF36B4" w:rsidRPr="00E20E85">
        <w:rPr>
          <w:rFonts w:ascii="仿宋" w:eastAsia="仿宋" w:hAnsi="仿宋" w:hint="eastAsia"/>
          <w:bCs/>
          <w:kern w:val="0"/>
          <w:sz w:val="28"/>
          <w:szCs w:val="28"/>
        </w:rPr>
        <w:t>如今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校园亭榭相间，</w:t>
      </w:r>
      <w:r w:rsidR="00FF36B4" w:rsidRPr="00E20E85">
        <w:rPr>
          <w:rFonts w:ascii="仿宋" w:eastAsia="仿宋" w:hAnsi="仿宋" w:hint="eastAsia"/>
          <w:bCs/>
          <w:kern w:val="0"/>
          <w:sz w:val="28"/>
          <w:szCs w:val="28"/>
        </w:rPr>
        <w:t>绿树成荫，环境幽雅，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文化底蕴浓厚，</w:t>
      </w:r>
      <w:r w:rsidR="00FF36B4" w:rsidRPr="00E20E85">
        <w:rPr>
          <w:rFonts w:ascii="仿宋" w:eastAsia="仿宋" w:hAnsi="仿宋" w:hint="eastAsia"/>
          <w:bCs/>
          <w:kern w:val="0"/>
          <w:sz w:val="28"/>
          <w:szCs w:val="28"/>
        </w:rPr>
        <w:t>如今我校已成为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三季有花，四季常青</w:t>
      </w:r>
      <w:r w:rsidR="00FF36B4" w:rsidRPr="00E20E85">
        <w:rPr>
          <w:rFonts w:ascii="仿宋" w:eastAsia="仿宋" w:hAnsi="仿宋" w:hint="eastAsia"/>
          <w:bCs/>
          <w:kern w:val="0"/>
          <w:sz w:val="28"/>
          <w:szCs w:val="28"/>
        </w:rPr>
        <w:t>的园林式学校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。</w:t>
      </w:r>
    </w:p>
    <w:p w:rsidR="004326C7" w:rsidRPr="008D600C" w:rsidRDefault="004326C7" w:rsidP="008D600C">
      <w:pPr>
        <w:spacing w:line="500" w:lineRule="exact"/>
        <w:ind w:firstLineChars="200" w:firstLine="562"/>
        <w:rPr>
          <w:rFonts w:ascii="仿宋" w:eastAsia="仿宋" w:hAnsi="仿宋" w:hint="eastAsia"/>
          <w:b/>
          <w:bCs/>
          <w:kern w:val="0"/>
          <w:sz w:val="28"/>
          <w:szCs w:val="28"/>
        </w:rPr>
      </w:pPr>
      <w:r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7.</w:t>
      </w:r>
      <w:r w:rsidR="001D0F7C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以人为本、多元发展</w:t>
      </w:r>
      <w:r w:rsidR="008D37C7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，</w:t>
      </w:r>
      <w:r w:rsidR="001D0F7C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凸显</w:t>
      </w:r>
      <w:r w:rsidR="008D37C7" w:rsidRPr="008D600C">
        <w:rPr>
          <w:rFonts w:ascii="仿宋" w:eastAsia="仿宋" w:hAnsi="仿宋" w:hint="eastAsia"/>
          <w:b/>
          <w:bCs/>
          <w:kern w:val="0"/>
          <w:sz w:val="28"/>
          <w:szCs w:val="28"/>
        </w:rPr>
        <w:t>办学特色</w:t>
      </w:r>
    </w:p>
    <w:p w:rsidR="008D37C7" w:rsidRPr="00E20E85" w:rsidRDefault="00C67A90" w:rsidP="00E20E85">
      <w:pPr>
        <w:spacing w:line="500" w:lineRule="exact"/>
        <w:ind w:firstLineChars="150" w:firstLine="42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我校开足开全课程，积极开发</w:t>
      </w:r>
      <w:r w:rsidR="00C96951" w:rsidRPr="00E20E85">
        <w:rPr>
          <w:rFonts w:ascii="仿宋" w:eastAsia="仿宋" w:hAnsi="仿宋" w:hint="eastAsia"/>
          <w:bCs/>
          <w:kern w:val="0"/>
          <w:sz w:val="28"/>
          <w:szCs w:val="28"/>
        </w:rPr>
        <w:t>了以“串珠”、“快乐编织”、“花样踢毽子”为龙头</w:t>
      </w: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的学校课程</w:t>
      </w:r>
      <w:r w:rsidR="00C96951" w:rsidRPr="00E20E85">
        <w:rPr>
          <w:rFonts w:ascii="仿宋" w:eastAsia="仿宋" w:hAnsi="仿宋" w:hint="eastAsia"/>
          <w:bCs/>
          <w:kern w:val="0"/>
          <w:sz w:val="28"/>
          <w:szCs w:val="28"/>
        </w:rPr>
        <w:t>，开发并实施了“机器人”、“3D打印”、“钻画”等二十多门课程，大大提高了学生的动手操作能力；建立了广播站、百米文化长廊、学生作品展区、乒乓球训练馆、室内篮球馆、室外篮球场、排球场等，为学生展现自我、发展特长创造了平台。促进学生全面发展，一批批有特长的学生步入理想的学校。</w:t>
      </w:r>
    </w:p>
    <w:p w:rsidR="008D37C7" w:rsidRPr="008D600C" w:rsidRDefault="00756EE0" w:rsidP="00FB701C">
      <w:pPr>
        <w:spacing w:line="500" w:lineRule="exact"/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</w:pPr>
      <w:r w:rsidRPr="008D600C"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  <w:t>三、安兴镇中学所</w:t>
      </w:r>
      <w:r w:rsidR="00F70DF7" w:rsidRPr="008D600C"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  <w:t>获</w:t>
      </w:r>
      <w:r w:rsidRPr="008D600C">
        <w:rPr>
          <w:rFonts w:asciiTheme="majorEastAsia" w:eastAsiaTheme="majorEastAsia" w:hAnsiTheme="majorEastAsia" w:hint="eastAsia"/>
          <w:b/>
          <w:bCs/>
          <w:kern w:val="0"/>
          <w:sz w:val="28"/>
          <w:szCs w:val="28"/>
        </w:rPr>
        <w:t>得的荣誉</w:t>
      </w:r>
    </w:p>
    <w:p w:rsidR="00756EE0" w:rsidRPr="00E20E85" w:rsidRDefault="00756EE0" w:rsidP="00E20E85">
      <w:pPr>
        <w:spacing w:line="500" w:lineRule="exact"/>
        <w:ind w:firstLineChars="200" w:firstLine="560"/>
        <w:rPr>
          <w:rFonts w:ascii="仿宋" w:eastAsia="仿宋" w:hAnsi="仿宋" w:hint="eastAsia"/>
          <w:bCs/>
          <w:kern w:val="0"/>
          <w:sz w:val="28"/>
          <w:szCs w:val="28"/>
        </w:rPr>
      </w:pPr>
      <w:r w:rsidRPr="00E20E85">
        <w:rPr>
          <w:rFonts w:ascii="仿宋" w:eastAsia="仿宋" w:hAnsi="仿宋" w:hint="eastAsia"/>
          <w:bCs/>
          <w:kern w:val="0"/>
          <w:sz w:val="28"/>
          <w:szCs w:val="28"/>
        </w:rPr>
        <w:t>安兴镇</w:t>
      </w:r>
      <w:r w:rsidR="006973CC" w:rsidRPr="00E20E85">
        <w:rPr>
          <w:rFonts w:ascii="仿宋" w:eastAsia="仿宋" w:hAnsi="仿宋" w:hint="eastAsia"/>
          <w:bCs/>
          <w:kern w:val="0"/>
          <w:sz w:val="28"/>
          <w:szCs w:val="28"/>
        </w:rPr>
        <w:t>中学在上级</w:t>
      </w:r>
      <w:r w:rsidR="00E541A8" w:rsidRPr="00E20E85">
        <w:rPr>
          <w:rFonts w:ascii="仿宋" w:eastAsia="仿宋" w:hAnsi="仿宋" w:hint="eastAsia"/>
          <w:bCs/>
          <w:kern w:val="0"/>
          <w:sz w:val="28"/>
          <w:szCs w:val="28"/>
        </w:rPr>
        <w:t>各级</w:t>
      </w:r>
      <w:r w:rsidR="006973CC" w:rsidRPr="00E20E85">
        <w:rPr>
          <w:rFonts w:ascii="仿宋" w:eastAsia="仿宋" w:hAnsi="仿宋" w:hint="eastAsia"/>
          <w:bCs/>
          <w:kern w:val="0"/>
          <w:sz w:val="28"/>
          <w:szCs w:val="28"/>
        </w:rPr>
        <w:t>党委的正确领导下，不辱使命，砥砺前行，努力办好人民满意的教育、努力为社会培育英才</w:t>
      </w:r>
      <w:r w:rsidR="009365B2" w:rsidRPr="00E20E85">
        <w:rPr>
          <w:rFonts w:ascii="仿宋" w:eastAsia="仿宋" w:hAnsi="仿宋" w:hint="eastAsia"/>
          <w:bCs/>
          <w:kern w:val="0"/>
          <w:sz w:val="28"/>
          <w:szCs w:val="28"/>
        </w:rPr>
        <w:t>，各项</w:t>
      </w:r>
      <w:r w:rsidR="00FB701C" w:rsidRPr="00E20E85">
        <w:rPr>
          <w:rFonts w:ascii="仿宋" w:eastAsia="仿宋" w:hAnsi="仿宋" w:hint="eastAsia"/>
          <w:bCs/>
          <w:kern w:val="0"/>
          <w:sz w:val="28"/>
          <w:szCs w:val="28"/>
        </w:rPr>
        <w:t>事业也呈现出蓬勃发展的良好局面</w:t>
      </w:r>
      <w:r w:rsidR="006973CC" w:rsidRPr="00E20E85">
        <w:rPr>
          <w:rFonts w:ascii="仿宋" w:eastAsia="仿宋" w:hAnsi="仿宋" w:hint="eastAsia"/>
          <w:bCs/>
          <w:kern w:val="0"/>
          <w:sz w:val="28"/>
          <w:szCs w:val="28"/>
        </w:rPr>
        <w:t>。辛勤的付出也获得了</w:t>
      </w:r>
      <w:r w:rsidR="00F70DF7" w:rsidRPr="00E20E85">
        <w:rPr>
          <w:rFonts w:ascii="仿宋" w:eastAsia="仿宋" w:hAnsi="仿宋" w:hint="eastAsia"/>
          <w:bCs/>
          <w:kern w:val="0"/>
          <w:sz w:val="28"/>
          <w:szCs w:val="28"/>
        </w:rPr>
        <w:t>社会各界</w:t>
      </w:r>
      <w:r w:rsidR="006973CC" w:rsidRPr="00E20E85">
        <w:rPr>
          <w:rFonts w:ascii="仿宋" w:eastAsia="仿宋" w:hAnsi="仿宋" w:hint="eastAsia"/>
          <w:bCs/>
          <w:kern w:val="0"/>
          <w:sz w:val="28"/>
          <w:szCs w:val="28"/>
        </w:rPr>
        <w:t>人民的赞誉，同时也获得上级各级领导的认可，</w:t>
      </w:r>
      <w:r w:rsidR="00FB701C" w:rsidRPr="00E20E85">
        <w:rPr>
          <w:rFonts w:ascii="仿宋" w:eastAsia="仿宋" w:hAnsi="仿宋" w:hint="eastAsia"/>
          <w:bCs/>
          <w:kern w:val="0"/>
          <w:sz w:val="28"/>
          <w:szCs w:val="28"/>
        </w:rPr>
        <w:t>我校先后被授予“全国青少年普法教育先进集体”、</w:t>
      </w:r>
      <w:r w:rsidR="00FB701C" w:rsidRPr="00E20E85">
        <w:rPr>
          <w:rFonts w:ascii="仿宋" w:eastAsia="仿宋" w:hAnsi="仿宋"/>
          <w:bCs/>
          <w:kern w:val="0"/>
          <w:sz w:val="28"/>
          <w:szCs w:val="28"/>
        </w:rPr>
        <w:t>“</w:t>
      </w:r>
      <w:r w:rsidR="00FB701C" w:rsidRPr="00E20E85">
        <w:rPr>
          <w:rFonts w:ascii="仿宋" w:eastAsia="仿宋" w:hAnsi="仿宋" w:hint="eastAsia"/>
          <w:bCs/>
          <w:kern w:val="0"/>
          <w:sz w:val="28"/>
          <w:szCs w:val="28"/>
        </w:rPr>
        <w:t>全国法制知识网络大赛优秀组织奖</w:t>
      </w:r>
      <w:r w:rsidR="00FB701C" w:rsidRPr="00E20E85">
        <w:rPr>
          <w:rFonts w:ascii="仿宋" w:eastAsia="仿宋" w:hAnsi="仿宋"/>
          <w:bCs/>
          <w:kern w:val="0"/>
          <w:sz w:val="28"/>
          <w:szCs w:val="28"/>
        </w:rPr>
        <w:t>”</w:t>
      </w:r>
      <w:r w:rsidR="00FB701C" w:rsidRPr="00E20E85">
        <w:rPr>
          <w:rFonts w:ascii="仿宋" w:eastAsia="仿宋" w:hAnsi="仿宋" w:hint="eastAsia"/>
          <w:bCs/>
          <w:kern w:val="0"/>
          <w:sz w:val="28"/>
          <w:szCs w:val="28"/>
        </w:rPr>
        <w:t>、 山东省“省级规范化学校” 、山东省“省级文明单位”“山东省地震科普示范学校”“山东省中小学教师远程研修组织单位”、菏泽市“市级园林式单位”、菏泽市“初中教育教学先进单位”、</w:t>
      </w:r>
      <w:r w:rsidR="003C487E" w:rsidRPr="00E20E85">
        <w:rPr>
          <w:rFonts w:ascii="仿宋" w:eastAsia="仿宋" w:hAnsi="仿宋" w:hint="eastAsia"/>
          <w:bCs/>
          <w:kern w:val="0"/>
          <w:sz w:val="28"/>
          <w:szCs w:val="28"/>
        </w:rPr>
        <w:t>“ 菏泽市电化教育示范学校”、 菏泽市“平安校园”并连续多年获得牡丹区“教育工作目标先进单位”、“教研工作先进单位”、“优秀学校发展共同体”、“新教育实验优秀学校”、“安全工作先进单位”，“牡丹区第三届优秀学校课程”、“牡丹区‘中国体育彩票杯’中小学乒乓球比赛乡镇中学男子组第一名”、牡丹区“第八届中学生乒乓球比赛乡镇初中组女子团体第一名”等</w:t>
      </w:r>
      <w:r w:rsidR="000C5CA6" w:rsidRPr="00E20E85">
        <w:rPr>
          <w:rFonts w:ascii="仿宋" w:eastAsia="仿宋" w:hAnsi="仿宋" w:hint="eastAsia"/>
          <w:bCs/>
          <w:kern w:val="0"/>
          <w:sz w:val="28"/>
          <w:szCs w:val="28"/>
        </w:rPr>
        <w:t>一系列国家、省、市、区级荣誉</w:t>
      </w:r>
      <w:r w:rsidR="00E541A8" w:rsidRPr="00E20E85">
        <w:rPr>
          <w:rFonts w:ascii="仿宋" w:eastAsia="仿宋" w:hAnsi="仿宋" w:hint="eastAsia"/>
          <w:bCs/>
          <w:kern w:val="0"/>
          <w:sz w:val="28"/>
          <w:szCs w:val="28"/>
        </w:rPr>
        <w:t>。在今后的工</w:t>
      </w:r>
      <w:r w:rsidR="00E541A8" w:rsidRPr="00E20E85">
        <w:rPr>
          <w:rFonts w:ascii="仿宋" w:eastAsia="仿宋" w:hAnsi="仿宋" w:hint="eastAsia"/>
          <w:bCs/>
          <w:kern w:val="0"/>
          <w:sz w:val="28"/>
          <w:szCs w:val="28"/>
        </w:rPr>
        <w:lastRenderedPageBreak/>
        <w:t>作中，我们安兴镇中学将不辜负党的重托，人民的厚望，创造出更加辉煌的业绩</w:t>
      </w:r>
      <w:r w:rsidR="000C5CA6" w:rsidRPr="00E20E85">
        <w:rPr>
          <w:rFonts w:ascii="仿宋" w:eastAsia="仿宋" w:hAnsi="仿宋" w:hint="eastAsia"/>
          <w:bCs/>
          <w:kern w:val="0"/>
          <w:sz w:val="28"/>
          <w:szCs w:val="28"/>
        </w:rPr>
        <w:t>。</w:t>
      </w:r>
    </w:p>
    <w:p w:rsidR="008D37C7" w:rsidRPr="00E20E85" w:rsidRDefault="008D37C7" w:rsidP="00E20E85">
      <w:pPr>
        <w:spacing w:line="500" w:lineRule="exact"/>
        <w:ind w:firstLineChars="100" w:firstLine="280"/>
        <w:rPr>
          <w:rFonts w:ascii="宋体" w:hAnsi="宋体" w:hint="eastAsia"/>
          <w:bCs/>
          <w:kern w:val="0"/>
          <w:sz w:val="28"/>
          <w:szCs w:val="28"/>
        </w:rPr>
      </w:pPr>
    </w:p>
    <w:p w:rsidR="008D37C7" w:rsidRPr="00E20E85" w:rsidRDefault="008D37C7" w:rsidP="00E20E85">
      <w:pPr>
        <w:spacing w:line="500" w:lineRule="exact"/>
        <w:ind w:firstLineChars="100" w:firstLine="280"/>
        <w:rPr>
          <w:rFonts w:ascii="宋体" w:hAnsi="宋体" w:hint="eastAsia"/>
          <w:bCs/>
          <w:kern w:val="0"/>
          <w:sz w:val="28"/>
          <w:szCs w:val="28"/>
        </w:rPr>
      </w:pPr>
    </w:p>
    <w:p w:rsidR="008D37C7" w:rsidRPr="00E20E85" w:rsidRDefault="008D37C7" w:rsidP="00E20E85">
      <w:pPr>
        <w:spacing w:line="500" w:lineRule="exact"/>
        <w:ind w:firstLineChars="100" w:firstLine="280"/>
        <w:rPr>
          <w:rFonts w:ascii="宋体" w:hAnsi="宋体" w:hint="eastAsia"/>
          <w:bCs/>
          <w:kern w:val="0"/>
          <w:sz w:val="28"/>
          <w:szCs w:val="28"/>
        </w:rPr>
      </w:pPr>
    </w:p>
    <w:p w:rsidR="008D37C7" w:rsidRPr="00E20E85" w:rsidRDefault="008D37C7" w:rsidP="00E20E85">
      <w:pPr>
        <w:spacing w:line="500" w:lineRule="exact"/>
        <w:ind w:firstLineChars="100" w:firstLine="280"/>
        <w:rPr>
          <w:rFonts w:ascii="宋体" w:hAnsi="宋体" w:hint="eastAsia"/>
          <w:bCs/>
          <w:kern w:val="0"/>
          <w:sz w:val="28"/>
          <w:szCs w:val="28"/>
        </w:rPr>
      </w:pPr>
    </w:p>
    <w:sectPr w:rsidR="008D37C7" w:rsidRPr="00E20E8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85A9F5"/>
    <w:multiLevelType w:val="singleLevel"/>
    <w:tmpl w:val="CB85A9F5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0D1E"/>
    <w:rsid w:val="00092157"/>
    <w:rsid w:val="000B08FD"/>
    <w:rsid w:val="000C5CA6"/>
    <w:rsid w:val="001B57D7"/>
    <w:rsid w:val="001D0F7C"/>
    <w:rsid w:val="002B7644"/>
    <w:rsid w:val="002D0F2E"/>
    <w:rsid w:val="003068CF"/>
    <w:rsid w:val="00360590"/>
    <w:rsid w:val="00387068"/>
    <w:rsid w:val="003970F7"/>
    <w:rsid w:val="003C487E"/>
    <w:rsid w:val="003D42C5"/>
    <w:rsid w:val="003F6621"/>
    <w:rsid w:val="0042696D"/>
    <w:rsid w:val="004326C7"/>
    <w:rsid w:val="00456E8A"/>
    <w:rsid w:val="00500D1E"/>
    <w:rsid w:val="00567E30"/>
    <w:rsid w:val="005B4FE0"/>
    <w:rsid w:val="0064094E"/>
    <w:rsid w:val="006973CC"/>
    <w:rsid w:val="006C40CA"/>
    <w:rsid w:val="00756EE0"/>
    <w:rsid w:val="00781FB4"/>
    <w:rsid w:val="00783988"/>
    <w:rsid w:val="007B5D45"/>
    <w:rsid w:val="008D37C7"/>
    <w:rsid w:val="008D600C"/>
    <w:rsid w:val="009365B2"/>
    <w:rsid w:val="00937AC9"/>
    <w:rsid w:val="00980B93"/>
    <w:rsid w:val="009E40B5"/>
    <w:rsid w:val="00AB49FB"/>
    <w:rsid w:val="00B232BB"/>
    <w:rsid w:val="00BF6634"/>
    <w:rsid w:val="00C67A90"/>
    <w:rsid w:val="00C81A0A"/>
    <w:rsid w:val="00C96951"/>
    <w:rsid w:val="00D20BFC"/>
    <w:rsid w:val="00D25556"/>
    <w:rsid w:val="00E04931"/>
    <w:rsid w:val="00E20E85"/>
    <w:rsid w:val="00E541A8"/>
    <w:rsid w:val="00E72074"/>
    <w:rsid w:val="00EB489F"/>
    <w:rsid w:val="00F70DF7"/>
    <w:rsid w:val="00FA781D"/>
    <w:rsid w:val="00FB701C"/>
    <w:rsid w:val="00FF36B4"/>
    <w:rsid w:val="39CF0C9A"/>
    <w:rsid w:val="51C9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安兴中学事迹介绍</dc:title>
  <dc:creator>axzx--xzs</dc:creator>
  <cp:lastModifiedBy>Administrator</cp:lastModifiedBy>
  <cp:revision>2</cp:revision>
  <dcterms:created xsi:type="dcterms:W3CDTF">2019-07-16T09:31:00Z</dcterms:created>
  <dcterms:modified xsi:type="dcterms:W3CDTF">2019-07-16T09:31:00Z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