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6E3" w:rsidRDefault="00A46C3D">
      <w:pPr>
        <w:rPr>
          <w:rFonts w:ascii="黑体" w:eastAsia="黑体" w:hAnsi="黑体" w:cs="黑体"/>
          <w:sz w:val="32"/>
          <w:szCs w:val="32"/>
        </w:rPr>
      </w:pPr>
      <w:r>
        <w:rPr>
          <w:rFonts w:ascii="黑体" w:eastAsia="黑体" w:hAnsi="黑体" w:cs="黑体" w:hint="eastAsia"/>
          <w:sz w:val="32"/>
          <w:szCs w:val="32"/>
        </w:rPr>
        <w:t>附件2</w:t>
      </w:r>
    </w:p>
    <w:p w:rsidR="007F46E3" w:rsidRDefault="00A46C3D">
      <w:pPr>
        <w:jc w:val="center"/>
        <w:rPr>
          <w:rFonts w:ascii="方正小标宋简体" w:eastAsia="方正小标宋简体" w:hAnsi="宋体"/>
          <w:sz w:val="52"/>
          <w:szCs w:val="52"/>
        </w:rPr>
      </w:pPr>
      <w:r>
        <w:rPr>
          <w:rFonts w:ascii="方正小标宋简体" w:eastAsia="方正小标宋简体" w:hAnsi="宋体" w:hint="eastAsia"/>
          <w:sz w:val="52"/>
          <w:szCs w:val="52"/>
        </w:rPr>
        <w:t>教育系统先进集体</w:t>
      </w:r>
    </w:p>
    <w:p w:rsidR="007F46E3" w:rsidRDefault="00A46C3D">
      <w:pPr>
        <w:jc w:val="center"/>
        <w:rPr>
          <w:rFonts w:ascii="方正小标宋简体" w:eastAsia="方正小标宋简体" w:hAnsi="长城小标宋体"/>
          <w:sz w:val="52"/>
          <w:szCs w:val="52"/>
        </w:rPr>
      </w:pPr>
      <w:r>
        <w:rPr>
          <w:rFonts w:ascii="方正小标宋简体" w:eastAsia="方正小标宋简体" w:hAnsi="宋体" w:hint="eastAsia"/>
          <w:sz w:val="52"/>
          <w:szCs w:val="52"/>
        </w:rPr>
        <w:t>推 荐 审 批 表</w:t>
      </w:r>
    </w:p>
    <w:p w:rsidR="007F46E3" w:rsidRDefault="007F46E3">
      <w:pPr>
        <w:spacing w:line="560" w:lineRule="exact"/>
        <w:rPr>
          <w:rFonts w:ascii="宋体"/>
          <w:b/>
          <w:bCs/>
          <w:sz w:val="52"/>
          <w:szCs w:val="52"/>
        </w:rPr>
      </w:pPr>
    </w:p>
    <w:p w:rsidR="007F46E3" w:rsidRDefault="007F46E3">
      <w:pPr>
        <w:spacing w:line="560" w:lineRule="exact"/>
        <w:rPr>
          <w:rFonts w:ascii="宋体"/>
          <w:b/>
          <w:bCs/>
          <w:sz w:val="52"/>
          <w:szCs w:val="52"/>
        </w:rPr>
      </w:pPr>
    </w:p>
    <w:p w:rsidR="007F46E3" w:rsidRDefault="007F46E3">
      <w:pPr>
        <w:spacing w:line="560" w:lineRule="exact"/>
        <w:rPr>
          <w:rFonts w:ascii="宋体"/>
          <w:b/>
          <w:bCs/>
          <w:sz w:val="52"/>
          <w:szCs w:val="52"/>
        </w:rPr>
      </w:pPr>
    </w:p>
    <w:p w:rsidR="007F46E3" w:rsidRDefault="007F46E3">
      <w:pPr>
        <w:spacing w:line="560" w:lineRule="exact"/>
        <w:rPr>
          <w:rFonts w:ascii="宋体"/>
          <w:b/>
          <w:bCs/>
          <w:sz w:val="52"/>
          <w:szCs w:val="52"/>
        </w:rPr>
      </w:pPr>
    </w:p>
    <w:p w:rsidR="007F46E3" w:rsidRDefault="007F46E3">
      <w:pPr>
        <w:spacing w:line="560" w:lineRule="exact"/>
        <w:rPr>
          <w:rFonts w:ascii="宋体"/>
          <w:sz w:val="36"/>
          <w:szCs w:val="36"/>
        </w:rPr>
      </w:pPr>
    </w:p>
    <w:p w:rsidR="007F46E3" w:rsidRDefault="00A46C3D">
      <w:pPr>
        <w:tabs>
          <w:tab w:val="bar" w:pos="-1843"/>
          <w:tab w:val="bar" w:pos="-1701"/>
        </w:tabs>
        <w:spacing w:line="560" w:lineRule="exact"/>
        <w:ind w:firstLineChars="250" w:firstLine="900"/>
        <w:rPr>
          <w:rFonts w:ascii="仿宋_GB2312" w:eastAsia="仿宋_GB2312" w:hAnsi="宋体" w:cs="方正仿宋简体"/>
          <w:b/>
          <w:szCs w:val="32"/>
          <w:u w:val="single"/>
        </w:rPr>
      </w:pPr>
      <w:r>
        <w:rPr>
          <w:rFonts w:ascii="宋体" w:hAnsi="宋体" w:cs="宋体"/>
          <w:sz w:val="36"/>
          <w:szCs w:val="36"/>
        </w:rPr>
        <w:t xml:space="preserve">  </w:t>
      </w:r>
      <w:r>
        <w:rPr>
          <w:rFonts w:ascii="仿宋_GB2312" w:eastAsia="仿宋_GB2312" w:hAnsi="宋体" w:cs="宋体" w:hint="eastAsia"/>
          <w:sz w:val="36"/>
          <w:szCs w:val="36"/>
        </w:rPr>
        <w:t xml:space="preserve">  </w:t>
      </w:r>
      <w:r>
        <w:rPr>
          <w:rFonts w:ascii="仿宋_GB2312" w:eastAsia="仿宋_GB2312" w:hAnsi="宋体" w:cs="宋体" w:hint="eastAsia"/>
          <w:b/>
          <w:sz w:val="36"/>
          <w:szCs w:val="36"/>
        </w:rPr>
        <w:t>集体名称</w:t>
      </w:r>
      <w:r>
        <w:rPr>
          <w:rFonts w:ascii="仿宋_GB2312" w:eastAsia="仿宋_GB2312" w:hAnsi="宋体" w:cs="方正仿宋简体" w:hint="eastAsia"/>
          <w:b/>
          <w:szCs w:val="32"/>
          <w:u w:val="single"/>
        </w:rPr>
        <w:t xml:space="preserve">    </w:t>
      </w:r>
      <w:r>
        <w:rPr>
          <w:rFonts w:ascii="仿宋_GB2312" w:eastAsia="仿宋_GB2312" w:hAnsi="宋体" w:cs="方正仿宋简体" w:hint="eastAsia"/>
          <w:b/>
          <w:sz w:val="24"/>
          <w:u w:val="single"/>
        </w:rPr>
        <w:t xml:space="preserve">    </w:t>
      </w:r>
      <w:r w:rsidR="00905279">
        <w:rPr>
          <w:rFonts w:ascii="仿宋_GB2312" w:eastAsia="仿宋_GB2312" w:hAnsi="宋体" w:cs="方正仿宋简体" w:hint="eastAsia"/>
          <w:b/>
          <w:sz w:val="24"/>
          <w:u w:val="single"/>
        </w:rPr>
        <w:t>山东化工技师学院</w:t>
      </w:r>
      <w:r>
        <w:rPr>
          <w:rFonts w:ascii="仿宋_GB2312" w:eastAsia="仿宋_GB2312" w:hAnsi="宋体" w:cs="方正仿宋简体" w:hint="eastAsia"/>
          <w:b/>
          <w:sz w:val="24"/>
          <w:u w:val="single"/>
        </w:rPr>
        <w:t xml:space="preserve">          </w:t>
      </w:r>
    </w:p>
    <w:p w:rsidR="007F46E3" w:rsidRDefault="007F46E3">
      <w:pPr>
        <w:spacing w:line="560" w:lineRule="exact"/>
        <w:rPr>
          <w:rFonts w:ascii="仿宋_GB2312" w:eastAsia="仿宋_GB2312" w:hAnsi="宋体" w:cs="宋体"/>
          <w:b/>
          <w:sz w:val="36"/>
          <w:szCs w:val="36"/>
        </w:rPr>
      </w:pPr>
    </w:p>
    <w:p w:rsidR="007F46E3" w:rsidRDefault="00A46C3D">
      <w:pPr>
        <w:tabs>
          <w:tab w:val="bar" w:pos="-1843"/>
          <w:tab w:val="bar" w:pos="-1701"/>
        </w:tabs>
        <w:spacing w:line="560" w:lineRule="exact"/>
        <w:ind w:firstLineChars="250" w:firstLine="904"/>
        <w:rPr>
          <w:rFonts w:ascii="仿宋_GB2312" w:eastAsia="仿宋_GB2312" w:hAnsi="宋体" w:cs="方正仿宋简体"/>
          <w:b/>
          <w:szCs w:val="32"/>
          <w:u w:val="single"/>
        </w:rPr>
      </w:pPr>
      <w:r>
        <w:rPr>
          <w:rFonts w:ascii="仿宋_GB2312" w:eastAsia="仿宋_GB2312" w:hAnsi="宋体" w:cs="宋体" w:hint="eastAsia"/>
          <w:b/>
          <w:sz w:val="36"/>
          <w:szCs w:val="36"/>
        </w:rPr>
        <w:t xml:space="preserve">    推荐单位</w:t>
      </w:r>
      <w:r>
        <w:rPr>
          <w:rFonts w:ascii="仿宋_GB2312" w:eastAsia="仿宋_GB2312" w:hAnsi="宋体" w:cs="方正仿宋简体" w:hint="eastAsia"/>
          <w:b/>
          <w:szCs w:val="32"/>
          <w:u w:val="single"/>
        </w:rPr>
        <w:t xml:space="preserve">   </w:t>
      </w:r>
      <w:r>
        <w:rPr>
          <w:rFonts w:ascii="仿宋_GB2312" w:eastAsia="仿宋_GB2312" w:hAnsi="宋体" w:cs="方正仿宋简体" w:hint="eastAsia"/>
          <w:b/>
          <w:sz w:val="24"/>
          <w:u w:val="single"/>
        </w:rPr>
        <w:t xml:space="preserve">     </w:t>
      </w:r>
      <w:r w:rsidR="00820C56">
        <w:rPr>
          <w:rFonts w:ascii="仿宋_GB2312" w:eastAsia="仿宋_GB2312" w:hAnsi="宋体" w:cs="方正仿宋简体" w:hint="eastAsia"/>
          <w:b/>
          <w:sz w:val="24"/>
          <w:u w:val="single"/>
        </w:rPr>
        <w:t>山东化工技师学院</w:t>
      </w:r>
      <w:r>
        <w:rPr>
          <w:rFonts w:ascii="仿宋_GB2312" w:eastAsia="仿宋_GB2312" w:hAnsi="宋体" w:cs="方正仿宋简体" w:hint="eastAsia"/>
          <w:b/>
          <w:sz w:val="24"/>
          <w:u w:val="single"/>
        </w:rPr>
        <w:t xml:space="preserve">          </w:t>
      </w:r>
    </w:p>
    <w:p w:rsidR="007F46E3" w:rsidRDefault="007F46E3">
      <w:pPr>
        <w:spacing w:line="560" w:lineRule="exact"/>
        <w:rPr>
          <w:rFonts w:ascii="仿宋_GB2312" w:eastAsia="仿宋_GB2312" w:hAnsi="宋体" w:cs="宋体"/>
          <w:b/>
          <w:sz w:val="36"/>
          <w:szCs w:val="36"/>
        </w:rPr>
      </w:pPr>
    </w:p>
    <w:p w:rsidR="007F46E3" w:rsidRDefault="00A46C3D">
      <w:pPr>
        <w:tabs>
          <w:tab w:val="bar" w:pos="-1843"/>
          <w:tab w:val="bar" w:pos="-1701"/>
        </w:tabs>
        <w:spacing w:line="560" w:lineRule="exact"/>
        <w:ind w:firstLineChars="450" w:firstLine="1626"/>
        <w:rPr>
          <w:rFonts w:ascii="仿宋_GB2312" w:eastAsia="仿宋_GB2312" w:hAnsi="宋体" w:cs="方正仿宋简体"/>
          <w:b/>
          <w:szCs w:val="32"/>
          <w:u w:val="single"/>
        </w:rPr>
      </w:pPr>
      <w:r>
        <w:rPr>
          <w:rFonts w:ascii="仿宋_GB2312" w:eastAsia="仿宋_GB2312" w:hAnsi="宋体" w:cs="宋体" w:hint="eastAsia"/>
          <w:b/>
          <w:sz w:val="36"/>
          <w:szCs w:val="36"/>
        </w:rPr>
        <w:t>表彰层次</w:t>
      </w:r>
      <w:r>
        <w:rPr>
          <w:rFonts w:ascii="仿宋_GB2312" w:eastAsia="仿宋_GB2312" w:hAnsi="宋体" w:cs="方正仿宋简体" w:hint="eastAsia"/>
          <w:b/>
          <w:szCs w:val="32"/>
          <w:u w:val="single"/>
        </w:rPr>
        <w:t xml:space="preserve">    </w:t>
      </w:r>
      <w:r>
        <w:rPr>
          <w:rFonts w:ascii="仿宋_GB2312" w:eastAsia="仿宋_GB2312" w:hAnsi="宋体" w:cs="方正仿宋简体" w:hint="eastAsia"/>
          <w:b/>
          <w:sz w:val="24"/>
          <w:u w:val="single"/>
        </w:rPr>
        <w:t xml:space="preserve">    </w:t>
      </w:r>
      <w:r w:rsidR="00820C56" w:rsidRPr="00820C56">
        <w:rPr>
          <w:rFonts w:ascii="仿宋_GB2312" w:eastAsia="仿宋_GB2312" w:hAnsi="宋体" w:cs="方正仿宋简体" w:hint="eastAsia"/>
          <w:b/>
          <w:sz w:val="24"/>
          <w:u w:val="single"/>
        </w:rPr>
        <w:t>教育系统先进集体</w:t>
      </w:r>
      <w:r>
        <w:rPr>
          <w:rFonts w:ascii="仿宋_GB2312" w:eastAsia="仿宋_GB2312" w:hAnsi="宋体" w:cs="方正仿宋简体" w:hint="eastAsia"/>
          <w:b/>
          <w:sz w:val="24"/>
          <w:u w:val="single"/>
        </w:rPr>
        <w:t xml:space="preserve">   </w:t>
      </w:r>
      <w:r w:rsidR="00F706E7">
        <w:rPr>
          <w:rFonts w:ascii="仿宋_GB2312" w:eastAsia="仿宋_GB2312" w:hAnsi="宋体" w:cs="方正仿宋简体" w:hint="eastAsia"/>
          <w:b/>
          <w:sz w:val="24"/>
          <w:u w:val="single"/>
        </w:rPr>
        <w:t xml:space="preserve"> </w:t>
      </w:r>
      <w:r w:rsidR="00820C56">
        <w:rPr>
          <w:rFonts w:ascii="仿宋_GB2312" w:eastAsia="仿宋_GB2312" w:hAnsi="宋体" w:cs="方正仿宋简体" w:hint="eastAsia"/>
          <w:b/>
          <w:sz w:val="24"/>
          <w:u w:val="single"/>
        </w:rPr>
        <w:t xml:space="preserve">  </w:t>
      </w:r>
      <w:r>
        <w:rPr>
          <w:rFonts w:ascii="仿宋_GB2312" w:eastAsia="仿宋_GB2312" w:hAnsi="宋体" w:cs="方正仿宋简体" w:hint="eastAsia"/>
          <w:b/>
          <w:sz w:val="24"/>
          <w:u w:val="single"/>
        </w:rPr>
        <w:t xml:space="preserve">   </w:t>
      </w:r>
      <w:r>
        <w:rPr>
          <w:rFonts w:ascii="仿宋_GB2312" w:eastAsia="仿宋_GB2312" w:hAnsi="宋体" w:cs="方正仿宋简体" w:hint="eastAsia"/>
          <w:b/>
          <w:sz w:val="36"/>
          <w:szCs w:val="36"/>
          <w:u w:val="single"/>
        </w:rPr>
        <w:t xml:space="preserve"> </w:t>
      </w:r>
    </w:p>
    <w:p w:rsidR="007F46E3" w:rsidRDefault="007F46E3">
      <w:pPr>
        <w:tabs>
          <w:tab w:val="bar" w:pos="-1843"/>
          <w:tab w:val="bar" w:pos="-1701"/>
        </w:tabs>
        <w:spacing w:line="560" w:lineRule="exact"/>
        <w:ind w:firstLineChars="500" w:firstLine="1054"/>
        <w:rPr>
          <w:rFonts w:ascii="仿宋_GB2312" w:eastAsia="仿宋_GB2312" w:hAnsi="宋体" w:cs="方正仿宋简体"/>
          <w:b/>
          <w:szCs w:val="32"/>
          <w:u w:val="single"/>
        </w:rPr>
      </w:pPr>
    </w:p>
    <w:p w:rsidR="007F46E3" w:rsidRDefault="00A46C3D">
      <w:pPr>
        <w:spacing w:line="560" w:lineRule="exact"/>
        <w:rPr>
          <w:rFonts w:ascii="仿宋_GB2312" w:eastAsia="仿宋_GB2312" w:hAnsi="宋体" w:cs="仿宋_GB2312"/>
          <w:szCs w:val="32"/>
        </w:rPr>
      </w:pPr>
      <w:r>
        <w:rPr>
          <w:rFonts w:ascii="仿宋_GB2312" w:eastAsia="仿宋_GB2312" w:hAnsi="宋体" w:cs="仿宋_GB2312" w:hint="eastAsia"/>
          <w:szCs w:val="32"/>
        </w:rPr>
        <w:t xml:space="preserve">        </w:t>
      </w:r>
    </w:p>
    <w:p w:rsidR="007F46E3" w:rsidRDefault="00A46C3D">
      <w:pPr>
        <w:spacing w:line="560" w:lineRule="exact"/>
        <w:jc w:val="center"/>
        <w:rPr>
          <w:rFonts w:ascii="仿宋_GB2312" w:eastAsia="仿宋_GB2312"/>
          <w:b/>
          <w:sz w:val="32"/>
          <w:szCs w:val="32"/>
        </w:rPr>
      </w:pPr>
      <w:r>
        <w:rPr>
          <w:rFonts w:ascii="仿宋_GB2312" w:eastAsia="仿宋_GB2312" w:hint="eastAsia"/>
          <w:b/>
          <w:sz w:val="32"/>
          <w:szCs w:val="32"/>
        </w:rPr>
        <w:t>填报时间：</w:t>
      </w:r>
      <w:r w:rsidR="00820C56">
        <w:rPr>
          <w:rFonts w:ascii="仿宋_GB2312" w:eastAsia="仿宋_GB2312" w:hint="eastAsia"/>
          <w:b/>
          <w:sz w:val="32"/>
          <w:szCs w:val="32"/>
        </w:rPr>
        <w:t>2019</w:t>
      </w:r>
      <w:r>
        <w:rPr>
          <w:rFonts w:ascii="仿宋_GB2312" w:eastAsia="仿宋_GB2312" w:hint="eastAsia"/>
          <w:b/>
          <w:sz w:val="32"/>
          <w:szCs w:val="32"/>
        </w:rPr>
        <w:t>年</w:t>
      </w:r>
      <w:r w:rsidR="00820C56">
        <w:rPr>
          <w:rFonts w:ascii="仿宋_GB2312" w:eastAsia="仿宋_GB2312" w:hint="eastAsia"/>
          <w:b/>
          <w:sz w:val="32"/>
          <w:szCs w:val="32"/>
        </w:rPr>
        <w:t xml:space="preserve"> 8</w:t>
      </w:r>
      <w:r>
        <w:rPr>
          <w:rFonts w:ascii="仿宋_GB2312" w:eastAsia="仿宋_GB2312" w:hint="eastAsia"/>
          <w:b/>
          <w:sz w:val="32"/>
          <w:szCs w:val="32"/>
        </w:rPr>
        <w:t xml:space="preserve"> 月</w:t>
      </w:r>
      <w:r w:rsidR="00820C56">
        <w:rPr>
          <w:rFonts w:ascii="仿宋_GB2312" w:eastAsia="仿宋_GB2312" w:hint="eastAsia"/>
          <w:b/>
          <w:sz w:val="32"/>
          <w:szCs w:val="32"/>
        </w:rPr>
        <w:t xml:space="preserve"> 1</w:t>
      </w:r>
      <w:r>
        <w:rPr>
          <w:rFonts w:ascii="仿宋_GB2312" w:eastAsia="仿宋_GB2312" w:hint="eastAsia"/>
          <w:b/>
          <w:sz w:val="32"/>
          <w:szCs w:val="32"/>
        </w:rPr>
        <w:t xml:space="preserve"> 日</w:t>
      </w:r>
    </w:p>
    <w:p w:rsidR="007F46E3" w:rsidRDefault="007F46E3">
      <w:pPr>
        <w:rPr>
          <w:rFonts w:ascii="仿宋_GB2312" w:eastAsia="仿宋_GB2312"/>
        </w:rPr>
      </w:pPr>
    </w:p>
    <w:p w:rsidR="007F46E3" w:rsidRDefault="007F46E3"/>
    <w:p w:rsidR="007F46E3" w:rsidRDefault="00A46C3D">
      <w:pPr>
        <w:jc w:val="center"/>
        <w:rPr>
          <w:rFonts w:ascii="黑体" w:eastAsia="黑体" w:hAnsi="黑体"/>
          <w:sz w:val="44"/>
          <w:szCs w:val="44"/>
        </w:rPr>
      </w:pPr>
      <w:r>
        <w:br w:type="page"/>
      </w:r>
      <w:r>
        <w:rPr>
          <w:rFonts w:ascii="黑体" w:eastAsia="黑体" w:hAnsi="黑体" w:hint="eastAsia"/>
          <w:sz w:val="44"/>
          <w:szCs w:val="44"/>
        </w:rPr>
        <w:lastRenderedPageBreak/>
        <w:t>填 表 说 明</w:t>
      </w:r>
    </w:p>
    <w:p w:rsidR="007F46E3" w:rsidRDefault="007F46E3">
      <w:pPr>
        <w:spacing w:line="580" w:lineRule="exact"/>
        <w:ind w:firstLineChars="200" w:firstLine="640"/>
        <w:jc w:val="left"/>
        <w:rPr>
          <w:rFonts w:ascii="仿宋_GB2312" w:eastAsia="仿宋_GB2312"/>
          <w:sz w:val="32"/>
          <w:szCs w:val="32"/>
        </w:rPr>
      </w:pPr>
    </w:p>
    <w:p w:rsidR="007F46E3" w:rsidRDefault="00A46C3D">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一、本表是全国教育系统先进集体推荐用表，必须如实填写，不得作假，违者取消评选资格。</w:t>
      </w:r>
    </w:p>
    <w:p w:rsidR="007F46E3" w:rsidRDefault="00A46C3D">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二、本表用打印方式或用钢笔、黑色签字笔填写，字迹清晰工整，数字统一使用阿拉伯数字。</w:t>
      </w:r>
    </w:p>
    <w:p w:rsidR="007F46E3" w:rsidRDefault="00A46C3D">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三、本表中盖章栏均需相关负责同志签字确认并加盖公章。</w:t>
      </w:r>
    </w:p>
    <w:p w:rsidR="007F46E3" w:rsidRDefault="00A46C3D">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四、集体名称、集体负责人姓名和职务、集体所属单位等必须填写准确。</w:t>
      </w:r>
    </w:p>
    <w:p w:rsidR="007F46E3" w:rsidRDefault="00A46C3D">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五、集体性质根据被推荐集体性质选填机关、事业单位、社会团体或其他，没有行政级别的集体在集体级别栏填写“无”。</w:t>
      </w:r>
    </w:p>
    <w:p w:rsidR="007F46E3" w:rsidRDefault="00A46C3D">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六、集体所在行政区划须精确到县、区。</w:t>
      </w:r>
    </w:p>
    <w:p w:rsidR="007F46E3" w:rsidRDefault="00A46C3D">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七、集体所属行业指国家统计局网站所公布的20个行业分类标准，请认真填写。</w:t>
      </w:r>
    </w:p>
    <w:p w:rsidR="007F46E3" w:rsidRDefault="00A46C3D">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八、“集体类型”一栏中请选择填写以下内容：幼儿园、小学、初中、九年一贯制学校、完全中学、高中、十二年一贯制学校、特殊教育学校、工读学校、校外教育基地、教师进修学校、教育督导机构、普通中专、成人中专、职业高中、技工学校、职业教育管理机构、本科院校二级机构、高职（专科）院校二级机构、成人高等学校二级机构。</w:t>
      </w:r>
    </w:p>
    <w:p w:rsidR="007F46E3" w:rsidRDefault="00A46C3D">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九、所属单位隶属关系是被推荐集体的管辖隶属关系，可选择填写中央，省，市、地区，县，街道、镇、乡，居民、村民委</w:t>
      </w:r>
      <w:r>
        <w:rPr>
          <w:rFonts w:ascii="仿宋_GB2312" w:eastAsia="仿宋_GB2312" w:hint="eastAsia"/>
          <w:sz w:val="32"/>
          <w:szCs w:val="32"/>
        </w:rPr>
        <w:lastRenderedPageBreak/>
        <w:t>员会或其他。</w:t>
      </w:r>
    </w:p>
    <w:p w:rsidR="007F46E3" w:rsidRDefault="00A46C3D">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十、临时集体标识根据集体是否临时性集体，相应选填“是”或“否”。</w:t>
      </w:r>
    </w:p>
    <w:p w:rsidR="007F46E3" w:rsidRDefault="00A46C3D">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十一、主要先进事迹要求内容详实、重点突出，主要包括立德树人成效、党建工作和思想政治工作情况、工作实绩、社会效益、经济效益等，不超过1500字，可另行附页。</w:t>
      </w:r>
    </w:p>
    <w:p w:rsidR="007F46E3" w:rsidRDefault="00A46C3D">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十二、“集体所属单位意见”，高校二级机构由所在高校出具意见。</w:t>
      </w:r>
    </w:p>
    <w:p w:rsidR="007F46E3" w:rsidRDefault="00A46C3D">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十三、本表上报一式5份，规格为A4纸。</w:t>
      </w:r>
    </w:p>
    <w:p w:rsidR="007F46E3" w:rsidRDefault="007F46E3">
      <w:pPr>
        <w:spacing w:line="580" w:lineRule="exact"/>
        <w:ind w:firstLineChars="200" w:firstLine="640"/>
        <w:jc w:val="left"/>
        <w:rPr>
          <w:rFonts w:ascii="仿宋_GB2312" w:eastAsia="仿宋_GB2312"/>
          <w:sz w:val="32"/>
          <w:szCs w:val="32"/>
        </w:rPr>
        <w:sectPr w:rsidR="007F46E3">
          <w:footerReference w:type="default" r:id="rId8"/>
          <w:pgSz w:w="11906" w:h="16838"/>
          <w:pgMar w:top="1984" w:right="1531" w:bottom="1701" w:left="1531" w:header="851" w:footer="1644" w:gutter="0"/>
          <w:cols w:space="0"/>
          <w:titlePg/>
          <w:docGrid w:type="lines" w:linePitch="312"/>
        </w:sectPr>
      </w:pPr>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84"/>
        <w:gridCol w:w="897"/>
        <w:gridCol w:w="1136"/>
        <w:gridCol w:w="1227"/>
        <w:gridCol w:w="114"/>
        <w:gridCol w:w="243"/>
        <w:gridCol w:w="1100"/>
        <w:gridCol w:w="257"/>
        <w:gridCol w:w="1402"/>
      </w:tblGrid>
      <w:tr w:rsidR="007F46E3">
        <w:trPr>
          <w:trHeight w:hRule="exact" w:val="567"/>
          <w:jc w:val="center"/>
        </w:trPr>
        <w:tc>
          <w:tcPr>
            <w:tcW w:w="2684" w:type="dxa"/>
            <w:tcBorders>
              <w:top w:val="single" w:sz="4" w:space="0" w:color="000000"/>
              <w:left w:val="single" w:sz="4" w:space="0" w:color="000000"/>
              <w:bottom w:val="single" w:sz="4" w:space="0" w:color="000000"/>
              <w:right w:val="single" w:sz="4" w:space="0" w:color="000000"/>
            </w:tcBorders>
            <w:vAlign w:val="center"/>
          </w:tcPr>
          <w:p w:rsidR="007F46E3" w:rsidRDefault="00A46C3D">
            <w:pPr>
              <w:spacing w:line="280" w:lineRule="exact"/>
              <w:jc w:val="distribute"/>
              <w:rPr>
                <w:rFonts w:ascii="仿宋_GB2312" w:eastAsia="仿宋_GB2312"/>
                <w:b/>
                <w:sz w:val="24"/>
              </w:rPr>
            </w:pPr>
            <w:r>
              <w:rPr>
                <w:rFonts w:ascii="仿宋_GB2312" w:eastAsia="仿宋_GB2312" w:hint="eastAsia"/>
                <w:b/>
                <w:sz w:val="24"/>
              </w:rPr>
              <w:lastRenderedPageBreak/>
              <w:t>集体名称</w:t>
            </w:r>
          </w:p>
        </w:tc>
        <w:tc>
          <w:tcPr>
            <w:tcW w:w="6376" w:type="dxa"/>
            <w:gridSpan w:val="8"/>
            <w:tcBorders>
              <w:top w:val="single" w:sz="4" w:space="0" w:color="000000"/>
              <w:left w:val="single" w:sz="4" w:space="0" w:color="000000"/>
              <w:bottom w:val="single" w:sz="4" w:space="0" w:color="000000"/>
              <w:right w:val="single" w:sz="4" w:space="0" w:color="000000"/>
            </w:tcBorders>
            <w:vAlign w:val="center"/>
          </w:tcPr>
          <w:p w:rsidR="007F46E3" w:rsidRDefault="00905279" w:rsidP="00905279">
            <w:pPr>
              <w:spacing w:line="560" w:lineRule="exact"/>
              <w:jc w:val="center"/>
              <w:rPr>
                <w:rFonts w:ascii="仿宋_GB2312" w:eastAsia="仿宋_GB2312" w:hAnsi="宋体"/>
                <w:snapToGrid w:val="0"/>
                <w:spacing w:val="-2"/>
                <w:kern w:val="0"/>
                <w:sz w:val="24"/>
              </w:rPr>
            </w:pPr>
            <w:r>
              <w:rPr>
                <w:rFonts w:ascii="仿宋_GB2312" w:eastAsia="仿宋_GB2312" w:hAnsi="宋体" w:hint="eastAsia"/>
                <w:snapToGrid w:val="0"/>
                <w:spacing w:val="-2"/>
                <w:kern w:val="0"/>
                <w:sz w:val="24"/>
              </w:rPr>
              <w:t>山东化工技师学院</w:t>
            </w:r>
          </w:p>
        </w:tc>
      </w:tr>
      <w:tr w:rsidR="007F46E3">
        <w:trPr>
          <w:trHeight w:hRule="exact" w:val="567"/>
          <w:jc w:val="center"/>
        </w:trPr>
        <w:tc>
          <w:tcPr>
            <w:tcW w:w="2684" w:type="dxa"/>
            <w:tcBorders>
              <w:top w:val="single" w:sz="4" w:space="0" w:color="000000"/>
              <w:left w:val="single" w:sz="4" w:space="0" w:color="000000"/>
              <w:bottom w:val="single" w:sz="4" w:space="0" w:color="000000"/>
              <w:right w:val="single" w:sz="4" w:space="0" w:color="000000"/>
            </w:tcBorders>
            <w:vAlign w:val="center"/>
          </w:tcPr>
          <w:p w:rsidR="007F46E3" w:rsidRDefault="00A46C3D">
            <w:pPr>
              <w:spacing w:line="280" w:lineRule="exact"/>
              <w:jc w:val="distribute"/>
              <w:rPr>
                <w:rFonts w:ascii="仿宋_GB2312" w:eastAsia="仿宋_GB2312"/>
                <w:b/>
                <w:sz w:val="24"/>
              </w:rPr>
            </w:pPr>
            <w:r>
              <w:rPr>
                <w:rFonts w:ascii="仿宋_GB2312" w:eastAsia="仿宋_GB2312" w:hint="eastAsia"/>
                <w:b/>
                <w:sz w:val="24"/>
              </w:rPr>
              <w:t>集体性质</w:t>
            </w:r>
          </w:p>
        </w:tc>
        <w:tc>
          <w:tcPr>
            <w:tcW w:w="2033" w:type="dxa"/>
            <w:gridSpan w:val="2"/>
            <w:tcBorders>
              <w:top w:val="single" w:sz="4" w:space="0" w:color="000000"/>
              <w:left w:val="single" w:sz="4" w:space="0" w:color="000000"/>
              <w:bottom w:val="single" w:sz="4" w:space="0" w:color="000000"/>
              <w:right w:val="single" w:sz="4" w:space="0" w:color="auto"/>
            </w:tcBorders>
            <w:vAlign w:val="center"/>
          </w:tcPr>
          <w:p w:rsidR="007F46E3" w:rsidRDefault="00905279" w:rsidP="00905279">
            <w:pPr>
              <w:spacing w:line="280" w:lineRule="exact"/>
              <w:jc w:val="center"/>
              <w:rPr>
                <w:rFonts w:ascii="仿宋_GB2312" w:eastAsia="仿宋_GB2312"/>
                <w:sz w:val="24"/>
              </w:rPr>
            </w:pPr>
            <w:r w:rsidRPr="00905279">
              <w:rPr>
                <w:rFonts w:ascii="仿宋_GB2312" w:eastAsia="仿宋_GB2312" w:hint="eastAsia"/>
                <w:sz w:val="24"/>
              </w:rPr>
              <w:t>事业单位</w:t>
            </w:r>
          </w:p>
        </w:tc>
        <w:tc>
          <w:tcPr>
            <w:tcW w:w="2684" w:type="dxa"/>
            <w:gridSpan w:val="4"/>
            <w:tcBorders>
              <w:top w:val="single" w:sz="4" w:space="0" w:color="000000"/>
              <w:left w:val="single" w:sz="4" w:space="0" w:color="000000"/>
              <w:bottom w:val="single" w:sz="4" w:space="0" w:color="000000"/>
              <w:right w:val="single" w:sz="4" w:space="0" w:color="auto"/>
            </w:tcBorders>
            <w:vAlign w:val="center"/>
          </w:tcPr>
          <w:p w:rsidR="007F46E3" w:rsidRDefault="00A46C3D">
            <w:pPr>
              <w:spacing w:line="280" w:lineRule="exact"/>
              <w:jc w:val="distribute"/>
              <w:rPr>
                <w:rFonts w:ascii="仿宋_GB2312" w:eastAsia="仿宋_GB2312"/>
                <w:b/>
                <w:sz w:val="24"/>
              </w:rPr>
            </w:pPr>
            <w:r>
              <w:rPr>
                <w:rFonts w:ascii="仿宋_GB2312" w:eastAsia="仿宋_GB2312" w:hint="eastAsia"/>
                <w:b/>
                <w:sz w:val="24"/>
              </w:rPr>
              <w:t>集体级别</w:t>
            </w:r>
          </w:p>
        </w:tc>
        <w:tc>
          <w:tcPr>
            <w:tcW w:w="1659" w:type="dxa"/>
            <w:gridSpan w:val="2"/>
            <w:tcBorders>
              <w:top w:val="single" w:sz="4" w:space="0" w:color="000000"/>
              <w:left w:val="single" w:sz="4" w:space="0" w:color="000000"/>
              <w:bottom w:val="single" w:sz="4" w:space="0" w:color="000000"/>
              <w:right w:val="single" w:sz="4" w:space="0" w:color="auto"/>
            </w:tcBorders>
            <w:vAlign w:val="center"/>
          </w:tcPr>
          <w:p w:rsidR="007F46E3" w:rsidRDefault="00905279" w:rsidP="00905279">
            <w:pPr>
              <w:spacing w:line="280" w:lineRule="exact"/>
              <w:jc w:val="center"/>
              <w:rPr>
                <w:rFonts w:ascii="仿宋_GB2312" w:eastAsia="仿宋_GB2312"/>
                <w:sz w:val="24"/>
              </w:rPr>
            </w:pPr>
            <w:r>
              <w:rPr>
                <w:rFonts w:ascii="仿宋_GB2312" w:eastAsia="仿宋_GB2312" w:hint="eastAsia"/>
                <w:sz w:val="24"/>
              </w:rPr>
              <w:t>正县级</w:t>
            </w:r>
          </w:p>
        </w:tc>
      </w:tr>
      <w:tr w:rsidR="007F46E3">
        <w:trPr>
          <w:trHeight w:hRule="exact" w:val="567"/>
          <w:jc w:val="center"/>
        </w:trPr>
        <w:tc>
          <w:tcPr>
            <w:tcW w:w="2684" w:type="dxa"/>
            <w:tcBorders>
              <w:top w:val="single" w:sz="4" w:space="0" w:color="000000"/>
              <w:left w:val="single" w:sz="4" w:space="0" w:color="000000"/>
              <w:bottom w:val="single" w:sz="4" w:space="0" w:color="000000"/>
              <w:right w:val="single" w:sz="4" w:space="0" w:color="000000"/>
            </w:tcBorders>
            <w:vAlign w:val="center"/>
          </w:tcPr>
          <w:p w:rsidR="007F46E3" w:rsidRDefault="00A46C3D">
            <w:pPr>
              <w:spacing w:line="280" w:lineRule="exact"/>
              <w:jc w:val="distribute"/>
              <w:rPr>
                <w:rFonts w:ascii="仿宋_GB2312" w:eastAsia="仿宋_GB2312"/>
                <w:b/>
                <w:sz w:val="24"/>
              </w:rPr>
            </w:pPr>
            <w:r>
              <w:rPr>
                <w:rFonts w:ascii="仿宋_GB2312" w:eastAsia="仿宋_GB2312" w:hint="eastAsia"/>
                <w:b/>
                <w:sz w:val="24"/>
              </w:rPr>
              <w:t>集体人数</w:t>
            </w:r>
          </w:p>
        </w:tc>
        <w:tc>
          <w:tcPr>
            <w:tcW w:w="2033" w:type="dxa"/>
            <w:gridSpan w:val="2"/>
            <w:tcBorders>
              <w:top w:val="single" w:sz="4" w:space="0" w:color="000000"/>
              <w:left w:val="single" w:sz="4" w:space="0" w:color="000000"/>
              <w:bottom w:val="single" w:sz="4" w:space="0" w:color="000000"/>
              <w:right w:val="single" w:sz="4" w:space="0" w:color="auto"/>
            </w:tcBorders>
            <w:vAlign w:val="center"/>
          </w:tcPr>
          <w:p w:rsidR="007F46E3" w:rsidRPr="00824461" w:rsidRDefault="00D815E5" w:rsidP="00D815E5">
            <w:pPr>
              <w:spacing w:line="280" w:lineRule="exact"/>
              <w:jc w:val="center"/>
              <w:rPr>
                <w:rFonts w:ascii="仿宋_GB2312" w:eastAsia="仿宋_GB2312"/>
                <w:sz w:val="24"/>
              </w:rPr>
            </w:pPr>
            <w:r w:rsidRPr="00824461">
              <w:rPr>
                <w:rFonts w:ascii="仿宋_GB2312" w:eastAsia="仿宋_GB2312" w:hint="eastAsia"/>
                <w:sz w:val="24"/>
              </w:rPr>
              <w:t>279</w:t>
            </w:r>
            <w:r w:rsidR="00901B70" w:rsidRPr="00824461">
              <w:rPr>
                <w:rFonts w:ascii="仿宋_GB2312" w:eastAsia="仿宋_GB2312" w:hint="eastAsia"/>
                <w:sz w:val="24"/>
              </w:rPr>
              <w:t>人</w:t>
            </w:r>
          </w:p>
        </w:tc>
        <w:tc>
          <w:tcPr>
            <w:tcW w:w="2684" w:type="dxa"/>
            <w:gridSpan w:val="4"/>
            <w:tcBorders>
              <w:top w:val="single" w:sz="4" w:space="0" w:color="000000"/>
              <w:left w:val="single" w:sz="4" w:space="0" w:color="000000"/>
              <w:bottom w:val="single" w:sz="4" w:space="0" w:color="000000"/>
              <w:right w:val="single" w:sz="4" w:space="0" w:color="auto"/>
            </w:tcBorders>
            <w:vAlign w:val="center"/>
          </w:tcPr>
          <w:p w:rsidR="007F46E3" w:rsidRDefault="00A46C3D">
            <w:pPr>
              <w:spacing w:line="280" w:lineRule="exact"/>
              <w:jc w:val="distribute"/>
              <w:rPr>
                <w:rFonts w:ascii="仿宋_GB2312" w:eastAsia="仿宋_GB2312"/>
                <w:b/>
                <w:sz w:val="24"/>
              </w:rPr>
            </w:pPr>
            <w:r>
              <w:rPr>
                <w:rFonts w:ascii="仿宋_GB2312" w:eastAsia="仿宋_GB2312" w:hint="eastAsia"/>
                <w:b/>
                <w:sz w:val="24"/>
              </w:rPr>
              <w:t>集体所在行政区划</w:t>
            </w:r>
          </w:p>
        </w:tc>
        <w:tc>
          <w:tcPr>
            <w:tcW w:w="1659" w:type="dxa"/>
            <w:gridSpan w:val="2"/>
            <w:tcBorders>
              <w:top w:val="single" w:sz="4" w:space="0" w:color="000000"/>
              <w:left w:val="single" w:sz="4" w:space="0" w:color="000000"/>
              <w:bottom w:val="single" w:sz="4" w:space="0" w:color="000000"/>
              <w:right w:val="single" w:sz="4" w:space="0" w:color="auto"/>
            </w:tcBorders>
            <w:vAlign w:val="center"/>
          </w:tcPr>
          <w:p w:rsidR="007F46E3" w:rsidRDefault="00905279" w:rsidP="00905279">
            <w:pPr>
              <w:spacing w:line="280" w:lineRule="exact"/>
              <w:jc w:val="center"/>
              <w:rPr>
                <w:rFonts w:ascii="仿宋_GB2312" w:eastAsia="仿宋_GB2312"/>
                <w:sz w:val="24"/>
              </w:rPr>
            </w:pPr>
            <w:r>
              <w:rPr>
                <w:rFonts w:ascii="仿宋_GB2312" w:eastAsia="仿宋_GB2312" w:hint="eastAsia"/>
                <w:sz w:val="24"/>
              </w:rPr>
              <w:t>山东枣庄滕州</w:t>
            </w:r>
          </w:p>
        </w:tc>
      </w:tr>
      <w:tr w:rsidR="007F46E3">
        <w:trPr>
          <w:trHeight w:hRule="exact" w:val="567"/>
          <w:jc w:val="center"/>
        </w:trPr>
        <w:tc>
          <w:tcPr>
            <w:tcW w:w="2684" w:type="dxa"/>
            <w:tcBorders>
              <w:top w:val="single" w:sz="4" w:space="0" w:color="000000"/>
              <w:left w:val="single" w:sz="4" w:space="0" w:color="000000"/>
              <w:bottom w:val="single" w:sz="4" w:space="0" w:color="000000"/>
              <w:right w:val="single" w:sz="4" w:space="0" w:color="000000"/>
            </w:tcBorders>
            <w:vAlign w:val="center"/>
          </w:tcPr>
          <w:p w:rsidR="007F46E3" w:rsidRDefault="00A46C3D">
            <w:pPr>
              <w:spacing w:line="280" w:lineRule="exact"/>
              <w:jc w:val="distribute"/>
              <w:rPr>
                <w:rFonts w:ascii="仿宋_GB2312" w:eastAsia="仿宋_GB2312"/>
                <w:b/>
                <w:sz w:val="24"/>
              </w:rPr>
            </w:pPr>
            <w:r>
              <w:rPr>
                <w:rFonts w:ascii="仿宋_GB2312" w:eastAsia="仿宋_GB2312" w:hint="eastAsia"/>
                <w:b/>
                <w:sz w:val="24"/>
              </w:rPr>
              <w:t>集体所属行业</w:t>
            </w:r>
          </w:p>
        </w:tc>
        <w:tc>
          <w:tcPr>
            <w:tcW w:w="2033" w:type="dxa"/>
            <w:gridSpan w:val="2"/>
            <w:tcBorders>
              <w:top w:val="single" w:sz="4" w:space="0" w:color="auto"/>
              <w:left w:val="single" w:sz="4" w:space="0" w:color="000000"/>
              <w:bottom w:val="single" w:sz="4" w:space="0" w:color="000000"/>
              <w:right w:val="single" w:sz="4" w:space="0" w:color="auto"/>
            </w:tcBorders>
            <w:vAlign w:val="center"/>
          </w:tcPr>
          <w:p w:rsidR="007F46E3" w:rsidRDefault="00820C56" w:rsidP="00820C56">
            <w:pPr>
              <w:spacing w:line="280" w:lineRule="exact"/>
              <w:jc w:val="center"/>
              <w:rPr>
                <w:rFonts w:ascii="仿宋_GB2312" w:eastAsia="仿宋_GB2312"/>
                <w:sz w:val="24"/>
              </w:rPr>
            </w:pPr>
            <w:r>
              <w:rPr>
                <w:rFonts w:ascii="仿宋_GB2312" w:eastAsia="仿宋_GB2312" w:hint="eastAsia"/>
                <w:sz w:val="24"/>
              </w:rPr>
              <w:t>教育</w:t>
            </w:r>
          </w:p>
        </w:tc>
        <w:tc>
          <w:tcPr>
            <w:tcW w:w="2684" w:type="dxa"/>
            <w:gridSpan w:val="4"/>
            <w:tcBorders>
              <w:top w:val="single" w:sz="4" w:space="0" w:color="000000"/>
              <w:left w:val="single" w:sz="4" w:space="0" w:color="auto"/>
              <w:bottom w:val="single" w:sz="4" w:space="0" w:color="000000"/>
              <w:right w:val="single" w:sz="4" w:space="0" w:color="auto"/>
            </w:tcBorders>
            <w:vAlign w:val="center"/>
          </w:tcPr>
          <w:p w:rsidR="007F46E3" w:rsidRDefault="00A46C3D">
            <w:pPr>
              <w:spacing w:line="280" w:lineRule="exact"/>
              <w:jc w:val="distribute"/>
              <w:rPr>
                <w:rFonts w:ascii="仿宋_GB2312" w:eastAsia="仿宋_GB2312"/>
                <w:b/>
                <w:sz w:val="24"/>
              </w:rPr>
            </w:pPr>
            <w:r>
              <w:rPr>
                <w:rFonts w:ascii="仿宋_GB2312" w:eastAsia="仿宋_GB2312" w:hint="eastAsia"/>
                <w:b/>
                <w:sz w:val="24"/>
              </w:rPr>
              <w:t>集体所属单位</w:t>
            </w:r>
          </w:p>
        </w:tc>
        <w:tc>
          <w:tcPr>
            <w:tcW w:w="1659" w:type="dxa"/>
            <w:gridSpan w:val="2"/>
            <w:tcBorders>
              <w:top w:val="single" w:sz="4" w:space="0" w:color="000000"/>
              <w:left w:val="single" w:sz="4" w:space="0" w:color="auto"/>
              <w:bottom w:val="single" w:sz="4" w:space="0" w:color="000000"/>
              <w:right w:val="single" w:sz="4" w:space="0" w:color="000000"/>
            </w:tcBorders>
            <w:vAlign w:val="center"/>
          </w:tcPr>
          <w:p w:rsidR="007F46E3" w:rsidRDefault="00905279" w:rsidP="00905279">
            <w:pPr>
              <w:spacing w:line="280" w:lineRule="exact"/>
              <w:jc w:val="center"/>
              <w:rPr>
                <w:rFonts w:ascii="仿宋_GB2312" w:eastAsia="仿宋_GB2312"/>
                <w:sz w:val="24"/>
              </w:rPr>
            </w:pPr>
            <w:r>
              <w:rPr>
                <w:rFonts w:ascii="仿宋_GB2312" w:eastAsia="仿宋_GB2312" w:hint="eastAsia"/>
                <w:sz w:val="24"/>
              </w:rPr>
              <w:t>省人力资源社会保障厅</w:t>
            </w:r>
          </w:p>
        </w:tc>
      </w:tr>
      <w:tr w:rsidR="007F46E3">
        <w:trPr>
          <w:trHeight w:hRule="exact" w:val="567"/>
          <w:jc w:val="center"/>
        </w:trPr>
        <w:tc>
          <w:tcPr>
            <w:tcW w:w="2684" w:type="dxa"/>
            <w:tcBorders>
              <w:top w:val="single" w:sz="4" w:space="0" w:color="000000"/>
              <w:left w:val="single" w:sz="4" w:space="0" w:color="000000"/>
              <w:bottom w:val="single" w:sz="4" w:space="0" w:color="000000"/>
              <w:right w:val="single" w:sz="4" w:space="0" w:color="000000"/>
            </w:tcBorders>
            <w:vAlign w:val="center"/>
          </w:tcPr>
          <w:p w:rsidR="007F46E3" w:rsidRDefault="00A46C3D">
            <w:pPr>
              <w:spacing w:line="280" w:lineRule="exact"/>
              <w:jc w:val="distribute"/>
              <w:rPr>
                <w:rFonts w:ascii="仿宋_GB2312" w:eastAsia="仿宋_GB2312"/>
                <w:b/>
                <w:sz w:val="24"/>
              </w:rPr>
            </w:pPr>
            <w:r>
              <w:rPr>
                <w:rFonts w:ascii="仿宋_GB2312" w:eastAsia="仿宋_GB2312" w:hint="eastAsia"/>
                <w:b/>
                <w:sz w:val="24"/>
              </w:rPr>
              <w:t>集体类型</w:t>
            </w:r>
          </w:p>
        </w:tc>
        <w:tc>
          <w:tcPr>
            <w:tcW w:w="6376" w:type="dxa"/>
            <w:gridSpan w:val="8"/>
            <w:tcBorders>
              <w:top w:val="single" w:sz="4" w:space="0" w:color="auto"/>
              <w:left w:val="single" w:sz="4" w:space="0" w:color="000000"/>
              <w:bottom w:val="single" w:sz="4" w:space="0" w:color="000000"/>
              <w:right w:val="single" w:sz="4" w:space="0" w:color="000000"/>
            </w:tcBorders>
            <w:vAlign w:val="center"/>
          </w:tcPr>
          <w:p w:rsidR="007F46E3" w:rsidRDefault="00905279" w:rsidP="00905279">
            <w:pPr>
              <w:spacing w:line="280" w:lineRule="exact"/>
              <w:jc w:val="center"/>
              <w:rPr>
                <w:rFonts w:ascii="仿宋_GB2312" w:eastAsia="仿宋_GB2312"/>
                <w:b/>
                <w:sz w:val="24"/>
              </w:rPr>
            </w:pPr>
            <w:r w:rsidRPr="00905279">
              <w:rPr>
                <w:rFonts w:ascii="仿宋_GB2312" w:eastAsia="仿宋_GB2312" w:hint="eastAsia"/>
                <w:sz w:val="24"/>
              </w:rPr>
              <w:t>技工学校</w:t>
            </w:r>
          </w:p>
        </w:tc>
      </w:tr>
      <w:tr w:rsidR="007F46E3">
        <w:trPr>
          <w:trHeight w:hRule="exact" w:val="567"/>
          <w:jc w:val="center"/>
        </w:trPr>
        <w:tc>
          <w:tcPr>
            <w:tcW w:w="2684" w:type="dxa"/>
            <w:tcBorders>
              <w:top w:val="single" w:sz="4" w:space="0" w:color="000000"/>
              <w:left w:val="single" w:sz="4" w:space="0" w:color="000000"/>
              <w:bottom w:val="single" w:sz="4" w:space="0" w:color="000000"/>
              <w:right w:val="single" w:sz="4" w:space="0" w:color="000000"/>
            </w:tcBorders>
            <w:vAlign w:val="center"/>
          </w:tcPr>
          <w:p w:rsidR="007F46E3" w:rsidRDefault="00A46C3D">
            <w:pPr>
              <w:spacing w:line="280" w:lineRule="exact"/>
              <w:jc w:val="distribute"/>
              <w:rPr>
                <w:rFonts w:ascii="仿宋_GB2312" w:eastAsia="仿宋_GB2312"/>
                <w:b/>
                <w:sz w:val="24"/>
              </w:rPr>
            </w:pPr>
            <w:r>
              <w:rPr>
                <w:rFonts w:ascii="仿宋_GB2312" w:eastAsia="仿宋_GB2312" w:hint="eastAsia"/>
                <w:b/>
                <w:sz w:val="24"/>
              </w:rPr>
              <w:t>所属单位隶属关系</w:t>
            </w:r>
          </w:p>
        </w:tc>
        <w:tc>
          <w:tcPr>
            <w:tcW w:w="2033" w:type="dxa"/>
            <w:gridSpan w:val="2"/>
            <w:tcBorders>
              <w:top w:val="single" w:sz="4" w:space="0" w:color="000000"/>
              <w:left w:val="single" w:sz="4" w:space="0" w:color="000000"/>
              <w:bottom w:val="single" w:sz="4" w:space="0" w:color="000000"/>
              <w:right w:val="single" w:sz="4" w:space="0" w:color="auto"/>
            </w:tcBorders>
            <w:vAlign w:val="center"/>
          </w:tcPr>
          <w:p w:rsidR="007F46E3" w:rsidRDefault="00905279" w:rsidP="007E4B65">
            <w:pPr>
              <w:spacing w:line="280" w:lineRule="exact"/>
              <w:jc w:val="center"/>
              <w:rPr>
                <w:rFonts w:ascii="仿宋_GB2312" w:eastAsia="仿宋_GB2312"/>
                <w:sz w:val="24"/>
              </w:rPr>
            </w:pPr>
            <w:r w:rsidRPr="00905279">
              <w:rPr>
                <w:rFonts w:ascii="仿宋_GB2312" w:eastAsia="仿宋_GB2312" w:hint="eastAsia"/>
                <w:sz w:val="24"/>
              </w:rPr>
              <w:t>省</w:t>
            </w:r>
            <w:r w:rsidR="007E4B65">
              <w:rPr>
                <w:rFonts w:ascii="仿宋_GB2312" w:eastAsia="仿宋_GB2312" w:hint="eastAsia"/>
                <w:sz w:val="24"/>
              </w:rPr>
              <w:t>直属</w:t>
            </w:r>
          </w:p>
        </w:tc>
        <w:tc>
          <w:tcPr>
            <w:tcW w:w="2684" w:type="dxa"/>
            <w:gridSpan w:val="4"/>
            <w:tcBorders>
              <w:top w:val="single" w:sz="4" w:space="0" w:color="000000"/>
              <w:left w:val="single" w:sz="4" w:space="0" w:color="auto"/>
              <w:bottom w:val="single" w:sz="4" w:space="0" w:color="000000"/>
              <w:right w:val="single" w:sz="4" w:space="0" w:color="000000"/>
            </w:tcBorders>
            <w:vAlign w:val="center"/>
          </w:tcPr>
          <w:p w:rsidR="007F46E3" w:rsidRDefault="00A46C3D">
            <w:pPr>
              <w:spacing w:line="280" w:lineRule="exact"/>
              <w:jc w:val="distribute"/>
              <w:rPr>
                <w:rFonts w:ascii="仿宋_GB2312" w:eastAsia="仿宋_GB2312"/>
                <w:b/>
                <w:sz w:val="24"/>
              </w:rPr>
            </w:pPr>
            <w:r>
              <w:rPr>
                <w:rFonts w:ascii="仿宋_GB2312" w:eastAsia="仿宋_GB2312" w:hint="eastAsia"/>
                <w:b/>
                <w:sz w:val="24"/>
              </w:rPr>
              <w:t>临时集体标识</w:t>
            </w:r>
          </w:p>
        </w:tc>
        <w:tc>
          <w:tcPr>
            <w:tcW w:w="1659" w:type="dxa"/>
            <w:gridSpan w:val="2"/>
            <w:tcBorders>
              <w:top w:val="single" w:sz="4" w:space="0" w:color="000000"/>
              <w:left w:val="single" w:sz="4" w:space="0" w:color="000000"/>
              <w:bottom w:val="single" w:sz="4" w:space="0" w:color="000000"/>
              <w:right w:val="single" w:sz="4" w:space="0" w:color="000000"/>
            </w:tcBorders>
            <w:vAlign w:val="center"/>
          </w:tcPr>
          <w:p w:rsidR="007F46E3" w:rsidRDefault="00905279">
            <w:pPr>
              <w:spacing w:line="280" w:lineRule="exact"/>
              <w:jc w:val="distribute"/>
              <w:rPr>
                <w:rFonts w:ascii="仿宋_GB2312" w:eastAsia="仿宋_GB2312"/>
                <w:sz w:val="24"/>
              </w:rPr>
            </w:pPr>
            <w:r>
              <w:rPr>
                <w:rFonts w:ascii="仿宋_GB2312" w:eastAsia="仿宋_GB2312" w:hint="eastAsia"/>
                <w:sz w:val="24"/>
              </w:rPr>
              <w:t>否</w:t>
            </w:r>
          </w:p>
        </w:tc>
      </w:tr>
      <w:tr w:rsidR="007F46E3">
        <w:trPr>
          <w:trHeight w:hRule="exact" w:val="567"/>
          <w:jc w:val="center"/>
        </w:trPr>
        <w:tc>
          <w:tcPr>
            <w:tcW w:w="2684" w:type="dxa"/>
            <w:tcBorders>
              <w:top w:val="single" w:sz="4" w:space="0" w:color="000000"/>
              <w:left w:val="single" w:sz="4" w:space="0" w:color="000000"/>
              <w:bottom w:val="single" w:sz="4" w:space="0" w:color="000000"/>
              <w:right w:val="single" w:sz="4" w:space="0" w:color="000000"/>
            </w:tcBorders>
            <w:vAlign w:val="center"/>
          </w:tcPr>
          <w:p w:rsidR="007F46E3" w:rsidRDefault="00A46C3D">
            <w:pPr>
              <w:spacing w:line="280" w:lineRule="exact"/>
              <w:jc w:val="distribute"/>
              <w:rPr>
                <w:rFonts w:ascii="仿宋_GB2312" w:eastAsia="仿宋_GB2312"/>
                <w:b/>
                <w:sz w:val="24"/>
              </w:rPr>
            </w:pPr>
            <w:r>
              <w:rPr>
                <w:rFonts w:ascii="仿宋_GB2312" w:eastAsia="仿宋_GB2312" w:hint="eastAsia"/>
                <w:b/>
                <w:sz w:val="24"/>
              </w:rPr>
              <w:t>集体负责人姓名</w:t>
            </w:r>
          </w:p>
        </w:tc>
        <w:tc>
          <w:tcPr>
            <w:tcW w:w="2033" w:type="dxa"/>
            <w:gridSpan w:val="2"/>
            <w:tcBorders>
              <w:top w:val="single" w:sz="4" w:space="0" w:color="000000"/>
              <w:left w:val="single" w:sz="4" w:space="0" w:color="000000"/>
              <w:bottom w:val="single" w:sz="4" w:space="0" w:color="000000"/>
              <w:right w:val="single" w:sz="4" w:space="0" w:color="auto"/>
            </w:tcBorders>
            <w:vAlign w:val="center"/>
          </w:tcPr>
          <w:p w:rsidR="007F46E3" w:rsidRDefault="00905279" w:rsidP="00905279">
            <w:pPr>
              <w:spacing w:line="280" w:lineRule="exact"/>
              <w:jc w:val="center"/>
              <w:rPr>
                <w:rFonts w:ascii="仿宋_GB2312" w:eastAsia="仿宋_GB2312"/>
                <w:sz w:val="24"/>
              </w:rPr>
            </w:pPr>
            <w:r>
              <w:rPr>
                <w:rFonts w:ascii="仿宋_GB2312" w:eastAsia="仿宋_GB2312" w:hint="eastAsia"/>
                <w:sz w:val="24"/>
              </w:rPr>
              <w:t>王庆杰</w:t>
            </w:r>
          </w:p>
        </w:tc>
        <w:tc>
          <w:tcPr>
            <w:tcW w:w="2684" w:type="dxa"/>
            <w:gridSpan w:val="4"/>
            <w:tcBorders>
              <w:top w:val="single" w:sz="4" w:space="0" w:color="000000"/>
              <w:left w:val="single" w:sz="4" w:space="0" w:color="auto"/>
              <w:bottom w:val="single" w:sz="4" w:space="0" w:color="000000"/>
              <w:right w:val="single" w:sz="4" w:space="0" w:color="000000"/>
            </w:tcBorders>
            <w:vAlign w:val="center"/>
          </w:tcPr>
          <w:p w:rsidR="007F46E3" w:rsidRDefault="00A46C3D">
            <w:pPr>
              <w:spacing w:line="280" w:lineRule="exact"/>
              <w:jc w:val="distribute"/>
              <w:rPr>
                <w:rFonts w:ascii="仿宋_GB2312" w:eastAsia="仿宋_GB2312"/>
                <w:b/>
                <w:sz w:val="24"/>
              </w:rPr>
            </w:pPr>
            <w:r>
              <w:rPr>
                <w:rFonts w:ascii="仿宋_GB2312" w:eastAsia="仿宋_GB2312" w:hint="eastAsia"/>
                <w:b/>
                <w:sz w:val="24"/>
              </w:rPr>
              <w:t>集体负责人联系电话</w:t>
            </w:r>
          </w:p>
        </w:tc>
        <w:tc>
          <w:tcPr>
            <w:tcW w:w="1659" w:type="dxa"/>
            <w:gridSpan w:val="2"/>
            <w:tcBorders>
              <w:top w:val="single" w:sz="4" w:space="0" w:color="000000"/>
              <w:left w:val="single" w:sz="4" w:space="0" w:color="000000"/>
              <w:bottom w:val="single" w:sz="4" w:space="0" w:color="000000"/>
              <w:right w:val="single" w:sz="4" w:space="0" w:color="000000"/>
            </w:tcBorders>
            <w:vAlign w:val="center"/>
          </w:tcPr>
          <w:p w:rsidR="007F46E3" w:rsidRDefault="00905279" w:rsidP="007E4B65">
            <w:pPr>
              <w:spacing w:line="280" w:lineRule="exact"/>
              <w:jc w:val="center"/>
              <w:rPr>
                <w:rFonts w:ascii="仿宋_GB2312" w:eastAsia="仿宋_GB2312"/>
                <w:sz w:val="24"/>
              </w:rPr>
            </w:pPr>
            <w:r>
              <w:rPr>
                <w:rFonts w:ascii="仿宋_GB2312" w:eastAsia="仿宋_GB2312" w:hint="eastAsia"/>
                <w:sz w:val="24"/>
              </w:rPr>
              <w:t>13606328603</w:t>
            </w:r>
          </w:p>
        </w:tc>
      </w:tr>
      <w:tr w:rsidR="007F46E3">
        <w:trPr>
          <w:trHeight w:hRule="exact" w:val="567"/>
          <w:jc w:val="center"/>
        </w:trPr>
        <w:tc>
          <w:tcPr>
            <w:tcW w:w="2684" w:type="dxa"/>
            <w:tcBorders>
              <w:top w:val="single" w:sz="4" w:space="0" w:color="000000"/>
              <w:left w:val="single" w:sz="4" w:space="0" w:color="000000"/>
              <w:bottom w:val="single" w:sz="4" w:space="0" w:color="000000"/>
              <w:right w:val="single" w:sz="4" w:space="0" w:color="000000"/>
            </w:tcBorders>
            <w:vAlign w:val="center"/>
          </w:tcPr>
          <w:p w:rsidR="007F46E3" w:rsidRDefault="00A46C3D">
            <w:pPr>
              <w:spacing w:line="280" w:lineRule="exact"/>
              <w:jc w:val="distribute"/>
              <w:rPr>
                <w:rFonts w:ascii="仿宋_GB2312" w:eastAsia="仿宋_GB2312"/>
                <w:b/>
                <w:sz w:val="24"/>
              </w:rPr>
            </w:pPr>
            <w:r>
              <w:rPr>
                <w:rFonts w:ascii="仿宋_GB2312" w:eastAsia="仿宋_GB2312" w:hint="eastAsia"/>
                <w:b/>
                <w:sz w:val="24"/>
              </w:rPr>
              <w:t>集体负责人单位</w:t>
            </w:r>
          </w:p>
        </w:tc>
        <w:tc>
          <w:tcPr>
            <w:tcW w:w="3374" w:type="dxa"/>
            <w:gridSpan w:val="4"/>
            <w:tcBorders>
              <w:top w:val="single" w:sz="4" w:space="0" w:color="000000"/>
              <w:left w:val="single" w:sz="4" w:space="0" w:color="000000"/>
              <w:bottom w:val="single" w:sz="4" w:space="0" w:color="000000"/>
              <w:right w:val="single" w:sz="4" w:space="0" w:color="000000"/>
            </w:tcBorders>
            <w:vAlign w:val="center"/>
          </w:tcPr>
          <w:p w:rsidR="007F46E3" w:rsidRDefault="00905279" w:rsidP="00905279">
            <w:pPr>
              <w:spacing w:line="280" w:lineRule="exact"/>
              <w:jc w:val="center"/>
              <w:rPr>
                <w:rFonts w:ascii="仿宋_GB2312" w:eastAsia="仿宋_GB2312"/>
                <w:b/>
                <w:sz w:val="24"/>
              </w:rPr>
            </w:pPr>
            <w:r>
              <w:rPr>
                <w:rFonts w:ascii="仿宋_GB2312" w:eastAsia="仿宋_GB2312" w:hAnsi="宋体" w:hint="eastAsia"/>
                <w:snapToGrid w:val="0"/>
                <w:spacing w:val="-2"/>
                <w:kern w:val="0"/>
                <w:sz w:val="24"/>
              </w:rPr>
              <w:t>山东化工技师学院</w:t>
            </w:r>
          </w:p>
        </w:tc>
        <w:tc>
          <w:tcPr>
            <w:tcW w:w="1343" w:type="dxa"/>
            <w:gridSpan w:val="2"/>
            <w:tcBorders>
              <w:top w:val="single" w:sz="4" w:space="0" w:color="000000"/>
              <w:left w:val="single" w:sz="4" w:space="0" w:color="000000"/>
              <w:bottom w:val="single" w:sz="4" w:space="0" w:color="000000"/>
              <w:right w:val="single" w:sz="4" w:space="0" w:color="000000"/>
            </w:tcBorders>
            <w:vAlign w:val="center"/>
          </w:tcPr>
          <w:p w:rsidR="007F46E3" w:rsidRDefault="00A46C3D">
            <w:pPr>
              <w:spacing w:line="280" w:lineRule="exact"/>
              <w:jc w:val="distribute"/>
              <w:rPr>
                <w:rFonts w:ascii="仿宋_GB2312" w:eastAsia="仿宋_GB2312"/>
                <w:b/>
                <w:sz w:val="24"/>
              </w:rPr>
            </w:pPr>
            <w:r>
              <w:rPr>
                <w:rFonts w:ascii="仿宋_GB2312" w:eastAsia="仿宋_GB2312" w:hint="eastAsia"/>
                <w:b/>
                <w:sz w:val="24"/>
              </w:rPr>
              <w:t>职务</w:t>
            </w:r>
          </w:p>
        </w:tc>
        <w:tc>
          <w:tcPr>
            <w:tcW w:w="1659" w:type="dxa"/>
            <w:gridSpan w:val="2"/>
            <w:tcBorders>
              <w:top w:val="single" w:sz="4" w:space="0" w:color="000000"/>
              <w:left w:val="single" w:sz="4" w:space="0" w:color="000000"/>
              <w:bottom w:val="single" w:sz="4" w:space="0" w:color="000000"/>
              <w:right w:val="single" w:sz="4" w:space="0" w:color="000000"/>
            </w:tcBorders>
            <w:vAlign w:val="center"/>
          </w:tcPr>
          <w:p w:rsidR="007F46E3" w:rsidRDefault="00905279" w:rsidP="00905279">
            <w:pPr>
              <w:spacing w:line="280" w:lineRule="exact"/>
              <w:jc w:val="center"/>
              <w:rPr>
                <w:rFonts w:ascii="仿宋_GB2312" w:eastAsia="仿宋_GB2312"/>
                <w:sz w:val="24"/>
              </w:rPr>
            </w:pPr>
            <w:r>
              <w:rPr>
                <w:rFonts w:ascii="仿宋_GB2312" w:eastAsia="仿宋_GB2312" w:hint="eastAsia"/>
                <w:sz w:val="24"/>
              </w:rPr>
              <w:t>院长</w:t>
            </w:r>
          </w:p>
        </w:tc>
      </w:tr>
      <w:tr w:rsidR="007F46E3">
        <w:trPr>
          <w:trHeight w:hRule="exact" w:val="567"/>
          <w:jc w:val="center"/>
        </w:trPr>
        <w:tc>
          <w:tcPr>
            <w:tcW w:w="2684" w:type="dxa"/>
            <w:tcBorders>
              <w:top w:val="single" w:sz="4" w:space="0" w:color="000000"/>
              <w:left w:val="single" w:sz="4" w:space="0" w:color="000000"/>
              <w:bottom w:val="single" w:sz="4" w:space="0" w:color="000000"/>
              <w:right w:val="single" w:sz="4" w:space="0" w:color="000000"/>
            </w:tcBorders>
            <w:vAlign w:val="center"/>
          </w:tcPr>
          <w:p w:rsidR="007F46E3" w:rsidRDefault="00A46C3D">
            <w:pPr>
              <w:spacing w:line="280" w:lineRule="exact"/>
              <w:jc w:val="distribute"/>
              <w:rPr>
                <w:rFonts w:ascii="仿宋_GB2312" w:eastAsia="仿宋_GB2312"/>
                <w:b/>
                <w:sz w:val="24"/>
              </w:rPr>
            </w:pPr>
            <w:r>
              <w:rPr>
                <w:rFonts w:ascii="仿宋_GB2312" w:eastAsia="仿宋_GB2312" w:hint="eastAsia"/>
                <w:b/>
                <w:sz w:val="24"/>
              </w:rPr>
              <w:t>集体负责人单位电话</w:t>
            </w:r>
          </w:p>
        </w:tc>
        <w:tc>
          <w:tcPr>
            <w:tcW w:w="2033" w:type="dxa"/>
            <w:gridSpan w:val="2"/>
            <w:tcBorders>
              <w:top w:val="single" w:sz="4" w:space="0" w:color="000000"/>
              <w:left w:val="single" w:sz="4" w:space="0" w:color="000000"/>
              <w:bottom w:val="single" w:sz="4" w:space="0" w:color="000000"/>
              <w:right w:val="single" w:sz="4" w:space="0" w:color="auto"/>
            </w:tcBorders>
            <w:vAlign w:val="center"/>
          </w:tcPr>
          <w:p w:rsidR="007F46E3" w:rsidRDefault="00905279" w:rsidP="00905279">
            <w:pPr>
              <w:spacing w:line="280" w:lineRule="exact"/>
              <w:jc w:val="center"/>
              <w:rPr>
                <w:rFonts w:ascii="仿宋_GB2312" w:eastAsia="仿宋_GB2312"/>
                <w:sz w:val="24"/>
              </w:rPr>
            </w:pPr>
            <w:r>
              <w:rPr>
                <w:rFonts w:ascii="仿宋_GB2312" w:eastAsia="仿宋_GB2312" w:hint="eastAsia"/>
                <w:sz w:val="24"/>
              </w:rPr>
              <w:t>06325823568</w:t>
            </w:r>
          </w:p>
        </w:tc>
        <w:tc>
          <w:tcPr>
            <w:tcW w:w="2684" w:type="dxa"/>
            <w:gridSpan w:val="4"/>
            <w:tcBorders>
              <w:top w:val="single" w:sz="4" w:space="0" w:color="000000"/>
              <w:left w:val="single" w:sz="4" w:space="0" w:color="auto"/>
              <w:bottom w:val="single" w:sz="4" w:space="0" w:color="000000"/>
              <w:right w:val="single" w:sz="4" w:space="0" w:color="000000"/>
            </w:tcBorders>
            <w:vAlign w:val="center"/>
          </w:tcPr>
          <w:p w:rsidR="007F46E3" w:rsidRDefault="00A46C3D">
            <w:pPr>
              <w:spacing w:line="280" w:lineRule="exact"/>
              <w:jc w:val="distribute"/>
              <w:rPr>
                <w:rFonts w:ascii="仿宋_GB2312" w:eastAsia="仿宋_GB2312"/>
                <w:b/>
                <w:sz w:val="24"/>
              </w:rPr>
            </w:pPr>
            <w:r>
              <w:rPr>
                <w:rFonts w:ascii="仿宋_GB2312" w:eastAsia="仿宋_GB2312" w:hint="eastAsia"/>
                <w:b/>
                <w:sz w:val="24"/>
              </w:rPr>
              <w:t>集体负责人单位邮编</w:t>
            </w:r>
          </w:p>
        </w:tc>
        <w:tc>
          <w:tcPr>
            <w:tcW w:w="1659" w:type="dxa"/>
            <w:gridSpan w:val="2"/>
            <w:tcBorders>
              <w:top w:val="single" w:sz="4" w:space="0" w:color="000000"/>
              <w:left w:val="single" w:sz="4" w:space="0" w:color="000000"/>
              <w:bottom w:val="single" w:sz="4" w:space="0" w:color="000000"/>
              <w:right w:val="single" w:sz="4" w:space="0" w:color="000000"/>
            </w:tcBorders>
            <w:vAlign w:val="center"/>
          </w:tcPr>
          <w:p w:rsidR="007F46E3" w:rsidRDefault="00905279" w:rsidP="00905279">
            <w:pPr>
              <w:spacing w:line="280" w:lineRule="exact"/>
              <w:jc w:val="center"/>
              <w:rPr>
                <w:rFonts w:ascii="仿宋_GB2312" w:eastAsia="仿宋_GB2312"/>
                <w:sz w:val="24"/>
              </w:rPr>
            </w:pPr>
            <w:r>
              <w:rPr>
                <w:rFonts w:ascii="仿宋_GB2312" w:eastAsia="仿宋_GB2312" w:hint="eastAsia"/>
                <w:sz w:val="24"/>
              </w:rPr>
              <w:t>277500</w:t>
            </w:r>
          </w:p>
        </w:tc>
      </w:tr>
      <w:tr w:rsidR="007F46E3">
        <w:trPr>
          <w:trHeight w:hRule="exact" w:val="567"/>
          <w:jc w:val="center"/>
        </w:trPr>
        <w:tc>
          <w:tcPr>
            <w:tcW w:w="2684" w:type="dxa"/>
            <w:tcBorders>
              <w:top w:val="single" w:sz="4" w:space="0" w:color="000000"/>
              <w:left w:val="single" w:sz="4" w:space="0" w:color="000000"/>
              <w:bottom w:val="single" w:sz="4" w:space="0" w:color="000000"/>
              <w:right w:val="single" w:sz="4" w:space="0" w:color="000000"/>
            </w:tcBorders>
            <w:vAlign w:val="center"/>
          </w:tcPr>
          <w:p w:rsidR="007F46E3" w:rsidRDefault="00A46C3D">
            <w:pPr>
              <w:spacing w:line="280" w:lineRule="exact"/>
              <w:jc w:val="distribute"/>
              <w:rPr>
                <w:rFonts w:ascii="仿宋_GB2312" w:eastAsia="仿宋_GB2312"/>
                <w:b/>
                <w:sz w:val="24"/>
              </w:rPr>
            </w:pPr>
            <w:r>
              <w:rPr>
                <w:rFonts w:ascii="仿宋_GB2312" w:eastAsia="仿宋_GB2312" w:hint="eastAsia"/>
                <w:b/>
                <w:sz w:val="24"/>
              </w:rPr>
              <w:t>集体负责人单位地址</w:t>
            </w:r>
          </w:p>
        </w:tc>
        <w:tc>
          <w:tcPr>
            <w:tcW w:w="6376" w:type="dxa"/>
            <w:gridSpan w:val="8"/>
            <w:tcBorders>
              <w:top w:val="single" w:sz="4" w:space="0" w:color="000000"/>
              <w:left w:val="single" w:sz="4" w:space="0" w:color="000000"/>
              <w:bottom w:val="single" w:sz="4" w:space="0" w:color="000000"/>
              <w:right w:val="single" w:sz="4" w:space="0" w:color="000000"/>
            </w:tcBorders>
            <w:vAlign w:val="center"/>
          </w:tcPr>
          <w:p w:rsidR="007F46E3" w:rsidRDefault="00905279" w:rsidP="00905279">
            <w:pPr>
              <w:spacing w:line="280" w:lineRule="exact"/>
              <w:jc w:val="center"/>
              <w:rPr>
                <w:rFonts w:ascii="仿宋_GB2312" w:eastAsia="仿宋_GB2312"/>
                <w:sz w:val="24"/>
              </w:rPr>
            </w:pPr>
            <w:r>
              <w:rPr>
                <w:rFonts w:ascii="仿宋_GB2312" w:eastAsia="仿宋_GB2312" w:hint="eastAsia"/>
                <w:sz w:val="24"/>
              </w:rPr>
              <w:t>山东省滕州市学院东路2036号</w:t>
            </w:r>
          </w:p>
        </w:tc>
      </w:tr>
      <w:tr w:rsidR="007F46E3">
        <w:trPr>
          <w:trHeight w:hRule="exact" w:val="567"/>
          <w:jc w:val="center"/>
        </w:trPr>
        <w:tc>
          <w:tcPr>
            <w:tcW w:w="2684" w:type="dxa"/>
            <w:tcBorders>
              <w:top w:val="single" w:sz="4" w:space="0" w:color="000000"/>
              <w:left w:val="single" w:sz="4" w:space="0" w:color="000000"/>
              <w:bottom w:val="single" w:sz="4" w:space="0" w:color="000000"/>
              <w:right w:val="single" w:sz="4" w:space="0" w:color="000000"/>
            </w:tcBorders>
            <w:vAlign w:val="center"/>
          </w:tcPr>
          <w:p w:rsidR="007F46E3" w:rsidRDefault="00A46C3D">
            <w:pPr>
              <w:spacing w:line="280" w:lineRule="exact"/>
              <w:jc w:val="distribute"/>
              <w:rPr>
                <w:rFonts w:ascii="仿宋_GB2312" w:eastAsia="仿宋_GB2312"/>
                <w:b/>
                <w:sz w:val="24"/>
              </w:rPr>
            </w:pPr>
            <w:r>
              <w:rPr>
                <w:rFonts w:ascii="仿宋_GB2312" w:eastAsia="仿宋_GB2312" w:hint="eastAsia"/>
                <w:b/>
                <w:sz w:val="24"/>
              </w:rPr>
              <w:t>拟授予荣誉称号</w:t>
            </w:r>
          </w:p>
        </w:tc>
        <w:tc>
          <w:tcPr>
            <w:tcW w:w="6376" w:type="dxa"/>
            <w:gridSpan w:val="8"/>
            <w:tcBorders>
              <w:top w:val="single" w:sz="4" w:space="0" w:color="000000"/>
              <w:left w:val="single" w:sz="4" w:space="0" w:color="000000"/>
              <w:bottom w:val="single" w:sz="4" w:space="0" w:color="000000"/>
              <w:right w:val="single" w:sz="4" w:space="0" w:color="000000"/>
            </w:tcBorders>
            <w:vAlign w:val="center"/>
          </w:tcPr>
          <w:p w:rsidR="007F46E3" w:rsidRDefault="00300DD9" w:rsidP="00300DD9">
            <w:pPr>
              <w:spacing w:line="280" w:lineRule="exact"/>
              <w:jc w:val="center"/>
              <w:rPr>
                <w:rFonts w:ascii="仿宋_GB2312" w:eastAsia="仿宋_GB2312"/>
                <w:sz w:val="24"/>
              </w:rPr>
            </w:pPr>
            <w:r>
              <w:rPr>
                <w:rFonts w:ascii="仿宋_GB2312" w:eastAsia="仿宋_GB2312" w:hint="eastAsia"/>
                <w:sz w:val="24"/>
              </w:rPr>
              <w:t>省级</w:t>
            </w:r>
          </w:p>
        </w:tc>
      </w:tr>
      <w:tr w:rsidR="007F46E3">
        <w:trPr>
          <w:trHeight w:val="737"/>
          <w:jc w:val="center"/>
        </w:trPr>
        <w:tc>
          <w:tcPr>
            <w:tcW w:w="2684" w:type="dxa"/>
            <w:vMerge w:val="restart"/>
            <w:tcBorders>
              <w:top w:val="single" w:sz="4" w:space="0" w:color="000000"/>
              <w:left w:val="single" w:sz="4" w:space="0" w:color="000000"/>
              <w:right w:val="single" w:sz="4" w:space="0" w:color="000000"/>
            </w:tcBorders>
            <w:vAlign w:val="center"/>
          </w:tcPr>
          <w:p w:rsidR="007F46E3" w:rsidRDefault="00A46C3D">
            <w:pPr>
              <w:spacing w:line="560" w:lineRule="exact"/>
              <w:jc w:val="center"/>
              <w:rPr>
                <w:rFonts w:ascii="仿宋_GB2312" w:eastAsia="仿宋_GB2312" w:hAnsi="宋体"/>
                <w:b/>
                <w:snapToGrid w:val="0"/>
                <w:spacing w:val="-2"/>
                <w:kern w:val="0"/>
                <w:sz w:val="24"/>
              </w:rPr>
            </w:pPr>
            <w:r>
              <w:rPr>
                <w:rFonts w:ascii="仿宋_GB2312" w:eastAsia="仿宋_GB2312" w:hAnsi="宋体" w:hint="eastAsia"/>
                <w:b/>
                <w:snapToGrid w:val="0"/>
                <w:spacing w:val="-2"/>
                <w:kern w:val="0"/>
                <w:sz w:val="24"/>
              </w:rPr>
              <w:t>曾获主要荣誉情况</w:t>
            </w:r>
          </w:p>
          <w:p w:rsidR="007F46E3" w:rsidRDefault="00A46C3D">
            <w:pPr>
              <w:spacing w:line="560" w:lineRule="exact"/>
              <w:jc w:val="center"/>
              <w:rPr>
                <w:rFonts w:ascii="仿宋_GB2312" w:eastAsia="仿宋_GB2312" w:hAnsi="宋体"/>
                <w:snapToGrid w:val="0"/>
                <w:spacing w:val="-2"/>
                <w:kern w:val="0"/>
                <w:sz w:val="24"/>
              </w:rPr>
            </w:pPr>
            <w:r>
              <w:rPr>
                <w:rFonts w:ascii="仿宋_GB2312" w:eastAsia="仿宋_GB2312" w:hAnsi="宋体" w:hint="eastAsia"/>
                <w:b/>
                <w:snapToGrid w:val="0"/>
                <w:spacing w:val="-2"/>
                <w:kern w:val="0"/>
                <w:sz w:val="24"/>
              </w:rPr>
              <w:t>（</w:t>
            </w:r>
            <w:r>
              <w:rPr>
                <w:rFonts w:eastAsia="仿宋_GB2312"/>
                <w:b/>
                <w:snapToGrid w:val="0"/>
                <w:spacing w:val="-2"/>
                <w:kern w:val="0"/>
                <w:sz w:val="24"/>
              </w:rPr>
              <w:t>10</w:t>
            </w:r>
            <w:r>
              <w:rPr>
                <w:rFonts w:ascii="仿宋_GB2312" w:eastAsia="仿宋_GB2312" w:hAnsi="宋体" w:hint="eastAsia"/>
                <w:b/>
                <w:snapToGrid w:val="0"/>
                <w:spacing w:val="-2"/>
                <w:kern w:val="0"/>
                <w:sz w:val="24"/>
              </w:rPr>
              <w:t>项以内）</w:t>
            </w:r>
          </w:p>
        </w:tc>
        <w:tc>
          <w:tcPr>
            <w:tcW w:w="897" w:type="dxa"/>
            <w:tcBorders>
              <w:top w:val="single" w:sz="4" w:space="0" w:color="000000"/>
              <w:left w:val="single" w:sz="4" w:space="0" w:color="000000"/>
              <w:bottom w:val="single" w:sz="4" w:space="0" w:color="000000"/>
              <w:right w:val="single" w:sz="4" w:space="0" w:color="000000"/>
            </w:tcBorders>
            <w:vAlign w:val="center"/>
          </w:tcPr>
          <w:p w:rsidR="007F46E3" w:rsidRDefault="00A46C3D">
            <w:pPr>
              <w:spacing w:line="560" w:lineRule="exact"/>
              <w:jc w:val="center"/>
              <w:rPr>
                <w:rFonts w:ascii="仿宋_GB2312" w:eastAsia="仿宋_GB2312"/>
                <w:b/>
                <w:snapToGrid w:val="0"/>
                <w:spacing w:val="-2"/>
                <w:kern w:val="0"/>
                <w:sz w:val="24"/>
              </w:rPr>
            </w:pPr>
            <w:r>
              <w:rPr>
                <w:rFonts w:ascii="仿宋_GB2312" w:eastAsia="仿宋_GB2312" w:hint="eastAsia"/>
                <w:b/>
                <w:snapToGrid w:val="0"/>
                <w:spacing w:val="-2"/>
                <w:kern w:val="0"/>
                <w:sz w:val="24"/>
              </w:rPr>
              <w:t>序号</w:t>
            </w:r>
          </w:p>
        </w:tc>
        <w:tc>
          <w:tcPr>
            <w:tcW w:w="2720" w:type="dxa"/>
            <w:gridSpan w:val="4"/>
            <w:tcBorders>
              <w:top w:val="single" w:sz="4" w:space="0" w:color="000000"/>
              <w:left w:val="single" w:sz="4" w:space="0" w:color="000000"/>
              <w:bottom w:val="single" w:sz="4" w:space="0" w:color="000000"/>
              <w:right w:val="single" w:sz="4" w:space="0" w:color="000000"/>
            </w:tcBorders>
            <w:vAlign w:val="center"/>
          </w:tcPr>
          <w:p w:rsidR="007F46E3" w:rsidRDefault="00A46C3D">
            <w:pPr>
              <w:spacing w:line="560" w:lineRule="exact"/>
              <w:jc w:val="center"/>
              <w:rPr>
                <w:rFonts w:ascii="仿宋_GB2312" w:eastAsia="仿宋_GB2312"/>
                <w:b/>
                <w:snapToGrid w:val="0"/>
                <w:spacing w:val="-2"/>
                <w:kern w:val="0"/>
                <w:sz w:val="24"/>
              </w:rPr>
            </w:pPr>
            <w:r>
              <w:rPr>
                <w:rFonts w:ascii="仿宋_GB2312" w:eastAsia="仿宋_GB2312" w:hint="eastAsia"/>
                <w:b/>
                <w:snapToGrid w:val="0"/>
                <w:spacing w:val="-2"/>
                <w:kern w:val="0"/>
                <w:sz w:val="24"/>
              </w:rPr>
              <w:t>奖项名称</w:t>
            </w:r>
          </w:p>
        </w:tc>
        <w:tc>
          <w:tcPr>
            <w:tcW w:w="1357" w:type="dxa"/>
            <w:gridSpan w:val="2"/>
            <w:tcBorders>
              <w:top w:val="single" w:sz="4" w:space="0" w:color="000000"/>
              <w:left w:val="single" w:sz="4" w:space="0" w:color="000000"/>
              <w:bottom w:val="single" w:sz="4" w:space="0" w:color="000000"/>
              <w:right w:val="single" w:sz="4" w:space="0" w:color="000000"/>
            </w:tcBorders>
            <w:vAlign w:val="center"/>
          </w:tcPr>
          <w:p w:rsidR="007F46E3" w:rsidRDefault="00A46C3D">
            <w:pPr>
              <w:spacing w:line="560" w:lineRule="exact"/>
              <w:jc w:val="center"/>
              <w:rPr>
                <w:rFonts w:ascii="仿宋_GB2312" w:eastAsia="仿宋_GB2312"/>
                <w:b/>
                <w:snapToGrid w:val="0"/>
                <w:spacing w:val="-2"/>
                <w:kern w:val="0"/>
                <w:sz w:val="24"/>
              </w:rPr>
            </w:pPr>
            <w:r>
              <w:rPr>
                <w:rFonts w:ascii="仿宋_GB2312" w:eastAsia="仿宋_GB2312" w:hint="eastAsia"/>
                <w:b/>
                <w:snapToGrid w:val="0"/>
                <w:spacing w:val="-2"/>
                <w:kern w:val="0"/>
                <w:sz w:val="24"/>
              </w:rPr>
              <w:t>颁发机构</w:t>
            </w:r>
          </w:p>
        </w:tc>
        <w:tc>
          <w:tcPr>
            <w:tcW w:w="1402" w:type="dxa"/>
            <w:tcBorders>
              <w:top w:val="single" w:sz="4" w:space="0" w:color="000000"/>
              <w:left w:val="single" w:sz="4" w:space="0" w:color="000000"/>
              <w:bottom w:val="single" w:sz="4" w:space="0" w:color="000000"/>
              <w:right w:val="single" w:sz="4" w:space="0" w:color="000000"/>
            </w:tcBorders>
            <w:vAlign w:val="center"/>
          </w:tcPr>
          <w:p w:rsidR="007F46E3" w:rsidRDefault="00A46C3D">
            <w:pPr>
              <w:spacing w:line="560" w:lineRule="exact"/>
              <w:jc w:val="center"/>
              <w:rPr>
                <w:rFonts w:ascii="仿宋_GB2312" w:eastAsia="仿宋_GB2312"/>
                <w:b/>
                <w:snapToGrid w:val="0"/>
                <w:spacing w:val="-2"/>
                <w:kern w:val="0"/>
                <w:sz w:val="24"/>
              </w:rPr>
            </w:pPr>
            <w:r>
              <w:rPr>
                <w:rFonts w:ascii="仿宋_GB2312" w:eastAsia="仿宋_GB2312" w:hint="eastAsia"/>
                <w:b/>
                <w:snapToGrid w:val="0"/>
                <w:spacing w:val="-2"/>
                <w:kern w:val="0"/>
                <w:sz w:val="24"/>
              </w:rPr>
              <w:t>颁发时间</w:t>
            </w:r>
          </w:p>
        </w:tc>
      </w:tr>
      <w:tr w:rsidR="006018A1">
        <w:trPr>
          <w:trHeight w:val="737"/>
          <w:jc w:val="center"/>
        </w:trPr>
        <w:tc>
          <w:tcPr>
            <w:tcW w:w="2684" w:type="dxa"/>
            <w:vMerge/>
            <w:tcBorders>
              <w:top w:val="single" w:sz="4" w:space="0" w:color="000000"/>
              <w:left w:val="single" w:sz="4" w:space="0" w:color="000000"/>
              <w:right w:val="single" w:sz="4" w:space="0" w:color="000000"/>
            </w:tcBorders>
            <w:vAlign w:val="center"/>
          </w:tcPr>
          <w:p w:rsidR="006018A1" w:rsidRDefault="006018A1">
            <w:pPr>
              <w:spacing w:line="560" w:lineRule="exact"/>
              <w:jc w:val="center"/>
              <w:rPr>
                <w:rFonts w:ascii="仿宋_GB2312" w:eastAsia="仿宋_GB2312" w:hAnsi="宋体"/>
                <w:b/>
                <w:snapToGrid w:val="0"/>
                <w:spacing w:val="-2"/>
                <w:kern w:val="0"/>
                <w:sz w:val="24"/>
              </w:rPr>
            </w:pPr>
          </w:p>
        </w:tc>
        <w:tc>
          <w:tcPr>
            <w:tcW w:w="897" w:type="dxa"/>
            <w:tcBorders>
              <w:top w:val="single" w:sz="4" w:space="0" w:color="000000"/>
              <w:left w:val="single" w:sz="4" w:space="0" w:color="000000"/>
              <w:bottom w:val="single" w:sz="4" w:space="0" w:color="000000"/>
              <w:right w:val="single" w:sz="4" w:space="0" w:color="000000"/>
            </w:tcBorders>
            <w:vAlign w:val="center"/>
          </w:tcPr>
          <w:p w:rsidR="006018A1" w:rsidRPr="006018A1" w:rsidRDefault="006018A1">
            <w:pPr>
              <w:spacing w:line="560" w:lineRule="exact"/>
              <w:jc w:val="center"/>
              <w:rPr>
                <w:rFonts w:ascii="仿宋_GB2312" w:eastAsia="仿宋_GB2312"/>
                <w:snapToGrid w:val="0"/>
                <w:spacing w:val="-2"/>
                <w:kern w:val="0"/>
                <w:sz w:val="24"/>
              </w:rPr>
            </w:pPr>
            <w:r w:rsidRPr="006018A1">
              <w:rPr>
                <w:rFonts w:ascii="仿宋_GB2312" w:eastAsia="仿宋_GB2312" w:hint="eastAsia"/>
                <w:snapToGrid w:val="0"/>
                <w:spacing w:val="-2"/>
                <w:kern w:val="0"/>
                <w:sz w:val="24"/>
              </w:rPr>
              <w:t>1</w:t>
            </w:r>
          </w:p>
        </w:tc>
        <w:tc>
          <w:tcPr>
            <w:tcW w:w="2720" w:type="dxa"/>
            <w:gridSpan w:val="4"/>
            <w:tcBorders>
              <w:top w:val="single" w:sz="4" w:space="0" w:color="000000"/>
              <w:left w:val="single" w:sz="4" w:space="0" w:color="000000"/>
              <w:bottom w:val="single" w:sz="4" w:space="0" w:color="000000"/>
              <w:right w:val="single" w:sz="4" w:space="0" w:color="000000"/>
            </w:tcBorders>
            <w:vAlign w:val="center"/>
          </w:tcPr>
          <w:p w:rsidR="006018A1" w:rsidRDefault="006018A1" w:rsidP="0076205D">
            <w:pPr>
              <w:spacing w:line="360" w:lineRule="exact"/>
              <w:jc w:val="center"/>
              <w:rPr>
                <w:rFonts w:ascii="仿宋_GB2312" w:eastAsia="仿宋_GB2312"/>
                <w:snapToGrid w:val="0"/>
                <w:spacing w:val="-2"/>
                <w:kern w:val="0"/>
                <w:sz w:val="24"/>
              </w:rPr>
            </w:pPr>
            <w:r w:rsidRPr="00901B70">
              <w:rPr>
                <w:rFonts w:ascii="仿宋_GB2312" w:eastAsia="仿宋_GB2312" w:hint="eastAsia"/>
                <w:snapToGrid w:val="0"/>
                <w:spacing w:val="-2"/>
                <w:kern w:val="0"/>
                <w:sz w:val="24"/>
              </w:rPr>
              <w:t>国家级重点技工院校</w:t>
            </w:r>
          </w:p>
        </w:tc>
        <w:tc>
          <w:tcPr>
            <w:tcW w:w="1357" w:type="dxa"/>
            <w:gridSpan w:val="2"/>
            <w:tcBorders>
              <w:top w:val="single" w:sz="4" w:space="0" w:color="000000"/>
              <w:left w:val="single" w:sz="4" w:space="0" w:color="000000"/>
              <w:bottom w:val="single" w:sz="4" w:space="0" w:color="000000"/>
              <w:right w:val="single" w:sz="4" w:space="0" w:color="000000"/>
            </w:tcBorders>
            <w:vAlign w:val="center"/>
          </w:tcPr>
          <w:p w:rsidR="006018A1" w:rsidRDefault="006018A1" w:rsidP="0076205D">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人力资源社会保障部</w:t>
            </w:r>
          </w:p>
        </w:tc>
        <w:tc>
          <w:tcPr>
            <w:tcW w:w="1402" w:type="dxa"/>
            <w:tcBorders>
              <w:top w:val="single" w:sz="4" w:space="0" w:color="000000"/>
              <w:left w:val="single" w:sz="4" w:space="0" w:color="000000"/>
              <w:bottom w:val="single" w:sz="4" w:space="0" w:color="000000"/>
              <w:right w:val="single" w:sz="4" w:space="0" w:color="000000"/>
            </w:tcBorders>
            <w:vAlign w:val="center"/>
          </w:tcPr>
          <w:p w:rsidR="006018A1" w:rsidRPr="007E4B65" w:rsidRDefault="006018A1" w:rsidP="0076205D">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200</w:t>
            </w:r>
            <w:r w:rsidR="00510C56">
              <w:rPr>
                <w:rFonts w:ascii="仿宋_GB2312" w:eastAsia="仿宋_GB2312" w:hint="eastAsia"/>
                <w:snapToGrid w:val="0"/>
                <w:spacing w:val="-2"/>
                <w:kern w:val="0"/>
                <w:sz w:val="24"/>
              </w:rPr>
              <w:t>2</w:t>
            </w:r>
            <w:r>
              <w:rPr>
                <w:rFonts w:ascii="仿宋_GB2312" w:eastAsia="仿宋_GB2312" w:hint="eastAsia"/>
                <w:snapToGrid w:val="0"/>
                <w:spacing w:val="-2"/>
                <w:kern w:val="0"/>
                <w:sz w:val="24"/>
              </w:rPr>
              <w:t>年</w:t>
            </w:r>
            <w:r w:rsidR="00510C56">
              <w:rPr>
                <w:rFonts w:ascii="仿宋_GB2312" w:eastAsia="仿宋_GB2312" w:hint="eastAsia"/>
                <w:snapToGrid w:val="0"/>
                <w:spacing w:val="-2"/>
                <w:kern w:val="0"/>
                <w:sz w:val="24"/>
              </w:rPr>
              <w:t>3月</w:t>
            </w:r>
          </w:p>
        </w:tc>
      </w:tr>
      <w:tr w:rsidR="006018A1" w:rsidTr="003A4A80">
        <w:trPr>
          <w:trHeight w:val="1350"/>
          <w:jc w:val="center"/>
        </w:trPr>
        <w:tc>
          <w:tcPr>
            <w:tcW w:w="2684" w:type="dxa"/>
            <w:vMerge/>
            <w:tcBorders>
              <w:left w:val="single" w:sz="4" w:space="0" w:color="000000"/>
              <w:right w:val="single" w:sz="4" w:space="0" w:color="000000"/>
            </w:tcBorders>
            <w:vAlign w:val="center"/>
          </w:tcPr>
          <w:p w:rsidR="006018A1" w:rsidRDefault="006018A1">
            <w:pPr>
              <w:spacing w:line="560" w:lineRule="exact"/>
              <w:jc w:val="center"/>
              <w:rPr>
                <w:rFonts w:ascii="仿宋_GB2312" w:eastAsia="仿宋_GB2312" w:hAnsi="宋体"/>
                <w:snapToGrid w:val="0"/>
                <w:spacing w:val="-2"/>
                <w:kern w:val="0"/>
                <w:sz w:val="24"/>
              </w:rPr>
            </w:pPr>
          </w:p>
        </w:tc>
        <w:tc>
          <w:tcPr>
            <w:tcW w:w="897" w:type="dxa"/>
            <w:tcBorders>
              <w:top w:val="single" w:sz="4" w:space="0" w:color="000000"/>
              <w:left w:val="single" w:sz="4" w:space="0" w:color="000000"/>
              <w:bottom w:val="single" w:sz="4" w:space="0" w:color="000000"/>
              <w:right w:val="single" w:sz="4" w:space="0" w:color="000000"/>
            </w:tcBorders>
            <w:vAlign w:val="center"/>
          </w:tcPr>
          <w:p w:rsidR="006018A1" w:rsidRDefault="006018A1">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2</w:t>
            </w:r>
          </w:p>
        </w:tc>
        <w:tc>
          <w:tcPr>
            <w:tcW w:w="2720" w:type="dxa"/>
            <w:gridSpan w:val="4"/>
            <w:tcBorders>
              <w:top w:val="single" w:sz="4" w:space="0" w:color="000000"/>
              <w:left w:val="single" w:sz="4" w:space="0" w:color="000000"/>
              <w:bottom w:val="single" w:sz="4" w:space="0" w:color="000000"/>
              <w:right w:val="single" w:sz="4" w:space="0" w:color="000000"/>
            </w:tcBorders>
            <w:vAlign w:val="center"/>
          </w:tcPr>
          <w:p w:rsidR="006018A1" w:rsidRDefault="006018A1" w:rsidP="0076205D">
            <w:pPr>
              <w:spacing w:line="360" w:lineRule="exact"/>
              <w:jc w:val="center"/>
              <w:rPr>
                <w:rFonts w:ascii="仿宋_GB2312" w:eastAsia="仿宋_GB2312"/>
                <w:snapToGrid w:val="0"/>
                <w:spacing w:val="-2"/>
                <w:kern w:val="0"/>
                <w:sz w:val="24"/>
              </w:rPr>
            </w:pPr>
            <w:r w:rsidRPr="00901B70">
              <w:rPr>
                <w:rFonts w:ascii="仿宋_GB2312" w:eastAsia="仿宋_GB2312" w:hint="eastAsia"/>
                <w:snapToGrid w:val="0"/>
                <w:spacing w:val="-2"/>
                <w:kern w:val="0"/>
                <w:sz w:val="24"/>
              </w:rPr>
              <w:t>国家级高技能人才培训基地</w:t>
            </w:r>
          </w:p>
        </w:tc>
        <w:tc>
          <w:tcPr>
            <w:tcW w:w="1357" w:type="dxa"/>
            <w:gridSpan w:val="2"/>
            <w:tcBorders>
              <w:top w:val="single" w:sz="4" w:space="0" w:color="000000"/>
              <w:left w:val="single" w:sz="4" w:space="0" w:color="000000"/>
              <w:bottom w:val="single" w:sz="4" w:space="0" w:color="000000"/>
              <w:right w:val="single" w:sz="4" w:space="0" w:color="000000"/>
            </w:tcBorders>
            <w:vAlign w:val="center"/>
          </w:tcPr>
          <w:p w:rsidR="006018A1" w:rsidRDefault="006018A1" w:rsidP="0076205D">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省人力资源社会保障厅</w:t>
            </w:r>
          </w:p>
        </w:tc>
        <w:tc>
          <w:tcPr>
            <w:tcW w:w="1402" w:type="dxa"/>
            <w:tcBorders>
              <w:top w:val="single" w:sz="4" w:space="0" w:color="000000"/>
              <w:left w:val="single" w:sz="4" w:space="0" w:color="000000"/>
              <w:bottom w:val="single" w:sz="4" w:space="0" w:color="000000"/>
              <w:right w:val="single" w:sz="4" w:space="0" w:color="000000"/>
            </w:tcBorders>
            <w:vAlign w:val="center"/>
          </w:tcPr>
          <w:p w:rsidR="006018A1" w:rsidRPr="007E4B65" w:rsidRDefault="006018A1" w:rsidP="0076205D">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2012年8月</w:t>
            </w:r>
          </w:p>
        </w:tc>
      </w:tr>
      <w:tr w:rsidR="006018A1">
        <w:trPr>
          <w:trHeight w:val="454"/>
          <w:jc w:val="center"/>
        </w:trPr>
        <w:tc>
          <w:tcPr>
            <w:tcW w:w="2684" w:type="dxa"/>
            <w:vMerge/>
            <w:tcBorders>
              <w:left w:val="single" w:sz="4" w:space="0" w:color="000000"/>
              <w:right w:val="single" w:sz="4" w:space="0" w:color="000000"/>
            </w:tcBorders>
            <w:vAlign w:val="center"/>
          </w:tcPr>
          <w:p w:rsidR="006018A1" w:rsidRDefault="006018A1">
            <w:pPr>
              <w:spacing w:line="560" w:lineRule="exact"/>
              <w:jc w:val="center"/>
              <w:rPr>
                <w:rFonts w:ascii="仿宋_GB2312" w:eastAsia="仿宋_GB2312" w:hAnsi="宋体"/>
                <w:snapToGrid w:val="0"/>
                <w:spacing w:val="-2"/>
                <w:kern w:val="0"/>
                <w:sz w:val="24"/>
              </w:rPr>
            </w:pPr>
          </w:p>
        </w:tc>
        <w:tc>
          <w:tcPr>
            <w:tcW w:w="897" w:type="dxa"/>
            <w:tcBorders>
              <w:top w:val="single" w:sz="4" w:space="0" w:color="000000"/>
              <w:left w:val="single" w:sz="4" w:space="0" w:color="000000"/>
              <w:bottom w:val="single" w:sz="4" w:space="0" w:color="000000"/>
              <w:right w:val="single" w:sz="4" w:space="0" w:color="000000"/>
            </w:tcBorders>
            <w:vAlign w:val="center"/>
          </w:tcPr>
          <w:p w:rsidR="006018A1" w:rsidRDefault="006018A1">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3</w:t>
            </w:r>
          </w:p>
        </w:tc>
        <w:tc>
          <w:tcPr>
            <w:tcW w:w="2720" w:type="dxa"/>
            <w:gridSpan w:val="4"/>
            <w:tcBorders>
              <w:top w:val="single" w:sz="4" w:space="0" w:color="000000"/>
              <w:left w:val="single" w:sz="4" w:space="0" w:color="000000"/>
              <w:bottom w:val="single" w:sz="4" w:space="0" w:color="000000"/>
              <w:right w:val="single" w:sz="4" w:space="0" w:color="000000"/>
            </w:tcBorders>
            <w:vAlign w:val="center"/>
          </w:tcPr>
          <w:p w:rsidR="006018A1" w:rsidRDefault="006018A1">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石油和化工行业职业教育与培训全国示范实训基地</w:t>
            </w:r>
          </w:p>
        </w:tc>
        <w:tc>
          <w:tcPr>
            <w:tcW w:w="1357" w:type="dxa"/>
            <w:gridSpan w:val="2"/>
            <w:tcBorders>
              <w:top w:val="single" w:sz="4" w:space="0" w:color="000000"/>
              <w:left w:val="single" w:sz="4" w:space="0" w:color="000000"/>
              <w:bottom w:val="single" w:sz="4" w:space="0" w:color="000000"/>
              <w:right w:val="single" w:sz="4" w:space="0" w:color="000000"/>
            </w:tcBorders>
            <w:vAlign w:val="center"/>
          </w:tcPr>
          <w:p w:rsidR="006018A1" w:rsidRPr="003A4A80" w:rsidRDefault="006018A1" w:rsidP="00A13EFF">
            <w:pPr>
              <w:spacing w:line="360" w:lineRule="exact"/>
              <w:jc w:val="center"/>
              <w:rPr>
                <w:rFonts w:ascii="仿宋_GB2312" w:eastAsia="仿宋_GB2312"/>
                <w:snapToGrid w:val="0"/>
                <w:spacing w:val="-2"/>
                <w:kern w:val="0"/>
                <w:sz w:val="24"/>
              </w:rPr>
            </w:pPr>
            <w:r w:rsidRPr="007E4B65">
              <w:rPr>
                <w:rFonts w:ascii="仿宋_GB2312" w:eastAsia="仿宋_GB2312" w:hint="eastAsia"/>
                <w:snapToGrid w:val="0"/>
                <w:spacing w:val="-2"/>
                <w:kern w:val="0"/>
                <w:sz w:val="24"/>
              </w:rPr>
              <w:t>中国石油和化学工业</w:t>
            </w:r>
            <w:r>
              <w:rPr>
                <w:rFonts w:ascii="仿宋_GB2312" w:eastAsia="仿宋_GB2312" w:hint="eastAsia"/>
                <w:snapToGrid w:val="0"/>
                <w:spacing w:val="-2"/>
                <w:kern w:val="0"/>
                <w:sz w:val="24"/>
              </w:rPr>
              <w:t>协</w:t>
            </w:r>
            <w:r w:rsidRPr="007E4B65">
              <w:rPr>
                <w:rFonts w:ascii="仿宋_GB2312" w:eastAsia="仿宋_GB2312" w:hint="eastAsia"/>
                <w:snapToGrid w:val="0"/>
                <w:spacing w:val="-2"/>
                <w:kern w:val="0"/>
                <w:sz w:val="24"/>
              </w:rPr>
              <w:t>会</w:t>
            </w:r>
          </w:p>
        </w:tc>
        <w:tc>
          <w:tcPr>
            <w:tcW w:w="1402" w:type="dxa"/>
            <w:tcBorders>
              <w:top w:val="single" w:sz="4" w:space="0" w:color="000000"/>
              <w:left w:val="single" w:sz="4" w:space="0" w:color="000000"/>
              <w:bottom w:val="single" w:sz="4" w:space="0" w:color="000000"/>
              <w:right w:val="single" w:sz="4" w:space="0" w:color="000000"/>
            </w:tcBorders>
            <w:vAlign w:val="center"/>
          </w:tcPr>
          <w:p w:rsidR="006018A1" w:rsidRPr="00A13EFF" w:rsidRDefault="006018A1" w:rsidP="003A4A80">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2008年3月</w:t>
            </w:r>
          </w:p>
        </w:tc>
      </w:tr>
      <w:tr w:rsidR="006018A1">
        <w:trPr>
          <w:trHeight w:val="454"/>
          <w:jc w:val="center"/>
        </w:trPr>
        <w:tc>
          <w:tcPr>
            <w:tcW w:w="2684" w:type="dxa"/>
            <w:vMerge/>
            <w:tcBorders>
              <w:left w:val="single" w:sz="4" w:space="0" w:color="000000"/>
              <w:right w:val="single" w:sz="4" w:space="0" w:color="000000"/>
            </w:tcBorders>
            <w:vAlign w:val="center"/>
          </w:tcPr>
          <w:p w:rsidR="006018A1" w:rsidRDefault="006018A1">
            <w:pPr>
              <w:spacing w:line="560" w:lineRule="exact"/>
              <w:jc w:val="center"/>
              <w:rPr>
                <w:rFonts w:ascii="仿宋_GB2312" w:eastAsia="仿宋_GB2312" w:hAnsi="宋体"/>
                <w:snapToGrid w:val="0"/>
                <w:spacing w:val="-2"/>
                <w:kern w:val="0"/>
                <w:sz w:val="24"/>
              </w:rPr>
            </w:pPr>
          </w:p>
        </w:tc>
        <w:tc>
          <w:tcPr>
            <w:tcW w:w="897" w:type="dxa"/>
            <w:tcBorders>
              <w:top w:val="single" w:sz="4" w:space="0" w:color="000000"/>
              <w:left w:val="single" w:sz="4" w:space="0" w:color="000000"/>
              <w:bottom w:val="single" w:sz="4" w:space="0" w:color="000000"/>
              <w:right w:val="single" w:sz="4" w:space="0" w:color="000000"/>
            </w:tcBorders>
            <w:vAlign w:val="center"/>
          </w:tcPr>
          <w:p w:rsidR="006018A1" w:rsidRDefault="006018A1" w:rsidP="00877472">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4</w:t>
            </w:r>
          </w:p>
        </w:tc>
        <w:tc>
          <w:tcPr>
            <w:tcW w:w="2720" w:type="dxa"/>
            <w:gridSpan w:val="4"/>
            <w:tcBorders>
              <w:top w:val="single" w:sz="4" w:space="0" w:color="000000"/>
              <w:left w:val="single" w:sz="4" w:space="0" w:color="000000"/>
              <w:bottom w:val="single" w:sz="4" w:space="0" w:color="000000"/>
              <w:right w:val="single" w:sz="4" w:space="0" w:color="000000"/>
            </w:tcBorders>
            <w:vAlign w:val="center"/>
          </w:tcPr>
          <w:p w:rsidR="006018A1" w:rsidRDefault="006018A1" w:rsidP="0076205D">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中国石油和化学工业文明建设先进单位</w:t>
            </w:r>
          </w:p>
        </w:tc>
        <w:tc>
          <w:tcPr>
            <w:tcW w:w="1357" w:type="dxa"/>
            <w:gridSpan w:val="2"/>
            <w:tcBorders>
              <w:top w:val="single" w:sz="4" w:space="0" w:color="000000"/>
              <w:left w:val="single" w:sz="4" w:space="0" w:color="000000"/>
              <w:bottom w:val="single" w:sz="4" w:space="0" w:color="000000"/>
              <w:right w:val="single" w:sz="4" w:space="0" w:color="000000"/>
            </w:tcBorders>
            <w:vAlign w:val="center"/>
          </w:tcPr>
          <w:p w:rsidR="006018A1" w:rsidRDefault="006018A1" w:rsidP="0076205D">
            <w:pPr>
              <w:spacing w:line="360" w:lineRule="exact"/>
              <w:jc w:val="center"/>
              <w:rPr>
                <w:rFonts w:ascii="仿宋_GB2312" w:eastAsia="仿宋_GB2312"/>
                <w:snapToGrid w:val="0"/>
                <w:spacing w:val="-2"/>
                <w:kern w:val="0"/>
                <w:sz w:val="24"/>
              </w:rPr>
            </w:pPr>
            <w:r w:rsidRPr="007E4B65">
              <w:rPr>
                <w:rFonts w:ascii="仿宋_GB2312" w:eastAsia="仿宋_GB2312" w:hint="eastAsia"/>
                <w:snapToGrid w:val="0"/>
                <w:spacing w:val="-2"/>
                <w:kern w:val="0"/>
                <w:sz w:val="24"/>
              </w:rPr>
              <w:t>中国石油和化学工业联合会</w:t>
            </w:r>
          </w:p>
        </w:tc>
        <w:tc>
          <w:tcPr>
            <w:tcW w:w="1402" w:type="dxa"/>
            <w:tcBorders>
              <w:top w:val="single" w:sz="4" w:space="0" w:color="000000"/>
              <w:left w:val="single" w:sz="4" w:space="0" w:color="000000"/>
              <w:bottom w:val="single" w:sz="4" w:space="0" w:color="000000"/>
              <w:right w:val="single" w:sz="4" w:space="0" w:color="000000"/>
            </w:tcBorders>
            <w:vAlign w:val="center"/>
          </w:tcPr>
          <w:p w:rsidR="006018A1" w:rsidRPr="007E4B65" w:rsidRDefault="006018A1" w:rsidP="0076205D">
            <w:pPr>
              <w:spacing w:line="360" w:lineRule="exact"/>
              <w:jc w:val="center"/>
              <w:rPr>
                <w:rFonts w:ascii="仿宋_GB2312" w:eastAsia="仿宋_GB2312"/>
                <w:snapToGrid w:val="0"/>
                <w:spacing w:val="-2"/>
                <w:kern w:val="0"/>
                <w:sz w:val="24"/>
              </w:rPr>
            </w:pPr>
            <w:r w:rsidRPr="007E4B65">
              <w:rPr>
                <w:rFonts w:ascii="仿宋_GB2312" w:eastAsia="仿宋_GB2312" w:hint="eastAsia"/>
                <w:snapToGrid w:val="0"/>
                <w:spacing w:val="-2"/>
                <w:kern w:val="0"/>
                <w:sz w:val="24"/>
              </w:rPr>
              <w:t>2018年12月</w:t>
            </w:r>
          </w:p>
        </w:tc>
      </w:tr>
      <w:tr w:rsidR="006018A1">
        <w:trPr>
          <w:trHeight w:val="454"/>
          <w:jc w:val="center"/>
        </w:trPr>
        <w:tc>
          <w:tcPr>
            <w:tcW w:w="2684" w:type="dxa"/>
            <w:vMerge/>
            <w:tcBorders>
              <w:left w:val="single" w:sz="4" w:space="0" w:color="000000"/>
              <w:right w:val="single" w:sz="4" w:space="0" w:color="000000"/>
            </w:tcBorders>
            <w:vAlign w:val="center"/>
          </w:tcPr>
          <w:p w:rsidR="006018A1" w:rsidRDefault="006018A1">
            <w:pPr>
              <w:spacing w:line="560" w:lineRule="exact"/>
              <w:jc w:val="center"/>
              <w:rPr>
                <w:rFonts w:ascii="仿宋_GB2312" w:eastAsia="仿宋_GB2312" w:hAnsi="宋体"/>
                <w:snapToGrid w:val="0"/>
                <w:spacing w:val="-2"/>
                <w:kern w:val="0"/>
                <w:sz w:val="24"/>
              </w:rPr>
            </w:pPr>
          </w:p>
        </w:tc>
        <w:tc>
          <w:tcPr>
            <w:tcW w:w="897" w:type="dxa"/>
            <w:tcBorders>
              <w:top w:val="single" w:sz="4" w:space="0" w:color="000000"/>
              <w:left w:val="single" w:sz="4" w:space="0" w:color="000000"/>
              <w:bottom w:val="single" w:sz="4" w:space="0" w:color="000000"/>
              <w:right w:val="single" w:sz="4" w:space="0" w:color="000000"/>
            </w:tcBorders>
            <w:vAlign w:val="center"/>
          </w:tcPr>
          <w:p w:rsidR="006018A1" w:rsidRDefault="006018A1" w:rsidP="00877472">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5</w:t>
            </w:r>
          </w:p>
        </w:tc>
        <w:tc>
          <w:tcPr>
            <w:tcW w:w="2720" w:type="dxa"/>
            <w:gridSpan w:val="4"/>
            <w:tcBorders>
              <w:top w:val="single" w:sz="4" w:space="0" w:color="000000"/>
              <w:left w:val="single" w:sz="4" w:space="0" w:color="000000"/>
              <w:bottom w:val="single" w:sz="4" w:space="0" w:color="000000"/>
              <w:right w:val="single" w:sz="4" w:space="0" w:color="000000"/>
            </w:tcBorders>
            <w:vAlign w:val="center"/>
          </w:tcPr>
          <w:p w:rsidR="006018A1" w:rsidRDefault="006018A1" w:rsidP="0076205D">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第45届世界技能大赛化学实验室技术项目中国集训基地</w:t>
            </w:r>
          </w:p>
        </w:tc>
        <w:tc>
          <w:tcPr>
            <w:tcW w:w="1357" w:type="dxa"/>
            <w:gridSpan w:val="2"/>
            <w:tcBorders>
              <w:top w:val="single" w:sz="4" w:space="0" w:color="000000"/>
              <w:left w:val="single" w:sz="4" w:space="0" w:color="000000"/>
              <w:bottom w:val="single" w:sz="4" w:space="0" w:color="000000"/>
              <w:right w:val="single" w:sz="4" w:space="0" w:color="000000"/>
            </w:tcBorders>
            <w:vAlign w:val="center"/>
          </w:tcPr>
          <w:p w:rsidR="006018A1" w:rsidRDefault="006018A1" w:rsidP="0076205D">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人力资源社会保障部</w:t>
            </w:r>
          </w:p>
        </w:tc>
        <w:tc>
          <w:tcPr>
            <w:tcW w:w="1402" w:type="dxa"/>
            <w:tcBorders>
              <w:top w:val="single" w:sz="4" w:space="0" w:color="000000"/>
              <w:left w:val="single" w:sz="4" w:space="0" w:color="000000"/>
              <w:bottom w:val="single" w:sz="4" w:space="0" w:color="000000"/>
              <w:right w:val="single" w:sz="4" w:space="0" w:color="000000"/>
            </w:tcBorders>
            <w:vAlign w:val="center"/>
          </w:tcPr>
          <w:p w:rsidR="006018A1" w:rsidRDefault="006018A1" w:rsidP="0076205D">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2019年4月</w:t>
            </w:r>
          </w:p>
        </w:tc>
      </w:tr>
      <w:tr w:rsidR="006018A1" w:rsidTr="00951D87">
        <w:trPr>
          <w:trHeight w:val="1246"/>
          <w:jc w:val="center"/>
        </w:trPr>
        <w:tc>
          <w:tcPr>
            <w:tcW w:w="2684" w:type="dxa"/>
            <w:vMerge/>
            <w:tcBorders>
              <w:left w:val="single" w:sz="4" w:space="0" w:color="000000"/>
              <w:right w:val="single" w:sz="4" w:space="0" w:color="000000"/>
            </w:tcBorders>
            <w:vAlign w:val="center"/>
          </w:tcPr>
          <w:p w:rsidR="006018A1" w:rsidRDefault="006018A1">
            <w:pPr>
              <w:spacing w:line="560" w:lineRule="exact"/>
              <w:jc w:val="center"/>
              <w:rPr>
                <w:rFonts w:ascii="仿宋_GB2312" w:eastAsia="仿宋_GB2312" w:hAnsi="宋体"/>
                <w:snapToGrid w:val="0"/>
                <w:spacing w:val="-2"/>
                <w:kern w:val="0"/>
                <w:sz w:val="24"/>
              </w:rPr>
            </w:pPr>
          </w:p>
        </w:tc>
        <w:tc>
          <w:tcPr>
            <w:tcW w:w="897" w:type="dxa"/>
            <w:tcBorders>
              <w:top w:val="single" w:sz="4" w:space="0" w:color="000000"/>
              <w:left w:val="single" w:sz="4" w:space="0" w:color="000000"/>
              <w:bottom w:val="single" w:sz="4" w:space="0" w:color="000000"/>
              <w:right w:val="single" w:sz="4" w:space="0" w:color="000000"/>
            </w:tcBorders>
            <w:vAlign w:val="center"/>
          </w:tcPr>
          <w:p w:rsidR="006018A1" w:rsidRDefault="006018A1" w:rsidP="00877472">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6</w:t>
            </w:r>
          </w:p>
        </w:tc>
        <w:tc>
          <w:tcPr>
            <w:tcW w:w="2720" w:type="dxa"/>
            <w:gridSpan w:val="4"/>
            <w:tcBorders>
              <w:top w:val="single" w:sz="4" w:space="0" w:color="000000"/>
              <w:left w:val="single" w:sz="4" w:space="0" w:color="000000"/>
              <w:bottom w:val="single" w:sz="4" w:space="0" w:color="000000"/>
              <w:right w:val="single" w:sz="4" w:space="0" w:color="000000"/>
            </w:tcBorders>
            <w:vAlign w:val="center"/>
          </w:tcPr>
          <w:p w:rsidR="006018A1" w:rsidRPr="00320E50" w:rsidRDefault="006018A1" w:rsidP="0076205D">
            <w:pPr>
              <w:spacing w:line="360" w:lineRule="exact"/>
              <w:jc w:val="center"/>
              <w:rPr>
                <w:rFonts w:ascii="仿宋_GB2312" w:eastAsia="仿宋_GB2312"/>
                <w:snapToGrid w:val="0"/>
                <w:spacing w:val="-2"/>
                <w:kern w:val="0"/>
                <w:sz w:val="24"/>
              </w:rPr>
            </w:pPr>
            <w:r w:rsidRPr="00320E50">
              <w:rPr>
                <w:rFonts w:ascii="仿宋_GB2312" w:eastAsia="仿宋_GB2312" w:hint="eastAsia"/>
                <w:snapToGrid w:val="0"/>
                <w:spacing w:val="-2"/>
                <w:kern w:val="0"/>
                <w:sz w:val="24"/>
              </w:rPr>
              <w:t>首批共建3D打印技术应用专业示范基地</w:t>
            </w:r>
          </w:p>
        </w:tc>
        <w:tc>
          <w:tcPr>
            <w:tcW w:w="1357" w:type="dxa"/>
            <w:gridSpan w:val="2"/>
            <w:tcBorders>
              <w:top w:val="single" w:sz="4" w:space="0" w:color="000000"/>
              <w:left w:val="single" w:sz="4" w:space="0" w:color="000000"/>
              <w:bottom w:val="single" w:sz="4" w:space="0" w:color="000000"/>
              <w:right w:val="single" w:sz="4" w:space="0" w:color="000000"/>
            </w:tcBorders>
            <w:vAlign w:val="center"/>
          </w:tcPr>
          <w:p w:rsidR="006018A1" w:rsidRPr="00B508AC" w:rsidRDefault="00B508AC" w:rsidP="00B508AC">
            <w:pPr>
              <w:jc w:val="center"/>
              <w:rPr>
                <w:rFonts w:ascii="仿宋_GB2312" w:eastAsia="仿宋_GB2312"/>
                <w:snapToGrid w:val="0"/>
                <w:spacing w:val="-2"/>
                <w:kern w:val="0"/>
                <w:szCs w:val="21"/>
              </w:rPr>
            </w:pPr>
            <w:r w:rsidRPr="00B508AC">
              <w:rPr>
                <w:rFonts w:ascii="仿宋_GB2312" w:eastAsia="仿宋_GB2312" w:hint="eastAsia"/>
                <w:snapToGrid w:val="0"/>
                <w:spacing w:val="-2"/>
                <w:kern w:val="0"/>
                <w:szCs w:val="21"/>
              </w:rPr>
              <w:t>快速制造国家工程研究中心创新教育研究与培训基地</w:t>
            </w:r>
          </w:p>
        </w:tc>
        <w:tc>
          <w:tcPr>
            <w:tcW w:w="1402" w:type="dxa"/>
            <w:tcBorders>
              <w:top w:val="single" w:sz="4" w:space="0" w:color="000000"/>
              <w:left w:val="single" w:sz="4" w:space="0" w:color="000000"/>
              <w:bottom w:val="single" w:sz="4" w:space="0" w:color="000000"/>
              <w:right w:val="single" w:sz="4" w:space="0" w:color="000000"/>
            </w:tcBorders>
            <w:vAlign w:val="center"/>
          </w:tcPr>
          <w:p w:rsidR="006018A1" w:rsidRDefault="006018A1" w:rsidP="00320E50">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2017年1</w:t>
            </w:r>
            <w:r w:rsidR="00320E50">
              <w:rPr>
                <w:rFonts w:ascii="仿宋_GB2312" w:eastAsia="仿宋_GB2312" w:hint="eastAsia"/>
                <w:snapToGrid w:val="0"/>
                <w:spacing w:val="-2"/>
                <w:kern w:val="0"/>
                <w:sz w:val="24"/>
              </w:rPr>
              <w:t>0</w:t>
            </w:r>
            <w:r>
              <w:rPr>
                <w:rFonts w:ascii="仿宋_GB2312" w:eastAsia="仿宋_GB2312" w:hint="eastAsia"/>
                <w:snapToGrid w:val="0"/>
                <w:spacing w:val="-2"/>
                <w:kern w:val="0"/>
                <w:sz w:val="24"/>
              </w:rPr>
              <w:t>月</w:t>
            </w:r>
          </w:p>
        </w:tc>
      </w:tr>
      <w:tr w:rsidR="006018A1">
        <w:trPr>
          <w:trHeight w:val="454"/>
          <w:jc w:val="center"/>
        </w:trPr>
        <w:tc>
          <w:tcPr>
            <w:tcW w:w="2684" w:type="dxa"/>
            <w:vMerge/>
            <w:tcBorders>
              <w:left w:val="single" w:sz="4" w:space="0" w:color="000000"/>
              <w:right w:val="single" w:sz="4" w:space="0" w:color="000000"/>
            </w:tcBorders>
            <w:vAlign w:val="center"/>
          </w:tcPr>
          <w:p w:rsidR="006018A1" w:rsidRDefault="006018A1">
            <w:pPr>
              <w:spacing w:line="560" w:lineRule="exact"/>
              <w:jc w:val="center"/>
              <w:rPr>
                <w:rFonts w:ascii="仿宋_GB2312" w:eastAsia="仿宋_GB2312" w:hAnsi="宋体"/>
                <w:snapToGrid w:val="0"/>
                <w:spacing w:val="-2"/>
                <w:kern w:val="0"/>
                <w:sz w:val="24"/>
              </w:rPr>
            </w:pPr>
          </w:p>
        </w:tc>
        <w:tc>
          <w:tcPr>
            <w:tcW w:w="897" w:type="dxa"/>
            <w:tcBorders>
              <w:top w:val="single" w:sz="4" w:space="0" w:color="000000"/>
              <w:left w:val="single" w:sz="4" w:space="0" w:color="000000"/>
              <w:bottom w:val="single" w:sz="4" w:space="0" w:color="000000"/>
              <w:right w:val="single" w:sz="4" w:space="0" w:color="000000"/>
            </w:tcBorders>
            <w:vAlign w:val="center"/>
          </w:tcPr>
          <w:p w:rsidR="006018A1" w:rsidRDefault="006018A1" w:rsidP="00877472">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7</w:t>
            </w:r>
          </w:p>
        </w:tc>
        <w:tc>
          <w:tcPr>
            <w:tcW w:w="2720" w:type="dxa"/>
            <w:gridSpan w:val="4"/>
            <w:tcBorders>
              <w:top w:val="single" w:sz="4" w:space="0" w:color="000000"/>
              <w:left w:val="single" w:sz="4" w:space="0" w:color="000000"/>
              <w:bottom w:val="single" w:sz="4" w:space="0" w:color="000000"/>
              <w:right w:val="single" w:sz="4" w:space="0" w:color="000000"/>
            </w:tcBorders>
            <w:vAlign w:val="center"/>
          </w:tcPr>
          <w:p w:rsidR="006018A1" w:rsidRDefault="006018A1" w:rsidP="0076205D">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省级文明单位</w:t>
            </w:r>
          </w:p>
        </w:tc>
        <w:tc>
          <w:tcPr>
            <w:tcW w:w="1357" w:type="dxa"/>
            <w:gridSpan w:val="2"/>
            <w:tcBorders>
              <w:top w:val="single" w:sz="4" w:space="0" w:color="000000"/>
              <w:left w:val="single" w:sz="4" w:space="0" w:color="000000"/>
              <w:bottom w:val="single" w:sz="4" w:space="0" w:color="000000"/>
              <w:right w:val="single" w:sz="4" w:space="0" w:color="000000"/>
            </w:tcBorders>
            <w:vAlign w:val="center"/>
          </w:tcPr>
          <w:p w:rsidR="006018A1" w:rsidRDefault="006018A1" w:rsidP="0076205D">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山东省精神文明建设委员会</w:t>
            </w:r>
          </w:p>
        </w:tc>
        <w:tc>
          <w:tcPr>
            <w:tcW w:w="1402" w:type="dxa"/>
            <w:tcBorders>
              <w:top w:val="single" w:sz="4" w:space="0" w:color="000000"/>
              <w:left w:val="single" w:sz="4" w:space="0" w:color="000000"/>
              <w:bottom w:val="single" w:sz="4" w:space="0" w:color="000000"/>
              <w:right w:val="single" w:sz="4" w:space="0" w:color="000000"/>
            </w:tcBorders>
            <w:vAlign w:val="center"/>
          </w:tcPr>
          <w:p w:rsidR="006018A1" w:rsidRDefault="006018A1" w:rsidP="0076205D">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2018年12月</w:t>
            </w:r>
          </w:p>
        </w:tc>
      </w:tr>
      <w:tr w:rsidR="006018A1">
        <w:trPr>
          <w:trHeight w:val="454"/>
          <w:jc w:val="center"/>
        </w:trPr>
        <w:tc>
          <w:tcPr>
            <w:tcW w:w="2684" w:type="dxa"/>
            <w:vMerge/>
            <w:tcBorders>
              <w:left w:val="single" w:sz="4" w:space="0" w:color="000000"/>
              <w:right w:val="single" w:sz="4" w:space="0" w:color="000000"/>
            </w:tcBorders>
            <w:vAlign w:val="center"/>
          </w:tcPr>
          <w:p w:rsidR="006018A1" w:rsidRDefault="006018A1">
            <w:pPr>
              <w:spacing w:line="560" w:lineRule="exact"/>
              <w:jc w:val="center"/>
              <w:rPr>
                <w:rFonts w:ascii="仿宋_GB2312" w:eastAsia="仿宋_GB2312" w:hAnsi="宋体"/>
                <w:snapToGrid w:val="0"/>
                <w:spacing w:val="-2"/>
                <w:kern w:val="0"/>
                <w:sz w:val="24"/>
              </w:rPr>
            </w:pPr>
          </w:p>
        </w:tc>
        <w:tc>
          <w:tcPr>
            <w:tcW w:w="897" w:type="dxa"/>
            <w:tcBorders>
              <w:top w:val="single" w:sz="4" w:space="0" w:color="000000"/>
              <w:left w:val="single" w:sz="4" w:space="0" w:color="000000"/>
              <w:bottom w:val="single" w:sz="4" w:space="0" w:color="000000"/>
              <w:right w:val="single" w:sz="4" w:space="0" w:color="000000"/>
            </w:tcBorders>
            <w:vAlign w:val="center"/>
          </w:tcPr>
          <w:p w:rsidR="006018A1" w:rsidRDefault="003A4F3C" w:rsidP="00877472">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8</w:t>
            </w:r>
          </w:p>
        </w:tc>
        <w:tc>
          <w:tcPr>
            <w:tcW w:w="2720" w:type="dxa"/>
            <w:gridSpan w:val="4"/>
            <w:tcBorders>
              <w:top w:val="single" w:sz="4" w:space="0" w:color="000000"/>
              <w:left w:val="single" w:sz="4" w:space="0" w:color="000000"/>
              <w:bottom w:val="single" w:sz="4" w:space="0" w:color="000000"/>
              <w:right w:val="single" w:sz="4" w:space="0" w:color="000000"/>
            </w:tcBorders>
            <w:vAlign w:val="center"/>
          </w:tcPr>
          <w:p w:rsidR="006018A1" w:rsidRDefault="006018A1" w:rsidP="0076205D">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山东省技工教育特色名校</w:t>
            </w:r>
          </w:p>
        </w:tc>
        <w:tc>
          <w:tcPr>
            <w:tcW w:w="1357" w:type="dxa"/>
            <w:gridSpan w:val="2"/>
            <w:tcBorders>
              <w:top w:val="single" w:sz="4" w:space="0" w:color="000000"/>
              <w:left w:val="single" w:sz="4" w:space="0" w:color="000000"/>
              <w:bottom w:val="single" w:sz="4" w:space="0" w:color="000000"/>
              <w:right w:val="single" w:sz="4" w:space="0" w:color="000000"/>
            </w:tcBorders>
            <w:vAlign w:val="center"/>
          </w:tcPr>
          <w:p w:rsidR="006018A1" w:rsidRDefault="006018A1" w:rsidP="0076205D">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省人力资源社会保障厅</w:t>
            </w:r>
          </w:p>
        </w:tc>
        <w:tc>
          <w:tcPr>
            <w:tcW w:w="1402" w:type="dxa"/>
            <w:tcBorders>
              <w:top w:val="single" w:sz="4" w:space="0" w:color="000000"/>
              <w:left w:val="single" w:sz="4" w:space="0" w:color="000000"/>
              <w:bottom w:val="single" w:sz="4" w:space="0" w:color="000000"/>
              <w:right w:val="single" w:sz="4" w:space="0" w:color="000000"/>
            </w:tcBorders>
            <w:vAlign w:val="center"/>
          </w:tcPr>
          <w:p w:rsidR="006018A1" w:rsidRPr="00E26BA8" w:rsidRDefault="006018A1" w:rsidP="0076205D">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2018年</w:t>
            </w:r>
            <w:r w:rsidR="00510C56">
              <w:rPr>
                <w:rFonts w:ascii="仿宋_GB2312" w:eastAsia="仿宋_GB2312" w:hint="eastAsia"/>
                <w:snapToGrid w:val="0"/>
                <w:spacing w:val="-2"/>
                <w:kern w:val="0"/>
                <w:sz w:val="24"/>
              </w:rPr>
              <w:t>4</w:t>
            </w:r>
            <w:r>
              <w:rPr>
                <w:rFonts w:ascii="仿宋_GB2312" w:eastAsia="仿宋_GB2312" w:hint="eastAsia"/>
                <w:snapToGrid w:val="0"/>
                <w:spacing w:val="-2"/>
                <w:kern w:val="0"/>
                <w:sz w:val="24"/>
              </w:rPr>
              <w:t>月</w:t>
            </w:r>
          </w:p>
        </w:tc>
      </w:tr>
      <w:tr w:rsidR="006018A1">
        <w:trPr>
          <w:trHeight w:val="454"/>
          <w:jc w:val="center"/>
        </w:trPr>
        <w:tc>
          <w:tcPr>
            <w:tcW w:w="2684" w:type="dxa"/>
            <w:vMerge/>
            <w:tcBorders>
              <w:left w:val="single" w:sz="4" w:space="0" w:color="000000"/>
              <w:right w:val="single" w:sz="4" w:space="0" w:color="000000"/>
            </w:tcBorders>
            <w:vAlign w:val="center"/>
          </w:tcPr>
          <w:p w:rsidR="006018A1" w:rsidRDefault="006018A1">
            <w:pPr>
              <w:spacing w:line="560" w:lineRule="exact"/>
              <w:jc w:val="center"/>
              <w:rPr>
                <w:rFonts w:ascii="仿宋_GB2312" w:eastAsia="仿宋_GB2312" w:hAnsi="宋体"/>
                <w:snapToGrid w:val="0"/>
                <w:spacing w:val="-2"/>
                <w:kern w:val="0"/>
                <w:sz w:val="24"/>
              </w:rPr>
            </w:pPr>
          </w:p>
        </w:tc>
        <w:tc>
          <w:tcPr>
            <w:tcW w:w="897" w:type="dxa"/>
            <w:tcBorders>
              <w:top w:val="single" w:sz="4" w:space="0" w:color="000000"/>
              <w:left w:val="single" w:sz="4" w:space="0" w:color="000000"/>
              <w:bottom w:val="single" w:sz="4" w:space="0" w:color="000000"/>
              <w:right w:val="single" w:sz="4" w:space="0" w:color="000000"/>
            </w:tcBorders>
            <w:vAlign w:val="center"/>
          </w:tcPr>
          <w:p w:rsidR="006018A1" w:rsidRDefault="003A4F3C" w:rsidP="00877472">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9</w:t>
            </w:r>
          </w:p>
        </w:tc>
        <w:tc>
          <w:tcPr>
            <w:tcW w:w="2720" w:type="dxa"/>
            <w:gridSpan w:val="4"/>
            <w:tcBorders>
              <w:top w:val="single" w:sz="4" w:space="0" w:color="000000"/>
              <w:left w:val="single" w:sz="4" w:space="0" w:color="000000"/>
              <w:bottom w:val="single" w:sz="4" w:space="0" w:color="000000"/>
              <w:right w:val="single" w:sz="4" w:space="0" w:color="000000"/>
            </w:tcBorders>
            <w:vAlign w:val="center"/>
          </w:tcPr>
          <w:p w:rsidR="006018A1" w:rsidRDefault="006018A1" w:rsidP="0076205D">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山东省世界技能大赛集训基地</w:t>
            </w:r>
          </w:p>
        </w:tc>
        <w:tc>
          <w:tcPr>
            <w:tcW w:w="1357" w:type="dxa"/>
            <w:gridSpan w:val="2"/>
            <w:tcBorders>
              <w:top w:val="single" w:sz="4" w:space="0" w:color="000000"/>
              <w:left w:val="single" w:sz="4" w:space="0" w:color="000000"/>
              <w:bottom w:val="single" w:sz="4" w:space="0" w:color="000000"/>
              <w:right w:val="single" w:sz="4" w:space="0" w:color="000000"/>
            </w:tcBorders>
            <w:vAlign w:val="center"/>
          </w:tcPr>
          <w:p w:rsidR="006018A1" w:rsidRDefault="006018A1" w:rsidP="0076205D">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省人力资源社会保障厅</w:t>
            </w:r>
          </w:p>
        </w:tc>
        <w:tc>
          <w:tcPr>
            <w:tcW w:w="1402" w:type="dxa"/>
            <w:tcBorders>
              <w:top w:val="single" w:sz="4" w:space="0" w:color="000000"/>
              <w:left w:val="single" w:sz="4" w:space="0" w:color="000000"/>
              <w:bottom w:val="single" w:sz="4" w:space="0" w:color="000000"/>
              <w:right w:val="single" w:sz="4" w:space="0" w:color="000000"/>
            </w:tcBorders>
            <w:vAlign w:val="center"/>
          </w:tcPr>
          <w:p w:rsidR="006018A1" w:rsidRDefault="006018A1" w:rsidP="0076205D">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2019年6月</w:t>
            </w:r>
          </w:p>
        </w:tc>
      </w:tr>
      <w:tr w:rsidR="006018A1">
        <w:trPr>
          <w:trHeight w:val="454"/>
          <w:jc w:val="center"/>
        </w:trPr>
        <w:tc>
          <w:tcPr>
            <w:tcW w:w="2684" w:type="dxa"/>
            <w:vMerge/>
            <w:tcBorders>
              <w:left w:val="single" w:sz="4" w:space="0" w:color="000000"/>
              <w:right w:val="single" w:sz="4" w:space="0" w:color="000000"/>
            </w:tcBorders>
            <w:vAlign w:val="center"/>
          </w:tcPr>
          <w:p w:rsidR="006018A1" w:rsidRDefault="006018A1">
            <w:pPr>
              <w:spacing w:line="560" w:lineRule="exact"/>
              <w:jc w:val="center"/>
              <w:rPr>
                <w:rFonts w:ascii="仿宋_GB2312" w:eastAsia="仿宋_GB2312" w:hAnsi="宋体"/>
                <w:snapToGrid w:val="0"/>
                <w:spacing w:val="-2"/>
                <w:kern w:val="0"/>
                <w:sz w:val="24"/>
              </w:rPr>
            </w:pPr>
          </w:p>
        </w:tc>
        <w:tc>
          <w:tcPr>
            <w:tcW w:w="897" w:type="dxa"/>
            <w:tcBorders>
              <w:top w:val="single" w:sz="4" w:space="0" w:color="000000"/>
              <w:left w:val="single" w:sz="4" w:space="0" w:color="000000"/>
              <w:bottom w:val="single" w:sz="4" w:space="0" w:color="000000"/>
              <w:right w:val="single" w:sz="4" w:space="0" w:color="000000"/>
            </w:tcBorders>
            <w:vAlign w:val="center"/>
          </w:tcPr>
          <w:p w:rsidR="006018A1" w:rsidRDefault="006018A1" w:rsidP="00877472">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10</w:t>
            </w:r>
          </w:p>
        </w:tc>
        <w:tc>
          <w:tcPr>
            <w:tcW w:w="2720" w:type="dxa"/>
            <w:gridSpan w:val="4"/>
            <w:tcBorders>
              <w:top w:val="single" w:sz="4" w:space="0" w:color="000000"/>
              <w:left w:val="single" w:sz="4" w:space="0" w:color="000000"/>
              <w:bottom w:val="single" w:sz="4" w:space="0" w:color="000000"/>
              <w:right w:val="single" w:sz="4" w:space="0" w:color="000000"/>
            </w:tcBorders>
            <w:vAlign w:val="center"/>
          </w:tcPr>
          <w:p w:rsidR="006018A1" w:rsidRDefault="006018A1" w:rsidP="00877472">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基层党建示范点</w:t>
            </w:r>
          </w:p>
        </w:tc>
        <w:tc>
          <w:tcPr>
            <w:tcW w:w="1357" w:type="dxa"/>
            <w:gridSpan w:val="2"/>
            <w:tcBorders>
              <w:top w:val="single" w:sz="4" w:space="0" w:color="000000"/>
              <w:left w:val="single" w:sz="4" w:space="0" w:color="000000"/>
              <w:bottom w:val="single" w:sz="4" w:space="0" w:color="000000"/>
              <w:right w:val="single" w:sz="4" w:space="0" w:color="000000"/>
            </w:tcBorders>
            <w:vAlign w:val="center"/>
          </w:tcPr>
          <w:p w:rsidR="006018A1" w:rsidRDefault="006018A1" w:rsidP="00877472">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枣庄市直机关</w:t>
            </w:r>
          </w:p>
        </w:tc>
        <w:tc>
          <w:tcPr>
            <w:tcW w:w="1402" w:type="dxa"/>
            <w:tcBorders>
              <w:top w:val="single" w:sz="4" w:space="0" w:color="000000"/>
              <w:left w:val="single" w:sz="4" w:space="0" w:color="000000"/>
              <w:bottom w:val="single" w:sz="4" w:space="0" w:color="000000"/>
              <w:right w:val="single" w:sz="4" w:space="0" w:color="000000"/>
            </w:tcBorders>
            <w:vAlign w:val="center"/>
          </w:tcPr>
          <w:p w:rsidR="006018A1" w:rsidRDefault="006018A1" w:rsidP="00877472">
            <w:pPr>
              <w:spacing w:line="360" w:lineRule="exact"/>
              <w:jc w:val="center"/>
              <w:rPr>
                <w:rFonts w:ascii="仿宋_GB2312" w:eastAsia="仿宋_GB2312"/>
                <w:snapToGrid w:val="0"/>
                <w:spacing w:val="-2"/>
                <w:kern w:val="0"/>
                <w:sz w:val="24"/>
              </w:rPr>
            </w:pPr>
            <w:r>
              <w:rPr>
                <w:rFonts w:ascii="仿宋_GB2312" w:eastAsia="仿宋_GB2312" w:hint="eastAsia"/>
                <w:snapToGrid w:val="0"/>
                <w:spacing w:val="-2"/>
                <w:kern w:val="0"/>
                <w:sz w:val="24"/>
              </w:rPr>
              <w:t>2017年2月</w:t>
            </w:r>
          </w:p>
        </w:tc>
      </w:tr>
      <w:tr w:rsidR="006018A1">
        <w:trPr>
          <w:trHeight w:val="3534"/>
          <w:jc w:val="center"/>
        </w:trPr>
        <w:tc>
          <w:tcPr>
            <w:tcW w:w="2684" w:type="dxa"/>
            <w:tcBorders>
              <w:top w:val="single" w:sz="4" w:space="0" w:color="000000"/>
              <w:left w:val="single" w:sz="4" w:space="0" w:color="000000"/>
              <w:bottom w:val="single" w:sz="4" w:space="0" w:color="000000"/>
              <w:right w:val="single" w:sz="4" w:space="0" w:color="000000"/>
            </w:tcBorders>
            <w:vAlign w:val="center"/>
          </w:tcPr>
          <w:p w:rsidR="006018A1" w:rsidRDefault="006018A1">
            <w:pPr>
              <w:tabs>
                <w:tab w:val="right" w:pos="786"/>
              </w:tabs>
              <w:spacing w:line="560" w:lineRule="exact"/>
              <w:jc w:val="center"/>
              <w:rPr>
                <w:rFonts w:ascii="仿宋_GB2312" w:eastAsia="仿宋_GB2312"/>
                <w:b/>
                <w:snapToGrid w:val="0"/>
                <w:spacing w:val="-2"/>
                <w:kern w:val="0"/>
                <w:sz w:val="24"/>
              </w:rPr>
            </w:pPr>
            <w:r>
              <w:rPr>
                <w:rFonts w:ascii="仿宋_GB2312" w:eastAsia="仿宋_GB2312" w:hAnsi="宋体" w:hint="eastAsia"/>
                <w:b/>
                <w:snapToGrid w:val="0"/>
                <w:spacing w:val="-2"/>
                <w:kern w:val="0"/>
                <w:sz w:val="24"/>
              </w:rPr>
              <w:t>曾受处分情况</w:t>
            </w:r>
          </w:p>
        </w:tc>
        <w:tc>
          <w:tcPr>
            <w:tcW w:w="6376" w:type="dxa"/>
            <w:gridSpan w:val="8"/>
            <w:tcBorders>
              <w:top w:val="single" w:sz="4" w:space="0" w:color="000000"/>
              <w:left w:val="single" w:sz="4" w:space="0" w:color="000000"/>
              <w:bottom w:val="single" w:sz="4" w:space="0" w:color="000000"/>
              <w:right w:val="single" w:sz="4" w:space="0" w:color="000000"/>
            </w:tcBorders>
            <w:vAlign w:val="center"/>
          </w:tcPr>
          <w:p w:rsidR="006018A1" w:rsidRDefault="006018A1" w:rsidP="00951D87">
            <w:pPr>
              <w:jc w:val="center"/>
              <w:rPr>
                <w:rFonts w:ascii="仿宋_GB2312" w:eastAsia="仿宋_GB2312"/>
                <w:snapToGrid w:val="0"/>
                <w:spacing w:val="-2"/>
                <w:kern w:val="0"/>
                <w:sz w:val="24"/>
              </w:rPr>
            </w:pPr>
            <w:r w:rsidRPr="00951D87">
              <w:rPr>
                <w:rFonts w:ascii="仿宋_GB2312" w:eastAsia="仿宋_GB2312" w:hint="eastAsia"/>
                <w:snapToGrid w:val="0"/>
                <w:spacing w:val="-2"/>
                <w:kern w:val="0"/>
                <w:sz w:val="24"/>
              </w:rPr>
              <w:t>学院坚持依法办校，遵守国家有关法律法规，</w:t>
            </w:r>
          </w:p>
          <w:p w:rsidR="006018A1" w:rsidRDefault="006018A1" w:rsidP="00951D87">
            <w:pPr>
              <w:jc w:val="center"/>
              <w:rPr>
                <w:rFonts w:ascii="仿宋_GB2312" w:eastAsia="仿宋_GB2312"/>
                <w:snapToGrid w:val="0"/>
                <w:spacing w:val="-2"/>
                <w:kern w:val="0"/>
                <w:sz w:val="24"/>
              </w:rPr>
            </w:pPr>
            <w:r w:rsidRPr="00951D87">
              <w:rPr>
                <w:rFonts w:ascii="仿宋_GB2312" w:eastAsia="仿宋_GB2312" w:hint="eastAsia"/>
                <w:snapToGrid w:val="0"/>
                <w:spacing w:val="-2"/>
                <w:kern w:val="0"/>
                <w:sz w:val="24"/>
              </w:rPr>
              <w:t>未发生违法违规事件。</w:t>
            </w:r>
          </w:p>
        </w:tc>
      </w:tr>
      <w:tr w:rsidR="006018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jc w:val="center"/>
        </w:trPr>
        <w:tc>
          <w:tcPr>
            <w:tcW w:w="9060" w:type="dxa"/>
            <w:gridSpan w:val="9"/>
            <w:tcBorders>
              <w:top w:val="single" w:sz="4" w:space="0" w:color="auto"/>
              <w:left w:val="single" w:sz="4" w:space="0" w:color="auto"/>
              <w:bottom w:val="single" w:sz="4" w:space="0" w:color="auto"/>
              <w:right w:val="single" w:sz="4" w:space="0" w:color="auto"/>
            </w:tcBorders>
            <w:vAlign w:val="center"/>
          </w:tcPr>
          <w:p w:rsidR="006018A1" w:rsidRDefault="006018A1">
            <w:pPr>
              <w:spacing w:line="400" w:lineRule="exact"/>
              <w:jc w:val="left"/>
              <w:rPr>
                <w:rFonts w:ascii="仿宋_GB2312" w:eastAsia="仿宋_GB2312" w:hAnsi="宋体"/>
                <w:b/>
                <w:snapToGrid w:val="0"/>
                <w:spacing w:val="-2"/>
                <w:kern w:val="0"/>
                <w:sz w:val="24"/>
              </w:rPr>
            </w:pPr>
            <w:r>
              <w:rPr>
                <w:rFonts w:ascii="仿宋_GB2312" w:eastAsia="仿宋_GB2312" w:hAnsi="宋体" w:hint="eastAsia"/>
                <w:b/>
                <w:snapToGrid w:val="0"/>
                <w:spacing w:val="-2"/>
                <w:kern w:val="0"/>
                <w:sz w:val="24"/>
              </w:rPr>
              <w:t>基本情况和主要先进事迹（主要包括立德树人成效、党建工作和思想政治工作情况、工作实绩、社会效益、经济效益等，不超过</w:t>
            </w:r>
            <w:r>
              <w:rPr>
                <w:rFonts w:eastAsia="仿宋_GB2312" w:hint="eastAsia"/>
                <w:b/>
                <w:snapToGrid w:val="0"/>
                <w:spacing w:val="-2"/>
                <w:kern w:val="0"/>
                <w:sz w:val="24"/>
              </w:rPr>
              <w:t>1500</w:t>
            </w:r>
            <w:r>
              <w:rPr>
                <w:rFonts w:ascii="仿宋_GB2312" w:eastAsia="仿宋_GB2312" w:hAnsi="宋体" w:hint="eastAsia"/>
                <w:b/>
                <w:snapToGrid w:val="0"/>
                <w:spacing w:val="-2"/>
                <w:kern w:val="0"/>
                <w:sz w:val="24"/>
              </w:rPr>
              <w:t>字）</w:t>
            </w:r>
          </w:p>
        </w:tc>
      </w:tr>
      <w:tr w:rsidR="006018A1" w:rsidTr="00820C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747"/>
          <w:jc w:val="center"/>
        </w:trPr>
        <w:tc>
          <w:tcPr>
            <w:tcW w:w="9060" w:type="dxa"/>
            <w:gridSpan w:val="9"/>
            <w:tcBorders>
              <w:top w:val="single" w:sz="4" w:space="0" w:color="auto"/>
              <w:left w:val="single" w:sz="4" w:space="0" w:color="auto"/>
              <w:bottom w:val="single" w:sz="4" w:space="0" w:color="auto"/>
              <w:right w:val="single" w:sz="4" w:space="0" w:color="auto"/>
            </w:tcBorders>
            <w:vAlign w:val="center"/>
          </w:tcPr>
          <w:p w:rsidR="006018A1" w:rsidRPr="00901B70" w:rsidRDefault="006018A1" w:rsidP="00901B70">
            <w:pPr>
              <w:spacing w:line="560" w:lineRule="exact"/>
              <w:ind w:firstLineChars="200" w:firstLine="472"/>
              <w:rPr>
                <w:rFonts w:ascii="黑体" w:eastAsia="黑体" w:hAnsi="黑体"/>
                <w:snapToGrid w:val="0"/>
                <w:spacing w:val="-2"/>
                <w:kern w:val="0"/>
                <w:sz w:val="24"/>
              </w:rPr>
            </w:pPr>
            <w:r w:rsidRPr="00901B70">
              <w:rPr>
                <w:rFonts w:ascii="黑体" w:eastAsia="黑体" w:hAnsi="黑体" w:hint="eastAsia"/>
                <w:snapToGrid w:val="0"/>
                <w:spacing w:val="-2"/>
                <w:kern w:val="0"/>
                <w:sz w:val="24"/>
              </w:rPr>
              <w:lastRenderedPageBreak/>
              <w:t>一、学院概况</w:t>
            </w:r>
          </w:p>
          <w:p w:rsidR="006018A1" w:rsidRDefault="006018A1" w:rsidP="00901B70">
            <w:pPr>
              <w:spacing w:line="400" w:lineRule="exact"/>
              <w:ind w:firstLineChars="200" w:firstLine="472"/>
              <w:jc w:val="left"/>
              <w:rPr>
                <w:rFonts w:ascii="仿宋_GB2312" w:eastAsia="仿宋_GB2312"/>
                <w:snapToGrid w:val="0"/>
                <w:spacing w:val="-2"/>
                <w:kern w:val="0"/>
                <w:sz w:val="24"/>
              </w:rPr>
            </w:pPr>
            <w:r w:rsidRPr="00901B70">
              <w:rPr>
                <w:rFonts w:ascii="仿宋_GB2312" w:eastAsia="仿宋_GB2312" w:hint="eastAsia"/>
                <w:snapToGrid w:val="0"/>
                <w:spacing w:val="-2"/>
                <w:kern w:val="0"/>
                <w:sz w:val="24"/>
              </w:rPr>
              <w:t>山东化工技师学院创建于1974年，是经山东省人民政府批准建立、山东省人力资源和社会保障厅直属管理的国办全日制职业院校。学院占地1000亩，规划建筑面积28万平 方米，办学规模10000人，是以培养技师和高级技工为主，同时承担企业在职职工高技能人才培训和技能鉴定任务，集教育教学、科研、技能鉴定、培训于一体的全国最大的化工高技能人才培训基地。学院为国家级重点技工院校、国家级高技能人才培训基地、世界技能大赛中国集训基地、石油和化工行业职业教育与培训全国示范性实训基地、人社部一体化教学改革试点牵头院校、山东省化工行业“金蓝领”培训基地、中国石油和化学工业院校文化建设先进单位、山东省技工教育特色名校、山东省级文明单位。</w:t>
            </w:r>
          </w:p>
          <w:p w:rsidR="006018A1" w:rsidRPr="00901B70" w:rsidRDefault="006018A1" w:rsidP="00901B70">
            <w:pPr>
              <w:spacing w:line="560" w:lineRule="exact"/>
              <w:ind w:firstLineChars="200" w:firstLine="472"/>
              <w:rPr>
                <w:rFonts w:ascii="黑体" w:eastAsia="黑体" w:hAnsi="黑体"/>
                <w:snapToGrid w:val="0"/>
                <w:spacing w:val="-2"/>
                <w:kern w:val="0"/>
                <w:sz w:val="24"/>
              </w:rPr>
            </w:pPr>
            <w:r w:rsidRPr="00901B70">
              <w:rPr>
                <w:rFonts w:ascii="黑体" w:eastAsia="黑体" w:hAnsi="黑体" w:hint="eastAsia"/>
                <w:snapToGrid w:val="0"/>
                <w:spacing w:val="-2"/>
                <w:kern w:val="0"/>
                <w:sz w:val="24"/>
              </w:rPr>
              <w:t>二、学院工作业绩</w:t>
            </w:r>
          </w:p>
          <w:p w:rsidR="006018A1" w:rsidRPr="00951D87" w:rsidRDefault="006018A1" w:rsidP="00901B70">
            <w:pPr>
              <w:spacing w:line="400" w:lineRule="exact"/>
              <w:ind w:firstLineChars="200" w:firstLine="472"/>
              <w:jc w:val="left"/>
              <w:rPr>
                <w:rFonts w:ascii="仿宋_GB2312" w:eastAsia="仿宋_GB2312"/>
                <w:snapToGrid w:val="0"/>
                <w:spacing w:val="-2"/>
                <w:kern w:val="0"/>
                <w:sz w:val="24"/>
              </w:rPr>
            </w:pPr>
            <w:r w:rsidRPr="00951D87">
              <w:rPr>
                <w:rFonts w:ascii="仿宋_GB2312" w:eastAsia="仿宋_GB2312" w:hint="eastAsia"/>
                <w:snapToGrid w:val="0"/>
                <w:spacing w:val="-2"/>
                <w:kern w:val="0"/>
                <w:sz w:val="24"/>
              </w:rPr>
              <w:t>（一）以党建工作为统领，形成教书育人、干事创业的浓厚氛围。</w:t>
            </w:r>
          </w:p>
          <w:p w:rsidR="006018A1" w:rsidRDefault="006018A1" w:rsidP="00901B70">
            <w:pPr>
              <w:spacing w:line="400" w:lineRule="exact"/>
              <w:ind w:firstLineChars="200" w:firstLine="472"/>
              <w:jc w:val="left"/>
              <w:rPr>
                <w:rFonts w:ascii="仿宋_GB2312" w:eastAsia="仿宋_GB2312"/>
                <w:snapToGrid w:val="0"/>
                <w:spacing w:val="-2"/>
                <w:kern w:val="0"/>
                <w:sz w:val="24"/>
              </w:rPr>
            </w:pPr>
            <w:r w:rsidRPr="00901B70">
              <w:rPr>
                <w:rFonts w:ascii="仿宋_GB2312" w:eastAsia="仿宋_GB2312" w:hint="eastAsia"/>
                <w:snapToGrid w:val="0"/>
                <w:spacing w:val="-2"/>
                <w:kern w:val="0"/>
                <w:sz w:val="24"/>
              </w:rPr>
              <w:t>坚持全面从严治党，切实提升党建工作水平。学院党委牢固树立围绕发展抓党建、加强党建促发展的理念，真学习贯彻习近平新时代中国特色社会主义思想和党的十九大精神、学习贯彻习近平总书记视察山东重要讲话、重要指示批示精神，牢固树立“四个意识”，坚定“四个自信”，践行“两个维护”。落实全面从严治党主体责任，层层压实全面从严治党和党风廉政建设责任。严格执行“三会一课”制度、党员教育培训制度、民主评议党员制度、民主生活会制度、述职述廉制度等相关制度。加强基层党组织建设，着力打造“责任担当，党员率先”基层党建示范品牌。被山东省高校机关工委评为“山东高校科教兴鲁先锋基层党组织”，被枣庄市直机关工委评为“基层党建示范点”、“先进基层党组织”。</w:t>
            </w:r>
            <w:r w:rsidR="003A4F3C">
              <w:rPr>
                <w:rFonts w:ascii="仿宋_GB2312" w:eastAsia="仿宋_GB2312" w:hint="eastAsia"/>
                <w:snapToGrid w:val="0"/>
                <w:spacing w:val="-2"/>
                <w:kern w:val="0"/>
                <w:sz w:val="24"/>
              </w:rPr>
              <w:t>学院党建水平的不断提高</w:t>
            </w:r>
            <w:r w:rsidR="00072518">
              <w:rPr>
                <w:rFonts w:ascii="仿宋_GB2312" w:eastAsia="仿宋_GB2312" w:hint="eastAsia"/>
                <w:snapToGrid w:val="0"/>
                <w:spacing w:val="-2"/>
                <w:kern w:val="0"/>
                <w:sz w:val="24"/>
              </w:rPr>
              <w:t>，引领学院高质量发展</w:t>
            </w:r>
            <w:r w:rsidR="003A4F3C">
              <w:rPr>
                <w:rFonts w:ascii="仿宋_GB2312" w:eastAsia="仿宋_GB2312" w:hint="eastAsia"/>
                <w:snapToGrid w:val="0"/>
                <w:spacing w:val="-2"/>
                <w:kern w:val="0"/>
                <w:sz w:val="24"/>
              </w:rPr>
              <w:t>，</w:t>
            </w:r>
            <w:r w:rsidR="00072518" w:rsidRPr="00072518">
              <w:rPr>
                <w:rFonts w:ascii="仿宋_GB2312" w:eastAsia="仿宋_GB2312" w:hint="eastAsia"/>
                <w:snapToGrid w:val="0"/>
                <w:spacing w:val="-2"/>
                <w:kern w:val="0"/>
                <w:sz w:val="24"/>
              </w:rPr>
              <w:t>全院上下形成了勇于担当、积极作为、扑下身子、真抓实干的良好氛围，学院全体</w:t>
            </w:r>
            <w:r w:rsidR="00072518">
              <w:rPr>
                <w:rFonts w:ascii="仿宋_GB2312" w:eastAsia="仿宋_GB2312" w:hint="eastAsia"/>
                <w:snapToGrid w:val="0"/>
                <w:spacing w:val="-2"/>
                <w:kern w:val="0"/>
                <w:sz w:val="24"/>
              </w:rPr>
              <w:t>党员干部和</w:t>
            </w:r>
            <w:r w:rsidR="00072518" w:rsidRPr="00072518">
              <w:rPr>
                <w:rFonts w:ascii="仿宋_GB2312" w:eastAsia="仿宋_GB2312" w:hint="eastAsia"/>
                <w:snapToGrid w:val="0"/>
                <w:spacing w:val="-2"/>
                <w:kern w:val="0"/>
                <w:sz w:val="24"/>
              </w:rPr>
              <w:t>教职工统一思想</w:t>
            </w:r>
            <w:r w:rsidR="00072518">
              <w:rPr>
                <w:rFonts w:ascii="仿宋_GB2312" w:eastAsia="仿宋_GB2312" w:hint="eastAsia"/>
                <w:snapToGrid w:val="0"/>
                <w:spacing w:val="-2"/>
                <w:kern w:val="0"/>
                <w:sz w:val="24"/>
              </w:rPr>
              <w:t>，</w:t>
            </w:r>
            <w:r w:rsidR="00072518" w:rsidRPr="00072518">
              <w:rPr>
                <w:rFonts w:ascii="仿宋_GB2312" w:eastAsia="仿宋_GB2312" w:hint="eastAsia"/>
                <w:snapToGrid w:val="0"/>
                <w:spacing w:val="-2"/>
                <w:kern w:val="0"/>
                <w:sz w:val="24"/>
              </w:rPr>
              <w:t>瞄准建设特色鲜明一流技师学院目标不动摇</w:t>
            </w:r>
            <w:r w:rsidR="00072518">
              <w:rPr>
                <w:rFonts w:ascii="仿宋_GB2312" w:eastAsia="仿宋_GB2312" w:hint="eastAsia"/>
                <w:snapToGrid w:val="0"/>
                <w:spacing w:val="-2"/>
                <w:kern w:val="0"/>
                <w:sz w:val="24"/>
              </w:rPr>
              <w:t>，</w:t>
            </w:r>
            <w:r w:rsidR="00072518" w:rsidRPr="00072518">
              <w:rPr>
                <w:rFonts w:ascii="仿宋_GB2312" w:eastAsia="仿宋_GB2312" w:hint="eastAsia"/>
                <w:snapToGrid w:val="0"/>
                <w:spacing w:val="-2"/>
                <w:kern w:val="0"/>
                <w:sz w:val="24"/>
              </w:rPr>
              <w:t>切实提高技能人才培养水平和质量，推动学院高质量发展</w:t>
            </w:r>
            <w:r w:rsidR="00072518">
              <w:rPr>
                <w:rFonts w:ascii="仿宋_GB2312" w:eastAsia="仿宋_GB2312" w:hint="eastAsia"/>
                <w:snapToGrid w:val="0"/>
                <w:spacing w:val="-2"/>
                <w:kern w:val="0"/>
                <w:sz w:val="24"/>
              </w:rPr>
              <w:t>。</w:t>
            </w:r>
          </w:p>
          <w:p w:rsidR="006018A1" w:rsidRPr="00320E50" w:rsidRDefault="006018A1" w:rsidP="00901B70">
            <w:pPr>
              <w:spacing w:line="400" w:lineRule="exact"/>
              <w:ind w:firstLineChars="200" w:firstLine="472"/>
              <w:jc w:val="left"/>
              <w:rPr>
                <w:rFonts w:ascii="仿宋_GB2312" w:eastAsia="仿宋_GB2312"/>
                <w:snapToGrid w:val="0"/>
                <w:spacing w:val="-2"/>
                <w:kern w:val="0"/>
                <w:sz w:val="24"/>
              </w:rPr>
            </w:pPr>
            <w:r w:rsidRPr="00901B70">
              <w:rPr>
                <w:rFonts w:ascii="仿宋_GB2312" w:eastAsia="仿宋_GB2312" w:hint="eastAsia"/>
                <w:snapToGrid w:val="0"/>
                <w:spacing w:val="-2"/>
                <w:kern w:val="0"/>
                <w:sz w:val="24"/>
              </w:rPr>
              <w:t>围绕立德树人根本任务，强化师生思想道德教育。学院坚持立德树人，以社会主义核心价值观引领风尚，用“尚德•笃行•筑梦”文明理念，筑牢校园文明建设之魂。召开学院全体思政教师座谈会，学习习近平总书记在全国思政课教师座谈会上的讲话精神，引导思政课教师坚持立德树人、培根铸魂，扎实推进思想政治理论课程改革，探索思政课程与课程思政的有机结合。加强师德师风建设，通过青年教师思想政治情况问卷调查、青年教师座谈会，全面了解青年教师思想状况，强化对青年教师的教育引导。开展青年教工标兵评选，发挥榜样示范引领作用。重视对青年学生的思想政治</w:t>
            </w:r>
            <w:r w:rsidRPr="00901B70">
              <w:rPr>
                <w:rFonts w:ascii="仿宋_GB2312" w:eastAsia="仿宋_GB2312" w:hint="eastAsia"/>
                <w:snapToGrid w:val="0"/>
                <w:spacing w:val="-2"/>
                <w:kern w:val="0"/>
                <w:sz w:val="24"/>
              </w:rPr>
              <w:lastRenderedPageBreak/>
              <w:t>教育，开展“国旗下的演讲“和</w:t>
            </w:r>
            <w:r w:rsidR="005B1A4E">
              <w:rPr>
                <w:rFonts w:ascii="仿宋_GB2312" w:eastAsia="仿宋_GB2312" w:hint="eastAsia"/>
                <w:snapToGrid w:val="0"/>
                <w:spacing w:val="-2"/>
                <w:kern w:val="0"/>
                <w:sz w:val="24"/>
              </w:rPr>
              <w:t>“早读晚诵”活动，定期举行爱国、爱校、爱家等各种励志的主题演讲</w:t>
            </w:r>
            <w:r w:rsidR="005B1A4E" w:rsidRPr="00320E50">
              <w:rPr>
                <w:rFonts w:ascii="仿宋_GB2312" w:eastAsia="仿宋_GB2312" w:hint="eastAsia"/>
                <w:snapToGrid w:val="0"/>
                <w:spacing w:val="-2"/>
                <w:kern w:val="0"/>
                <w:sz w:val="24"/>
              </w:rPr>
              <w:t>。通过强化思想道德教育，</w:t>
            </w:r>
            <w:r w:rsidR="00320E50" w:rsidRPr="00320E50">
              <w:rPr>
                <w:rFonts w:ascii="仿宋_GB2312" w:eastAsia="仿宋_GB2312" w:hint="eastAsia"/>
                <w:snapToGrid w:val="0"/>
                <w:spacing w:val="-2"/>
                <w:kern w:val="0"/>
                <w:sz w:val="24"/>
              </w:rPr>
              <w:t>学院师生主动践行社会主义核心价值观，弘扬崇德向善正能量，进一步</w:t>
            </w:r>
            <w:r w:rsidRPr="00320E50">
              <w:rPr>
                <w:rFonts w:ascii="仿宋_GB2312" w:eastAsia="仿宋_GB2312" w:hint="eastAsia"/>
                <w:snapToGrid w:val="0"/>
                <w:spacing w:val="-2"/>
                <w:kern w:val="0"/>
                <w:sz w:val="24"/>
              </w:rPr>
              <w:t>提升</w:t>
            </w:r>
            <w:r w:rsidR="00320E50" w:rsidRPr="00320E50">
              <w:rPr>
                <w:rFonts w:ascii="仿宋_GB2312" w:eastAsia="仿宋_GB2312" w:hint="eastAsia"/>
                <w:snapToGrid w:val="0"/>
                <w:spacing w:val="-2"/>
                <w:kern w:val="0"/>
                <w:sz w:val="24"/>
              </w:rPr>
              <w:t>了个人素质和</w:t>
            </w:r>
            <w:r w:rsidRPr="00320E50">
              <w:rPr>
                <w:rFonts w:ascii="仿宋_GB2312" w:eastAsia="仿宋_GB2312" w:hint="eastAsia"/>
                <w:snapToGrid w:val="0"/>
                <w:spacing w:val="-2"/>
                <w:kern w:val="0"/>
                <w:sz w:val="24"/>
              </w:rPr>
              <w:t>文化修养</w:t>
            </w:r>
            <w:r w:rsidR="00320E50" w:rsidRPr="00320E50">
              <w:rPr>
                <w:rFonts w:ascii="仿宋_GB2312" w:eastAsia="仿宋_GB2312" w:hint="eastAsia"/>
                <w:snapToGrid w:val="0"/>
                <w:spacing w:val="-2"/>
                <w:kern w:val="0"/>
                <w:sz w:val="24"/>
              </w:rPr>
              <w:t>。</w:t>
            </w:r>
          </w:p>
          <w:p w:rsidR="005B1A4E" w:rsidRDefault="006018A1" w:rsidP="00901B70">
            <w:pPr>
              <w:spacing w:line="400" w:lineRule="exact"/>
              <w:ind w:firstLineChars="200" w:firstLine="472"/>
              <w:jc w:val="left"/>
              <w:rPr>
                <w:rFonts w:ascii="仿宋_GB2312" w:eastAsia="仿宋_GB2312"/>
                <w:snapToGrid w:val="0"/>
                <w:spacing w:val="-2"/>
                <w:kern w:val="0"/>
                <w:sz w:val="24"/>
              </w:rPr>
            </w:pPr>
            <w:r w:rsidRPr="00951D87">
              <w:rPr>
                <w:rFonts w:ascii="仿宋_GB2312" w:eastAsia="仿宋_GB2312" w:hint="eastAsia"/>
                <w:snapToGrid w:val="0"/>
                <w:spacing w:val="-2"/>
                <w:kern w:val="0"/>
                <w:sz w:val="24"/>
              </w:rPr>
              <w:t>（二）突出办学特色，为化工行业提供强大的高技能人才支撑。</w:t>
            </w:r>
          </w:p>
          <w:p w:rsidR="006018A1" w:rsidRDefault="006018A1" w:rsidP="00901B70">
            <w:pPr>
              <w:spacing w:line="400" w:lineRule="exact"/>
              <w:ind w:firstLineChars="200" w:firstLine="472"/>
              <w:jc w:val="left"/>
              <w:rPr>
                <w:rFonts w:ascii="仿宋_GB2312" w:eastAsia="仿宋_GB2312"/>
                <w:snapToGrid w:val="0"/>
                <w:spacing w:val="-2"/>
                <w:kern w:val="0"/>
                <w:sz w:val="24"/>
              </w:rPr>
            </w:pPr>
            <w:r w:rsidRPr="00901B70">
              <w:rPr>
                <w:rFonts w:ascii="仿宋_GB2312" w:eastAsia="仿宋_GB2312" w:hint="eastAsia"/>
                <w:snapToGrid w:val="0"/>
                <w:spacing w:val="-2"/>
                <w:kern w:val="0"/>
                <w:sz w:val="24"/>
              </w:rPr>
              <w:t>依托</w:t>
            </w:r>
            <w:r w:rsidR="00372AD7">
              <w:rPr>
                <w:rFonts w:ascii="仿宋_GB2312" w:eastAsia="仿宋_GB2312" w:hint="eastAsia"/>
                <w:snapToGrid w:val="0"/>
                <w:spacing w:val="-2"/>
                <w:kern w:val="0"/>
                <w:sz w:val="24"/>
              </w:rPr>
              <w:t>化工特色突出、化工实训</w:t>
            </w:r>
            <w:r w:rsidRPr="00901B70">
              <w:rPr>
                <w:rFonts w:ascii="仿宋_GB2312" w:eastAsia="仿宋_GB2312" w:hint="eastAsia"/>
                <w:snapToGrid w:val="0"/>
                <w:spacing w:val="-2"/>
                <w:kern w:val="0"/>
                <w:sz w:val="24"/>
              </w:rPr>
              <w:t>设施</w:t>
            </w:r>
            <w:r w:rsidR="00372AD7">
              <w:rPr>
                <w:rFonts w:ascii="仿宋_GB2312" w:eastAsia="仿宋_GB2312" w:hint="eastAsia"/>
                <w:snapToGrid w:val="0"/>
                <w:spacing w:val="-2"/>
                <w:kern w:val="0"/>
                <w:sz w:val="24"/>
              </w:rPr>
              <w:t>先进的优势</w:t>
            </w:r>
            <w:r w:rsidRPr="00901B70">
              <w:rPr>
                <w:rFonts w:ascii="仿宋_GB2312" w:eastAsia="仿宋_GB2312" w:hint="eastAsia"/>
                <w:snapToGrid w:val="0"/>
                <w:spacing w:val="-2"/>
                <w:kern w:val="0"/>
                <w:sz w:val="24"/>
              </w:rPr>
              <w:t>，</w:t>
            </w:r>
            <w:r w:rsidR="00265F03">
              <w:rPr>
                <w:rFonts w:ascii="仿宋_GB2312" w:eastAsia="仿宋_GB2312" w:hint="eastAsia"/>
                <w:snapToGrid w:val="0"/>
                <w:spacing w:val="-2"/>
                <w:kern w:val="0"/>
                <w:sz w:val="24"/>
              </w:rPr>
              <w:t>学院</w:t>
            </w:r>
            <w:r w:rsidRPr="00901B70">
              <w:rPr>
                <w:rFonts w:ascii="仿宋_GB2312" w:eastAsia="仿宋_GB2312" w:hint="eastAsia"/>
                <w:snapToGrid w:val="0"/>
                <w:spacing w:val="-2"/>
                <w:kern w:val="0"/>
                <w:sz w:val="24"/>
              </w:rPr>
              <w:t>年培训</w:t>
            </w:r>
            <w:r w:rsidR="007B6297">
              <w:rPr>
                <w:rFonts w:ascii="仿宋_GB2312" w:eastAsia="仿宋_GB2312" w:hint="eastAsia"/>
                <w:snapToGrid w:val="0"/>
                <w:spacing w:val="-2"/>
                <w:kern w:val="0"/>
                <w:sz w:val="24"/>
              </w:rPr>
              <w:t>化工类</w:t>
            </w:r>
            <w:r w:rsidRPr="00901B70">
              <w:rPr>
                <w:rFonts w:ascii="仿宋_GB2312" w:eastAsia="仿宋_GB2312" w:hint="eastAsia"/>
                <w:snapToGrid w:val="0"/>
                <w:spacing w:val="-2"/>
                <w:kern w:val="0"/>
                <w:sz w:val="24"/>
              </w:rPr>
              <w:t>企业职工5000人次，技能鉴定5000人次。</w:t>
            </w:r>
            <w:r w:rsidR="00372AD7" w:rsidRPr="00901B70">
              <w:rPr>
                <w:rFonts w:ascii="仿宋_GB2312" w:eastAsia="仿宋_GB2312" w:hint="eastAsia"/>
                <w:snapToGrid w:val="0"/>
                <w:spacing w:val="-2"/>
                <w:kern w:val="0"/>
                <w:sz w:val="24"/>
              </w:rPr>
              <w:t>年均招生</w:t>
            </w:r>
            <w:r w:rsidR="00372AD7">
              <w:rPr>
                <w:rFonts w:ascii="仿宋_GB2312" w:eastAsia="仿宋_GB2312" w:hint="eastAsia"/>
                <w:snapToGrid w:val="0"/>
                <w:spacing w:val="-2"/>
                <w:kern w:val="0"/>
                <w:sz w:val="24"/>
              </w:rPr>
              <w:t>超过</w:t>
            </w:r>
            <w:r w:rsidR="00372AD7" w:rsidRPr="00901B70">
              <w:rPr>
                <w:rFonts w:ascii="仿宋_GB2312" w:eastAsia="仿宋_GB2312" w:hint="eastAsia"/>
                <w:snapToGrid w:val="0"/>
                <w:spacing w:val="-2"/>
                <w:kern w:val="0"/>
                <w:sz w:val="24"/>
              </w:rPr>
              <w:t>3000人，实现应届毕业生就业率超过98％。</w:t>
            </w:r>
            <w:r w:rsidR="00172258">
              <w:rPr>
                <w:rFonts w:ascii="仿宋_GB2312" w:eastAsia="仿宋_GB2312" w:hint="eastAsia"/>
                <w:snapToGrid w:val="0"/>
                <w:spacing w:val="-2"/>
                <w:kern w:val="0"/>
                <w:sz w:val="24"/>
              </w:rPr>
              <w:t>2018年8月，</w:t>
            </w:r>
            <w:r w:rsidR="00172258" w:rsidRPr="00901B70">
              <w:rPr>
                <w:rFonts w:ascii="仿宋_GB2312" w:eastAsia="仿宋_GB2312" w:hint="eastAsia"/>
                <w:snapToGrid w:val="0"/>
                <w:spacing w:val="-2"/>
                <w:kern w:val="0"/>
                <w:sz w:val="24"/>
              </w:rPr>
              <w:t>高铁新区校区顺利启用，</w:t>
            </w:r>
            <w:r w:rsidR="00172258">
              <w:rPr>
                <w:rFonts w:ascii="仿宋_GB2312" w:eastAsia="仿宋_GB2312" w:hint="eastAsia"/>
                <w:snapToGrid w:val="0"/>
                <w:spacing w:val="-2"/>
                <w:kern w:val="0"/>
                <w:sz w:val="24"/>
              </w:rPr>
              <w:t>进一步带动招生工作，2019年春季招生完成</w:t>
            </w:r>
            <w:r w:rsidR="003A4F3C">
              <w:rPr>
                <w:rFonts w:ascii="仿宋_GB2312" w:eastAsia="仿宋_GB2312" w:hint="eastAsia"/>
                <w:snapToGrid w:val="0"/>
                <w:spacing w:val="-2"/>
                <w:kern w:val="0"/>
                <w:sz w:val="24"/>
              </w:rPr>
              <w:t>2273人，夏季招生截至目前已完成招生2190人，预计全年招生突破4500人</w:t>
            </w:r>
            <w:r w:rsidR="00172258" w:rsidRPr="00901B70">
              <w:rPr>
                <w:rFonts w:ascii="仿宋_GB2312" w:eastAsia="仿宋_GB2312" w:hint="eastAsia"/>
                <w:snapToGrid w:val="0"/>
                <w:spacing w:val="-2"/>
                <w:kern w:val="0"/>
                <w:sz w:val="24"/>
              </w:rPr>
              <w:t>。</w:t>
            </w:r>
            <w:r w:rsidRPr="00901B70">
              <w:rPr>
                <w:rFonts w:ascii="仿宋_GB2312" w:eastAsia="仿宋_GB2312" w:hint="eastAsia"/>
                <w:snapToGrid w:val="0"/>
                <w:spacing w:val="-2"/>
                <w:kern w:val="0"/>
                <w:sz w:val="24"/>
              </w:rPr>
              <w:t>健全校企合作机制，创新校企合作模式，与20余家大型化工企业共建校内外生产性实训基地，联合百余家大中型化工企业组建山</w:t>
            </w:r>
            <w:r w:rsidR="00372AD7">
              <w:rPr>
                <w:rFonts w:ascii="仿宋_GB2312" w:eastAsia="仿宋_GB2312" w:hint="eastAsia"/>
                <w:snapToGrid w:val="0"/>
                <w:spacing w:val="-2"/>
                <w:kern w:val="0"/>
                <w:sz w:val="24"/>
              </w:rPr>
              <w:t>东省化工行业职业教育培训集团，有力地推动了高技能人才培养，满足化工</w:t>
            </w:r>
            <w:r w:rsidRPr="00901B70">
              <w:rPr>
                <w:rFonts w:ascii="仿宋_GB2312" w:eastAsia="仿宋_GB2312" w:hint="eastAsia"/>
                <w:snapToGrid w:val="0"/>
                <w:spacing w:val="-2"/>
                <w:kern w:val="0"/>
                <w:sz w:val="24"/>
              </w:rPr>
              <w:t>企业对高技能人才的需要。连续9年承办省级一类赛事——山东省化工行业职业技能大赛，并成功承办第一届山东省安全生产应急救援技能竞赛和2018</w:t>
            </w:r>
            <w:r w:rsidR="003A4F3C">
              <w:rPr>
                <w:rFonts w:ascii="仿宋_GB2312" w:eastAsia="仿宋_GB2312" w:hint="eastAsia"/>
                <w:snapToGrid w:val="0"/>
                <w:spacing w:val="-2"/>
                <w:kern w:val="0"/>
                <w:sz w:val="24"/>
              </w:rPr>
              <w:t>年中国技能大赛——第十届全国石油和化工行业职业技能竞赛。</w:t>
            </w:r>
            <w:r w:rsidR="00172258" w:rsidRPr="00901B70">
              <w:rPr>
                <w:rFonts w:ascii="仿宋_GB2312" w:eastAsia="仿宋_GB2312" w:hint="eastAsia"/>
                <w:snapToGrid w:val="0"/>
                <w:spacing w:val="-2"/>
                <w:kern w:val="0"/>
                <w:sz w:val="24"/>
              </w:rPr>
              <w:t>实行开放性办学，面向社会和企业深入开展职工技能鉴定、技能扶贫、劳动力转移、未就业高校毕业生、创新创业等多层次的培训工作</w:t>
            </w:r>
            <w:r w:rsidR="00372AD7">
              <w:rPr>
                <w:rFonts w:ascii="仿宋_GB2312" w:eastAsia="仿宋_GB2312" w:hint="eastAsia"/>
                <w:snapToGrid w:val="0"/>
                <w:spacing w:val="-2"/>
                <w:kern w:val="0"/>
                <w:sz w:val="24"/>
              </w:rPr>
              <w:t>。学院</w:t>
            </w:r>
            <w:r w:rsidR="007B6297">
              <w:rPr>
                <w:rFonts w:ascii="仿宋_GB2312" w:eastAsia="仿宋_GB2312" w:hint="eastAsia"/>
                <w:snapToGrid w:val="0"/>
                <w:spacing w:val="-2"/>
                <w:kern w:val="0"/>
                <w:sz w:val="24"/>
              </w:rPr>
              <w:t>高技能人才培养效果显著</w:t>
            </w:r>
            <w:r w:rsidR="00372AD7">
              <w:rPr>
                <w:rFonts w:ascii="仿宋_GB2312" w:eastAsia="仿宋_GB2312" w:hint="eastAsia"/>
                <w:snapToGrid w:val="0"/>
                <w:spacing w:val="-2"/>
                <w:kern w:val="0"/>
                <w:sz w:val="24"/>
              </w:rPr>
              <w:t>，</w:t>
            </w:r>
            <w:r w:rsidR="00172258" w:rsidRPr="00901B70">
              <w:rPr>
                <w:rFonts w:ascii="仿宋_GB2312" w:eastAsia="仿宋_GB2312" w:hint="eastAsia"/>
                <w:snapToGrid w:val="0"/>
                <w:spacing w:val="-2"/>
                <w:kern w:val="0"/>
                <w:sz w:val="24"/>
              </w:rPr>
              <w:t>服务社会</w:t>
            </w:r>
            <w:r w:rsidR="00265F03">
              <w:rPr>
                <w:rFonts w:ascii="仿宋_GB2312" w:eastAsia="仿宋_GB2312" w:hint="eastAsia"/>
                <w:snapToGrid w:val="0"/>
                <w:spacing w:val="-2"/>
                <w:kern w:val="0"/>
                <w:sz w:val="24"/>
              </w:rPr>
              <w:t>经济发展</w:t>
            </w:r>
            <w:r w:rsidR="00172258" w:rsidRPr="00901B70">
              <w:rPr>
                <w:rFonts w:ascii="仿宋_GB2312" w:eastAsia="仿宋_GB2312" w:hint="eastAsia"/>
                <w:snapToGrid w:val="0"/>
                <w:spacing w:val="-2"/>
                <w:kern w:val="0"/>
                <w:sz w:val="24"/>
              </w:rPr>
              <w:t>能力</w:t>
            </w:r>
            <w:r w:rsidR="007B6297">
              <w:rPr>
                <w:rFonts w:ascii="仿宋_GB2312" w:eastAsia="仿宋_GB2312" w:hint="eastAsia"/>
                <w:snapToGrid w:val="0"/>
                <w:spacing w:val="-2"/>
                <w:kern w:val="0"/>
                <w:sz w:val="24"/>
              </w:rPr>
              <w:t>逐步增强</w:t>
            </w:r>
            <w:r w:rsidR="00265F03">
              <w:rPr>
                <w:rFonts w:ascii="仿宋_GB2312" w:eastAsia="仿宋_GB2312" w:hint="eastAsia"/>
                <w:snapToGrid w:val="0"/>
                <w:spacing w:val="-2"/>
                <w:kern w:val="0"/>
                <w:sz w:val="24"/>
              </w:rPr>
              <w:t>，</w:t>
            </w:r>
            <w:r w:rsidR="007B6297">
              <w:rPr>
                <w:rFonts w:ascii="仿宋_GB2312" w:eastAsia="仿宋_GB2312" w:hint="eastAsia"/>
                <w:snapToGrid w:val="0"/>
                <w:spacing w:val="-2"/>
                <w:kern w:val="0"/>
                <w:sz w:val="24"/>
              </w:rPr>
              <w:t>确保为</w:t>
            </w:r>
            <w:r w:rsidR="00265F03" w:rsidRPr="00951D87">
              <w:rPr>
                <w:rFonts w:ascii="仿宋_GB2312" w:eastAsia="仿宋_GB2312" w:hint="eastAsia"/>
                <w:snapToGrid w:val="0"/>
                <w:spacing w:val="-2"/>
                <w:kern w:val="0"/>
                <w:sz w:val="24"/>
              </w:rPr>
              <w:t>化工行业</w:t>
            </w:r>
            <w:r w:rsidR="00265F03">
              <w:rPr>
                <w:rFonts w:ascii="仿宋_GB2312" w:eastAsia="仿宋_GB2312" w:hint="eastAsia"/>
                <w:snapToGrid w:val="0"/>
                <w:spacing w:val="-2"/>
                <w:kern w:val="0"/>
                <w:sz w:val="24"/>
              </w:rPr>
              <w:t>输送</w:t>
            </w:r>
            <w:r w:rsidR="007B6297">
              <w:rPr>
                <w:rFonts w:ascii="仿宋_GB2312" w:eastAsia="仿宋_GB2312" w:hint="eastAsia"/>
                <w:snapToGrid w:val="0"/>
                <w:spacing w:val="-2"/>
                <w:kern w:val="0"/>
                <w:sz w:val="24"/>
              </w:rPr>
              <w:t>人才资源，保障了化工行业的高质量发展</w:t>
            </w:r>
            <w:r w:rsidR="00172258" w:rsidRPr="00901B70">
              <w:rPr>
                <w:rFonts w:ascii="仿宋_GB2312" w:eastAsia="仿宋_GB2312" w:hint="eastAsia"/>
                <w:snapToGrid w:val="0"/>
                <w:spacing w:val="-2"/>
                <w:kern w:val="0"/>
                <w:sz w:val="24"/>
              </w:rPr>
              <w:t>。</w:t>
            </w:r>
          </w:p>
          <w:p w:rsidR="005B1A4E" w:rsidRDefault="006018A1" w:rsidP="00172258">
            <w:pPr>
              <w:spacing w:line="400" w:lineRule="exact"/>
              <w:ind w:firstLineChars="200" w:firstLine="472"/>
              <w:jc w:val="left"/>
              <w:rPr>
                <w:rFonts w:ascii="仿宋_GB2312" w:eastAsia="仿宋_GB2312"/>
                <w:snapToGrid w:val="0"/>
                <w:spacing w:val="-2"/>
                <w:kern w:val="0"/>
                <w:sz w:val="24"/>
              </w:rPr>
            </w:pPr>
            <w:r w:rsidRPr="00951D87">
              <w:rPr>
                <w:rFonts w:ascii="仿宋_GB2312" w:eastAsia="仿宋_GB2312" w:hint="eastAsia"/>
                <w:snapToGrid w:val="0"/>
                <w:spacing w:val="-2"/>
                <w:kern w:val="0"/>
                <w:sz w:val="24"/>
              </w:rPr>
              <w:t>（三）向世赛标准看齐，人才培养质量实现重大突破。</w:t>
            </w:r>
          </w:p>
          <w:p w:rsidR="006018A1" w:rsidRDefault="00172258" w:rsidP="00172258">
            <w:pPr>
              <w:spacing w:line="400" w:lineRule="exact"/>
              <w:ind w:firstLineChars="200" w:firstLine="472"/>
              <w:jc w:val="left"/>
              <w:rPr>
                <w:rFonts w:ascii="仿宋_GB2312" w:eastAsia="仿宋_GB2312"/>
                <w:snapToGrid w:val="0"/>
                <w:spacing w:val="-2"/>
                <w:kern w:val="0"/>
                <w:sz w:val="24"/>
              </w:rPr>
            </w:pPr>
            <w:r>
              <w:rPr>
                <w:rFonts w:ascii="仿宋_GB2312" w:eastAsia="仿宋_GB2312" w:hint="eastAsia"/>
                <w:snapToGrid w:val="0"/>
                <w:spacing w:val="-2"/>
                <w:kern w:val="0"/>
                <w:sz w:val="24"/>
              </w:rPr>
              <w:t>学院</w:t>
            </w:r>
            <w:r w:rsidRPr="00172258">
              <w:rPr>
                <w:rFonts w:ascii="仿宋_GB2312" w:eastAsia="仿宋_GB2312" w:hint="eastAsia"/>
                <w:snapToGrid w:val="0"/>
                <w:spacing w:val="-2"/>
                <w:kern w:val="0"/>
                <w:sz w:val="24"/>
              </w:rPr>
              <w:t>全面推进一体化教学改革，教学水平有了新提升。被人社部批准为一体化课程化工工艺专业教学改革牵头院校</w:t>
            </w:r>
            <w:r>
              <w:rPr>
                <w:rFonts w:ascii="仿宋_GB2312" w:eastAsia="仿宋_GB2312" w:hint="eastAsia"/>
                <w:snapToGrid w:val="0"/>
                <w:spacing w:val="-2"/>
                <w:kern w:val="0"/>
                <w:sz w:val="24"/>
              </w:rPr>
              <w:t>；</w:t>
            </w:r>
            <w:r w:rsidRPr="00172258">
              <w:rPr>
                <w:rFonts w:ascii="仿宋_GB2312" w:eastAsia="仿宋_GB2312" w:hint="eastAsia"/>
                <w:snapToGrid w:val="0"/>
                <w:spacing w:val="-2"/>
                <w:kern w:val="0"/>
                <w:sz w:val="24"/>
              </w:rPr>
              <w:t>制定全国化工工艺专业一体化人才培养标准、课程规范，编写一体化工作页，已在试点院校推广使用。</w:t>
            </w:r>
            <w:r w:rsidR="003A4F3C">
              <w:rPr>
                <w:rFonts w:ascii="仿宋_GB2312" w:eastAsia="仿宋_GB2312" w:hint="eastAsia"/>
                <w:snapToGrid w:val="0"/>
                <w:spacing w:val="-2"/>
                <w:kern w:val="0"/>
                <w:sz w:val="24"/>
              </w:rPr>
              <w:t>学院</w:t>
            </w:r>
            <w:r w:rsidR="003A4F3C" w:rsidRPr="00901B70">
              <w:rPr>
                <w:rFonts w:ascii="仿宋_GB2312" w:eastAsia="仿宋_GB2312" w:hint="eastAsia"/>
                <w:snapToGrid w:val="0"/>
                <w:spacing w:val="-2"/>
                <w:kern w:val="0"/>
                <w:sz w:val="24"/>
              </w:rPr>
              <w:t>被人社部确定为第45届世界技能大赛化学实验室技术项目中国集训基地，并作为牵头基地承担项目集训主要实施工作。</w:t>
            </w:r>
            <w:r>
              <w:rPr>
                <w:rFonts w:ascii="仿宋_GB2312" w:eastAsia="仿宋_GB2312" w:hint="eastAsia"/>
                <w:snapToGrid w:val="0"/>
                <w:spacing w:val="-2"/>
                <w:kern w:val="0"/>
                <w:sz w:val="24"/>
              </w:rPr>
              <w:t>教学质量稳步提高</w:t>
            </w:r>
            <w:r w:rsidR="006018A1" w:rsidRPr="00901B70">
              <w:rPr>
                <w:rFonts w:ascii="仿宋_GB2312" w:eastAsia="仿宋_GB2312" w:hint="eastAsia"/>
                <w:snapToGrid w:val="0"/>
                <w:spacing w:val="-2"/>
                <w:kern w:val="0"/>
                <w:sz w:val="24"/>
              </w:rPr>
              <w:t>，</w:t>
            </w:r>
            <w:r>
              <w:rPr>
                <w:rFonts w:ascii="仿宋_GB2312" w:eastAsia="仿宋_GB2312" w:hint="eastAsia"/>
                <w:snapToGrid w:val="0"/>
                <w:spacing w:val="-2"/>
                <w:kern w:val="0"/>
                <w:sz w:val="24"/>
              </w:rPr>
              <w:t>人才培养成绩硕果累累，</w:t>
            </w:r>
            <w:r w:rsidR="00824461">
              <w:rPr>
                <w:rFonts w:ascii="仿宋_GB2312" w:eastAsia="仿宋_GB2312" w:hint="eastAsia"/>
                <w:snapToGrid w:val="0"/>
                <w:spacing w:val="-2"/>
                <w:kern w:val="0"/>
                <w:sz w:val="24"/>
              </w:rPr>
              <w:t>仅2018年，</w:t>
            </w:r>
            <w:r>
              <w:rPr>
                <w:rFonts w:ascii="仿宋_GB2312" w:eastAsia="仿宋_GB2312" w:hint="eastAsia"/>
                <w:snapToGrid w:val="0"/>
                <w:spacing w:val="-2"/>
                <w:kern w:val="0"/>
                <w:sz w:val="24"/>
              </w:rPr>
              <w:t>我院师生</w:t>
            </w:r>
            <w:r w:rsidR="006018A1" w:rsidRPr="00901B70">
              <w:rPr>
                <w:rFonts w:ascii="仿宋_GB2312" w:eastAsia="仿宋_GB2312" w:hint="eastAsia"/>
                <w:snapToGrid w:val="0"/>
                <w:spacing w:val="-2"/>
                <w:kern w:val="0"/>
                <w:sz w:val="24"/>
              </w:rPr>
              <w:t>在省级及以上技能竞赛中共获奖项62项，其中一等奖29项，二等奖21项，三等奖12项。两名学生在第45届世界技能大赛化学实验室技术项目全国化工行业选拔赛以及山东省选拔赛中分别获得第一名。特别是化工分析与检验专业的李华健同学入选第45届世界技能大赛中国参赛选手名单，2019年8月代表中国出征俄罗斯喀山世界技能大赛。</w:t>
            </w:r>
          </w:p>
          <w:p w:rsidR="00072518" w:rsidRPr="00901B70" w:rsidRDefault="007B6297" w:rsidP="00172258">
            <w:pPr>
              <w:spacing w:line="400" w:lineRule="exact"/>
              <w:ind w:firstLineChars="200" w:firstLine="472"/>
              <w:jc w:val="left"/>
              <w:rPr>
                <w:rFonts w:ascii="仿宋_GB2312" w:eastAsia="仿宋_GB2312"/>
                <w:snapToGrid w:val="0"/>
                <w:spacing w:val="-2"/>
                <w:kern w:val="0"/>
                <w:sz w:val="24"/>
              </w:rPr>
            </w:pPr>
            <w:r>
              <w:rPr>
                <w:rFonts w:ascii="仿宋_GB2312" w:eastAsia="仿宋_GB2312" w:hint="eastAsia"/>
                <w:snapToGrid w:val="0"/>
                <w:spacing w:val="-2"/>
                <w:kern w:val="0"/>
                <w:sz w:val="24"/>
              </w:rPr>
              <w:t>目前</w:t>
            </w:r>
            <w:r w:rsidR="00072518">
              <w:rPr>
                <w:rFonts w:ascii="仿宋_GB2312" w:eastAsia="仿宋_GB2312" w:hint="eastAsia"/>
                <w:snapToGrid w:val="0"/>
                <w:spacing w:val="-2"/>
                <w:kern w:val="0"/>
                <w:sz w:val="24"/>
              </w:rPr>
              <w:t>，</w:t>
            </w:r>
            <w:r w:rsidR="00072518" w:rsidRPr="00072518">
              <w:rPr>
                <w:rFonts w:ascii="仿宋_GB2312" w:eastAsia="仿宋_GB2312" w:hint="eastAsia"/>
                <w:snapToGrid w:val="0"/>
                <w:spacing w:val="-2"/>
                <w:kern w:val="0"/>
                <w:sz w:val="24"/>
              </w:rPr>
              <w:t>学院紧紧围绕建设特色鲜明一流技师学院的发展目标，积极推进内涵建设、新校建设、文化建设，形成了浓厚的干事创业氛围，有力地推进了各项工作。我们有信心在省厅的关心支持和坚强领导下，开拓进取，锐意创新，努力建成全国一流、特色突出、实力雄厚的国家级示范性技师学院，为推进全省新旧动能转换和经济社会的发展做出应有的贡献。</w:t>
            </w:r>
          </w:p>
        </w:tc>
      </w:tr>
      <w:tr w:rsidR="006018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51"/>
          <w:jc w:val="center"/>
        </w:trPr>
        <w:tc>
          <w:tcPr>
            <w:tcW w:w="2684" w:type="dxa"/>
            <w:tcBorders>
              <w:top w:val="single" w:sz="4" w:space="0" w:color="auto"/>
              <w:left w:val="single" w:sz="4" w:space="0" w:color="auto"/>
              <w:bottom w:val="single" w:sz="4" w:space="0" w:color="auto"/>
              <w:right w:val="single" w:sz="4" w:space="0" w:color="auto"/>
            </w:tcBorders>
            <w:vAlign w:val="center"/>
          </w:tcPr>
          <w:p w:rsidR="006018A1" w:rsidRDefault="006018A1">
            <w:pPr>
              <w:spacing w:line="560" w:lineRule="exact"/>
              <w:jc w:val="center"/>
              <w:rPr>
                <w:rFonts w:ascii="仿宋_GB2312" w:eastAsia="仿宋_GB2312" w:hAnsi="宋体"/>
                <w:b/>
                <w:snapToGrid w:val="0"/>
                <w:spacing w:val="-2"/>
                <w:kern w:val="0"/>
                <w:sz w:val="24"/>
              </w:rPr>
            </w:pPr>
            <w:r>
              <w:rPr>
                <w:rFonts w:ascii="仿宋_GB2312" w:eastAsia="仿宋_GB2312" w:hAnsi="宋体" w:hint="eastAsia"/>
                <w:b/>
                <w:snapToGrid w:val="0"/>
                <w:spacing w:val="-2"/>
                <w:kern w:val="0"/>
                <w:sz w:val="24"/>
              </w:rPr>
              <w:lastRenderedPageBreak/>
              <w:t>集体所属单位</w:t>
            </w:r>
          </w:p>
          <w:p w:rsidR="006018A1" w:rsidRDefault="006018A1">
            <w:pPr>
              <w:spacing w:line="560" w:lineRule="exact"/>
              <w:jc w:val="center"/>
              <w:rPr>
                <w:rFonts w:ascii="仿宋_GB2312" w:eastAsia="仿宋_GB2312"/>
                <w:b/>
                <w:snapToGrid w:val="0"/>
                <w:spacing w:val="-2"/>
                <w:kern w:val="0"/>
                <w:sz w:val="24"/>
              </w:rPr>
            </w:pPr>
            <w:r>
              <w:rPr>
                <w:rFonts w:ascii="仿宋_GB2312" w:eastAsia="仿宋_GB2312" w:hAnsi="宋体" w:hint="eastAsia"/>
                <w:b/>
                <w:snapToGrid w:val="0"/>
                <w:spacing w:val="-2"/>
                <w:kern w:val="0"/>
                <w:sz w:val="24"/>
              </w:rPr>
              <w:t>推荐审核意见</w:t>
            </w:r>
          </w:p>
        </w:tc>
        <w:tc>
          <w:tcPr>
            <w:tcW w:w="6376" w:type="dxa"/>
            <w:gridSpan w:val="8"/>
            <w:tcBorders>
              <w:top w:val="single" w:sz="4" w:space="0" w:color="auto"/>
              <w:left w:val="single" w:sz="4" w:space="0" w:color="auto"/>
              <w:bottom w:val="single" w:sz="4" w:space="0" w:color="auto"/>
              <w:right w:val="single" w:sz="4" w:space="0" w:color="auto"/>
            </w:tcBorders>
            <w:vAlign w:val="center"/>
          </w:tcPr>
          <w:p w:rsidR="006018A1" w:rsidRDefault="006018A1">
            <w:pPr>
              <w:tabs>
                <w:tab w:val="left" w:pos="5157"/>
              </w:tabs>
              <w:spacing w:line="560" w:lineRule="exact"/>
              <w:rPr>
                <w:rFonts w:ascii="仿宋_GB2312" w:eastAsia="仿宋_GB2312"/>
                <w:snapToGrid w:val="0"/>
                <w:spacing w:val="-2"/>
                <w:kern w:val="0"/>
                <w:sz w:val="24"/>
              </w:rPr>
            </w:pPr>
            <w:r>
              <w:rPr>
                <w:rFonts w:ascii="仿宋_GB2312" w:eastAsia="仿宋_GB2312" w:hint="eastAsia"/>
                <w:snapToGrid w:val="0"/>
                <w:spacing w:val="-2"/>
                <w:kern w:val="0"/>
                <w:sz w:val="24"/>
              </w:rPr>
              <w:t xml:space="preserve">          </w:t>
            </w:r>
          </w:p>
          <w:p w:rsidR="006018A1" w:rsidRDefault="006018A1">
            <w:pPr>
              <w:tabs>
                <w:tab w:val="left" w:pos="5157"/>
              </w:tabs>
              <w:spacing w:line="560" w:lineRule="exact"/>
              <w:rPr>
                <w:rFonts w:ascii="仿宋_GB2312" w:eastAsia="仿宋_GB2312"/>
                <w:snapToGrid w:val="0"/>
                <w:spacing w:val="-2"/>
                <w:kern w:val="0"/>
                <w:sz w:val="24"/>
              </w:rPr>
            </w:pPr>
          </w:p>
          <w:p w:rsidR="006018A1" w:rsidRDefault="006018A1">
            <w:pPr>
              <w:tabs>
                <w:tab w:val="left" w:pos="5157"/>
              </w:tabs>
              <w:spacing w:line="560" w:lineRule="exact"/>
              <w:ind w:firstLineChars="900" w:firstLine="2124"/>
              <w:rPr>
                <w:rFonts w:ascii="仿宋_GB2312" w:eastAsia="仿宋_GB2312"/>
                <w:snapToGrid w:val="0"/>
                <w:spacing w:val="-2"/>
                <w:kern w:val="0"/>
                <w:sz w:val="24"/>
              </w:rPr>
            </w:pPr>
            <w:r>
              <w:rPr>
                <w:rFonts w:ascii="仿宋_GB2312" w:eastAsia="仿宋_GB2312" w:hint="eastAsia"/>
                <w:snapToGrid w:val="0"/>
                <w:spacing w:val="-2"/>
                <w:kern w:val="0"/>
                <w:sz w:val="24"/>
              </w:rPr>
              <w:t xml:space="preserve">  签字人：</w:t>
            </w:r>
          </w:p>
          <w:p w:rsidR="006018A1" w:rsidRDefault="006018A1">
            <w:pPr>
              <w:tabs>
                <w:tab w:val="left" w:pos="5157"/>
              </w:tabs>
              <w:spacing w:line="560" w:lineRule="exact"/>
              <w:ind w:firstLineChars="750" w:firstLine="1770"/>
              <w:rPr>
                <w:rFonts w:ascii="仿宋_GB2312" w:eastAsia="仿宋_GB2312" w:hAnsi="宋体"/>
                <w:snapToGrid w:val="0"/>
                <w:spacing w:val="-2"/>
                <w:kern w:val="0"/>
                <w:sz w:val="24"/>
              </w:rPr>
            </w:pPr>
            <w:r>
              <w:rPr>
                <w:rFonts w:ascii="仿宋_GB2312" w:eastAsia="仿宋_GB2312" w:hint="eastAsia"/>
                <w:snapToGrid w:val="0"/>
                <w:spacing w:val="-2"/>
                <w:kern w:val="0"/>
                <w:sz w:val="24"/>
              </w:rPr>
              <w:t xml:space="preserve">               </w:t>
            </w:r>
            <w:r>
              <w:rPr>
                <w:rFonts w:ascii="仿宋_GB2312" w:eastAsia="仿宋_GB2312" w:hAnsi="宋体" w:hint="eastAsia"/>
                <w:snapToGrid w:val="0"/>
                <w:spacing w:val="-2"/>
                <w:kern w:val="0"/>
                <w:sz w:val="24"/>
              </w:rPr>
              <w:t>（盖  章）</w:t>
            </w:r>
          </w:p>
          <w:p w:rsidR="006018A1" w:rsidRDefault="006018A1">
            <w:pPr>
              <w:spacing w:line="400" w:lineRule="exact"/>
              <w:ind w:firstLineChars="150" w:firstLine="354"/>
              <w:rPr>
                <w:rFonts w:ascii="仿宋_GB2312" w:eastAsia="仿宋_GB2312"/>
              </w:rPr>
            </w:pPr>
            <w:r>
              <w:rPr>
                <w:rFonts w:ascii="仿宋_GB2312" w:eastAsia="仿宋_GB2312" w:hAnsi="宋体" w:hint="eastAsia"/>
                <w:snapToGrid w:val="0"/>
                <w:spacing w:val="-2"/>
                <w:kern w:val="0"/>
                <w:sz w:val="24"/>
              </w:rPr>
              <w:t xml:space="preserve">                          年   月   日</w:t>
            </w:r>
          </w:p>
        </w:tc>
      </w:tr>
      <w:tr w:rsidR="006018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9"/>
          <w:jc w:val="center"/>
        </w:trPr>
        <w:tc>
          <w:tcPr>
            <w:tcW w:w="9060" w:type="dxa"/>
            <w:gridSpan w:val="9"/>
            <w:tcBorders>
              <w:top w:val="single" w:sz="4" w:space="0" w:color="auto"/>
              <w:left w:val="single" w:sz="4" w:space="0" w:color="auto"/>
              <w:bottom w:val="single" w:sz="4" w:space="0" w:color="auto"/>
              <w:right w:val="single" w:sz="4" w:space="0" w:color="auto"/>
            </w:tcBorders>
            <w:vAlign w:val="center"/>
          </w:tcPr>
          <w:p w:rsidR="006018A1" w:rsidRDefault="006018A1">
            <w:pPr>
              <w:jc w:val="center"/>
              <w:rPr>
                <w:rFonts w:ascii="仿宋_GB2312" w:eastAsia="仿宋_GB2312" w:hAnsi="宋体"/>
                <w:b/>
                <w:snapToGrid w:val="0"/>
                <w:spacing w:val="-2"/>
                <w:kern w:val="0"/>
                <w:sz w:val="24"/>
              </w:rPr>
            </w:pPr>
            <w:r>
              <w:rPr>
                <w:rFonts w:ascii="仿宋_GB2312" w:eastAsia="仿宋_GB2312" w:hAnsi="宋体" w:hint="eastAsia"/>
                <w:b/>
                <w:snapToGrid w:val="0"/>
                <w:spacing w:val="-2"/>
                <w:kern w:val="0"/>
                <w:sz w:val="24"/>
              </w:rPr>
              <w:t>各级人力资源社会保障部门、教育行政部门推荐审核意见</w:t>
            </w:r>
          </w:p>
        </w:tc>
      </w:tr>
      <w:tr w:rsidR="006018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835"/>
          <w:jc w:val="center"/>
        </w:trPr>
        <w:tc>
          <w:tcPr>
            <w:tcW w:w="2684" w:type="dxa"/>
            <w:tcBorders>
              <w:top w:val="single" w:sz="4" w:space="0" w:color="auto"/>
              <w:left w:val="single" w:sz="4" w:space="0" w:color="auto"/>
              <w:bottom w:val="single" w:sz="4" w:space="0" w:color="auto"/>
              <w:right w:val="single" w:sz="4" w:space="0" w:color="auto"/>
            </w:tcBorders>
            <w:vAlign w:val="center"/>
          </w:tcPr>
          <w:p w:rsidR="006018A1" w:rsidRDefault="006018A1">
            <w:pPr>
              <w:jc w:val="center"/>
              <w:rPr>
                <w:rFonts w:ascii="仿宋_GB2312" w:eastAsia="仿宋_GB2312" w:hAnsi="宋体"/>
                <w:b/>
                <w:snapToGrid w:val="0"/>
                <w:color w:val="FF0000"/>
                <w:spacing w:val="-2"/>
                <w:kern w:val="0"/>
                <w:sz w:val="24"/>
              </w:rPr>
            </w:pPr>
            <w:r>
              <w:rPr>
                <w:rFonts w:ascii="仿宋_GB2312" w:eastAsia="仿宋_GB2312" w:hAnsi="宋体" w:hint="eastAsia"/>
                <w:b/>
                <w:snapToGrid w:val="0"/>
                <w:spacing w:val="-2"/>
                <w:kern w:val="0"/>
                <w:sz w:val="24"/>
              </w:rPr>
              <w:t>县  级</w:t>
            </w:r>
          </w:p>
        </w:tc>
        <w:tc>
          <w:tcPr>
            <w:tcW w:w="3260" w:type="dxa"/>
            <w:gridSpan w:val="3"/>
            <w:tcBorders>
              <w:top w:val="single" w:sz="4" w:space="0" w:color="auto"/>
              <w:left w:val="single" w:sz="4" w:space="0" w:color="auto"/>
              <w:bottom w:val="single" w:sz="4" w:space="0" w:color="auto"/>
              <w:right w:val="single" w:sz="4" w:space="0" w:color="auto"/>
            </w:tcBorders>
          </w:tcPr>
          <w:p w:rsidR="006018A1" w:rsidRDefault="006018A1">
            <w:pPr>
              <w:spacing w:line="560" w:lineRule="exact"/>
              <w:ind w:left="1200"/>
              <w:rPr>
                <w:rFonts w:ascii="仿宋_GB2312" w:eastAsia="仿宋_GB2312"/>
                <w:sz w:val="24"/>
              </w:rPr>
            </w:pPr>
          </w:p>
          <w:p w:rsidR="006018A1" w:rsidRDefault="006018A1">
            <w:pPr>
              <w:spacing w:line="560" w:lineRule="exact"/>
              <w:rPr>
                <w:rFonts w:ascii="仿宋_GB2312" w:eastAsia="仿宋_GB2312"/>
                <w:sz w:val="24"/>
              </w:rPr>
            </w:pPr>
          </w:p>
          <w:p w:rsidR="006018A1" w:rsidRDefault="006018A1">
            <w:pPr>
              <w:spacing w:line="560" w:lineRule="exact"/>
              <w:ind w:firstLineChars="100" w:firstLine="240"/>
              <w:rPr>
                <w:rFonts w:ascii="仿宋_GB2312" w:eastAsia="仿宋_GB2312"/>
                <w:sz w:val="24"/>
              </w:rPr>
            </w:pPr>
            <w:r>
              <w:rPr>
                <w:rFonts w:ascii="仿宋_GB2312" w:eastAsia="仿宋_GB2312" w:hint="eastAsia"/>
                <w:sz w:val="24"/>
              </w:rPr>
              <w:t>签字人:</w:t>
            </w:r>
          </w:p>
          <w:p w:rsidR="006018A1" w:rsidRDefault="006018A1">
            <w:pPr>
              <w:spacing w:line="560" w:lineRule="exact"/>
              <w:ind w:firstLineChars="550" w:firstLine="1320"/>
              <w:rPr>
                <w:rFonts w:ascii="仿宋_GB2312" w:eastAsia="仿宋_GB2312"/>
                <w:sz w:val="24"/>
              </w:rPr>
            </w:pPr>
            <w:r>
              <w:rPr>
                <w:rFonts w:ascii="仿宋_GB2312" w:eastAsia="仿宋_GB2312" w:hint="eastAsia"/>
                <w:sz w:val="24"/>
              </w:rPr>
              <w:t>（</w:t>
            </w:r>
            <w:r>
              <w:rPr>
                <w:rFonts w:ascii="仿宋_GB2312" w:eastAsia="仿宋_GB2312" w:hAnsi="宋体" w:hint="eastAsia"/>
                <w:snapToGrid w:val="0"/>
                <w:spacing w:val="-2"/>
                <w:kern w:val="0"/>
                <w:sz w:val="24"/>
              </w:rPr>
              <w:t>盖  章</w:t>
            </w:r>
            <w:r>
              <w:rPr>
                <w:rFonts w:ascii="仿宋_GB2312" w:eastAsia="仿宋_GB2312" w:hint="eastAsia"/>
                <w:sz w:val="24"/>
              </w:rPr>
              <w:t>）</w:t>
            </w:r>
          </w:p>
          <w:p w:rsidR="006018A1" w:rsidRDefault="006018A1">
            <w:pPr>
              <w:spacing w:line="560" w:lineRule="exact"/>
              <w:ind w:firstLineChars="500" w:firstLine="1200"/>
              <w:rPr>
                <w:rFonts w:ascii="仿宋_GB2312" w:eastAsia="仿宋_GB2312" w:hAnsi="宋体"/>
                <w:snapToGrid w:val="0"/>
                <w:spacing w:val="-2"/>
                <w:kern w:val="0"/>
                <w:sz w:val="24"/>
              </w:rPr>
            </w:pPr>
            <w:r>
              <w:rPr>
                <w:rFonts w:ascii="仿宋_GB2312" w:eastAsia="仿宋_GB2312" w:hint="eastAsia"/>
                <w:sz w:val="24"/>
              </w:rPr>
              <w:t>年   月   日</w:t>
            </w:r>
          </w:p>
        </w:tc>
        <w:tc>
          <w:tcPr>
            <w:tcW w:w="3116" w:type="dxa"/>
            <w:gridSpan w:val="5"/>
            <w:tcBorders>
              <w:top w:val="single" w:sz="4" w:space="0" w:color="auto"/>
              <w:left w:val="single" w:sz="4" w:space="0" w:color="auto"/>
              <w:bottom w:val="single" w:sz="4" w:space="0" w:color="auto"/>
              <w:right w:val="single" w:sz="4" w:space="0" w:color="auto"/>
            </w:tcBorders>
          </w:tcPr>
          <w:p w:rsidR="006018A1" w:rsidRDefault="006018A1">
            <w:pPr>
              <w:spacing w:line="560" w:lineRule="exact"/>
              <w:ind w:left="1200"/>
              <w:rPr>
                <w:rFonts w:ascii="仿宋_GB2312" w:eastAsia="仿宋_GB2312"/>
                <w:sz w:val="24"/>
              </w:rPr>
            </w:pPr>
          </w:p>
          <w:p w:rsidR="006018A1" w:rsidRDefault="006018A1">
            <w:pPr>
              <w:spacing w:line="560" w:lineRule="exact"/>
              <w:rPr>
                <w:rFonts w:ascii="仿宋_GB2312" w:eastAsia="仿宋_GB2312"/>
                <w:sz w:val="24"/>
              </w:rPr>
            </w:pPr>
          </w:p>
          <w:p w:rsidR="006018A1" w:rsidRDefault="006018A1">
            <w:pPr>
              <w:spacing w:line="560" w:lineRule="exact"/>
              <w:ind w:firstLineChars="100" w:firstLine="240"/>
              <w:rPr>
                <w:rFonts w:ascii="仿宋_GB2312" w:eastAsia="仿宋_GB2312"/>
                <w:sz w:val="24"/>
              </w:rPr>
            </w:pPr>
            <w:r>
              <w:rPr>
                <w:rFonts w:ascii="仿宋_GB2312" w:eastAsia="仿宋_GB2312" w:hint="eastAsia"/>
                <w:sz w:val="24"/>
              </w:rPr>
              <w:t xml:space="preserve">  签字人:</w:t>
            </w:r>
          </w:p>
          <w:p w:rsidR="006018A1" w:rsidRDefault="006018A1">
            <w:pPr>
              <w:spacing w:line="560" w:lineRule="exact"/>
              <w:ind w:firstLineChars="550" w:firstLine="1320"/>
              <w:rPr>
                <w:rFonts w:ascii="仿宋_GB2312" w:eastAsia="仿宋_GB2312"/>
                <w:sz w:val="24"/>
              </w:rPr>
            </w:pPr>
            <w:r>
              <w:rPr>
                <w:rFonts w:ascii="仿宋_GB2312" w:eastAsia="仿宋_GB2312" w:hint="eastAsia"/>
                <w:sz w:val="24"/>
              </w:rPr>
              <w:t>（</w:t>
            </w:r>
            <w:r>
              <w:rPr>
                <w:rFonts w:ascii="仿宋_GB2312" w:eastAsia="仿宋_GB2312" w:hAnsi="宋体" w:hint="eastAsia"/>
                <w:snapToGrid w:val="0"/>
                <w:spacing w:val="-2"/>
                <w:kern w:val="0"/>
                <w:sz w:val="24"/>
              </w:rPr>
              <w:t>盖  章</w:t>
            </w:r>
            <w:r>
              <w:rPr>
                <w:rFonts w:ascii="仿宋_GB2312" w:eastAsia="仿宋_GB2312" w:hint="eastAsia"/>
                <w:sz w:val="24"/>
              </w:rPr>
              <w:t>）</w:t>
            </w:r>
          </w:p>
          <w:p w:rsidR="006018A1" w:rsidRDefault="006018A1">
            <w:pPr>
              <w:spacing w:line="560" w:lineRule="exact"/>
              <w:ind w:firstLineChars="500" w:firstLine="1200"/>
              <w:rPr>
                <w:rFonts w:ascii="仿宋_GB2312" w:eastAsia="仿宋_GB2312" w:hAnsi="宋体"/>
                <w:snapToGrid w:val="0"/>
                <w:spacing w:val="-2"/>
                <w:kern w:val="0"/>
                <w:sz w:val="24"/>
              </w:rPr>
            </w:pPr>
            <w:r>
              <w:rPr>
                <w:rFonts w:ascii="仿宋_GB2312" w:eastAsia="仿宋_GB2312" w:hint="eastAsia"/>
                <w:sz w:val="24"/>
              </w:rPr>
              <w:t>年   月   日</w:t>
            </w:r>
          </w:p>
        </w:tc>
      </w:tr>
      <w:tr w:rsidR="006018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835"/>
          <w:jc w:val="center"/>
        </w:trPr>
        <w:tc>
          <w:tcPr>
            <w:tcW w:w="2684" w:type="dxa"/>
            <w:tcBorders>
              <w:top w:val="single" w:sz="4" w:space="0" w:color="auto"/>
              <w:left w:val="single" w:sz="4" w:space="0" w:color="auto"/>
              <w:bottom w:val="single" w:sz="4" w:space="0" w:color="auto"/>
              <w:right w:val="single" w:sz="4" w:space="0" w:color="auto"/>
            </w:tcBorders>
            <w:vAlign w:val="center"/>
          </w:tcPr>
          <w:p w:rsidR="006018A1" w:rsidRDefault="006018A1">
            <w:pPr>
              <w:jc w:val="center"/>
              <w:rPr>
                <w:rFonts w:ascii="仿宋_GB2312" w:eastAsia="仿宋_GB2312" w:hAnsi="宋体"/>
                <w:b/>
                <w:snapToGrid w:val="0"/>
                <w:color w:val="FF0000"/>
                <w:spacing w:val="-2"/>
                <w:kern w:val="0"/>
                <w:sz w:val="24"/>
              </w:rPr>
            </w:pPr>
            <w:r>
              <w:rPr>
                <w:rFonts w:ascii="仿宋_GB2312" w:eastAsia="仿宋_GB2312" w:hAnsi="宋体" w:hint="eastAsia"/>
                <w:b/>
                <w:snapToGrid w:val="0"/>
                <w:spacing w:val="-2"/>
                <w:kern w:val="0"/>
                <w:sz w:val="24"/>
              </w:rPr>
              <w:t>地市级</w:t>
            </w:r>
          </w:p>
        </w:tc>
        <w:tc>
          <w:tcPr>
            <w:tcW w:w="3260" w:type="dxa"/>
            <w:gridSpan w:val="3"/>
            <w:tcBorders>
              <w:top w:val="single" w:sz="4" w:space="0" w:color="auto"/>
              <w:left w:val="single" w:sz="4" w:space="0" w:color="auto"/>
              <w:bottom w:val="single" w:sz="4" w:space="0" w:color="auto"/>
              <w:right w:val="single" w:sz="4" w:space="0" w:color="auto"/>
            </w:tcBorders>
          </w:tcPr>
          <w:p w:rsidR="006018A1" w:rsidRDefault="006018A1">
            <w:pPr>
              <w:spacing w:line="560" w:lineRule="exact"/>
              <w:ind w:left="1200"/>
              <w:rPr>
                <w:rFonts w:ascii="仿宋_GB2312" w:eastAsia="仿宋_GB2312"/>
                <w:sz w:val="24"/>
              </w:rPr>
            </w:pPr>
          </w:p>
          <w:p w:rsidR="006018A1" w:rsidRDefault="006018A1">
            <w:pPr>
              <w:spacing w:line="560" w:lineRule="exact"/>
              <w:rPr>
                <w:rFonts w:ascii="仿宋_GB2312" w:eastAsia="仿宋_GB2312"/>
                <w:sz w:val="24"/>
              </w:rPr>
            </w:pPr>
          </w:p>
          <w:p w:rsidR="006018A1" w:rsidRDefault="006018A1">
            <w:pPr>
              <w:spacing w:line="560" w:lineRule="exact"/>
              <w:ind w:firstLineChars="100" w:firstLine="240"/>
              <w:rPr>
                <w:rFonts w:ascii="仿宋_GB2312" w:eastAsia="仿宋_GB2312"/>
                <w:sz w:val="24"/>
              </w:rPr>
            </w:pPr>
            <w:r>
              <w:rPr>
                <w:rFonts w:ascii="仿宋_GB2312" w:eastAsia="仿宋_GB2312" w:hint="eastAsia"/>
                <w:sz w:val="24"/>
              </w:rPr>
              <w:t>签字人:</w:t>
            </w:r>
          </w:p>
          <w:p w:rsidR="006018A1" w:rsidRDefault="006018A1">
            <w:pPr>
              <w:spacing w:line="560" w:lineRule="exact"/>
              <w:ind w:firstLineChars="550" w:firstLine="1320"/>
              <w:rPr>
                <w:rFonts w:ascii="仿宋_GB2312" w:eastAsia="仿宋_GB2312"/>
                <w:sz w:val="24"/>
              </w:rPr>
            </w:pPr>
            <w:r>
              <w:rPr>
                <w:rFonts w:ascii="仿宋_GB2312" w:eastAsia="仿宋_GB2312" w:hint="eastAsia"/>
                <w:sz w:val="24"/>
              </w:rPr>
              <w:t>（盖  章）</w:t>
            </w:r>
          </w:p>
          <w:p w:rsidR="006018A1" w:rsidRDefault="006018A1">
            <w:pPr>
              <w:spacing w:line="560" w:lineRule="exact"/>
              <w:ind w:firstLineChars="500" w:firstLine="1200"/>
              <w:rPr>
                <w:rFonts w:ascii="仿宋_GB2312" w:eastAsia="仿宋_GB2312"/>
                <w:sz w:val="24"/>
              </w:rPr>
            </w:pPr>
            <w:r>
              <w:rPr>
                <w:rFonts w:ascii="仿宋_GB2312" w:eastAsia="仿宋_GB2312" w:hint="eastAsia"/>
                <w:sz w:val="24"/>
              </w:rPr>
              <w:t>年   月   日</w:t>
            </w:r>
          </w:p>
        </w:tc>
        <w:tc>
          <w:tcPr>
            <w:tcW w:w="3116" w:type="dxa"/>
            <w:gridSpan w:val="5"/>
            <w:tcBorders>
              <w:top w:val="single" w:sz="4" w:space="0" w:color="auto"/>
              <w:left w:val="single" w:sz="4" w:space="0" w:color="auto"/>
              <w:bottom w:val="single" w:sz="4" w:space="0" w:color="auto"/>
              <w:right w:val="single" w:sz="4" w:space="0" w:color="auto"/>
            </w:tcBorders>
          </w:tcPr>
          <w:p w:rsidR="006018A1" w:rsidRDefault="006018A1">
            <w:pPr>
              <w:spacing w:line="560" w:lineRule="exact"/>
              <w:ind w:left="1200"/>
              <w:rPr>
                <w:rFonts w:ascii="仿宋_GB2312" w:eastAsia="仿宋_GB2312"/>
                <w:sz w:val="24"/>
              </w:rPr>
            </w:pPr>
          </w:p>
          <w:p w:rsidR="006018A1" w:rsidRDefault="006018A1">
            <w:pPr>
              <w:spacing w:line="560" w:lineRule="exact"/>
              <w:rPr>
                <w:rFonts w:ascii="仿宋_GB2312" w:eastAsia="仿宋_GB2312"/>
                <w:sz w:val="24"/>
              </w:rPr>
            </w:pPr>
          </w:p>
          <w:p w:rsidR="006018A1" w:rsidRDefault="006018A1">
            <w:pPr>
              <w:spacing w:line="560" w:lineRule="exact"/>
              <w:ind w:firstLineChars="100" w:firstLine="240"/>
              <w:rPr>
                <w:rFonts w:ascii="仿宋_GB2312" w:eastAsia="仿宋_GB2312"/>
                <w:sz w:val="24"/>
              </w:rPr>
            </w:pPr>
            <w:r>
              <w:rPr>
                <w:rFonts w:ascii="仿宋_GB2312" w:eastAsia="仿宋_GB2312" w:hint="eastAsia"/>
                <w:sz w:val="24"/>
              </w:rPr>
              <w:t xml:space="preserve">  签字人:</w:t>
            </w:r>
          </w:p>
          <w:p w:rsidR="006018A1" w:rsidRDefault="006018A1">
            <w:pPr>
              <w:spacing w:line="560" w:lineRule="exact"/>
              <w:ind w:firstLineChars="550" w:firstLine="1320"/>
              <w:rPr>
                <w:rFonts w:ascii="仿宋_GB2312" w:eastAsia="仿宋_GB2312"/>
                <w:sz w:val="24"/>
              </w:rPr>
            </w:pPr>
            <w:r>
              <w:rPr>
                <w:rFonts w:ascii="仿宋_GB2312" w:eastAsia="仿宋_GB2312" w:hint="eastAsia"/>
                <w:sz w:val="24"/>
              </w:rPr>
              <w:t>（</w:t>
            </w:r>
            <w:r>
              <w:rPr>
                <w:rFonts w:ascii="仿宋_GB2312" w:eastAsia="仿宋_GB2312" w:hAnsi="宋体" w:hint="eastAsia"/>
                <w:snapToGrid w:val="0"/>
                <w:spacing w:val="-2"/>
                <w:kern w:val="0"/>
                <w:sz w:val="24"/>
              </w:rPr>
              <w:t>盖  章</w:t>
            </w:r>
            <w:r>
              <w:rPr>
                <w:rFonts w:ascii="仿宋_GB2312" w:eastAsia="仿宋_GB2312" w:hint="eastAsia"/>
                <w:sz w:val="24"/>
              </w:rPr>
              <w:t>）</w:t>
            </w:r>
          </w:p>
          <w:p w:rsidR="006018A1" w:rsidRDefault="006018A1">
            <w:pPr>
              <w:spacing w:line="560" w:lineRule="exact"/>
              <w:ind w:firstLineChars="500" w:firstLine="1200"/>
              <w:rPr>
                <w:rFonts w:ascii="仿宋_GB2312" w:eastAsia="仿宋_GB2312" w:hAnsi="宋体"/>
                <w:snapToGrid w:val="0"/>
                <w:spacing w:val="-2"/>
                <w:kern w:val="0"/>
                <w:sz w:val="24"/>
              </w:rPr>
            </w:pPr>
            <w:r>
              <w:rPr>
                <w:rFonts w:ascii="仿宋_GB2312" w:eastAsia="仿宋_GB2312" w:hint="eastAsia"/>
                <w:sz w:val="24"/>
              </w:rPr>
              <w:t>年   月   日</w:t>
            </w:r>
          </w:p>
        </w:tc>
      </w:tr>
      <w:tr w:rsidR="006018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835"/>
          <w:jc w:val="center"/>
        </w:trPr>
        <w:tc>
          <w:tcPr>
            <w:tcW w:w="2684" w:type="dxa"/>
            <w:tcBorders>
              <w:top w:val="single" w:sz="4" w:space="0" w:color="auto"/>
              <w:left w:val="single" w:sz="4" w:space="0" w:color="auto"/>
              <w:bottom w:val="single" w:sz="4" w:space="0" w:color="auto"/>
              <w:right w:val="single" w:sz="4" w:space="0" w:color="auto"/>
            </w:tcBorders>
            <w:vAlign w:val="center"/>
          </w:tcPr>
          <w:p w:rsidR="006018A1" w:rsidRDefault="006018A1">
            <w:pPr>
              <w:jc w:val="center"/>
              <w:rPr>
                <w:rFonts w:ascii="仿宋_GB2312" w:eastAsia="仿宋_GB2312" w:hAnsi="宋体"/>
                <w:b/>
                <w:snapToGrid w:val="0"/>
                <w:color w:val="FF0000"/>
                <w:spacing w:val="-2"/>
                <w:kern w:val="0"/>
                <w:sz w:val="24"/>
              </w:rPr>
            </w:pPr>
            <w:r>
              <w:rPr>
                <w:rFonts w:ascii="仿宋_GB2312" w:eastAsia="仿宋_GB2312" w:hAnsi="宋体" w:hint="eastAsia"/>
                <w:b/>
                <w:snapToGrid w:val="0"/>
                <w:spacing w:val="-2"/>
                <w:kern w:val="0"/>
                <w:sz w:val="24"/>
              </w:rPr>
              <w:t>省  级</w:t>
            </w:r>
          </w:p>
        </w:tc>
        <w:tc>
          <w:tcPr>
            <w:tcW w:w="3260" w:type="dxa"/>
            <w:gridSpan w:val="3"/>
            <w:tcBorders>
              <w:top w:val="single" w:sz="4" w:space="0" w:color="auto"/>
              <w:left w:val="single" w:sz="4" w:space="0" w:color="auto"/>
              <w:bottom w:val="single" w:sz="4" w:space="0" w:color="auto"/>
              <w:right w:val="single" w:sz="4" w:space="0" w:color="auto"/>
            </w:tcBorders>
          </w:tcPr>
          <w:p w:rsidR="006018A1" w:rsidRDefault="006018A1">
            <w:pPr>
              <w:spacing w:line="560" w:lineRule="exact"/>
              <w:ind w:left="1200"/>
              <w:rPr>
                <w:rFonts w:ascii="仿宋_GB2312" w:eastAsia="仿宋_GB2312"/>
                <w:sz w:val="24"/>
              </w:rPr>
            </w:pPr>
          </w:p>
          <w:p w:rsidR="006018A1" w:rsidRDefault="006018A1">
            <w:pPr>
              <w:spacing w:line="560" w:lineRule="exact"/>
              <w:rPr>
                <w:rFonts w:ascii="仿宋_GB2312" w:eastAsia="仿宋_GB2312"/>
                <w:sz w:val="24"/>
              </w:rPr>
            </w:pPr>
          </w:p>
          <w:p w:rsidR="006018A1" w:rsidRDefault="006018A1">
            <w:pPr>
              <w:spacing w:line="560" w:lineRule="exact"/>
              <w:ind w:firstLineChars="100" w:firstLine="240"/>
              <w:rPr>
                <w:rFonts w:ascii="仿宋_GB2312" w:eastAsia="仿宋_GB2312"/>
                <w:sz w:val="24"/>
              </w:rPr>
            </w:pPr>
            <w:r>
              <w:rPr>
                <w:rFonts w:ascii="仿宋_GB2312" w:eastAsia="仿宋_GB2312" w:hint="eastAsia"/>
                <w:sz w:val="24"/>
              </w:rPr>
              <w:t>签字人:</w:t>
            </w:r>
          </w:p>
          <w:p w:rsidR="006018A1" w:rsidRDefault="006018A1">
            <w:pPr>
              <w:spacing w:line="560" w:lineRule="exact"/>
              <w:ind w:firstLineChars="550" w:firstLine="1320"/>
              <w:rPr>
                <w:rFonts w:ascii="仿宋_GB2312" w:eastAsia="仿宋_GB2312"/>
                <w:sz w:val="24"/>
              </w:rPr>
            </w:pPr>
            <w:r>
              <w:rPr>
                <w:rFonts w:ascii="仿宋_GB2312" w:eastAsia="仿宋_GB2312" w:hint="eastAsia"/>
                <w:sz w:val="24"/>
              </w:rPr>
              <w:t>（</w:t>
            </w:r>
            <w:r>
              <w:rPr>
                <w:rFonts w:ascii="仿宋_GB2312" w:eastAsia="仿宋_GB2312" w:hAnsi="宋体" w:hint="eastAsia"/>
                <w:snapToGrid w:val="0"/>
                <w:spacing w:val="-2"/>
                <w:kern w:val="0"/>
                <w:sz w:val="24"/>
              </w:rPr>
              <w:t>盖  章</w:t>
            </w:r>
            <w:r>
              <w:rPr>
                <w:rFonts w:ascii="仿宋_GB2312" w:eastAsia="仿宋_GB2312" w:hint="eastAsia"/>
                <w:sz w:val="24"/>
              </w:rPr>
              <w:t>）</w:t>
            </w:r>
          </w:p>
          <w:p w:rsidR="006018A1" w:rsidRDefault="006018A1">
            <w:pPr>
              <w:spacing w:line="560" w:lineRule="exact"/>
              <w:ind w:firstLineChars="500" w:firstLine="1200"/>
              <w:rPr>
                <w:rFonts w:ascii="仿宋_GB2312" w:eastAsia="仿宋_GB2312" w:hAnsi="宋体"/>
                <w:snapToGrid w:val="0"/>
                <w:spacing w:val="-2"/>
                <w:kern w:val="0"/>
                <w:sz w:val="24"/>
              </w:rPr>
            </w:pPr>
            <w:r>
              <w:rPr>
                <w:rFonts w:ascii="仿宋_GB2312" w:eastAsia="仿宋_GB2312" w:hint="eastAsia"/>
                <w:sz w:val="24"/>
              </w:rPr>
              <w:t>年   月   日</w:t>
            </w:r>
          </w:p>
        </w:tc>
        <w:tc>
          <w:tcPr>
            <w:tcW w:w="3116" w:type="dxa"/>
            <w:gridSpan w:val="5"/>
            <w:tcBorders>
              <w:top w:val="single" w:sz="4" w:space="0" w:color="auto"/>
              <w:left w:val="single" w:sz="4" w:space="0" w:color="auto"/>
              <w:bottom w:val="single" w:sz="4" w:space="0" w:color="auto"/>
              <w:right w:val="single" w:sz="4" w:space="0" w:color="auto"/>
            </w:tcBorders>
          </w:tcPr>
          <w:p w:rsidR="006018A1" w:rsidRDefault="006018A1">
            <w:pPr>
              <w:spacing w:line="560" w:lineRule="exact"/>
              <w:ind w:left="1200"/>
              <w:rPr>
                <w:rFonts w:ascii="仿宋_GB2312" w:eastAsia="仿宋_GB2312"/>
                <w:sz w:val="24"/>
              </w:rPr>
            </w:pPr>
          </w:p>
          <w:p w:rsidR="006018A1" w:rsidRDefault="006018A1">
            <w:pPr>
              <w:spacing w:line="560" w:lineRule="exact"/>
              <w:rPr>
                <w:rFonts w:ascii="仿宋_GB2312" w:eastAsia="仿宋_GB2312"/>
                <w:sz w:val="24"/>
              </w:rPr>
            </w:pPr>
          </w:p>
          <w:p w:rsidR="006018A1" w:rsidRDefault="006018A1">
            <w:pPr>
              <w:spacing w:line="560" w:lineRule="exact"/>
              <w:ind w:firstLineChars="100" w:firstLine="240"/>
              <w:rPr>
                <w:rFonts w:ascii="仿宋_GB2312" w:eastAsia="仿宋_GB2312"/>
                <w:sz w:val="24"/>
              </w:rPr>
            </w:pPr>
            <w:r>
              <w:rPr>
                <w:rFonts w:ascii="仿宋_GB2312" w:eastAsia="仿宋_GB2312" w:hint="eastAsia"/>
                <w:sz w:val="24"/>
              </w:rPr>
              <w:t xml:space="preserve">  签字人:</w:t>
            </w:r>
          </w:p>
          <w:p w:rsidR="006018A1" w:rsidRDefault="006018A1">
            <w:pPr>
              <w:spacing w:line="560" w:lineRule="exact"/>
              <w:ind w:firstLineChars="550" w:firstLine="1320"/>
              <w:rPr>
                <w:rFonts w:ascii="仿宋_GB2312" w:eastAsia="仿宋_GB2312"/>
                <w:sz w:val="24"/>
              </w:rPr>
            </w:pPr>
            <w:r>
              <w:rPr>
                <w:rFonts w:ascii="仿宋_GB2312" w:eastAsia="仿宋_GB2312" w:hint="eastAsia"/>
                <w:sz w:val="24"/>
              </w:rPr>
              <w:t>（</w:t>
            </w:r>
            <w:r>
              <w:rPr>
                <w:rFonts w:ascii="仿宋_GB2312" w:eastAsia="仿宋_GB2312" w:hAnsi="宋体" w:hint="eastAsia"/>
                <w:snapToGrid w:val="0"/>
                <w:spacing w:val="-2"/>
                <w:kern w:val="0"/>
                <w:sz w:val="24"/>
              </w:rPr>
              <w:t>盖  章</w:t>
            </w:r>
            <w:r>
              <w:rPr>
                <w:rFonts w:ascii="仿宋_GB2312" w:eastAsia="仿宋_GB2312" w:hint="eastAsia"/>
                <w:sz w:val="24"/>
              </w:rPr>
              <w:t>）</w:t>
            </w:r>
          </w:p>
          <w:p w:rsidR="006018A1" w:rsidRDefault="006018A1">
            <w:pPr>
              <w:spacing w:line="560" w:lineRule="exact"/>
              <w:ind w:firstLineChars="500" w:firstLine="1200"/>
              <w:rPr>
                <w:rFonts w:ascii="仿宋_GB2312" w:eastAsia="仿宋_GB2312" w:hAnsi="宋体"/>
                <w:snapToGrid w:val="0"/>
                <w:spacing w:val="-2"/>
                <w:kern w:val="0"/>
                <w:sz w:val="24"/>
              </w:rPr>
            </w:pPr>
            <w:r>
              <w:rPr>
                <w:rFonts w:ascii="仿宋_GB2312" w:eastAsia="仿宋_GB2312" w:hint="eastAsia"/>
                <w:sz w:val="24"/>
              </w:rPr>
              <w:t>年   月   日</w:t>
            </w:r>
          </w:p>
        </w:tc>
      </w:tr>
      <w:tr w:rsidR="006018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835"/>
          <w:jc w:val="center"/>
        </w:trPr>
        <w:tc>
          <w:tcPr>
            <w:tcW w:w="2684" w:type="dxa"/>
            <w:tcBorders>
              <w:top w:val="single" w:sz="4" w:space="0" w:color="auto"/>
              <w:left w:val="single" w:sz="4" w:space="0" w:color="auto"/>
              <w:bottom w:val="single" w:sz="4" w:space="0" w:color="auto"/>
              <w:right w:val="single" w:sz="4" w:space="0" w:color="auto"/>
            </w:tcBorders>
            <w:vAlign w:val="center"/>
          </w:tcPr>
          <w:p w:rsidR="006018A1" w:rsidRDefault="006018A1">
            <w:pPr>
              <w:ind w:left="237" w:hangingChars="100" w:hanging="237"/>
              <w:jc w:val="center"/>
              <w:rPr>
                <w:rFonts w:ascii="仿宋_GB2312" w:eastAsia="仿宋_GB2312" w:hAnsi="宋体"/>
                <w:b/>
                <w:snapToGrid w:val="0"/>
                <w:spacing w:val="-2"/>
                <w:kern w:val="0"/>
                <w:sz w:val="24"/>
              </w:rPr>
            </w:pPr>
            <w:r>
              <w:rPr>
                <w:rFonts w:ascii="仿宋_GB2312" w:eastAsia="仿宋_GB2312" w:hAnsi="宋体" w:hint="eastAsia"/>
                <w:b/>
                <w:snapToGrid w:val="0"/>
                <w:spacing w:val="-2"/>
                <w:kern w:val="0"/>
                <w:sz w:val="24"/>
              </w:rPr>
              <w:lastRenderedPageBreak/>
              <w:t>人力资源社会保障部</w:t>
            </w:r>
          </w:p>
          <w:p w:rsidR="006018A1" w:rsidRDefault="006018A1">
            <w:pPr>
              <w:ind w:left="237" w:hangingChars="100" w:hanging="237"/>
              <w:jc w:val="center"/>
              <w:rPr>
                <w:rFonts w:ascii="仿宋_GB2312" w:eastAsia="仿宋_GB2312" w:hAnsi="宋体"/>
                <w:b/>
                <w:snapToGrid w:val="0"/>
                <w:spacing w:val="-2"/>
                <w:kern w:val="0"/>
                <w:sz w:val="24"/>
              </w:rPr>
            </w:pPr>
            <w:r>
              <w:rPr>
                <w:rFonts w:ascii="仿宋_GB2312" w:eastAsia="仿宋_GB2312" w:hAnsi="宋体" w:hint="eastAsia"/>
                <w:b/>
                <w:snapToGrid w:val="0"/>
                <w:spacing w:val="-2"/>
                <w:kern w:val="0"/>
                <w:sz w:val="24"/>
              </w:rPr>
              <w:t>教育部</w:t>
            </w:r>
          </w:p>
          <w:p w:rsidR="006018A1" w:rsidRDefault="006018A1">
            <w:pPr>
              <w:jc w:val="center"/>
              <w:rPr>
                <w:rFonts w:ascii="仿宋_GB2312" w:eastAsia="仿宋_GB2312" w:hAnsi="宋体"/>
                <w:b/>
                <w:snapToGrid w:val="0"/>
                <w:spacing w:val="-2"/>
                <w:kern w:val="0"/>
                <w:sz w:val="24"/>
              </w:rPr>
            </w:pPr>
            <w:r>
              <w:rPr>
                <w:rFonts w:ascii="仿宋_GB2312" w:eastAsia="仿宋_GB2312" w:hAnsi="宋体" w:hint="eastAsia"/>
                <w:b/>
                <w:snapToGrid w:val="0"/>
                <w:spacing w:val="-2"/>
                <w:kern w:val="0"/>
                <w:sz w:val="24"/>
              </w:rPr>
              <w:t>审批意见</w:t>
            </w:r>
          </w:p>
        </w:tc>
        <w:tc>
          <w:tcPr>
            <w:tcW w:w="3260" w:type="dxa"/>
            <w:gridSpan w:val="3"/>
            <w:tcBorders>
              <w:top w:val="single" w:sz="4" w:space="0" w:color="auto"/>
              <w:left w:val="single" w:sz="4" w:space="0" w:color="auto"/>
              <w:bottom w:val="single" w:sz="4" w:space="0" w:color="auto"/>
              <w:right w:val="single" w:sz="4" w:space="0" w:color="auto"/>
            </w:tcBorders>
          </w:tcPr>
          <w:p w:rsidR="006018A1" w:rsidRDefault="006018A1">
            <w:pPr>
              <w:spacing w:line="560" w:lineRule="exact"/>
              <w:rPr>
                <w:rFonts w:ascii="仿宋_GB2312" w:eastAsia="仿宋_GB2312"/>
                <w:snapToGrid w:val="0"/>
                <w:spacing w:val="-2"/>
                <w:kern w:val="0"/>
                <w:sz w:val="24"/>
              </w:rPr>
            </w:pPr>
          </w:p>
          <w:p w:rsidR="006018A1" w:rsidRDefault="006018A1">
            <w:pPr>
              <w:spacing w:line="560" w:lineRule="exact"/>
              <w:rPr>
                <w:rFonts w:ascii="仿宋_GB2312" w:eastAsia="仿宋_GB2312" w:hAnsi="宋体"/>
                <w:snapToGrid w:val="0"/>
                <w:spacing w:val="-2"/>
                <w:kern w:val="0"/>
                <w:sz w:val="24"/>
              </w:rPr>
            </w:pPr>
          </w:p>
          <w:p w:rsidR="006018A1" w:rsidRDefault="006018A1">
            <w:pPr>
              <w:spacing w:line="560" w:lineRule="exact"/>
              <w:ind w:firstLineChars="100" w:firstLine="240"/>
              <w:rPr>
                <w:rFonts w:ascii="仿宋_GB2312" w:eastAsia="仿宋_GB2312"/>
                <w:sz w:val="24"/>
              </w:rPr>
            </w:pPr>
            <w:r>
              <w:rPr>
                <w:rFonts w:ascii="仿宋_GB2312" w:eastAsia="仿宋_GB2312" w:hint="eastAsia"/>
                <w:sz w:val="24"/>
              </w:rPr>
              <w:t>签字人:</w:t>
            </w:r>
          </w:p>
          <w:p w:rsidR="006018A1" w:rsidRDefault="006018A1">
            <w:pPr>
              <w:spacing w:line="560" w:lineRule="exact"/>
              <w:ind w:firstLineChars="550" w:firstLine="1320"/>
              <w:rPr>
                <w:rFonts w:ascii="仿宋_GB2312" w:eastAsia="仿宋_GB2312"/>
                <w:sz w:val="24"/>
              </w:rPr>
            </w:pPr>
            <w:r>
              <w:rPr>
                <w:rFonts w:ascii="仿宋_GB2312" w:eastAsia="仿宋_GB2312" w:hint="eastAsia"/>
                <w:sz w:val="24"/>
              </w:rPr>
              <w:t>（</w:t>
            </w:r>
            <w:r>
              <w:rPr>
                <w:rFonts w:ascii="仿宋_GB2312" w:eastAsia="仿宋_GB2312" w:hAnsi="宋体" w:hint="eastAsia"/>
                <w:snapToGrid w:val="0"/>
                <w:spacing w:val="-2"/>
                <w:kern w:val="0"/>
                <w:sz w:val="24"/>
              </w:rPr>
              <w:t>盖  章</w:t>
            </w:r>
            <w:r>
              <w:rPr>
                <w:rFonts w:ascii="仿宋_GB2312" w:eastAsia="仿宋_GB2312" w:hint="eastAsia"/>
                <w:sz w:val="24"/>
              </w:rPr>
              <w:t>）</w:t>
            </w:r>
          </w:p>
          <w:p w:rsidR="006018A1" w:rsidRDefault="006018A1">
            <w:pPr>
              <w:spacing w:line="560" w:lineRule="exact"/>
              <w:ind w:firstLineChars="500" w:firstLine="1200"/>
              <w:rPr>
                <w:rFonts w:ascii="仿宋_GB2312" w:eastAsia="仿宋_GB2312"/>
                <w:snapToGrid w:val="0"/>
                <w:spacing w:val="-2"/>
                <w:kern w:val="0"/>
                <w:sz w:val="24"/>
              </w:rPr>
            </w:pPr>
            <w:r>
              <w:rPr>
                <w:rFonts w:ascii="仿宋_GB2312" w:eastAsia="仿宋_GB2312" w:hint="eastAsia"/>
                <w:sz w:val="24"/>
              </w:rPr>
              <w:t>年   月   日</w:t>
            </w:r>
          </w:p>
        </w:tc>
        <w:tc>
          <w:tcPr>
            <w:tcW w:w="3116" w:type="dxa"/>
            <w:gridSpan w:val="5"/>
            <w:tcBorders>
              <w:top w:val="single" w:sz="4" w:space="0" w:color="auto"/>
              <w:left w:val="single" w:sz="4" w:space="0" w:color="auto"/>
              <w:bottom w:val="single" w:sz="4" w:space="0" w:color="auto"/>
              <w:right w:val="single" w:sz="4" w:space="0" w:color="auto"/>
            </w:tcBorders>
          </w:tcPr>
          <w:p w:rsidR="006018A1" w:rsidRDefault="006018A1">
            <w:pPr>
              <w:spacing w:line="560" w:lineRule="exact"/>
              <w:rPr>
                <w:rFonts w:ascii="仿宋_GB2312" w:eastAsia="仿宋_GB2312"/>
                <w:snapToGrid w:val="0"/>
                <w:spacing w:val="-2"/>
                <w:kern w:val="0"/>
                <w:sz w:val="24"/>
              </w:rPr>
            </w:pPr>
            <w:r>
              <w:rPr>
                <w:rFonts w:ascii="仿宋_GB2312" w:eastAsia="仿宋_GB2312" w:hint="eastAsia"/>
                <w:sz w:val="24"/>
              </w:rPr>
              <w:t xml:space="preserve">  </w:t>
            </w:r>
          </w:p>
          <w:p w:rsidR="006018A1" w:rsidRDefault="006018A1">
            <w:pPr>
              <w:spacing w:line="560" w:lineRule="exact"/>
              <w:rPr>
                <w:rFonts w:ascii="仿宋_GB2312" w:eastAsia="仿宋_GB2312" w:hAnsi="宋体"/>
                <w:snapToGrid w:val="0"/>
                <w:spacing w:val="-2"/>
                <w:kern w:val="0"/>
                <w:sz w:val="24"/>
              </w:rPr>
            </w:pPr>
          </w:p>
          <w:p w:rsidR="006018A1" w:rsidRDefault="006018A1">
            <w:pPr>
              <w:spacing w:line="560" w:lineRule="exact"/>
              <w:ind w:firstLineChars="100" w:firstLine="240"/>
              <w:rPr>
                <w:rFonts w:ascii="仿宋_GB2312" w:eastAsia="仿宋_GB2312"/>
                <w:sz w:val="24"/>
              </w:rPr>
            </w:pPr>
            <w:r>
              <w:rPr>
                <w:rFonts w:ascii="仿宋_GB2312" w:eastAsia="仿宋_GB2312" w:hint="eastAsia"/>
                <w:sz w:val="24"/>
              </w:rPr>
              <w:t>签字人:</w:t>
            </w:r>
          </w:p>
          <w:p w:rsidR="006018A1" w:rsidRDefault="006018A1">
            <w:pPr>
              <w:spacing w:line="560" w:lineRule="exact"/>
              <w:ind w:firstLineChars="550" w:firstLine="1320"/>
              <w:rPr>
                <w:rFonts w:ascii="仿宋_GB2312" w:eastAsia="仿宋_GB2312"/>
                <w:sz w:val="24"/>
              </w:rPr>
            </w:pPr>
            <w:r>
              <w:rPr>
                <w:rFonts w:ascii="仿宋_GB2312" w:eastAsia="仿宋_GB2312" w:hint="eastAsia"/>
                <w:sz w:val="24"/>
              </w:rPr>
              <w:t>（</w:t>
            </w:r>
            <w:r>
              <w:rPr>
                <w:rFonts w:ascii="仿宋_GB2312" w:eastAsia="仿宋_GB2312" w:hAnsi="宋体" w:hint="eastAsia"/>
                <w:snapToGrid w:val="0"/>
                <w:spacing w:val="-2"/>
                <w:kern w:val="0"/>
                <w:sz w:val="24"/>
              </w:rPr>
              <w:t>盖  章</w:t>
            </w:r>
            <w:r>
              <w:rPr>
                <w:rFonts w:ascii="仿宋_GB2312" w:eastAsia="仿宋_GB2312" w:hint="eastAsia"/>
                <w:sz w:val="24"/>
              </w:rPr>
              <w:t>）</w:t>
            </w:r>
          </w:p>
          <w:p w:rsidR="006018A1" w:rsidRDefault="006018A1">
            <w:pPr>
              <w:spacing w:line="560" w:lineRule="exact"/>
              <w:ind w:right="26" w:firstLineChars="500" w:firstLine="1200"/>
              <w:rPr>
                <w:rFonts w:ascii="仿宋_GB2312" w:eastAsia="仿宋_GB2312"/>
                <w:sz w:val="24"/>
              </w:rPr>
            </w:pPr>
            <w:r>
              <w:rPr>
                <w:rFonts w:ascii="仿宋_GB2312" w:eastAsia="仿宋_GB2312" w:hint="eastAsia"/>
                <w:sz w:val="24"/>
              </w:rPr>
              <w:t>年   月   日</w:t>
            </w:r>
          </w:p>
        </w:tc>
      </w:tr>
    </w:tbl>
    <w:p w:rsidR="007F46E3" w:rsidRDefault="007F46E3">
      <w:pPr>
        <w:rPr>
          <w:rFonts w:ascii="仿宋_GB2312" w:eastAsia="仿宋_GB2312" w:hAnsi="仿宋"/>
          <w:sz w:val="24"/>
        </w:rPr>
      </w:pPr>
    </w:p>
    <w:p w:rsidR="007F46E3" w:rsidRDefault="007F46E3">
      <w:pPr>
        <w:ind w:right="-95"/>
        <w:jc w:val="left"/>
        <w:rPr>
          <w:rFonts w:ascii="黑体" w:eastAsia="黑体" w:hAnsi="黑体" w:cs="黑体"/>
          <w:b/>
          <w:bCs/>
          <w:sz w:val="32"/>
          <w:szCs w:val="32"/>
        </w:rPr>
      </w:pPr>
    </w:p>
    <w:sectPr w:rsidR="007F46E3" w:rsidSect="007F46E3">
      <w:footerReference w:type="default" r:id="rId9"/>
      <w:pgSz w:w="11906" w:h="16838"/>
      <w:pgMar w:top="2098" w:right="1531" w:bottom="1814"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50D8" w:rsidRDefault="003750D8" w:rsidP="007F46E3">
      <w:r>
        <w:separator/>
      </w:r>
    </w:p>
  </w:endnote>
  <w:endnote w:type="continuationSeparator" w:id="0">
    <w:p w:rsidR="003750D8" w:rsidRDefault="003750D8" w:rsidP="007F46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script"/>
    <w:pitch w:val="fixed"/>
    <w:sig w:usb0="00000001" w:usb1="080E0000" w:usb2="00000010" w:usb3="00000000" w:csb0="00040000" w:csb1="00000000"/>
  </w:font>
  <w:font w:name="长城小标宋体">
    <w:altName w:val="宋体"/>
    <w:charset w:val="86"/>
    <w:family w:val="modern"/>
    <w:pitch w:val="default"/>
    <w:sig w:usb0="00000000" w:usb1="00000000" w:usb2="00000010" w:usb3="00000000" w:csb0="00040000" w:csb1="00000000"/>
  </w:font>
  <w:font w:name="方正仿宋简体">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6E3" w:rsidRDefault="00A46C3D">
    <w:pPr>
      <w:pStyle w:val="a3"/>
      <w:framePr w:wrap="around" w:vAnchor="text" w:hAnchor="margin" w:xAlign="outside" w:y="1"/>
      <w:ind w:leftChars="150" w:left="315" w:rightChars="150" w:right="315"/>
      <w:rPr>
        <w:rStyle w:val="a4"/>
        <w:sz w:val="28"/>
        <w:szCs w:val="28"/>
      </w:rPr>
    </w:pPr>
    <w:r>
      <w:rPr>
        <w:rStyle w:val="a4"/>
        <w:sz w:val="28"/>
        <w:szCs w:val="28"/>
      </w:rPr>
      <w:t xml:space="preserve">— </w:t>
    </w:r>
    <w:r w:rsidR="000F3C48">
      <w:rPr>
        <w:sz w:val="28"/>
        <w:szCs w:val="28"/>
      </w:rPr>
      <w:fldChar w:fldCharType="begin"/>
    </w:r>
    <w:r>
      <w:rPr>
        <w:rStyle w:val="a4"/>
        <w:sz w:val="28"/>
        <w:szCs w:val="28"/>
      </w:rPr>
      <w:instrText xml:space="preserve">PAGE  </w:instrText>
    </w:r>
    <w:r w:rsidR="000F3C48">
      <w:rPr>
        <w:sz w:val="28"/>
        <w:szCs w:val="28"/>
      </w:rPr>
      <w:fldChar w:fldCharType="separate"/>
    </w:r>
    <w:r w:rsidR="00B508AC">
      <w:rPr>
        <w:rStyle w:val="a4"/>
        <w:noProof/>
        <w:sz w:val="28"/>
        <w:szCs w:val="28"/>
      </w:rPr>
      <w:t>3</w:t>
    </w:r>
    <w:r w:rsidR="000F3C48">
      <w:rPr>
        <w:sz w:val="28"/>
        <w:szCs w:val="28"/>
      </w:rPr>
      <w:fldChar w:fldCharType="end"/>
    </w:r>
    <w:r>
      <w:rPr>
        <w:rStyle w:val="a4"/>
        <w:sz w:val="28"/>
        <w:szCs w:val="28"/>
      </w:rPr>
      <w:t xml:space="preserve"> —</w:t>
    </w:r>
  </w:p>
  <w:p w:rsidR="007F46E3" w:rsidRDefault="007F46E3">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6E3" w:rsidRDefault="00A46C3D">
    <w:pPr>
      <w:pStyle w:val="a3"/>
      <w:framePr w:wrap="around" w:vAnchor="text" w:hAnchor="margin" w:xAlign="outside" w:y="1"/>
      <w:ind w:leftChars="150" w:left="315" w:rightChars="150" w:right="315"/>
      <w:rPr>
        <w:rStyle w:val="a4"/>
        <w:sz w:val="28"/>
        <w:szCs w:val="28"/>
      </w:rPr>
    </w:pPr>
    <w:r>
      <w:rPr>
        <w:rStyle w:val="a4"/>
        <w:sz w:val="28"/>
        <w:szCs w:val="28"/>
      </w:rPr>
      <w:t xml:space="preserve">— </w:t>
    </w:r>
    <w:r w:rsidR="000F3C48">
      <w:rPr>
        <w:sz w:val="28"/>
        <w:szCs w:val="28"/>
      </w:rPr>
      <w:fldChar w:fldCharType="begin"/>
    </w:r>
    <w:r>
      <w:rPr>
        <w:rStyle w:val="a4"/>
        <w:sz w:val="28"/>
        <w:szCs w:val="28"/>
      </w:rPr>
      <w:instrText xml:space="preserve">PAGE  </w:instrText>
    </w:r>
    <w:r w:rsidR="000F3C48">
      <w:rPr>
        <w:sz w:val="28"/>
        <w:szCs w:val="28"/>
      </w:rPr>
      <w:fldChar w:fldCharType="separate"/>
    </w:r>
    <w:r w:rsidR="00B508AC">
      <w:rPr>
        <w:rStyle w:val="a4"/>
        <w:noProof/>
        <w:sz w:val="28"/>
        <w:szCs w:val="28"/>
      </w:rPr>
      <w:t>5</w:t>
    </w:r>
    <w:r w:rsidR="000F3C48">
      <w:rPr>
        <w:sz w:val="28"/>
        <w:szCs w:val="28"/>
      </w:rPr>
      <w:fldChar w:fldCharType="end"/>
    </w:r>
    <w:r>
      <w:rPr>
        <w:rStyle w:val="a4"/>
        <w:sz w:val="28"/>
        <w:szCs w:val="28"/>
      </w:rPr>
      <w:t xml:space="preserve"> —</w:t>
    </w:r>
  </w:p>
  <w:p w:rsidR="007F46E3" w:rsidRDefault="007F46E3">
    <w:pPr>
      <w:pStyle w:val="a3"/>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50D8" w:rsidRDefault="003750D8" w:rsidP="007F46E3">
      <w:r>
        <w:separator/>
      </w:r>
    </w:p>
  </w:footnote>
  <w:footnote w:type="continuationSeparator" w:id="0">
    <w:p w:rsidR="003750D8" w:rsidRDefault="003750D8" w:rsidP="007F46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40145F"/>
    <w:multiLevelType w:val="singleLevel"/>
    <w:tmpl w:val="5D40145F"/>
    <w:lvl w:ilvl="0">
      <w:start w:val="1"/>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46147C96"/>
    <w:rsid w:val="00054E27"/>
    <w:rsid w:val="00055B30"/>
    <w:rsid w:val="00072518"/>
    <w:rsid w:val="000F3C48"/>
    <w:rsid w:val="00121E78"/>
    <w:rsid w:val="00140D2C"/>
    <w:rsid w:val="00172258"/>
    <w:rsid w:val="00265F03"/>
    <w:rsid w:val="00300DD9"/>
    <w:rsid w:val="00320E50"/>
    <w:rsid w:val="00326760"/>
    <w:rsid w:val="00372AD7"/>
    <w:rsid w:val="003750D8"/>
    <w:rsid w:val="003A4A80"/>
    <w:rsid w:val="003A4F3C"/>
    <w:rsid w:val="00502C44"/>
    <w:rsid w:val="00510C56"/>
    <w:rsid w:val="00552042"/>
    <w:rsid w:val="005B1A4E"/>
    <w:rsid w:val="006018A1"/>
    <w:rsid w:val="00785D91"/>
    <w:rsid w:val="007B6297"/>
    <w:rsid w:val="007E4B65"/>
    <w:rsid w:val="007F46E3"/>
    <w:rsid w:val="00820C56"/>
    <w:rsid w:val="00824461"/>
    <w:rsid w:val="0088368B"/>
    <w:rsid w:val="00901B70"/>
    <w:rsid w:val="00905279"/>
    <w:rsid w:val="00951D87"/>
    <w:rsid w:val="00966B7A"/>
    <w:rsid w:val="009B3287"/>
    <w:rsid w:val="009D0E87"/>
    <w:rsid w:val="00A13EFF"/>
    <w:rsid w:val="00A46C3D"/>
    <w:rsid w:val="00A527FA"/>
    <w:rsid w:val="00B508AC"/>
    <w:rsid w:val="00BC54F7"/>
    <w:rsid w:val="00D815E5"/>
    <w:rsid w:val="00E26BA8"/>
    <w:rsid w:val="00E279FE"/>
    <w:rsid w:val="00E341D9"/>
    <w:rsid w:val="00F706E7"/>
    <w:rsid w:val="057B6CBA"/>
    <w:rsid w:val="0CC964E5"/>
    <w:rsid w:val="1446278E"/>
    <w:rsid w:val="224B596F"/>
    <w:rsid w:val="32976C85"/>
    <w:rsid w:val="33153B48"/>
    <w:rsid w:val="33CC482C"/>
    <w:rsid w:val="3CAD7368"/>
    <w:rsid w:val="400A02A0"/>
    <w:rsid w:val="44196D2F"/>
    <w:rsid w:val="46147C96"/>
    <w:rsid w:val="469A68D7"/>
    <w:rsid w:val="4F686FB4"/>
    <w:rsid w:val="520E79B1"/>
    <w:rsid w:val="53041F96"/>
    <w:rsid w:val="53BB4A2F"/>
    <w:rsid w:val="57401AD4"/>
    <w:rsid w:val="6EB73DDD"/>
    <w:rsid w:val="72630DF5"/>
    <w:rsid w:val="73BD70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Body Tex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F46E3"/>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7F46E3"/>
    <w:pPr>
      <w:tabs>
        <w:tab w:val="center" w:pos="4153"/>
        <w:tab w:val="right" w:pos="8306"/>
      </w:tabs>
      <w:snapToGrid w:val="0"/>
      <w:jc w:val="left"/>
    </w:pPr>
    <w:rPr>
      <w:sz w:val="18"/>
      <w:szCs w:val="18"/>
    </w:rPr>
  </w:style>
  <w:style w:type="paragraph" w:styleId="2">
    <w:name w:val="Body Text 2"/>
    <w:basedOn w:val="a"/>
    <w:qFormat/>
    <w:rsid w:val="007F46E3"/>
    <w:pPr>
      <w:snapToGrid w:val="0"/>
      <w:spacing w:beforeLines="50" w:afterLines="50" w:line="300" w:lineRule="auto"/>
    </w:pPr>
    <w:rPr>
      <w:rFonts w:ascii="仿宋_GB2312" w:eastAsia="仿宋_GB2312"/>
      <w:sz w:val="32"/>
      <w:szCs w:val="30"/>
    </w:rPr>
  </w:style>
  <w:style w:type="character" w:styleId="a4">
    <w:name w:val="page number"/>
    <w:basedOn w:val="a0"/>
    <w:qFormat/>
    <w:rsid w:val="007F46E3"/>
  </w:style>
  <w:style w:type="paragraph" w:styleId="a5">
    <w:name w:val="header"/>
    <w:basedOn w:val="a"/>
    <w:link w:val="Char"/>
    <w:rsid w:val="00140D2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140D2C"/>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divs>
    <w:div w:id="1343711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9</Pages>
  <Words>614</Words>
  <Characters>3506</Characters>
  <Application>Microsoft Office Word</Application>
  <DocSecurity>0</DocSecurity>
  <Lines>29</Lines>
  <Paragraphs>8</Paragraphs>
  <ScaleCrop>false</ScaleCrop>
  <Company>1</Company>
  <LinksUpToDate>false</LinksUpToDate>
  <CharactersWithSpaces>4112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bgs</cp:lastModifiedBy>
  <cp:revision>20</cp:revision>
  <cp:lastPrinted>2019-07-31T02:55:00Z</cp:lastPrinted>
  <dcterms:created xsi:type="dcterms:W3CDTF">2019-07-30T09:42:00Z</dcterms:created>
  <dcterms:modified xsi:type="dcterms:W3CDTF">2019-08-02T02:44:00Z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