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C62" w:rsidRDefault="009A4891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36"/>
          <w:szCs w:val="44"/>
        </w:rPr>
      </w:pPr>
      <w:bookmarkStart w:id="0" w:name="_GoBack"/>
      <w:bookmarkEnd w:id="0"/>
      <w:r>
        <w:rPr>
          <w:rFonts w:ascii="微软雅黑" w:eastAsia="微软雅黑" w:hAnsi="微软雅黑" w:cs="微软雅黑" w:hint="eastAsia"/>
          <w:b/>
          <w:bCs/>
          <w:sz w:val="36"/>
          <w:szCs w:val="44"/>
        </w:rPr>
        <w:t>给</w:t>
      </w:r>
      <w:r>
        <w:rPr>
          <w:rFonts w:ascii="微软雅黑" w:eastAsia="微软雅黑" w:hAnsi="微软雅黑" w:cs="微软雅黑" w:hint="eastAsia"/>
          <w:b/>
          <w:bCs/>
          <w:sz w:val="36"/>
          <w:szCs w:val="44"/>
        </w:rPr>
        <w:t>学生有用的教育，办</w:t>
      </w:r>
      <w:r>
        <w:rPr>
          <w:rFonts w:ascii="微软雅黑" w:eastAsia="微软雅黑" w:hAnsi="微软雅黑" w:cs="微软雅黑" w:hint="eastAsia"/>
          <w:b/>
          <w:bCs/>
          <w:sz w:val="36"/>
          <w:szCs w:val="44"/>
        </w:rPr>
        <w:t>师</w:t>
      </w:r>
      <w:r>
        <w:rPr>
          <w:rFonts w:ascii="微软雅黑" w:eastAsia="微软雅黑" w:hAnsi="微软雅黑" w:cs="微软雅黑" w:hint="eastAsia"/>
          <w:b/>
          <w:bCs/>
          <w:sz w:val="36"/>
          <w:szCs w:val="44"/>
        </w:rPr>
        <w:t>生难忘的学校</w:t>
      </w:r>
    </w:p>
    <w:p w:rsidR="00457C62" w:rsidRDefault="009A489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36"/>
        </w:rPr>
      </w:pPr>
      <w:r>
        <w:rPr>
          <w:rFonts w:ascii="仿宋" w:eastAsia="仿宋" w:hAnsi="仿宋" w:cs="仿宋" w:hint="eastAsia"/>
          <w:sz w:val="28"/>
          <w:szCs w:val="36"/>
        </w:rPr>
        <w:t>牡丹区</w:t>
      </w:r>
      <w:r>
        <w:rPr>
          <w:rFonts w:ascii="仿宋" w:eastAsia="仿宋" w:hAnsi="仿宋" w:cs="仿宋" w:hint="eastAsia"/>
          <w:sz w:val="28"/>
          <w:szCs w:val="36"/>
        </w:rPr>
        <w:t>长城学校建成于</w:t>
      </w:r>
      <w:r>
        <w:rPr>
          <w:rFonts w:ascii="仿宋" w:eastAsia="仿宋" w:hAnsi="仿宋" w:cs="仿宋" w:hint="eastAsia"/>
          <w:sz w:val="28"/>
          <w:szCs w:val="36"/>
        </w:rPr>
        <w:t>2016</w:t>
      </w:r>
      <w:r>
        <w:rPr>
          <w:rFonts w:ascii="仿宋" w:eastAsia="仿宋" w:hAnsi="仿宋" w:cs="仿宋" w:hint="eastAsia"/>
          <w:sz w:val="28"/>
          <w:szCs w:val="36"/>
        </w:rPr>
        <w:t>年</w:t>
      </w:r>
      <w:r>
        <w:rPr>
          <w:rFonts w:ascii="仿宋" w:eastAsia="仿宋" w:hAnsi="仿宋" w:cs="仿宋" w:hint="eastAsia"/>
          <w:sz w:val="28"/>
          <w:szCs w:val="36"/>
        </w:rPr>
        <w:t>9</w:t>
      </w:r>
      <w:r>
        <w:rPr>
          <w:rFonts w:ascii="仿宋" w:eastAsia="仿宋" w:hAnsi="仿宋" w:cs="仿宋" w:hint="eastAsia"/>
          <w:sz w:val="28"/>
          <w:szCs w:val="36"/>
        </w:rPr>
        <w:t>月，占地面积</w:t>
      </w:r>
      <w:r>
        <w:rPr>
          <w:rFonts w:ascii="仿宋" w:eastAsia="仿宋" w:hAnsi="仿宋" w:cs="仿宋" w:hint="eastAsia"/>
          <w:sz w:val="28"/>
          <w:szCs w:val="36"/>
        </w:rPr>
        <w:t>1</w:t>
      </w:r>
      <w:r>
        <w:rPr>
          <w:rFonts w:ascii="仿宋" w:eastAsia="仿宋" w:hAnsi="仿宋" w:cs="仿宋" w:hint="eastAsia"/>
          <w:sz w:val="28"/>
          <w:szCs w:val="36"/>
        </w:rPr>
        <w:t>52</w:t>
      </w:r>
      <w:r>
        <w:rPr>
          <w:rFonts w:ascii="仿宋" w:eastAsia="仿宋" w:hAnsi="仿宋" w:cs="仿宋" w:hint="eastAsia"/>
          <w:sz w:val="28"/>
          <w:szCs w:val="36"/>
        </w:rPr>
        <w:t>亩，按照省级规范化标准建设。</w:t>
      </w:r>
      <w:r>
        <w:rPr>
          <w:rFonts w:ascii="仿宋" w:eastAsia="仿宋" w:hAnsi="仿宋" w:cs="仿宋" w:hint="eastAsia"/>
          <w:sz w:val="28"/>
          <w:szCs w:val="36"/>
        </w:rPr>
        <w:t>学校</w:t>
      </w:r>
      <w:r>
        <w:rPr>
          <w:rFonts w:ascii="仿宋" w:eastAsia="仿宋" w:hAnsi="仿宋" w:cs="仿宋" w:hint="eastAsia"/>
          <w:sz w:val="28"/>
          <w:szCs w:val="36"/>
        </w:rPr>
        <w:t>以研究的态度、实验的精神</w:t>
      </w:r>
      <w:r>
        <w:rPr>
          <w:rFonts w:ascii="仿宋" w:eastAsia="仿宋" w:hAnsi="仿宋" w:cs="仿宋" w:hint="eastAsia"/>
          <w:sz w:val="28"/>
          <w:szCs w:val="36"/>
        </w:rPr>
        <w:t>和</w:t>
      </w:r>
      <w:r>
        <w:rPr>
          <w:rFonts w:ascii="仿宋" w:eastAsia="仿宋" w:hAnsi="仿宋" w:cs="仿宋" w:hint="eastAsia"/>
          <w:sz w:val="28"/>
          <w:szCs w:val="36"/>
        </w:rPr>
        <w:t>理性的思索</w:t>
      </w:r>
      <w:r>
        <w:rPr>
          <w:rFonts w:ascii="仿宋" w:eastAsia="仿宋" w:hAnsi="仿宋" w:cs="仿宋" w:hint="eastAsia"/>
          <w:sz w:val="28"/>
          <w:szCs w:val="36"/>
        </w:rPr>
        <w:t>、</w:t>
      </w:r>
      <w:r>
        <w:rPr>
          <w:rFonts w:ascii="仿宋" w:eastAsia="仿宋" w:hAnsi="仿宋" w:cs="仿宋" w:hint="eastAsia"/>
          <w:sz w:val="28"/>
          <w:szCs w:val="36"/>
        </w:rPr>
        <w:t>扎实的行动，</w:t>
      </w:r>
      <w:r>
        <w:rPr>
          <w:rFonts w:ascii="仿宋" w:eastAsia="仿宋" w:hAnsi="仿宋" w:cs="仿宋" w:hint="eastAsia"/>
          <w:sz w:val="28"/>
          <w:szCs w:val="36"/>
        </w:rPr>
        <w:t>立志</w:t>
      </w:r>
      <w:r>
        <w:rPr>
          <w:rFonts w:ascii="仿宋" w:eastAsia="仿宋" w:hAnsi="仿宋" w:cs="仿宋" w:hint="eastAsia"/>
          <w:sz w:val="28"/>
          <w:szCs w:val="36"/>
        </w:rPr>
        <w:t>给学生终身有用的教育，办</w:t>
      </w:r>
      <w:r>
        <w:rPr>
          <w:rFonts w:ascii="仿宋" w:eastAsia="仿宋" w:hAnsi="仿宋" w:cs="仿宋" w:hint="eastAsia"/>
          <w:sz w:val="28"/>
          <w:szCs w:val="36"/>
        </w:rPr>
        <w:t>师</w:t>
      </w:r>
      <w:r>
        <w:rPr>
          <w:rFonts w:ascii="仿宋" w:eastAsia="仿宋" w:hAnsi="仿宋" w:cs="仿宋" w:hint="eastAsia"/>
          <w:sz w:val="28"/>
          <w:szCs w:val="36"/>
        </w:rPr>
        <w:t>生终身难忘的学校。</w:t>
      </w:r>
    </w:p>
    <w:p w:rsidR="00457C62" w:rsidRDefault="009A4891">
      <w:pPr>
        <w:spacing w:line="360" w:lineRule="auto"/>
        <w:ind w:firstLineChars="200" w:firstLine="560"/>
        <w:rPr>
          <w:rFonts w:ascii="微软雅黑" w:eastAsia="微软雅黑" w:hAnsi="微软雅黑" w:cs="微软雅黑"/>
          <w:b/>
          <w:bCs/>
          <w:sz w:val="28"/>
          <w:szCs w:val="36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36"/>
        </w:rPr>
        <w:t>一</w:t>
      </w:r>
      <w:r>
        <w:rPr>
          <w:rFonts w:ascii="微软雅黑" w:eastAsia="微软雅黑" w:hAnsi="微软雅黑" w:cs="微软雅黑" w:hint="eastAsia"/>
          <w:b/>
          <w:bCs/>
          <w:sz w:val="28"/>
          <w:szCs w:val="36"/>
        </w:rPr>
        <w:t>、</w:t>
      </w:r>
      <w:r>
        <w:rPr>
          <w:rFonts w:ascii="微软雅黑" w:eastAsia="微软雅黑" w:hAnsi="微软雅黑" w:cs="微软雅黑" w:hint="eastAsia"/>
          <w:b/>
          <w:bCs/>
          <w:sz w:val="28"/>
          <w:szCs w:val="48"/>
        </w:rPr>
        <w:t>以党建统领学校工作，</w:t>
      </w:r>
      <w:r>
        <w:rPr>
          <w:rFonts w:ascii="微软雅黑" w:eastAsia="微软雅黑" w:hAnsi="微软雅黑" w:cs="微软雅黑" w:hint="eastAsia"/>
          <w:b/>
          <w:bCs/>
          <w:sz w:val="28"/>
          <w:szCs w:val="36"/>
        </w:rPr>
        <w:t>牢记使命，立德树人</w:t>
      </w:r>
    </w:p>
    <w:p w:rsidR="00457C62" w:rsidRDefault="009A489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48"/>
        </w:rPr>
      </w:pPr>
      <w:r>
        <w:rPr>
          <w:rFonts w:ascii="仿宋" w:eastAsia="仿宋" w:hAnsi="仿宋" w:cs="仿宋" w:hint="eastAsia"/>
          <w:sz w:val="28"/>
          <w:szCs w:val="48"/>
        </w:rPr>
        <w:t>学校把“不忘初心、牢记使命”主题教育摆在突出地位，以党建带团队促师德，充分发挥广大党员的模范带头作用，争创党员先锋岗，开展各种党团队仪式教育。深入学习习近平全国教育大会上的讲话，对“九个坚持”办好教育的根本遵循展开讨论，在“为谁培养人，培养什么人，怎么培养人”的根本问题上明确工作方向和路径</w:t>
      </w:r>
      <w:r>
        <w:rPr>
          <w:rFonts w:ascii="仿宋" w:eastAsia="仿宋" w:hAnsi="仿宋" w:cs="仿宋" w:hint="eastAsia"/>
          <w:sz w:val="28"/>
          <w:szCs w:val="36"/>
        </w:rPr>
        <w:t>。</w:t>
      </w:r>
      <w:r>
        <w:rPr>
          <w:rFonts w:ascii="仿宋" w:eastAsia="仿宋" w:hAnsi="仿宋" w:cs="仿宋" w:hint="eastAsia"/>
          <w:sz w:val="28"/>
          <w:szCs w:val="48"/>
        </w:rPr>
        <w:t>在“知行致远，实事求是”的校训基础上，</w:t>
      </w:r>
      <w:r>
        <w:rPr>
          <w:rFonts w:ascii="仿宋" w:eastAsia="仿宋" w:hAnsi="仿宋" w:cs="仿宋" w:hint="eastAsia"/>
          <w:sz w:val="28"/>
          <w:szCs w:val="48"/>
        </w:rPr>
        <w:t>提出“好习惯赢得人生”的办学思想，确立文明品德、自主学习、健康生活、科学审美四条习惯主线</w:t>
      </w:r>
      <w:r>
        <w:rPr>
          <w:rFonts w:ascii="仿宋" w:eastAsia="仿宋" w:hAnsi="仿宋" w:cs="仿宋" w:hint="eastAsia"/>
          <w:sz w:val="28"/>
          <w:szCs w:val="48"/>
        </w:rPr>
        <w:t>。</w:t>
      </w:r>
      <w:r>
        <w:rPr>
          <w:rFonts w:ascii="仿宋" w:eastAsia="仿宋" w:hAnsi="仿宋" w:cs="仿宋" w:hint="eastAsia"/>
          <w:sz w:val="28"/>
          <w:szCs w:val="48"/>
        </w:rPr>
        <w:t>深入学习中共中央国务院印发的《关于深化教育教学改革全面提高义务教育质量的意见》，把落实学生发</w:t>
      </w:r>
      <w:r>
        <w:rPr>
          <w:rFonts w:ascii="仿宋" w:eastAsia="仿宋" w:hAnsi="仿宋" w:cs="仿宋" w:hint="eastAsia"/>
          <w:sz w:val="28"/>
          <w:szCs w:val="48"/>
        </w:rPr>
        <w:t>展核心素养和立德树人紧密联系起来，把传承中华优秀传统文化和培养师生国际视野结合起来，</w:t>
      </w:r>
      <w:r>
        <w:rPr>
          <w:rFonts w:ascii="仿宋" w:eastAsia="仿宋" w:hAnsi="仿宋" w:cs="仿宋" w:hint="eastAsia"/>
          <w:sz w:val="28"/>
          <w:szCs w:val="48"/>
        </w:rPr>
        <w:t>从德育范畴到课程建设，坚持人文和科学并重。围绕“九年一贯，全程视野”的核心教学理念，设立读书</w:t>
      </w:r>
      <w:r>
        <w:rPr>
          <w:rFonts w:ascii="仿宋" w:eastAsia="仿宋" w:hAnsi="仿宋" w:cs="仿宋" w:hint="eastAsia"/>
          <w:sz w:val="28"/>
          <w:szCs w:val="48"/>
        </w:rPr>
        <w:t>、</w:t>
      </w:r>
      <w:r>
        <w:rPr>
          <w:rFonts w:ascii="仿宋" w:eastAsia="仿宋" w:hAnsi="仿宋" w:cs="仿宋" w:hint="eastAsia"/>
          <w:sz w:val="28"/>
          <w:szCs w:val="48"/>
        </w:rPr>
        <w:t>创客</w:t>
      </w:r>
      <w:r>
        <w:rPr>
          <w:rFonts w:ascii="仿宋" w:eastAsia="仿宋" w:hAnsi="仿宋" w:cs="仿宋" w:hint="eastAsia"/>
          <w:sz w:val="28"/>
          <w:szCs w:val="48"/>
        </w:rPr>
        <w:t>、</w:t>
      </w:r>
      <w:r>
        <w:rPr>
          <w:rFonts w:ascii="仿宋" w:eastAsia="仿宋" w:hAnsi="仿宋" w:cs="仿宋" w:hint="eastAsia"/>
          <w:sz w:val="28"/>
          <w:szCs w:val="48"/>
        </w:rPr>
        <w:t>艺术</w:t>
      </w:r>
      <w:r>
        <w:rPr>
          <w:rFonts w:ascii="仿宋" w:eastAsia="仿宋" w:hAnsi="仿宋" w:cs="仿宋" w:hint="eastAsia"/>
          <w:sz w:val="28"/>
          <w:szCs w:val="48"/>
        </w:rPr>
        <w:t>、</w:t>
      </w:r>
      <w:r>
        <w:rPr>
          <w:rFonts w:ascii="仿宋" w:eastAsia="仿宋" w:hAnsi="仿宋" w:cs="仿宋" w:hint="eastAsia"/>
          <w:sz w:val="28"/>
          <w:szCs w:val="48"/>
        </w:rPr>
        <w:t>体育四大节日</w:t>
      </w:r>
      <w:r>
        <w:rPr>
          <w:rFonts w:ascii="仿宋" w:eastAsia="仿宋" w:hAnsi="仿宋" w:cs="仿宋" w:hint="eastAsia"/>
          <w:sz w:val="28"/>
          <w:szCs w:val="48"/>
        </w:rPr>
        <w:t>和</w:t>
      </w:r>
      <w:r>
        <w:rPr>
          <w:rFonts w:ascii="仿宋" w:eastAsia="仿宋" w:hAnsi="仿宋" w:cs="仿宋" w:hint="eastAsia"/>
          <w:sz w:val="28"/>
          <w:szCs w:val="48"/>
        </w:rPr>
        <w:t>四类校本课程</w:t>
      </w:r>
      <w:r>
        <w:rPr>
          <w:rFonts w:ascii="仿宋" w:eastAsia="仿宋" w:hAnsi="仿宋" w:cs="仿宋" w:hint="eastAsia"/>
          <w:sz w:val="28"/>
          <w:szCs w:val="48"/>
        </w:rPr>
        <w:t>、</w:t>
      </w:r>
      <w:r>
        <w:rPr>
          <w:rFonts w:ascii="仿宋" w:eastAsia="仿宋" w:hAnsi="仿宋" w:cs="仿宋" w:hint="eastAsia"/>
          <w:sz w:val="28"/>
          <w:szCs w:val="48"/>
        </w:rPr>
        <w:t>特色班级</w:t>
      </w:r>
      <w:r>
        <w:rPr>
          <w:rFonts w:ascii="仿宋" w:eastAsia="仿宋" w:hAnsi="仿宋" w:cs="仿宋" w:hint="eastAsia"/>
          <w:sz w:val="28"/>
          <w:szCs w:val="48"/>
        </w:rPr>
        <w:t>，</w:t>
      </w:r>
      <w:r>
        <w:rPr>
          <w:rFonts w:ascii="仿宋" w:eastAsia="仿宋" w:hAnsi="仿宋" w:cs="仿宋" w:hint="eastAsia"/>
          <w:sz w:val="28"/>
          <w:szCs w:val="48"/>
        </w:rPr>
        <w:t>每条主线之下又有分支，学段细化，年级递进。</w:t>
      </w:r>
      <w:r>
        <w:rPr>
          <w:rFonts w:ascii="仿宋" w:eastAsia="仿宋" w:hAnsi="仿宋" w:cs="仿宋" w:hint="eastAsia"/>
          <w:sz w:val="28"/>
          <w:szCs w:val="48"/>
        </w:rPr>
        <w:t>国家核心期刊</w:t>
      </w:r>
      <w:r>
        <w:rPr>
          <w:rFonts w:ascii="仿宋" w:eastAsia="仿宋" w:hAnsi="仿宋" w:cs="仿宋" w:hint="eastAsia"/>
          <w:sz w:val="28"/>
          <w:szCs w:val="48"/>
        </w:rPr>
        <w:t>《教育周刊》头版特色学校专栏</w:t>
      </w:r>
      <w:r>
        <w:rPr>
          <w:rFonts w:ascii="仿宋" w:eastAsia="仿宋" w:hAnsi="仿宋" w:cs="仿宋" w:hint="eastAsia"/>
          <w:sz w:val="28"/>
          <w:szCs w:val="48"/>
        </w:rPr>
        <w:t>报道了学校具体做法</w:t>
      </w:r>
      <w:r>
        <w:rPr>
          <w:rFonts w:ascii="仿宋" w:eastAsia="仿宋" w:hAnsi="仿宋" w:cs="仿宋" w:hint="eastAsia"/>
          <w:sz w:val="28"/>
          <w:szCs w:val="48"/>
        </w:rPr>
        <w:t>。</w:t>
      </w:r>
    </w:p>
    <w:p w:rsidR="00457C62" w:rsidRDefault="009A4891">
      <w:pPr>
        <w:spacing w:line="360" w:lineRule="auto"/>
        <w:ind w:firstLineChars="200" w:firstLine="560"/>
        <w:rPr>
          <w:rFonts w:ascii="微软雅黑" w:eastAsia="微软雅黑" w:hAnsi="微软雅黑" w:cs="微软雅黑"/>
          <w:b/>
          <w:bCs/>
          <w:sz w:val="28"/>
          <w:szCs w:val="4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48"/>
        </w:rPr>
        <w:t>二、以发展体现工作目标，成就师生，提高质量</w:t>
      </w:r>
    </w:p>
    <w:p w:rsidR="00457C62" w:rsidRDefault="009A489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36"/>
        </w:rPr>
      </w:pPr>
      <w:r>
        <w:rPr>
          <w:rFonts w:ascii="仿宋" w:eastAsia="仿宋" w:hAnsi="仿宋" w:cs="仿宋" w:hint="eastAsia"/>
          <w:sz w:val="28"/>
          <w:szCs w:val="36"/>
        </w:rPr>
        <w:t>学校</w:t>
      </w:r>
      <w:r>
        <w:rPr>
          <w:rFonts w:ascii="仿宋" w:eastAsia="仿宋" w:hAnsi="仿宋" w:cs="仿宋" w:hint="eastAsia"/>
          <w:sz w:val="28"/>
          <w:szCs w:val="36"/>
        </w:rPr>
        <w:t>通过专业测评和数据分析，</w:t>
      </w:r>
      <w:r>
        <w:rPr>
          <w:rFonts w:ascii="仿宋" w:eastAsia="仿宋" w:hAnsi="仿宋" w:cs="仿宋" w:hint="eastAsia"/>
          <w:bCs/>
          <w:sz w:val="28"/>
          <w:szCs w:val="36"/>
        </w:rPr>
        <w:t>制定系列教师培养方案，</w:t>
      </w:r>
      <w:r>
        <w:rPr>
          <w:rFonts w:ascii="仿宋" w:eastAsia="仿宋" w:hAnsi="仿宋" w:cs="仿宋" w:hint="eastAsia"/>
          <w:sz w:val="28"/>
          <w:szCs w:val="36"/>
        </w:rPr>
        <w:t>建立学科资源库</w:t>
      </w:r>
      <w:r>
        <w:rPr>
          <w:rFonts w:ascii="仿宋" w:eastAsia="仿宋" w:hAnsi="仿宋" w:cs="仿宋" w:hint="eastAsia"/>
          <w:sz w:val="28"/>
          <w:szCs w:val="36"/>
        </w:rPr>
        <w:t>，</w:t>
      </w:r>
      <w:r>
        <w:rPr>
          <w:rFonts w:ascii="仿宋" w:eastAsia="仿宋" w:hAnsi="仿宋" w:cs="仿宋" w:hint="eastAsia"/>
          <w:sz w:val="28"/>
          <w:szCs w:val="36"/>
        </w:rPr>
        <w:t>设计讲学活动和</w:t>
      </w:r>
      <w:r>
        <w:rPr>
          <w:rFonts w:ascii="仿宋" w:eastAsia="仿宋" w:hAnsi="仿宋" w:cs="仿宋" w:hint="eastAsia"/>
          <w:sz w:val="28"/>
          <w:szCs w:val="36"/>
        </w:rPr>
        <w:t>关键事件</w:t>
      </w:r>
      <w:r>
        <w:rPr>
          <w:rFonts w:ascii="仿宋" w:eastAsia="仿宋" w:hAnsi="仿宋" w:cs="仿宋" w:hint="eastAsia"/>
          <w:sz w:val="28"/>
          <w:szCs w:val="36"/>
        </w:rPr>
        <w:t>锻炼老师</w:t>
      </w:r>
      <w:r>
        <w:rPr>
          <w:rFonts w:ascii="仿宋" w:eastAsia="仿宋" w:hAnsi="仿宋" w:cs="仿宋" w:hint="eastAsia"/>
          <w:sz w:val="28"/>
          <w:szCs w:val="36"/>
        </w:rPr>
        <w:t>，</w:t>
      </w:r>
      <w:r>
        <w:rPr>
          <w:rFonts w:ascii="仿宋" w:eastAsia="仿宋" w:hAnsi="仿宋" w:cs="仿宋" w:hint="eastAsia"/>
          <w:sz w:val="28"/>
          <w:szCs w:val="36"/>
        </w:rPr>
        <w:t>形成较为鲜明的教师</w:t>
      </w:r>
      <w:r>
        <w:rPr>
          <w:rFonts w:ascii="仿宋" w:eastAsia="仿宋" w:hAnsi="仿宋" w:cs="仿宋" w:hint="eastAsia"/>
          <w:sz w:val="28"/>
          <w:szCs w:val="36"/>
        </w:rPr>
        <w:lastRenderedPageBreak/>
        <w:t>文化和教学特色</w:t>
      </w:r>
      <w:r>
        <w:rPr>
          <w:rFonts w:ascii="仿宋" w:eastAsia="仿宋" w:hAnsi="仿宋" w:cs="仿宋" w:hint="eastAsia"/>
          <w:sz w:val="28"/>
          <w:szCs w:val="36"/>
        </w:rPr>
        <w:t>。</w:t>
      </w:r>
      <w:r>
        <w:rPr>
          <w:rFonts w:ascii="仿宋" w:eastAsia="仿宋" w:hAnsi="仿宋" w:cs="仿宋" w:hint="eastAsia"/>
          <w:sz w:val="28"/>
          <w:szCs w:val="36"/>
        </w:rPr>
        <w:t>学校课题组</w:t>
      </w:r>
      <w:r>
        <w:rPr>
          <w:rFonts w:ascii="仿宋" w:eastAsia="仿宋" w:hAnsi="仿宋" w:cs="仿宋" w:hint="eastAsia"/>
          <w:sz w:val="28"/>
          <w:szCs w:val="36"/>
        </w:rPr>
        <w:t>《促进义务教育阶段新教师专业成长的途径研究》、《课堂教学中的创新思维培养研究》和《青少年科技创客教育内容构建与实施路径研究》三大课题已获省里立项。</w:t>
      </w:r>
    </w:p>
    <w:p w:rsidR="00457C62" w:rsidRDefault="009A489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48"/>
        </w:rPr>
      </w:pPr>
      <w:r>
        <w:rPr>
          <w:rFonts w:ascii="仿宋" w:eastAsia="仿宋" w:hAnsi="仿宋" w:cs="仿宋" w:hint="eastAsia"/>
          <w:sz w:val="28"/>
          <w:szCs w:val="48"/>
        </w:rPr>
        <w:t>我们</w:t>
      </w:r>
      <w:r>
        <w:rPr>
          <w:rFonts w:ascii="仿宋" w:eastAsia="仿宋" w:hAnsi="仿宋" w:cs="仿宋" w:hint="eastAsia"/>
          <w:sz w:val="28"/>
          <w:szCs w:val="48"/>
        </w:rPr>
        <w:t>秉承“把学校建在图书馆里”的阅读理念，以三级课程体系做支撑，开展全员全程全科校园阅读</w:t>
      </w:r>
      <w:r>
        <w:rPr>
          <w:rFonts w:ascii="仿宋" w:eastAsia="仿宋" w:hAnsi="仿宋" w:cs="仿宋" w:hint="eastAsia"/>
          <w:sz w:val="28"/>
          <w:szCs w:val="48"/>
        </w:rPr>
        <w:t>，</w:t>
      </w:r>
      <w:r>
        <w:rPr>
          <w:rFonts w:ascii="仿宋" w:eastAsia="仿宋" w:hAnsi="仿宋" w:cs="仿宋" w:hint="eastAsia"/>
          <w:sz w:val="28"/>
          <w:szCs w:val="48"/>
        </w:rPr>
        <w:t>全校师生形成学校阅读网格</w:t>
      </w:r>
      <w:r>
        <w:rPr>
          <w:rFonts w:ascii="仿宋" w:eastAsia="仿宋" w:hAnsi="仿宋" w:cs="仿宋" w:hint="eastAsia"/>
          <w:sz w:val="28"/>
          <w:szCs w:val="48"/>
        </w:rPr>
        <w:t>。</w:t>
      </w:r>
      <w:r>
        <w:rPr>
          <w:rFonts w:ascii="仿宋" w:eastAsia="仿宋" w:hAnsi="仿宋" w:cs="仿宋" w:hint="eastAsia"/>
          <w:sz w:val="28"/>
          <w:szCs w:val="48"/>
        </w:rPr>
        <w:t>每班</w:t>
      </w:r>
      <w:r>
        <w:rPr>
          <w:rFonts w:ascii="仿宋" w:eastAsia="仿宋" w:hAnsi="仿宋" w:cs="仿宋" w:hint="eastAsia"/>
          <w:sz w:val="28"/>
          <w:szCs w:val="48"/>
        </w:rPr>
        <w:t>每周两节图书馆阅览课</w:t>
      </w:r>
      <w:r>
        <w:rPr>
          <w:rFonts w:ascii="仿宋" w:eastAsia="仿宋" w:hAnsi="仿宋" w:cs="仿宋" w:hint="eastAsia"/>
          <w:sz w:val="28"/>
          <w:szCs w:val="48"/>
        </w:rPr>
        <w:t>，</w:t>
      </w:r>
      <w:r>
        <w:rPr>
          <w:rFonts w:ascii="仿宋" w:eastAsia="仿宋" w:hAnsi="仿宋" w:cs="仿宋" w:hint="eastAsia"/>
          <w:sz w:val="28"/>
          <w:szCs w:val="48"/>
        </w:rPr>
        <w:t>各</w:t>
      </w:r>
      <w:r>
        <w:rPr>
          <w:rFonts w:ascii="仿宋" w:eastAsia="仿宋" w:hAnsi="仿宋" w:cs="仿宋" w:hint="eastAsia"/>
          <w:sz w:val="28"/>
          <w:szCs w:val="48"/>
        </w:rPr>
        <w:t>教学楼里建有教师书吧，教室安装班级书架。学科教师既要培养学生阅读课本</w:t>
      </w:r>
      <w:r>
        <w:rPr>
          <w:rFonts w:ascii="仿宋" w:eastAsia="仿宋" w:hAnsi="仿宋" w:cs="仿宋" w:hint="eastAsia"/>
          <w:sz w:val="28"/>
          <w:szCs w:val="48"/>
        </w:rPr>
        <w:t>和</w:t>
      </w:r>
      <w:r>
        <w:rPr>
          <w:rFonts w:ascii="仿宋" w:eastAsia="仿宋" w:hAnsi="仿宋" w:cs="仿宋" w:hint="eastAsia"/>
          <w:sz w:val="28"/>
          <w:szCs w:val="48"/>
        </w:rPr>
        <w:t>题目的能力，还要推荐、引导学生学科课外阅读，加强学生逻辑思辨能力和检索能力的培养</w:t>
      </w:r>
      <w:r>
        <w:rPr>
          <w:rFonts w:ascii="仿宋" w:eastAsia="仿宋" w:hAnsi="仿宋" w:cs="仿宋" w:hint="eastAsia"/>
          <w:sz w:val="28"/>
          <w:szCs w:val="48"/>
        </w:rPr>
        <w:t>，</w:t>
      </w:r>
      <w:r>
        <w:rPr>
          <w:rFonts w:ascii="仿宋" w:eastAsia="仿宋" w:hAnsi="仿宋" w:cs="仿宋" w:hint="eastAsia"/>
          <w:sz w:val="28"/>
          <w:szCs w:val="48"/>
        </w:rPr>
        <w:t>加强阅读和学生生活、社会的联系，提升深度阅读能力。老师要做</w:t>
      </w:r>
      <w:r>
        <w:rPr>
          <w:rFonts w:ascii="仿宋" w:eastAsia="仿宋" w:hAnsi="仿宋" w:cs="仿宋" w:hint="eastAsia"/>
          <w:sz w:val="28"/>
          <w:szCs w:val="48"/>
        </w:rPr>
        <w:t>学生的领读者和分享者</w:t>
      </w:r>
      <w:r>
        <w:rPr>
          <w:rFonts w:ascii="仿宋" w:eastAsia="仿宋" w:hAnsi="仿宋" w:cs="仿宋" w:hint="eastAsia"/>
          <w:sz w:val="28"/>
          <w:szCs w:val="48"/>
        </w:rPr>
        <w:t>，</w:t>
      </w:r>
      <w:r>
        <w:rPr>
          <w:rFonts w:ascii="仿宋" w:eastAsia="仿宋" w:hAnsi="仿宋" w:cs="仿宋" w:hint="eastAsia"/>
          <w:sz w:val="28"/>
          <w:szCs w:val="48"/>
        </w:rPr>
        <w:t>更要进行</w:t>
      </w:r>
      <w:r>
        <w:rPr>
          <w:rFonts w:ascii="仿宋" w:eastAsia="仿宋" w:hAnsi="仿宋" w:cs="仿宋" w:hint="eastAsia"/>
          <w:sz w:val="28"/>
          <w:szCs w:val="48"/>
        </w:rPr>
        <w:t>专业阅读</w:t>
      </w:r>
      <w:r>
        <w:rPr>
          <w:rFonts w:ascii="仿宋" w:eastAsia="仿宋" w:hAnsi="仿宋" w:cs="仿宋" w:hint="eastAsia"/>
          <w:sz w:val="28"/>
          <w:szCs w:val="48"/>
        </w:rPr>
        <w:t>，用经典阅读构筑健全的知识结构，构筑具有丰赡的知识结构的专业头脑。</w:t>
      </w:r>
      <w:r>
        <w:rPr>
          <w:rFonts w:ascii="仿宋" w:eastAsia="仿宋" w:hAnsi="仿宋" w:cs="仿宋" w:hint="eastAsia"/>
          <w:sz w:val="28"/>
          <w:szCs w:val="48"/>
        </w:rPr>
        <w:t>学校</w:t>
      </w:r>
      <w:r>
        <w:rPr>
          <w:rFonts w:ascii="仿宋" w:eastAsia="仿宋" w:hAnsi="仿宋" w:cs="仿宋" w:hint="eastAsia"/>
          <w:sz w:val="28"/>
          <w:szCs w:val="48"/>
        </w:rPr>
        <w:t>首届教学开放周全区网络直播，教育叙事和读书沙龙专场好评如潮。</w:t>
      </w:r>
    </w:p>
    <w:p w:rsidR="00457C62" w:rsidRDefault="009A489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48"/>
        </w:rPr>
      </w:pPr>
      <w:r>
        <w:rPr>
          <w:rFonts w:ascii="仿宋" w:eastAsia="仿宋" w:hAnsi="仿宋" w:cs="仿宋" w:hint="eastAsia"/>
          <w:sz w:val="28"/>
          <w:szCs w:val="48"/>
        </w:rPr>
        <w:t>学校基本完成十二大信息系统硬件建设</w:t>
      </w:r>
      <w:r>
        <w:rPr>
          <w:rFonts w:ascii="仿宋" w:eastAsia="仿宋" w:hAnsi="仿宋" w:cs="仿宋" w:hint="eastAsia"/>
          <w:sz w:val="28"/>
          <w:szCs w:val="48"/>
        </w:rPr>
        <w:t>，</w:t>
      </w:r>
      <w:r>
        <w:rPr>
          <w:rFonts w:ascii="仿宋" w:eastAsia="仿宋" w:hAnsi="仿宋" w:cs="仿宋" w:hint="eastAsia"/>
          <w:sz w:val="28"/>
          <w:szCs w:val="48"/>
        </w:rPr>
        <w:t>建立智能、快速、全面的教育分析系统</w:t>
      </w:r>
      <w:r>
        <w:rPr>
          <w:rFonts w:ascii="仿宋" w:eastAsia="仿宋" w:hAnsi="仿宋" w:cs="仿宋" w:hint="eastAsia"/>
          <w:sz w:val="28"/>
          <w:szCs w:val="48"/>
        </w:rPr>
        <w:t>，</w:t>
      </w:r>
      <w:r>
        <w:rPr>
          <w:rFonts w:ascii="仿宋" w:eastAsia="仿宋" w:hAnsi="仿宋" w:cs="仿宋" w:hint="eastAsia"/>
          <w:sz w:val="28"/>
          <w:szCs w:val="48"/>
        </w:rPr>
        <w:t>线上线下互通共享。同时</w:t>
      </w:r>
      <w:r>
        <w:rPr>
          <w:rFonts w:ascii="仿宋" w:eastAsia="仿宋" w:hAnsi="仿宋" w:cs="仿宋" w:hint="eastAsia"/>
          <w:sz w:val="28"/>
          <w:szCs w:val="48"/>
        </w:rPr>
        <w:t>引进社会资源，建设创客空间实验室</w:t>
      </w:r>
      <w:r>
        <w:rPr>
          <w:rFonts w:ascii="仿宋" w:eastAsia="仿宋" w:hAnsi="仿宋" w:cs="仿宋" w:hint="eastAsia"/>
          <w:sz w:val="28"/>
          <w:szCs w:val="48"/>
        </w:rPr>
        <w:t>，</w:t>
      </w:r>
      <w:r>
        <w:rPr>
          <w:rFonts w:ascii="仿宋" w:eastAsia="仿宋" w:hAnsi="仿宋" w:cs="仿宋" w:hint="eastAsia"/>
          <w:sz w:val="28"/>
          <w:szCs w:val="48"/>
        </w:rPr>
        <w:t>开展</w:t>
      </w:r>
      <w:r>
        <w:rPr>
          <w:rFonts w:ascii="仿宋" w:eastAsia="仿宋" w:hAnsi="仿宋" w:cs="仿宋" w:hint="eastAsia"/>
          <w:sz w:val="28"/>
          <w:szCs w:val="48"/>
        </w:rPr>
        <w:t>一至九年级</w:t>
      </w:r>
      <w:r>
        <w:rPr>
          <w:rFonts w:ascii="仿宋" w:eastAsia="仿宋" w:hAnsi="仿宋" w:cs="仿宋" w:hint="eastAsia"/>
          <w:sz w:val="28"/>
          <w:szCs w:val="48"/>
        </w:rPr>
        <w:t>科学争霸赛</w:t>
      </w:r>
      <w:r>
        <w:rPr>
          <w:rFonts w:ascii="仿宋" w:eastAsia="仿宋" w:hAnsi="仿宋" w:cs="仿宋" w:hint="eastAsia"/>
          <w:sz w:val="28"/>
          <w:szCs w:val="48"/>
        </w:rPr>
        <w:t>、</w:t>
      </w:r>
      <w:r>
        <w:rPr>
          <w:rFonts w:ascii="仿宋" w:eastAsia="仿宋" w:hAnsi="仿宋" w:cs="仿宋" w:hint="eastAsia"/>
          <w:sz w:val="28"/>
          <w:szCs w:val="48"/>
        </w:rPr>
        <w:t>创客节活动</w:t>
      </w:r>
      <w:r>
        <w:rPr>
          <w:rFonts w:ascii="仿宋" w:eastAsia="仿宋" w:hAnsi="仿宋" w:cs="仿宋" w:hint="eastAsia"/>
          <w:sz w:val="28"/>
          <w:szCs w:val="48"/>
        </w:rPr>
        <w:t>。</w:t>
      </w:r>
      <w:r>
        <w:rPr>
          <w:rFonts w:ascii="仿宋" w:eastAsia="仿宋" w:hAnsi="仿宋" w:cs="仿宋" w:hint="eastAsia"/>
          <w:sz w:val="28"/>
          <w:szCs w:val="48"/>
        </w:rPr>
        <w:t>《</w:t>
      </w:r>
      <w:r>
        <w:rPr>
          <w:rFonts w:ascii="仿宋" w:eastAsia="仿宋" w:hAnsi="仿宋" w:cs="仿宋" w:hint="eastAsia"/>
          <w:sz w:val="28"/>
          <w:szCs w:val="48"/>
        </w:rPr>
        <w:t>悦读旅程</w:t>
      </w:r>
      <w:r>
        <w:rPr>
          <w:rFonts w:ascii="仿宋" w:eastAsia="仿宋" w:hAnsi="仿宋" w:cs="仿宋" w:hint="eastAsia"/>
          <w:sz w:val="28"/>
          <w:szCs w:val="48"/>
        </w:rPr>
        <w:t>》</w:t>
      </w:r>
      <w:r>
        <w:rPr>
          <w:rFonts w:ascii="仿宋" w:eastAsia="仿宋" w:hAnsi="仿宋" w:cs="仿宋" w:hint="eastAsia"/>
          <w:sz w:val="28"/>
          <w:szCs w:val="48"/>
        </w:rPr>
        <w:t>《扎染》</w:t>
      </w:r>
      <w:r>
        <w:rPr>
          <w:rFonts w:ascii="仿宋" w:eastAsia="仿宋" w:hAnsi="仿宋" w:cs="仿宋" w:hint="eastAsia"/>
          <w:sz w:val="28"/>
          <w:szCs w:val="48"/>
        </w:rPr>
        <w:t>、</w:t>
      </w:r>
      <w:r>
        <w:rPr>
          <w:rFonts w:ascii="仿宋" w:eastAsia="仿宋" w:hAnsi="仿宋" w:cs="仿宋" w:hint="eastAsia"/>
          <w:sz w:val="28"/>
          <w:szCs w:val="48"/>
        </w:rPr>
        <w:t>《光影纸雕创客课程》</w:t>
      </w:r>
      <w:r>
        <w:rPr>
          <w:rFonts w:ascii="仿宋" w:eastAsia="仿宋" w:hAnsi="仿宋" w:cs="仿宋" w:hint="eastAsia"/>
          <w:sz w:val="28"/>
          <w:szCs w:val="48"/>
        </w:rPr>
        <w:t>等</w:t>
      </w:r>
      <w:r>
        <w:rPr>
          <w:rFonts w:ascii="仿宋" w:eastAsia="仿宋" w:hAnsi="仿宋" w:cs="仿宋" w:hint="eastAsia"/>
          <w:sz w:val="28"/>
          <w:szCs w:val="48"/>
        </w:rPr>
        <w:t>被评为菏泽市精品学校课程，《精忠报国》、《有光一生》荣获全区新年新诗会一等奖。《机械纸雕犀牛》</w:t>
      </w:r>
      <w:r>
        <w:rPr>
          <w:rFonts w:ascii="仿宋" w:eastAsia="仿宋" w:hAnsi="仿宋" w:cs="仿宋" w:hint="eastAsia"/>
          <w:sz w:val="28"/>
          <w:szCs w:val="48"/>
        </w:rPr>
        <w:t>入选</w:t>
      </w:r>
      <w:r>
        <w:rPr>
          <w:rFonts w:ascii="仿宋" w:eastAsia="仿宋" w:hAnsi="仿宋" w:cs="仿宋" w:hint="eastAsia"/>
          <w:sz w:val="28"/>
          <w:szCs w:val="48"/>
        </w:rPr>
        <w:t>上海首届国际纸艺术邀请展。纸雕</w:t>
      </w:r>
      <w:r>
        <w:rPr>
          <w:rFonts w:ascii="仿宋" w:eastAsia="仿宋" w:hAnsi="仿宋" w:cs="仿宋" w:hint="eastAsia"/>
          <w:sz w:val="28"/>
          <w:szCs w:val="48"/>
        </w:rPr>
        <w:t>STEAM</w:t>
      </w:r>
      <w:r>
        <w:rPr>
          <w:rFonts w:ascii="仿宋" w:eastAsia="仿宋" w:hAnsi="仿宋" w:cs="仿宋" w:hint="eastAsia"/>
          <w:sz w:val="28"/>
          <w:szCs w:val="48"/>
        </w:rPr>
        <w:t>课程在学科网站、云平台开辟课程资源专栏，两年里</w:t>
      </w:r>
      <w:r>
        <w:rPr>
          <w:rFonts w:ascii="仿宋" w:eastAsia="仿宋" w:hAnsi="仿宋" w:cs="仿宋" w:hint="eastAsia"/>
          <w:sz w:val="28"/>
          <w:szCs w:val="48"/>
        </w:rPr>
        <w:t>15</w:t>
      </w:r>
      <w:r>
        <w:rPr>
          <w:rFonts w:ascii="仿宋" w:eastAsia="仿宋" w:hAnsi="仿宋" w:cs="仿宋" w:hint="eastAsia"/>
          <w:sz w:val="28"/>
          <w:szCs w:val="48"/>
        </w:rPr>
        <w:t>次赴济宁汶上县指导农村美术教师美术教学和纸雕画的创作，为广东阳江骨干美术教师做纸艺培训。</w:t>
      </w:r>
    </w:p>
    <w:p w:rsidR="00457C62" w:rsidRDefault="009A489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48"/>
        </w:rPr>
      </w:pPr>
      <w:r>
        <w:rPr>
          <w:rFonts w:ascii="仿宋" w:eastAsia="仿宋" w:hAnsi="仿宋" w:cs="仿宋" w:hint="eastAsia"/>
          <w:sz w:val="28"/>
          <w:szCs w:val="48"/>
        </w:rPr>
        <w:t>建校三年来，学校</w:t>
      </w:r>
      <w:r>
        <w:rPr>
          <w:rFonts w:ascii="仿宋" w:eastAsia="仿宋" w:hAnsi="仿宋" w:cs="仿宋" w:hint="eastAsia"/>
          <w:sz w:val="28"/>
          <w:szCs w:val="48"/>
        </w:rPr>
        <w:t>努力培养老师适应新要求，锻造新本领，努力为学生终身学习奠基，</w:t>
      </w:r>
      <w:r>
        <w:rPr>
          <w:rFonts w:ascii="仿宋" w:eastAsia="仿宋" w:hAnsi="仿宋" w:cs="仿宋" w:hint="eastAsia"/>
          <w:sz w:val="28"/>
          <w:szCs w:val="48"/>
        </w:rPr>
        <w:t>为</w:t>
      </w:r>
      <w:r>
        <w:rPr>
          <w:rFonts w:ascii="仿宋" w:eastAsia="仿宋" w:hAnsi="仿宋" w:cs="仿宋" w:hint="eastAsia"/>
          <w:sz w:val="28"/>
          <w:szCs w:val="48"/>
        </w:rPr>
        <w:t>学校的内涵发展张目。我校教师</w:t>
      </w:r>
      <w:r>
        <w:rPr>
          <w:rFonts w:ascii="仿宋" w:eastAsia="仿宋" w:hAnsi="仿宋" w:cs="仿宋" w:hint="eastAsia"/>
          <w:sz w:val="28"/>
          <w:szCs w:val="48"/>
        </w:rPr>
        <w:t>在</w:t>
      </w:r>
      <w:r>
        <w:rPr>
          <w:rFonts w:ascii="仿宋" w:eastAsia="仿宋" w:hAnsi="仿宋" w:cs="仿宋" w:hint="eastAsia"/>
          <w:sz w:val="28"/>
          <w:szCs w:val="48"/>
        </w:rPr>
        <w:t>第三届全</w:t>
      </w:r>
      <w:r>
        <w:rPr>
          <w:rFonts w:ascii="仿宋" w:eastAsia="仿宋" w:hAnsi="仿宋" w:cs="仿宋" w:hint="eastAsia"/>
          <w:sz w:val="28"/>
          <w:szCs w:val="48"/>
        </w:rPr>
        <w:lastRenderedPageBreak/>
        <w:t>国中小学青年教师课堂教学基本功大赛取得大赛</w:t>
      </w:r>
      <w:r>
        <w:rPr>
          <w:rFonts w:ascii="仿宋" w:eastAsia="仿宋" w:hAnsi="仿宋" w:cs="仿宋" w:hint="eastAsia"/>
          <w:sz w:val="28"/>
          <w:szCs w:val="48"/>
        </w:rPr>
        <w:t>综合第一名</w:t>
      </w:r>
      <w:r>
        <w:rPr>
          <w:rFonts w:ascii="仿宋" w:eastAsia="仿宋" w:hAnsi="仿宋" w:cs="仿宋" w:hint="eastAsia"/>
          <w:sz w:val="28"/>
          <w:szCs w:val="48"/>
        </w:rPr>
        <w:t>特等奖</w:t>
      </w:r>
      <w:r>
        <w:rPr>
          <w:rFonts w:ascii="仿宋" w:eastAsia="仿宋" w:hAnsi="仿宋" w:cs="仿宋" w:hint="eastAsia"/>
          <w:sz w:val="28"/>
          <w:szCs w:val="48"/>
        </w:rPr>
        <w:t>和多项</w:t>
      </w:r>
      <w:r>
        <w:rPr>
          <w:rFonts w:ascii="仿宋" w:eastAsia="仿宋" w:hAnsi="仿宋" w:cs="仿宋" w:hint="eastAsia"/>
          <w:sz w:val="28"/>
          <w:szCs w:val="48"/>
        </w:rPr>
        <w:t>一等奖</w:t>
      </w:r>
      <w:r>
        <w:rPr>
          <w:rFonts w:ascii="仿宋" w:eastAsia="仿宋" w:hAnsi="仿宋" w:cs="仿宋" w:hint="eastAsia"/>
          <w:sz w:val="28"/>
          <w:szCs w:val="48"/>
        </w:rPr>
        <w:t>，</w:t>
      </w:r>
      <w:r>
        <w:rPr>
          <w:rFonts w:ascii="仿宋" w:eastAsia="仿宋" w:hAnsi="仿宋" w:cs="仿宋" w:hint="eastAsia"/>
          <w:sz w:val="28"/>
          <w:szCs w:val="48"/>
        </w:rPr>
        <w:t>在山东省首届中小学青年教师教学大赛中荣获一等奖，多名教师荣获菏泽市教学能手、最美教师、书香家庭等称号。学校</w:t>
      </w:r>
      <w:r>
        <w:rPr>
          <w:rFonts w:ascii="仿宋" w:eastAsia="仿宋" w:hAnsi="仿宋" w:cs="仿宋" w:hint="eastAsia"/>
          <w:sz w:val="28"/>
          <w:szCs w:val="48"/>
        </w:rPr>
        <w:t>代表菏泽市参加全省教育新装备新技术应用</w:t>
      </w:r>
      <w:r>
        <w:rPr>
          <w:rFonts w:ascii="仿宋" w:eastAsia="仿宋" w:hAnsi="仿宋" w:cs="仿宋" w:hint="eastAsia"/>
          <w:sz w:val="28"/>
          <w:szCs w:val="48"/>
        </w:rPr>
        <w:t>优秀案例展</w:t>
      </w:r>
      <w:r>
        <w:rPr>
          <w:rFonts w:ascii="仿宋" w:eastAsia="仿宋" w:hAnsi="仿宋" w:cs="仿宋" w:hint="eastAsia"/>
          <w:sz w:val="28"/>
          <w:szCs w:val="48"/>
        </w:rPr>
        <w:t>，</w:t>
      </w:r>
      <w:r>
        <w:rPr>
          <w:rFonts w:ascii="仿宋" w:eastAsia="仿宋" w:hAnsi="仿宋" w:cs="仿宋" w:hint="eastAsia"/>
          <w:sz w:val="28"/>
          <w:szCs w:val="48"/>
        </w:rPr>
        <w:t>承担</w:t>
      </w:r>
      <w:r>
        <w:rPr>
          <w:rFonts w:ascii="仿宋" w:eastAsia="仿宋" w:hAnsi="仿宋" w:cs="仿宋" w:hint="eastAsia"/>
          <w:sz w:val="28"/>
          <w:szCs w:val="48"/>
        </w:rPr>
        <w:t>牡丹区教体局中小学运动会、各科教学研讨</w:t>
      </w:r>
      <w:r>
        <w:rPr>
          <w:rFonts w:ascii="仿宋" w:eastAsia="仿宋" w:hAnsi="仿宋" w:cs="仿宋" w:hint="eastAsia"/>
          <w:sz w:val="28"/>
          <w:szCs w:val="48"/>
        </w:rPr>
        <w:t>、</w:t>
      </w:r>
      <w:r>
        <w:rPr>
          <w:rFonts w:ascii="仿宋" w:eastAsia="仿宋" w:hAnsi="仿宋" w:cs="仿宋" w:hint="eastAsia"/>
          <w:sz w:val="28"/>
          <w:szCs w:val="48"/>
        </w:rPr>
        <w:t>农村美术</w:t>
      </w:r>
      <w:r>
        <w:rPr>
          <w:rFonts w:ascii="仿宋" w:eastAsia="仿宋" w:hAnsi="仿宋" w:cs="仿宋" w:hint="eastAsia"/>
          <w:sz w:val="28"/>
          <w:szCs w:val="48"/>
        </w:rPr>
        <w:t>和体育</w:t>
      </w:r>
      <w:r>
        <w:rPr>
          <w:rFonts w:ascii="仿宋" w:eastAsia="仿宋" w:hAnsi="仿宋" w:cs="仿宋" w:hint="eastAsia"/>
          <w:sz w:val="28"/>
          <w:szCs w:val="48"/>
        </w:rPr>
        <w:t>教师培训</w:t>
      </w:r>
      <w:r>
        <w:rPr>
          <w:rFonts w:ascii="仿宋" w:eastAsia="仿宋" w:hAnsi="仿宋" w:cs="仿宋" w:hint="eastAsia"/>
          <w:sz w:val="28"/>
          <w:szCs w:val="48"/>
        </w:rPr>
        <w:t>等多项活动</w:t>
      </w:r>
      <w:r>
        <w:rPr>
          <w:rFonts w:ascii="仿宋" w:eastAsia="仿宋" w:hAnsi="仿宋" w:cs="仿宋" w:hint="eastAsia"/>
          <w:sz w:val="28"/>
          <w:szCs w:val="48"/>
        </w:rPr>
        <w:t>。</w:t>
      </w:r>
      <w:r>
        <w:rPr>
          <w:rFonts w:ascii="仿宋" w:eastAsia="仿宋" w:hAnsi="仿宋" w:cs="仿宋" w:hint="eastAsia"/>
          <w:sz w:val="28"/>
          <w:szCs w:val="48"/>
        </w:rPr>
        <w:t>先后荣获全国中小学青年教师课堂基本功大赛最佳组织奖、山东省地震科普示范单位、山东省家庭教育实验基地、菏泽市初中教育教学工作先进单位、菏泽市师德先进单位、菏泽市五一劳动奖状、牡丹区五四红旗团委、牡丹区先进基层党组织等荣誉称号。</w:t>
      </w:r>
    </w:p>
    <w:p w:rsidR="00457C62" w:rsidRDefault="00457C62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560"/>
        <w:jc w:val="right"/>
        <w:rPr>
          <w:rFonts w:ascii="仿宋" w:eastAsia="仿宋" w:hAnsi="仿宋" w:cs="仿宋"/>
          <w:sz w:val="28"/>
          <w:szCs w:val="48"/>
        </w:rPr>
      </w:pPr>
    </w:p>
    <w:p w:rsidR="00457C62" w:rsidRDefault="00457C62">
      <w:pPr>
        <w:spacing w:line="360" w:lineRule="auto"/>
        <w:ind w:firstLineChars="200" w:firstLine="400"/>
        <w:rPr>
          <w:sz w:val="20"/>
          <w:szCs w:val="22"/>
        </w:rPr>
      </w:pPr>
    </w:p>
    <w:p w:rsidR="00457C62" w:rsidRDefault="00457C62">
      <w:pPr>
        <w:rPr>
          <w:rFonts w:ascii="仿宋_GB2312" w:eastAsia="仿宋_GB2312"/>
          <w:sz w:val="32"/>
          <w:szCs w:val="32"/>
        </w:rPr>
      </w:pPr>
    </w:p>
    <w:sectPr w:rsidR="00457C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891" w:rsidRDefault="009A4891" w:rsidP="00840F32">
      <w:r>
        <w:separator/>
      </w:r>
    </w:p>
  </w:endnote>
  <w:endnote w:type="continuationSeparator" w:id="0">
    <w:p w:rsidR="009A4891" w:rsidRDefault="009A4891" w:rsidP="00840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891" w:rsidRDefault="009A4891" w:rsidP="00840F32">
      <w:r>
        <w:separator/>
      </w:r>
    </w:p>
  </w:footnote>
  <w:footnote w:type="continuationSeparator" w:id="0">
    <w:p w:rsidR="009A4891" w:rsidRDefault="009A4891" w:rsidP="00840F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3435C"/>
    <w:rsid w:val="00457C62"/>
    <w:rsid w:val="00840F32"/>
    <w:rsid w:val="009A4891"/>
    <w:rsid w:val="0BEA688A"/>
    <w:rsid w:val="0C423D6E"/>
    <w:rsid w:val="0ECD24E0"/>
    <w:rsid w:val="1B486D76"/>
    <w:rsid w:val="1DBD0C9A"/>
    <w:rsid w:val="1E692238"/>
    <w:rsid w:val="2B7C7926"/>
    <w:rsid w:val="30780BCA"/>
    <w:rsid w:val="379B000D"/>
    <w:rsid w:val="39486FF1"/>
    <w:rsid w:val="3B8229A6"/>
    <w:rsid w:val="3EB75B9C"/>
    <w:rsid w:val="3F53435C"/>
    <w:rsid w:val="3FEC000D"/>
    <w:rsid w:val="44E02E8E"/>
    <w:rsid w:val="479A075F"/>
    <w:rsid w:val="487158E0"/>
    <w:rsid w:val="4A423C92"/>
    <w:rsid w:val="4ECC16CD"/>
    <w:rsid w:val="4EDC5A86"/>
    <w:rsid w:val="51634BC5"/>
    <w:rsid w:val="52410ED6"/>
    <w:rsid w:val="53545D7E"/>
    <w:rsid w:val="5F00782B"/>
    <w:rsid w:val="6487108A"/>
    <w:rsid w:val="65021A0B"/>
    <w:rsid w:val="67742507"/>
    <w:rsid w:val="6B3F24B5"/>
    <w:rsid w:val="6EA90466"/>
    <w:rsid w:val="73660A0F"/>
    <w:rsid w:val="7538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840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40F32"/>
    <w:rPr>
      <w:kern w:val="2"/>
      <w:sz w:val="18"/>
      <w:szCs w:val="18"/>
    </w:rPr>
  </w:style>
  <w:style w:type="paragraph" w:styleId="a5">
    <w:name w:val="footer"/>
    <w:basedOn w:val="a"/>
    <w:link w:val="Char0"/>
    <w:rsid w:val="00840F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40F3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840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40F32"/>
    <w:rPr>
      <w:kern w:val="2"/>
      <w:sz w:val="18"/>
      <w:szCs w:val="18"/>
    </w:rPr>
  </w:style>
  <w:style w:type="paragraph" w:styleId="a5">
    <w:name w:val="footer"/>
    <w:basedOn w:val="a"/>
    <w:link w:val="Char0"/>
    <w:rsid w:val="00840F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40F3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zzy</dc:creator>
  <cp:lastModifiedBy>Windows 用户</cp:lastModifiedBy>
  <cp:revision>2</cp:revision>
  <dcterms:created xsi:type="dcterms:W3CDTF">2019-07-16T08:14:00Z</dcterms:created>
  <dcterms:modified xsi:type="dcterms:W3CDTF">2019-07-16T08:14:00Z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