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775" w:rsidRPr="00D03071" w:rsidRDefault="007B3775" w:rsidP="00B866C2">
      <w:pPr>
        <w:spacing w:line="460" w:lineRule="exact"/>
        <w:rPr>
          <w:sz w:val="24"/>
        </w:rPr>
      </w:pPr>
    </w:p>
    <w:p w:rsidR="007B3775" w:rsidRPr="000E4340" w:rsidRDefault="004845BA" w:rsidP="00B866C2">
      <w:pPr>
        <w:spacing w:line="460" w:lineRule="exact"/>
        <w:jc w:val="center"/>
        <w:rPr>
          <w:rFonts w:asciiTheme="majorEastAsia" w:eastAsiaTheme="majorEastAsia" w:hAnsiTheme="majorEastAsia" w:cs="微软雅黑"/>
          <w:bCs/>
          <w:sz w:val="44"/>
          <w:szCs w:val="44"/>
        </w:rPr>
      </w:pPr>
      <w:r>
        <w:rPr>
          <w:rFonts w:asciiTheme="majorEastAsia" w:eastAsiaTheme="majorEastAsia" w:hAnsiTheme="majorEastAsia" w:cs="微软雅黑" w:hint="eastAsia"/>
          <w:bCs/>
          <w:sz w:val="44"/>
          <w:szCs w:val="44"/>
        </w:rPr>
        <w:t>加强党建引领  落实育人为本</w:t>
      </w:r>
    </w:p>
    <w:p w:rsidR="007B3775" w:rsidRPr="00D03071" w:rsidRDefault="00DD3139" w:rsidP="00B866C2">
      <w:pPr>
        <w:spacing w:line="460" w:lineRule="exact"/>
        <w:jc w:val="center"/>
        <w:rPr>
          <w:sz w:val="24"/>
        </w:rPr>
      </w:pPr>
      <w:r w:rsidRPr="00D03071">
        <w:rPr>
          <w:rFonts w:hint="eastAsia"/>
          <w:sz w:val="24"/>
        </w:rPr>
        <w:t>——</w:t>
      </w:r>
      <w:r w:rsidR="004845BA">
        <w:rPr>
          <w:rFonts w:hint="eastAsia"/>
          <w:sz w:val="24"/>
        </w:rPr>
        <w:t>山东省潍坊外国语学校创新发展纪实</w:t>
      </w:r>
    </w:p>
    <w:p w:rsidR="007B3775" w:rsidRPr="00D03071" w:rsidRDefault="007B3775" w:rsidP="00B866C2">
      <w:pPr>
        <w:spacing w:line="460" w:lineRule="exact"/>
        <w:rPr>
          <w:sz w:val="24"/>
        </w:rPr>
      </w:pPr>
      <w:bookmarkStart w:id="0" w:name="_GoBack"/>
      <w:bookmarkEnd w:id="0"/>
    </w:p>
    <w:p w:rsidR="004845BA" w:rsidRPr="004845BA" w:rsidRDefault="00DD3139" w:rsidP="004845BA">
      <w:pPr>
        <w:spacing w:line="460" w:lineRule="exact"/>
        <w:rPr>
          <w:rFonts w:hint="eastAsia"/>
          <w:sz w:val="24"/>
        </w:rPr>
      </w:pPr>
      <w:r w:rsidRPr="00D03071">
        <w:rPr>
          <w:rFonts w:hint="eastAsia"/>
          <w:sz w:val="24"/>
        </w:rPr>
        <w:t xml:space="preserve">    </w:t>
      </w:r>
      <w:r w:rsidR="004845BA" w:rsidRPr="004845BA">
        <w:rPr>
          <w:rFonts w:hint="eastAsia"/>
          <w:sz w:val="24"/>
        </w:rPr>
        <w:t>优质教育，百姓选择。重教倡文的文化传统与改革创新的时代精神深度交融，催生了潍坊群峰并起的教育现象，孕育了潍坊外国语学校这所“与世纪同行、与国际接轨”的名校——</w:t>
      </w:r>
      <w:r w:rsidR="004845BA" w:rsidRPr="004845BA">
        <w:rPr>
          <w:rFonts w:hint="eastAsia"/>
          <w:sz w:val="24"/>
        </w:rPr>
        <w:t>2001</w:t>
      </w:r>
      <w:r w:rsidR="004845BA" w:rsidRPr="004845BA">
        <w:rPr>
          <w:rFonts w:hint="eastAsia"/>
          <w:sz w:val="24"/>
        </w:rPr>
        <w:t>年，潍坊外国语学校成功创建，成为潍坊最早的九年一贯寄宿制双语学校；</w:t>
      </w:r>
      <w:r w:rsidR="004845BA" w:rsidRPr="004845BA">
        <w:rPr>
          <w:rFonts w:hint="eastAsia"/>
          <w:sz w:val="24"/>
        </w:rPr>
        <w:t>2012</w:t>
      </w:r>
      <w:r w:rsidR="004845BA" w:rsidRPr="004845BA">
        <w:rPr>
          <w:rFonts w:hint="eastAsia"/>
          <w:sz w:val="24"/>
        </w:rPr>
        <w:t>年，学校顺利走上名校集团化发展道路；</w:t>
      </w:r>
      <w:r w:rsidR="004845BA" w:rsidRPr="004845BA">
        <w:rPr>
          <w:rFonts w:hint="eastAsia"/>
          <w:sz w:val="24"/>
        </w:rPr>
        <w:t>2016</w:t>
      </w:r>
      <w:r w:rsidR="004845BA" w:rsidRPr="004845BA">
        <w:rPr>
          <w:rFonts w:hint="eastAsia"/>
          <w:sz w:val="24"/>
        </w:rPr>
        <w:t>年，集团新初中全面建成并投入使用，潍外办学格局进一步优化</w:t>
      </w:r>
      <w:r w:rsidR="004845BA">
        <w:rPr>
          <w:rFonts w:hint="eastAsia"/>
          <w:sz w:val="24"/>
        </w:rPr>
        <w:t>，</w:t>
      </w:r>
      <w:r w:rsidR="004845BA" w:rsidRPr="004845BA">
        <w:rPr>
          <w:rFonts w:hint="eastAsia"/>
          <w:sz w:val="24"/>
        </w:rPr>
        <w:t>并阔步迈向全国知名品牌学校。</w:t>
      </w:r>
    </w:p>
    <w:p w:rsidR="004845BA" w:rsidRPr="004845BA" w:rsidRDefault="004845BA" w:rsidP="004845BA">
      <w:pPr>
        <w:spacing w:line="460" w:lineRule="exact"/>
        <w:ind w:firstLineChars="200" w:firstLine="480"/>
        <w:rPr>
          <w:rFonts w:hint="eastAsia"/>
          <w:sz w:val="24"/>
        </w:rPr>
      </w:pPr>
      <w:r w:rsidRPr="004845BA">
        <w:rPr>
          <w:rFonts w:hint="eastAsia"/>
          <w:sz w:val="24"/>
        </w:rPr>
        <w:t>立德树人，志在卓越。多年来，潍外以“为明天准备民族素质”为办学宗旨，以培养“能与世界沟通的开放型人才、能与科学对话的创新型人才、能与社会适应的综合型人才”为己任，努力“办有灵魂的教育、建有品位的学校、创有境界的文化、育有底气的人才”，培养了大面积的优秀学生群体，谱写了花香果硕的教育篇章。近年来，围绕“集团化、品牌化、个性化、规范化、国际化”的办学思路，潍外持续改进教育方式，全面提升教育质量，努力构建全面均衡的“根基教育”课程体系，着力打造“三标课堂、时尚英语、品格教育、楹联国学、国际游学”等课堂与课程特色，以更丰硕的办学成果回应家长社会需求。作为教育部确定的全国首批八所法语课程班项目试点学校之一，潍外还同天津新华中学、北京十一学校等百年老校和全国名校比肩并列，以国际视野培养既有世界眼光又有中国情怀的一代新人。</w:t>
      </w:r>
    </w:p>
    <w:p w:rsidR="004845BA" w:rsidRDefault="004845BA" w:rsidP="004845BA">
      <w:pPr>
        <w:spacing w:line="460" w:lineRule="exact"/>
        <w:ind w:firstLineChars="200" w:firstLine="480"/>
        <w:rPr>
          <w:sz w:val="24"/>
        </w:rPr>
      </w:pPr>
      <w:r w:rsidRPr="004845BA">
        <w:rPr>
          <w:rFonts w:hint="eastAsia"/>
          <w:sz w:val="24"/>
        </w:rPr>
        <w:t>往下扎根，向上结果。多年来，潍外教育团队以实干赢得实绩，以实绩赢得实誉，学校先后获得“教育部社会公认特色育人成功学校”、“全国教育科研先进单位”、“全国基础教育百所特色学校”、“省级规范化学校”、“省级文明单位”、“首批山东省教育国际交流与合作基地学校”、“省级德育工作先进单位”、“潍坊市初中个性发展</w:t>
      </w:r>
      <w:r w:rsidRPr="004845BA">
        <w:rPr>
          <w:rFonts w:hint="eastAsia"/>
          <w:sz w:val="24"/>
        </w:rPr>
        <w:t>50</w:t>
      </w:r>
      <w:r w:rsidRPr="004845BA">
        <w:rPr>
          <w:rFonts w:hint="eastAsia"/>
          <w:sz w:val="24"/>
        </w:rPr>
        <w:t>强学校”、“潍坊市素质教育示范校”等</w:t>
      </w:r>
      <w:r w:rsidRPr="004845BA">
        <w:rPr>
          <w:rFonts w:hint="eastAsia"/>
          <w:sz w:val="24"/>
        </w:rPr>
        <w:t>100</w:t>
      </w:r>
      <w:r w:rsidRPr="004845BA">
        <w:rPr>
          <w:rFonts w:hint="eastAsia"/>
          <w:sz w:val="24"/>
        </w:rPr>
        <w:t>多项荣誉称号。</w:t>
      </w:r>
    </w:p>
    <w:p w:rsidR="007B3775" w:rsidRDefault="000E4340" w:rsidP="004845BA">
      <w:pPr>
        <w:spacing w:line="460" w:lineRule="exact"/>
        <w:ind w:firstLineChars="200" w:firstLine="480"/>
        <w:rPr>
          <w:sz w:val="24"/>
        </w:rPr>
      </w:pPr>
      <w:r>
        <w:rPr>
          <w:rFonts w:hint="eastAsia"/>
          <w:sz w:val="24"/>
        </w:rPr>
        <w:t>新时代，新征程，</w:t>
      </w:r>
      <w:r w:rsidR="00DD3139" w:rsidRPr="00D03071">
        <w:rPr>
          <w:rFonts w:hint="eastAsia"/>
          <w:sz w:val="24"/>
        </w:rPr>
        <w:t>新作为。党的十八大以来，以习近平同志为核心的党中央高度重视教育工作，站在实现“两个一百年”奋斗目标和确保中国特色社会主义事业后继有人的高度，强调重视教育就是重视未来、重视教育才能赢得未来，把教育摆在优先发展的战略地位。党的十九大报告中，强调建设教育强国是中华民</w:t>
      </w:r>
      <w:r w:rsidR="00DD3139" w:rsidRPr="00D03071">
        <w:rPr>
          <w:rFonts w:hint="eastAsia"/>
          <w:sz w:val="24"/>
        </w:rPr>
        <w:lastRenderedPageBreak/>
        <w:t>族伟大复兴的基础工程，落实立德树人根本任务，培养德智体美全面发展的社会主义建设者和接班人。全国教育大会上，习近平总书记关于教育的重要论述，是系统科学的新时代中国特色社会主义教育理论体系，为做好新时代教育工作提供了根本遵循。如何将党中央的决策部署落实落地，如何培养又红又专的社会主义接班人？新一届潍坊外国语教育集团党委不忘初心、牢记使命，以党建工作为统领，以立德树人为根本，以内涵发展为路径，以品牌创建为抓手，以办好人民满意的教育为宗旨，推动学校课程转型、教育理念转变、管理体制转轨、评价方式转向，再接再厉实现潍外集团的第三次跨越。</w:t>
      </w:r>
    </w:p>
    <w:p w:rsidR="00A37D8A" w:rsidRPr="00A37D8A" w:rsidRDefault="00A37D8A" w:rsidP="00A37D8A">
      <w:pPr>
        <w:jc w:val="center"/>
        <w:rPr>
          <w:rFonts w:ascii="黑体" w:eastAsia="黑体" w:hAnsi="黑体"/>
          <w:bCs/>
          <w:sz w:val="28"/>
          <w:szCs w:val="28"/>
        </w:rPr>
      </w:pPr>
      <w:r w:rsidRPr="00A37D8A">
        <w:rPr>
          <w:rFonts w:ascii="黑体" w:eastAsia="黑体" w:hAnsi="黑体" w:hint="eastAsia"/>
          <w:bCs/>
          <w:sz w:val="28"/>
          <w:szCs w:val="28"/>
        </w:rPr>
        <w:t>不忘初心</w:t>
      </w:r>
      <w:r w:rsidR="00220CD9">
        <w:rPr>
          <w:rFonts w:ascii="黑体" w:eastAsia="黑体" w:hAnsi="黑体"/>
          <w:bCs/>
          <w:sz w:val="28"/>
          <w:szCs w:val="28"/>
        </w:rPr>
        <w:t xml:space="preserve">  </w:t>
      </w:r>
      <w:r w:rsidRPr="00A37D8A">
        <w:rPr>
          <w:rFonts w:ascii="黑体" w:eastAsia="黑体" w:hAnsi="黑体" w:hint="eastAsia"/>
          <w:bCs/>
          <w:sz w:val="28"/>
          <w:szCs w:val="28"/>
        </w:rPr>
        <w:t>为明天准备民族素质</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一所成立二十年的民办学校，一所拥有万人规模的集团化名校，最核心的工作是什么？答案可能莫衷一是，教学成绩、生源质量等等。然而，在潍坊外国语教育集团党委看来，学校工作千头万绪，能够提纲挈领、统领全局的“定海神针”只有一个——那就是党建工作。</w:t>
      </w:r>
    </w:p>
    <w:p w:rsidR="007B3775" w:rsidRPr="00D03071" w:rsidRDefault="00DD3139" w:rsidP="00B866C2">
      <w:pPr>
        <w:spacing w:line="460" w:lineRule="exact"/>
        <w:rPr>
          <w:sz w:val="24"/>
        </w:rPr>
      </w:pPr>
      <w:r w:rsidRPr="00D03071">
        <w:rPr>
          <w:rFonts w:hint="eastAsia"/>
          <w:sz w:val="24"/>
        </w:rPr>
        <w:t xml:space="preserve">    </w:t>
      </w:r>
      <w:r w:rsidR="000E4340">
        <w:rPr>
          <w:rFonts w:hint="eastAsia"/>
          <w:sz w:val="24"/>
        </w:rPr>
        <w:t>走进潍坊外国语教育集团办公楼</w:t>
      </w:r>
      <w:r w:rsidRPr="00D03071">
        <w:rPr>
          <w:rFonts w:hint="eastAsia"/>
          <w:sz w:val="24"/>
        </w:rPr>
        <w:t>，墙上一句鲜红色的标语首先映入眼帘：当别人不知道你是党员时，要让他们知道；当别人知道时，要让他们知道你是一名好党员。</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百年大计，教育为本，党建为魂。具体到潍坊外国语教育集团，这句话更有现实性和迫切性。作为义务教育阶段的学校，要引领学生世界观、人生观和价值观的形成，必须加强党建；作为民办学校，要保持办学正确方向，提升办学政治效益，必须加强党建；作为外国语学校，针对文化多元，要坚持党的领导，坚守党的思想的主阵地，必须加强党建；作为集团化发展的学校，要强化党建工作支撑，增强校区间紧密性，必须加强党建；作为十二年一贯制学校，要形成无缝隙格局，更好衔接各阶段教育，必须加强党建。</w:t>
      </w:r>
    </w:p>
    <w:p w:rsidR="007B3775" w:rsidRPr="00D03071" w:rsidRDefault="00DD3139" w:rsidP="00B866C2">
      <w:pPr>
        <w:spacing w:line="460" w:lineRule="exact"/>
        <w:rPr>
          <w:sz w:val="24"/>
        </w:rPr>
      </w:pPr>
      <w:r w:rsidRPr="00D03071">
        <w:rPr>
          <w:rFonts w:hint="eastAsia"/>
          <w:sz w:val="24"/>
        </w:rPr>
        <w:t xml:space="preserve">    </w:t>
      </w:r>
      <w:r w:rsidR="000E4340">
        <w:rPr>
          <w:rFonts w:hint="eastAsia"/>
          <w:sz w:val="24"/>
        </w:rPr>
        <w:t>为解决学校党建工作与教育教学工作“两张皮”的普遍问题，学校</w:t>
      </w:r>
      <w:r w:rsidRPr="00D03071">
        <w:rPr>
          <w:rFonts w:hint="eastAsia"/>
          <w:sz w:val="24"/>
        </w:rPr>
        <w:t>提出了“先导先行、共建共融、争先争优、联督联评”</w:t>
      </w:r>
      <w:r w:rsidRPr="00D03071">
        <w:rPr>
          <w:rFonts w:hint="eastAsia"/>
          <w:sz w:val="24"/>
        </w:rPr>
        <w:t>16</w:t>
      </w:r>
      <w:r w:rsidRPr="00D03071">
        <w:rPr>
          <w:rFonts w:hint="eastAsia"/>
          <w:sz w:val="24"/>
        </w:rPr>
        <w:t>字工作法，干部、教师、学生“三位一体”，明确问题导向，实现机制创新。</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群雁高飞头雁领。各党支部书记带头践行“两学一做”，每天坚持静心学习思考</w:t>
      </w:r>
      <w:r w:rsidRPr="00D03071">
        <w:rPr>
          <w:rFonts w:hint="eastAsia"/>
          <w:sz w:val="24"/>
        </w:rPr>
        <w:t>1</w:t>
      </w:r>
      <w:r w:rsidRPr="00D03071">
        <w:rPr>
          <w:rFonts w:hint="eastAsia"/>
          <w:sz w:val="24"/>
        </w:rPr>
        <w:t>小时，</w:t>
      </w:r>
      <w:r w:rsidR="000E4340" w:rsidRPr="00D03071">
        <w:rPr>
          <w:rFonts w:hint="eastAsia"/>
          <w:sz w:val="24"/>
        </w:rPr>
        <w:t>每学期</w:t>
      </w:r>
      <w:r w:rsidRPr="00D03071">
        <w:rPr>
          <w:rFonts w:hint="eastAsia"/>
          <w:sz w:val="24"/>
        </w:rPr>
        <w:t>坚持</w:t>
      </w:r>
      <w:r w:rsidR="000E4340">
        <w:rPr>
          <w:rFonts w:hint="eastAsia"/>
          <w:sz w:val="24"/>
        </w:rPr>
        <w:t>至少为本校区全体党员干部教师作</w:t>
      </w:r>
      <w:r w:rsidRPr="00D03071">
        <w:rPr>
          <w:rFonts w:hint="eastAsia"/>
          <w:sz w:val="24"/>
        </w:rPr>
        <w:t>学校和集团发展形势的专题报告一次，其他班子成员也围绕专题作报告，推动学习型党组织建设与业</w:t>
      </w:r>
      <w:r w:rsidRPr="00D03071">
        <w:rPr>
          <w:rFonts w:hint="eastAsia"/>
          <w:sz w:val="24"/>
        </w:rPr>
        <w:lastRenderedPageBreak/>
        <w:t>务工作同步伐同要求同落实。方法创新抓学习，以每周集团干部读书会为平台，以“党员示范岗”创建活动、“讲师德比奉献”活动、“启迪智慧、相伴书香”读书学习活动等主题教育活动为载体，将小组交流与沙龙分享相结合、集体学习与自主学习相结合、理论学习与学校实践相结合，拓展学习活动载体，提高干部队伍素质，丰富校园文化生活。通过“潍外大讲堂”这种生动鲜活的形式，组织党员群众认真学习中国特色社会主义理论体系，宣传党的路线和各项方针政策，学习习近平总书记系列重要讲话精神，使每一名党员都能牢固树立大局观念和全局意识，不断增强党性修养和党性认识，发挥先锋模范带头作用，以思想自觉引领行动自觉，以思想统一促进行动一致。</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教师是人类灵魂的工程师，是人类文明的传承者，也是党建工作和教育教学的枢纽和桥梁。李科是学校的一名年轻教师，同时也是一名年轻的党员。</w:t>
      </w:r>
      <w:r w:rsidRPr="00D03071">
        <w:rPr>
          <w:rFonts w:hint="eastAsia"/>
          <w:sz w:val="24"/>
        </w:rPr>
        <w:t>2017</w:t>
      </w:r>
      <w:r w:rsidRPr="00D03071">
        <w:rPr>
          <w:rFonts w:hint="eastAsia"/>
          <w:sz w:val="24"/>
        </w:rPr>
        <w:t>年学校成立“党员名师工作室”，李科作为年轻优秀党员，成为学校首批四个党员名师工作室之一。在他的带领下，工作室其他几位年轻同事工作也大有起色。李科只是党员模范带头作用的一个代表。集团党委结合教育教学实际，以创新党建工作载体为抓手，开展各类务实有效的主题实践活动，并通过标杆推优，进而把典型竖起来，让队伍活起来，把党旗扬起来。近年来，持续开展了“两学一做”学习教育，开展了“一支部一品牌”建设行动，以及师德建设活动月、“我是潍外形象大使”、青年教师师德演讲、“爱满潍外”和谐处室创建、“为教育增辉、为集团添彩”部门亮点展示、“最美教师”、“我最喜爱的班主任”评选、书香校园建设、“每周一问”活动、“集团发展我有招”发展论坛等一系列活动，充分发挥党员主体作用，引导党员做到在日常工作中能看出来、在关键时刻能站出来、在危急关头能豁出来，进而对学校各项事业的健康持续快速发展产生积极的推动作用。</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提到党建工作</w:t>
      </w:r>
      <w:r w:rsidR="00E22DC5">
        <w:rPr>
          <w:rFonts w:hint="eastAsia"/>
          <w:sz w:val="24"/>
        </w:rPr>
        <w:t>，很多人联想到的是枯燥的说教和生硬的灌输，但是在潍外，党建工作却是</w:t>
      </w:r>
      <w:r w:rsidRPr="00D03071">
        <w:rPr>
          <w:rFonts w:hint="eastAsia"/>
          <w:sz w:val="24"/>
        </w:rPr>
        <w:t>有声有色。从学校大门口的红色长廊，到红领巾广场、红色大厅和红色展厅，还有书声琅琅的红色主题阅读活动，对于潍外的孩子们来说，党建工作犹如春风化雨，沁人心脾。为了以通俗易懂的形式开展党建普及教育，学校“党史教育进校园”校本课程开发攻坚小组编写推出了《红色传承童心向党五个</w:t>
      </w:r>
      <w:r w:rsidRPr="00D03071">
        <w:rPr>
          <w:rFonts w:hint="eastAsia"/>
          <w:sz w:val="24"/>
        </w:rPr>
        <w:t>100</w:t>
      </w:r>
      <w:r w:rsidRPr="00D03071">
        <w:rPr>
          <w:rFonts w:hint="eastAsia"/>
          <w:sz w:val="24"/>
        </w:rPr>
        <w:t>小微课程群》，即《</w:t>
      </w:r>
      <w:r w:rsidRPr="00D03071">
        <w:rPr>
          <w:rFonts w:hint="eastAsia"/>
          <w:sz w:val="24"/>
        </w:rPr>
        <w:t>100</w:t>
      </w:r>
      <w:r w:rsidRPr="00D03071">
        <w:rPr>
          <w:rFonts w:hint="eastAsia"/>
          <w:sz w:val="24"/>
        </w:rPr>
        <w:t>个英模故事》《</w:t>
      </w:r>
      <w:r w:rsidRPr="00D03071">
        <w:rPr>
          <w:rFonts w:hint="eastAsia"/>
          <w:sz w:val="24"/>
        </w:rPr>
        <w:t>100</w:t>
      </w:r>
      <w:r w:rsidRPr="00D03071">
        <w:rPr>
          <w:rFonts w:hint="eastAsia"/>
          <w:sz w:val="24"/>
        </w:rPr>
        <w:t>个实践活动》《</w:t>
      </w:r>
      <w:r w:rsidRPr="00D03071">
        <w:rPr>
          <w:rFonts w:hint="eastAsia"/>
          <w:sz w:val="24"/>
        </w:rPr>
        <w:t>100</w:t>
      </w:r>
      <w:r w:rsidRPr="00D03071">
        <w:rPr>
          <w:rFonts w:hint="eastAsia"/>
          <w:sz w:val="24"/>
        </w:rPr>
        <w:t>个知识问答》《</w:t>
      </w:r>
      <w:r w:rsidRPr="00D03071">
        <w:rPr>
          <w:rFonts w:hint="eastAsia"/>
          <w:sz w:val="24"/>
        </w:rPr>
        <w:t>100</w:t>
      </w:r>
      <w:r w:rsidRPr="00D03071">
        <w:rPr>
          <w:rFonts w:hint="eastAsia"/>
          <w:sz w:val="24"/>
        </w:rPr>
        <w:t>首校园红歌》《</w:t>
      </w:r>
      <w:r w:rsidRPr="00D03071">
        <w:rPr>
          <w:rFonts w:hint="eastAsia"/>
          <w:sz w:val="24"/>
        </w:rPr>
        <w:t>100</w:t>
      </w:r>
      <w:r w:rsidRPr="00D03071">
        <w:rPr>
          <w:rFonts w:hint="eastAsia"/>
          <w:sz w:val="24"/>
        </w:rPr>
        <w:t>篇红色经典》，以</w:t>
      </w:r>
      <w:r w:rsidR="00E22DC5">
        <w:rPr>
          <w:rFonts w:hint="eastAsia"/>
          <w:sz w:val="24"/>
        </w:rPr>
        <w:t>此</w:t>
      </w:r>
      <w:r w:rsidRPr="00D03071">
        <w:rPr>
          <w:rFonts w:hint="eastAsia"/>
          <w:sz w:val="24"/>
        </w:rPr>
        <w:t>作为开展课程教学的依据，并把相关内容</w:t>
      </w:r>
      <w:r w:rsidRPr="00D03071">
        <w:rPr>
          <w:rFonts w:hint="eastAsia"/>
          <w:sz w:val="24"/>
        </w:rPr>
        <w:lastRenderedPageBreak/>
        <w:t>与历史、音乐、思品、团队会、班会等课程相融合，打通党史教育进校园的最后一公里。学校还发挥红色长廊、红色大厅和红色展厅的阵地作用，进一步打造红领巾广场和青少年法制教育基地；将“红心向党”和“书香校园建设”相结合，建设校园“百味书屋”，以爱国主义教育为红线，开展红色专题悦读活动；用好潍城“一线一圈”的红色文化资源，组织师生到玉清宫战斗遗址、潍县城墙遗址、荷花湾战斗遗址、潍县战役党性教育基地主展馆、中共潍坊特别市委旧址、潍县战役胜利纪念碑进行实地探访，以实际行动引导学生红心向党。</w:t>
      </w:r>
    </w:p>
    <w:p w:rsidR="007B3775" w:rsidRPr="00E22DC5" w:rsidRDefault="00DD3139" w:rsidP="00B866C2">
      <w:pPr>
        <w:spacing w:line="460" w:lineRule="exact"/>
        <w:rPr>
          <w:sz w:val="24"/>
        </w:rPr>
      </w:pPr>
      <w:r w:rsidRPr="00D03071">
        <w:rPr>
          <w:rFonts w:hint="eastAsia"/>
          <w:sz w:val="24"/>
        </w:rPr>
        <w:t xml:space="preserve">    </w:t>
      </w:r>
      <w:r w:rsidRPr="00D03071">
        <w:rPr>
          <w:rFonts w:hint="eastAsia"/>
          <w:sz w:val="24"/>
        </w:rPr>
        <w:t>三分部署，七分落实。为落实全面从严的要求，潍坊外国语教育集团党委不仅在思想建设上用功，在工作方法上创新，更在制度机制建设上着力。实施联督联评工作机制，每周召开一次党务与校务联席会议，每月开展一次党建与教学联合督查，每年组织一次党员与教师综合评价，并将联督联评结果与绩效考核挂钩。同时，通过完善问责制度，对落实党建不利、教育教学业绩不突出、存在问题的支部、处室或党员进行问责。</w:t>
      </w:r>
      <w:r w:rsidRPr="00E22DC5">
        <w:rPr>
          <w:rFonts w:hint="eastAsia"/>
          <w:sz w:val="24"/>
        </w:rPr>
        <w:t>在</w:t>
      </w:r>
      <w:r w:rsidRPr="00E22DC5">
        <w:rPr>
          <w:rFonts w:hint="eastAsia"/>
          <w:sz w:val="24"/>
        </w:rPr>
        <w:t>2018</w:t>
      </w:r>
      <w:r w:rsidRPr="00E22DC5">
        <w:rPr>
          <w:rFonts w:hint="eastAsia"/>
          <w:sz w:val="24"/>
        </w:rPr>
        <w:t>年度的联督联评中，集团共有</w:t>
      </w:r>
      <w:r w:rsidRPr="00E22DC5">
        <w:rPr>
          <w:rFonts w:hint="eastAsia"/>
          <w:sz w:val="24"/>
        </w:rPr>
        <w:t>27</w:t>
      </w:r>
      <w:r w:rsidR="00E22DC5">
        <w:rPr>
          <w:rFonts w:hint="eastAsia"/>
          <w:sz w:val="24"/>
        </w:rPr>
        <w:t>名教职工</w:t>
      </w:r>
      <w:r w:rsidRPr="00E22DC5">
        <w:rPr>
          <w:rFonts w:hint="eastAsia"/>
          <w:sz w:val="24"/>
        </w:rPr>
        <w:t>因为成绩不合格而调岗，</w:t>
      </w:r>
      <w:r w:rsidRPr="00D03071">
        <w:rPr>
          <w:rFonts w:hint="eastAsia"/>
          <w:sz w:val="24"/>
        </w:rPr>
        <w:t>真正实现了待遇能升能降、职位能上能下、人员能进能出，让党建责任进一步落地。</w:t>
      </w:r>
    </w:p>
    <w:p w:rsidR="00A37D8A" w:rsidRPr="00447271" w:rsidRDefault="00A37D8A" w:rsidP="00A37D8A">
      <w:pPr>
        <w:jc w:val="center"/>
        <w:rPr>
          <w:rFonts w:ascii="黑体" w:eastAsia="黑体" w:hAnsi="黑体"/>
          <w:bCs/>
          <w:sz w:val="28"/>
          <w:szCs w:val="28"/>
        </w:rPr>
      </w:pPr>
      <w:r w:rsidRPr="00447271">
        <w:rPr>
          <w:rFonts w:ascii="黑体" w:eastAsia="黑体" w:hAnsi="黑体" w:hint="eastAsia"/>
          <w:bCs/>
          <w:sz w:val="28"/>
          <w:szCs w:val="28"/>
        </w:rPr>
        <w:t>坚定信心</w:t>
      </w:r>
      <w:r w:rsidR="00220CD9">
        <w:rPr>
          <w:rFonts w:ascii="黑体" w:eastAsia="黑体" w:hAnsi="黑体"/>
          <w:bCs/>
          <w:sz w:val="28"/>
          <w:szCs w:val="28"/>
        </w:rPr>
        <w:t xml:space="preserve">  </w:t>
      </w:r>
      <w:r w:rsidRPr="00447271">
        <w:rPr>
          <w:rFonts w:ascii="黑体" w:eastAsia="黑体" w:hAnsi="黑体" w:hint="eastAsia"/>
          <w:bCs/>
          <w:sz w:val="28"/>
          <w:szCs w:val="28"/>
        </w:rPr>
        <w:t>瞄准一流办学目标</w:t>
      </w:r>
    </w:p>
    <w:p w:rsidR="007B3775" w:rsidRPr="00D03071" w:rsidRDefault="00DD3139" w:rsidP="00B866C2">
      <w:pPr>
        <w:spacing w:line="460" w:lineRule="exact"/>
        <w:rPr>
          <w:sz w:val="24"/>
        </w:rPr>
      </w:pPr>
      <w:r w:rsidRPr="00D03071">
        <w:rPr>
          <w:rFonts w:hint="eastAsia"/>
          <w:sz w:val="24"/>
        </w:rPr>
        <w:t xml:space="preserve">    </w:t>
      </w:r>
      <w:r w:rsidR="00E22DC5">
        <w:rPr>
          <w:rFonts w:hint="eastAsia"/>
          <w:sz w:val="24"/>
        </w:rPr>
        <w:t>改革开放四十年，中国教育发生了翻天覆地的变化。从“有学上”到“上好学”这一</w:t>
      </w:r>
      <w:r w:rsidRPr="00D03071">
        <w:rPr>
          <w:rFonts w:hint="eastAsia"/>
          <w:sz w:val="24"/>
        </w:rPr>
        <w:t>量变到质变的过程，也引发了教育界的一场深层次变革。面对基础教育优质均衡发展的时代课题，提高学校教育优质化水平、扩大学校教育优质化覆盖，让百姓在家门口就能上名校，这是潍坊外国语教育集团作为一所品牌名校应有的社会担当。</w:t>
      </w:r>
    </w:p>
    <w:p w:rsidR="007B3775" w:rsidRPr="00D03071" w:rsidRDefault="00DD3139" w:rsidP="00B866C2">
      <w:pPr>
        <w:spacing w:line="460" w:lineRule="exact"/>
        <w:rPr>
          <w:sz w:val="24"/>
        </w:rPr>
      </w:pPr>
      <w:r w:rsidRPr="00D03071">
        <w:rPr>
          <w:rFonts w:hint="eastAsia"/>
          <w:sz w:val="24"/>
        </w:rPr>
        <w:t xml:space="preserve">    </w:t>
      </w:r>
      <w:r w:rsidR="00E22DC5">
        <w:rPr>
          <w:rFonts w:hint="eastAsia"/>
          <w:sz w:val="24"/>
        </w:rPr>
        <w:t>思路决定出路，格局决定结局。学校</w:t>
      </w:r>
      <w:r w:rsidRPr="00D03071">
        <w:rPr>
          <w:rFonts w:hint="eastAsia"/>
          <w:sz w:val="24"/>
        </w:rPr>
        <w:t>深入思考教育的本质，精心谋划未来，明确了“规范化、个性化、集团化、品牌化、国际化”的发展定位，不断提高集团学校优质教育水平、扩大集团学校优质教育覆盖、满足家长优质教育需求，建设理念最新、质量过硬、学生幸福、家长放心、潍坊领先、山东著名、全国知名的万人规模的高端精品现代化教育集团。</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集团化，挑起县域教育均衡发展的“重担”。群众的需求，就是工作的方向。经过多方努力、经历多次磨合，</w:t>
      </w:r>
      <w:r w:rsidRPr="00D03071">
        <w:rPr>
          <w:rFonts w:hint="eastAsia"/>
          <w:sz w:val="24"/>
        </w:rPr>
        <w:t>2012</w:t>
      </w:r>
      <w:r w:rsidRPr="00D03071">
        <w:rPr>
          <w:rFonts w:hint="eastAsia"/>
          <w:sz w:val="24"/>
        </w:rPr>
        <w:t>年，潍坊外国语教育集团正式成立，学校由此迈入“名校集团化”的发展轨道。集团通过实施“名校</w:t>
      </w:r>
      <w:r w:rsidRPr="00D03071">
        <w:rPr>
          <w:rFonts w:hint="eastAsia"/>
          <w:sz w:val="24"/>
        </w:rPr>
        <w:t>+</w:t>
      </w:r>
      <w:r w:rsidRPr="00D03071">
        <w:rPr>
          <w:rFonts w:hint="eastAsia"/>
          <w:sz w:val="24"/>
        </w:rPr>
        <w:t>新校”办学模式，</w:t>
      </w:r>
      <w:r w:rsidRPr="00D03071">
        <w:rPr>
          <w:rFonts w:hint="eastAsia"/>
          <w:sz w:val="24"/>
        </w:rPr>
        <w:lastRenderedPageBreak/>
        <w:t>创造了分校发展速度，保障了集团教育品质，扩大了优质教育覆盖，成为城区民办教育的亮点学校。</w:t>
      </w:r>
      <w:r w:rsidRPr="00D03071">
        <w:rPr>
          <w:rFonts w:hint="eastAsia"/>
          <w:sz w:val="24"/>
        </w:rPr>
        <w:t>2015</w:t>
      </w:r>
      <w:r w:rsidRPr="00D03071">
        <w:rPr>
          <w:rFonts w:hint="eastAsia"/>
          <w:sz w:val="24"/>
        </w:rPr>
        <w:t>年，在提供</w:t>
      </w:r>
      <w:r w:rsidRPr="00D03071">
        <w:rPr>
          <w:rFonts w:hint="eastAsia"/>
          <w:sz w:val="24"/>
        </w:rPr>
        <w:t>7000</w:t>
      </w:r>
      <w:r w:rsidR="003C72DE">
        <w:rPr>
          <w:rFonts w:hint="eastAsia"/>
          <w:sz w:val="24"/>
        </w:rPr>
        <w:t>多个优质教育学位、</w:t>
      </w:r>
      <w:r w:rsidRPr="00D03071">
        <w:rPr>
          <w:rFonts w:hint="eastAsia"/>
          <w:sz w:val="24"/>
        </w:rPr>
        <w:t>满足了部分家长优质教育需求的同时，集团也面临着内部小学基数大、初中规模小的结构失衡问题。突破初中发展瓶颈</w:t>
      </w:r>
      <w:r w:rsidR="003C72DE">
        <w:rPr>
          <w:rFonts w:hint="eastAsia"/>
          <w:sz w:val="24"/>
        </w:rPr>
        <w:t>，</w:t>
      </w:r>
      <w:r w:rsidRPr="00D03071">
        <w:rPr>
          <w:rFonts w:hint="eastAsia"/>
          <w:sz w:val="24"/>
        </w:rPr>
        <w:t>便因此成为集团新一届领导班</w:t>
      </w:r>
      <w:r w:rsidR="003C72DE">
        <w:rPr>
          <w:rFonts w:hint="eastAsia"/>
          <w:sz w:val="24"/>
        </w:rPr>
        <w:t>子着力破解的工作重点。借力“提升市区”和“教育潍城”建设的东风，</w:t>
      </w:r>
      <w:r w:rsidRPr="00D03071">
        <w:rPr>
          <w:rFonts w:hint="eastAsia"/>
          <w:sz w:val="24"/>
        </w:rPr>
        <w:t>经由名校集团化发展路径，通过招商引资筹建新初中部便成为破解这一瓶颈的必然选择。伴随新初中的建成并投入使用，集团内部小升初的渠道将进一步畅通，“头小脚大”的小、初失衡问题得到解决，潍外优质教育资源向潍坊西部扩展，更多家庭就近享受到外国语的优质教育资源，更好地满足家长“上好学”的教育需求。</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品牌化，磨亮家长认可的“利剑”。市场机制的引入，注定了民办教育必须依赖客户的选择才能生存和发展，决定了民办学校必须以优质教育赢得家长的选择与信任。由此，“教育品牌”便成为诸多民办学校甚至公办学校的教育追求。多年来，潍坊外国语学校以优质教育为导向，坚守教育教学质量这条生命线，通过课堂改革、课程丰富、文化建设等措施保持了整个集团的质量优势。近年来，学校又按照市区教育局内涵发展的要求部署，引进高层次教育管理人才，启动全国品牌学校建设工程，先后召开了八次推进会，以持之以恒的教育接力续写潍外花香果硕的教育篇章。新一届领导班子更是围绕质量，突出重点，深入推进品牌建设：一是找准品牌建设的切入点——课堂改革。既巩固模式、强调标准，又鼓励创新探索、百花齐放，通过课堂改革，真正让课堂更加有效有趣，彰显生机活力；二是瞄准品牌建设的突破点——课程开发。既面向个体、全面开花，又突出重点、有果有实，通过将已经构建的课程体系进一步做细做实，重点在学生的核心素养、衔接教育、一体化德育、拔尖人才培养等方面开发配套课程，不断丰富学生选择性，提高学生创新力。三是抓住品牌建设的着力点——教学质量。既重视以考试结果为体现的“小质量”，又重视以学生全面发展为导向的“大质量”，以实实在在的质量提升</w:t>
      </w:r>
      <w:r w:rsidR="003C72DE">
        <w:rPr>
          <w:rFonts w:hint="eastAsia"/>
          <w:sz w:val="24"/>
        </w:rPr>
        <w:t>，</w:t>
      </w:r>
      <w:r w:rsidRPr="00D03071">
        <w:rPr>
          <w:rFonts w:hint="eastAsia"/>
          <w:sz w:val="24"/>
        </w:rPr>
        <w:t>确保潍外市区领先地位并回应家长的优质教育需求。</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个性化，彰显潍外特色的“名片”。在潍坊外国语教育集团的教学楼上，一行大字格外显眼，“与众不同的学校培养与众不同的学生”。学校品牌的个性内化为学生的精神气质，外显为学校的办学特色。特色就是学校的个性标签，意味着学校的辨识度；特色就是学校的品牌亮点，影响着品牌的美誉度。经过二十年的打磨，潍外构建起独具特色的课程体系：生态课堂——学科课程；时尚英语——</w:t>
      </w:r>
      <w:r w:rsidRPr="00D03071">
        <w:rPr>
          <w:rFonts w:hint="eastAsia"/>
          <w:sz w:val="24"/>
        </w:rPr>
        <w:lastRenderedPageBreak/>
        <w:t>特色课程；根基教育——德育课程；个性发展——活动课程。在品牌建设过程中，学校又融合“从个体出发”的新教育工程理念，开设了由学生自主选择的课程自选超市，构建起包括国家课程、非学科课程、活动课程、小微课程在内的课程体系，每个潍外孩子有了自己的课程选修表。在大力提升教育教学质量的同时，学校还以培养学生创新精神和实践能力为重点，广泛开展社团活动，丰富学生课外生活，发展学生多方面的特长，强化集团艺体特色；发挥全国楹联教育基地的作用，让优秀传统文化丰厚学校文化底蕴，润泽师生生命成长。</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规范化，为建立现代学校制度戴上“金箍”。从单一优质学校到组成教育集团，要求管理机制必须做出相应调整。为更好地促进集团校际优质均衡发展，集团努力探索建立科学高效的管理运行机制。在管理架构上，依据现代管理组织理念，实行成员理事会制。在管理机制上，建立统分结合的管理模式。集团层面以“十个统一”为“尺”，以“校情学情教情”为“度”，以“工作流程与规章制度”为“量”，通过联席会议机制、项目包靠机制、人员流动机制、联督联评机制、奖惩激励机制五大工作机制，将战略规划、重大决策、教育督学、人事管理、基础建设、财务总控等“统”在集团，将项目推进、特色打造、教务管理、学生养成、创新执行、公物护理等“分”在校区，不断优化“集权有道、分权有序、授权有章、用权有度”的管控体系，不断强化“能进能出、能上能下、能增增减”的用人机制。在管理方法上，集团集中全校干部、教师的智慧，对日常教育教学的一般规范、优秀教师的宝贵经验、教育同行的最佳实践等进行整合优化，研制出适合本校的各种管理与控制流程</w:t>
      </w:r>
      <w:r w:rsidR="003C72DE">
        <w:rPr>
          <w:rFonts w:hint="eastAsia"/>
          <w:sz w:val="24"/>
        </w:rPr>
        <w:t>，确保“人人有事做，事事有依据”，实现集团合力与活力的有机结合、质量与效率的高度统一、</w:t>
      </w:r>
      <w:r w:rsidRPr="00D03071">
        <w:rPr>
          <w:rFonts w:hint="eastAsia"/>
          <w:sz w:val="24"/>
        </w:rPr>
        <w:t>规模与效益的同步丰收。</w:t>
      </w:r>
    </w:p>
    <w:p w:rsidR="007B3775" w:rsidRPr="003C72DE" w:rsidRDefault="00DD3139" w:rsidP="00B866C2">
      <w:pPr>
        <w:spacing w:line="460" w:lineRule="exact"/>
        <w:rPr>
          <w:sz w:val="24"/>
        </w:rPr>
      </w:pPr>
      <w:r w:rsidRPr="00D03071">
        <w:rPr>
          <w:rFonts w:hint="eastAsia"/>
          <w:sz w:val="24"/>
        </w:rPr>
        <w:t xml:space="preserve">    </w:t>
      </w:r>
      <w:r w:rsidRPr="00D03071">
        <w:rPr>
          <w:rFonts w:hint="eastAsia"/>
          <w:sz w:val="24"/>
        </w:rPr>
        <w:t>国际化，搭建面向世界面向未来的“桥梁”。“教育要面向现代化，面向世界，面向未来”。小平同志为景山学校的题词集中体现了他对教育地位的全面审视和战略思考。如今，教育国际化已成为中国教育改革与发展的大势所趋，是</w:t>
      </w:r>
      <w:r w:rsidRPr="00D03071">
        <w:rPr>
          <w:rFonts w:hint="eastAsia"/>
          <w:sz w:val="24"/>
        </w:rPr>
        <w:t>21</w:t>
      </w:r>
      <w:r w:rsidRPr="00D03071">
        <w:rPr>
          <w:rFonts w:hint="eastAsia"/>
          <w:sz w:val="24"/>
        </w:rPr>
        <w:t>世纪学校面向未来发展的必由之路。潍坊外国语教育集团新一届领导班子在强化外语特色的同时，进一步明确将“国际化”确定为彰显潍外亮点特色、实现潍外育人目标的战略方向，多措并举推进教育国际化：加强国际课程理解教育，通过模拟联合国、模拟奥运会、模拟民族运动会、国家课程日等各种形式，建设全校性、系列性的多元</w:t>
      </w:r>
      <w:r w:rsidR="003C72DE">
        <w:rPr>
          <w:rFonts w:hint="eastAsia"/>
          <w:sz w:val="24"/>
        </w:rPr>
        <w:t>化</w:t>
      </w:r>
      <w:r w:rsidRPr="00D03071">
        <w:rPr>
          <w:rFonts w:hint="eastAsia"/>
          <w:sz w:val="24"/>
        </w:rPr>
        <w:t>国际化课程。在英语、历史、地理等相关学科有规划地融入国际理解教育。通过引进教材、丰富课程、改进课堂、双语教学、跨文化交流教育</w:t>
      </w:r>
      <w:r w:rsidR="003C72DE">
        <w:rPr>
          <w:rFonts w:hint="eastAsia"/>
          <w:sz w:val="24"/>
        </w:rPr>
        <w:t>活</w:t>
      </w:r>
      <w:r w:rsidR="003C72DE">
        <w:rPr>
          <w:rFonts w:hint="eastAsia"/>
          <w:sz w:val="24"/>
        </w:rPr>
        <w:lastRenderedPageBreak/>
        <w:t>动等方面全面提升学生外语能力。丰富学生小语种课程选择，坚持举办潍坊外国语“国际语言村”活动，让广大师生不出国门</w:t>
      </w:r>
      <w:r w:rsidRPr="00D03071">
        <w:rPr>
          <w:rFonts w:hint="eastAsia"/>
          <w:sz w:val="24"/>
        </w:rPr>
        <w:t>就能够享受到纯西方式的语言教学模式</w:t>
      </w:r>
      <w:r w:rsidR="003C72DE">
        <w:rPr>
          <w:rFonts w:hint="eastAsia"/>
          <w:sz w:val="24"/>
        </w:rPr>
        <w:t>；</w:t>
      </w:r>
      <w:r w:rsidRPr="00D03071">
        <w:rPr>
          <w:rFonts w:hint="eastAsia"/>
          <w:sz w:val="24"/>
        </w:rPr>
        <w:t>坚持开展学生假期自助式国外游学交流，鼓励学生通过亲身体验异国文化，提高综合素养，增强跨文化理解能力。多年来，潍外以国际视野为坐标定位，实行开放办学，扩大对外交流，培养了一大批精英学生群体，其中不乏美国耶鲁大学、法国巴黎十一大学、</w:t>
      </w:r>
      <w:r w:rsidR="003C72DE">
        <w:rPr>
          <w:rFonts w:hint="eastAsia"/>
          <w:sz w:val="24"/>
        </w:rPr>
        <w:t>加拿大滑铁卢大学、英国牛津大学等国</w:t>
      </w:r>
      <w:r w:rsidRPr="00D03071">
        <w:rPr>
          <w:rFonts w:hint="eastAsia"/>
          <w:sz w:val="24"/>
        </w:rPr>
        <w:t>外知名高校毕业生，学校因此成为“山东省首批教育国际交流与合作基地学校”和“教育部全国首批八所法语课程班试点学校”。</w:t>
      </w:r>
    </w:p>
    <w:p w:rsidR="00A37D8A" w:rsidRPr="00447271" w:rsidRDefault="00A37D8A" w:rsidP="00A37D8A">
      <w:pPr>
        <w:jc w:val="center"/>
        <w:rPr>
          <w:rFonts w:ascii="黑体" w:eastAsia="黑体" w:hAnsi="黑体"/>
          <w:bCs/>
          <w:sz w:val="28"/>
          <w:szCs w:val="28"/>
        </w:rPr>
      </w:pPr>
      <w:r w:rsidRPr="00447271">
        <w:rPr>
          <w:rFonts w:ascii="黑体" w:eastAsia="黑体" w:hAnsi="黑体" w:hint="eastAsia"/>
          <w:bCs/>
          <w:sz w:val="28"/>
          <w:szCs w:val="28"/>
        </w:rPr>
        <w:t>铸就匠心  为学生发展培根塑魂</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教育之本在于立德树人。如何克服道德教育中的“大而空”“僵而硬”，让德育接地气，让道德内容内化于心外化于行？集团党委认为，解决问题不能做表面文章，必须从“根上”下手，由此提出“向下扎根，向上结果”的思路，依托“根基教育与人格养成”实验课题，积极探索根基品格教育的新路径新方法。</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在潍坊外国语学校的教室里、操场上，都会看到一幅幅生动的罗盘图，里面的框架结构诠释的是学校开展的根基品格教育内涵和架构，每月对应一个品格主题，每周强化一个行为习惯，目标清晰，层次分明，一目了然。看似简单的图标，里面包含的却是学校领导员工的智慧和汗水。为将根基品格教育“课程化”，学校组建起百余人的研究团队，由校长挂帅，分管校长、学管主任、教务主任、科研主任等百余人组成，核心成员十余人，定期召开专题会议和学术沙龙，研究和解决学校在实施根基品格教育中遇到的困难和问题。学校主要领导率先垂范，为教师做实事献爱心，以爱心点燃爱心，以品格传递品格，营造出一种有声有色工</w:t>
      </w:r>
      <w:r w:rsidR="009D085F">
        <w:rPr>
          <w:rFonts w:hint="eastAsia"/>
          <w:sz w:val="24"/>
        </w:rPr>
        <w:t>作、有滋有味生活、有情有义相处</w:t>
      </w:r>
      <w:r w:rsidRPr="00D03071">
        <w:rPr>
          <w:rFonts w:hint="eastAsia"/>
          <w:sz w:val="24"/>
        </w:rPr>
        <w:t>的良好氛围，集中反映出“校长引领工程”的重要作用。</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在学校领导和教师的共同努力下，根基品格教育被分解为九个方面探索实施。</w:t>
      </w:r>
      <w:r w:rsidR="009D085F">
        <w:rPr>
          <w:rFonts w:hint="eastAsia"/>
          <w:sz w:val="24"/>
        </w:rPr>
        <w:t>一是</w:t>
      </w:r>
      <w:r w:rsidRPr="00D03071">
        <w:rPr>
          <w:rFonts w:hint="eastAsia"/>
          <w:sz w:val="24"/>
        </w:rPr>
        <w:t>从课程上探索实施。总结编写的校本教材《品格教育》，共包含《有序》《友善》《诚信》等</w:t>
      </w:r>
      <w:r w:rsidRPr="00D03071">
        <w:rPr>
          <w:rFonts w:hint="eastAsia"/>
          <w:sz w:val="24"/>
        </w:rPr>
        <w:t>12</w:t>
      </w:r>
      <w:r w:rsidRPr="00D03071">
        <w:rPr>
          <w:rFonts w:hint="eastAsia"/>
          <w:sz w:val="24"/>
        </w:rPr>
        <w:t>个品格，每个品格包含“品格认知</w:t>
      </w:r>
      <w:r w:rsidR="009D085F">
        <w:rPr>
          <w:rFonts w:hint="eastAsia"/>
          <w:sz w:val="24"/>
        </w:rPr>
        <w:t>——</w:t>
      </w:r>
      <w:r w:rsidRPr="00D03071">
        <w:rPr>
          <w:rFonts w:hint="eastAsia"/>
          <w:sz w:val="24"/>
        </w:rPr>
        <w:t>品格辨析</w:t>
      </w:r>
      <w:r w:rsidR="009D085F">
        <w:rPr>
          <w:rFonts w:hint="eastAsia"/>
          <w:sz w:val="24"/>
        </w:rPr>
        <w:t>——</w:t>
      </w:r>
      <w:r w:rsidRPr="00D03071">
        <w:rPr>
          <w:rFonts w:hint="eastAsia"/>
          <w:sz w:val="24"/>
        </w:rPr>
        <w:t>品格实践</w:t>
      </w:r>
      <w:r w:rsidR="009D085F">
        <w:rPr>
          <w:rFonts w:hint="eastAsia"/>
          <w:sz w:val="24"/>
        </w:rPr>
        <w:t>——</w:t>
      </w:r>
      <w:r w:rsidRPr="00D03071">
        <w:rPr>
          <w:rFonts w:hint="eastAsia"/>
          <w:sz w:val="24"/>
        </w:rPr>
        <w:t>名句荐读</w:t>
      </w:r>
      <w:r w:rsidR="009D085F">
        <w:rPr>
          <w:rFonts w:hint="eastAsia"/>
          <w:sz w:val="24"/>
        </w:rPr>
        <w:t>——故事链接”五大版块。二是</w:t>
      </w:r>
      <w:r w:rsidRPr="00D03071">
        <w:rPr>
          <w:rFonts w:hint="eastAsia"/>
          <w:sz w:val="24"/>
        </w:rPr>
        <w:t>从教学上探索实施。学校教务处把学科品格养成作为各科教师教学的基本任务，组织课题组成员带领各科教师全面学习和了解“根基品格”的全部内容，把品格教育整合融入全部课程，让品格内</w:t>
      </w:r>
      <w:r w:rsidRPr="00D03071">
        <w:rPr>
          <w:rFonts w:hint="eastAsia"/>
          <w:sz w:val="24"/>
        </w:rPr>
        <w:lastRenderedPageBreak/>
        <w:t>容在不同领域叠加累积，不断强化。</w:t>
      </w:r>
      <w:r w:rsidR="009D085F">
        <w:rPr>
          <w:rFonts w:hint="eastAsia"/>
          <w:sz w:val="24"/>
        </w:rPr>
        <w:t>三是</w:t>
      </w:r>
      <w:r w:rsidRPr="00D03071">
        <w:rPr>
          <w:rFonts w:hint="eastAsia"/>
          <w:sz w:val="24"/>
        </w:rPr>
        <w:t>在活动中探索实施。学校在日常开展的周四活动课程、学生社团、阳光大课间等活动中全面渗透根基品德教育，使每项活动都有塑造品格的目标要求。</w:t>
      </w:r>
      <w:r w:rsidR="009D085F">
        <w:rPr>
          <w:rFonts w:hint="eastAsia"/>
          <w:sz w:val="24"/>
        </w:rPr>
        <w:t>四是</w:t>
      </w:r>
      <w:r w:rsidRPr="00D03071">
        <w:rPr>
          <w:rFonts w:hint="eastAsia"/>
          <w:sz w:val="24"/>
        </w:rPr>
        <w:t>在校外资源中探索实施。学校坚持每学期每班举办一次家长讲坛活动，用优秀家长的成功事迹和优秀品格影响教育一批孩子，真正实现优质教育资源共享。</w:t>
      </w:r>
      <w:r w:rsidR="009D085F">
        <w:rPr>
          <w:rFonts w:hint="eastAsia"/>
          <w:sz w:val="24"/>
        </w:rPr>
        <w:t>五是</w:t>
      </w:r>
      <w:r w:rsidRPr="00D03071">
        <w:rPr>
          <w:rFonts w:hint="eastAsia"/>
          <w:sz w:val="24"/>
        </w:rPr>
        <w:t>在评选榜样中研究和实施。设立品格人物评选机制，品格人物由他评和自评产生，涉及家长、学生和老师，既有个体评选，又有群体奖项。</w:t>
      </w:r>
      <w:r w:rsidR="009D085F">
        <w:rPr>
          <w:rFonts w:hint="eastAsia"/>
          <w:sz w:val="24"/>
        </w:rPr>
        <w:t>六是</w:t>
      </w:r>
      <w:r w:rsidRPr="00D03071">
        <w:rPr>
          <w:rFonts w:hint="eastAsia"/>
          <w:sz w:val="24"/>
        </w:rPr>
        <w:t>在培养良好行为中探索实施。学校重点挖掘了</w:t>
      </w:r>
      <w:r w:rsidRPr="00D03071">
        <w:rPr>
          <w:rFonts w:hint="eastAsia"/>
          <w:sz w:val="24"/>
        </w:rPr>
        <w:t>52</w:t>
      </w:r>
      <w:r w:rsidRPr="00D03071">
        <w:rPr>
          <w:rFonts w:hint="eastAsia"/>
          <w:sz w:val="24"/>
        </w:rPr>
        <w:t>个优秀品格的内涵意义，每个品格对应</w:t>
      </w:r>
      <w:r w:rsidRPr="00D03071">
        <w:rPr>
          <w:rFonts w:hint="eastAsia"/>
          <w:sz w:val="24"/>
        </w:rPr>
        <w:t>3</w:t>
      </w:r>
      <w:r w:rsidRPr="00D03071">
        <w:rPr>
          <w:rFonts w:hint="eastAsia"/>
          <w:sz w:val="24"/>
        </w:rPr>
        <w:t>项，找出</w:t>
      </w:r>
      <w:r w:rsidRPr="00D03071">
        <w:rPr>
          <w:rFonts w:hint="eastAsia"/>
          <w:sz w:val="24"/>
        </w:rPr>
        <w:t>156</w:t>
      </w:r>
      <w:r w:rsidRPr="00D03071">
        <w:rPr>
          <w:rFonts w:hint="eastAsia"/>
          <w:sz w:val="24"/>
        </w:rPr>
        <w:t>项可量化的行为，并从中遴选</w:t>
      </w:r>
      <w:r w:rsidRPr="00D03071">
        <w:rPr>
          <w:rFonts w:hint="eastAsia"/>
          <w:sz w:val="24"/>
        </w:rPr>
        <w:t>50</w:t>
      </w:r>
      <w:r w:rsidRPr="00D03071">
        <w:rPr>
          <w:rFonts w:hint="eastAsia"/>
          <w:sz w:val="24"/>
        </w:rPr>
        <w:t>项共性行为，要求学生保底过关。</w:t>
      </w:r>
      <w:r w:rsidR="009D085F">
        <w:rPr>
          <w:rFonts w:hint="eastAsia"/>
          <w:sz w:val="24"/>
        </w:rPr>
        <w:t>七是</w:t>
      </w:r>
      <w:r w:rsidRPr="00D03071">
        <w:rPr>
          <w:rFonts w:hint="eastAsia"/>
          <w:sz w:val="24"/>
        </w:rPr>
        <w:t>在不同年级中探索实施。学校根据学生年龄特点，设计菜单式活动主题，制定不同年级的标准要求，形成一个循序渐进又不断深化的品格培养序列。</w:t>
      </w:r>
      <w:r w:rsidR="009D085F">
        <w:rPr>
          <w:rFonts w:hint="eastAsia"/>
          <w:sz w:val="24"/>
        </w:rPr>
        <w:t>八是</w:t>
      </w:r>
      <w:r w:rsidRPr="00D03071">
        <w:rPr>
          <w:rFonts w:hint="eastAsia"/>
          <w:sz w:val="24"/>
        </w:rPr>
        <w:t>在网站交流平台中探索实施。学校建立潍坊市根基品格教育专门网页，依托学校根基品格教育网站建立学生根基成长电子档案。</w:t>
      </w:r>
      <w:r w:rsidR="009D085F">
        <w:rPr>
          <w:rFonts w:hint="eastAsia"/>
          <w:sz w:val="24"/>
        </w:rPr>
        <w:t>九是</w:t>
      </w:r>
      <w:r w:rsidRPr="00D03071">
        <w:rPr>
          <w:rFonts w:hint="eastAsia"/>
          <w:sz w:val="24"/>
        </w:rPr>
        <w:t>在品格量化评比中探索实施。学校研究并出台了学生日常品格行为量化评比标准，覆盖学生学习生活的所有重点区域，从正反两方面对学生的品行进行量化记录。</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蓝图规划得再好，千条万条，不落实都是白条。学生品格的养成需要经历一个一以贯之的过程，在这个过程中，必然有一套完善的机制来强化它，巩固它和升华它。目前，在根基品格教育中，学校已经形成了发现激励机制、沟通巩固机制和评选奖励机制构成的一整套长效机制</w:t>
      </w:r>
      <w:r w:rsidR="009D085F">
        <w:rPr>
          <w:rFonts w:hint="eastAsia"/>
          <w:sz w:val="24"/>
        </w:rPr>
        <w:t>。发现激励机制，放大学生优秀品格。学校要求值班教师和学生干部对“校园最美现象”</w:t>
      </w:r>
      <w:r w:rsidRPr="00D03071">
        <w:rPr>
          <w:rFonts w:hint="eastAsia"/>
          <w:sz w:val="24"/>
        </w:rPr>
        <w:t>随时抓拍，发到教师群中，学管处每天总结表扬，每周做成传递正能量的宣传片在班会课上播放。沟通巩固机制，帮助学生巩固并养成良好的品格。每个班级博客及时了解动态，每个月为家长发放《品格家校通》，内容包括最近开展的主要活动，需要家长了解的近期工作，家长须知晓的相关规定和给家长朋友的建议。评选奖励机制，激励学生更优秀。学校配合每月品格教育的主题品格，开展“品格班级”评选活动，每月</w:t>
      </w:r>
      <w:r w:rsidR="009D085F">
        <w:rPr>
          <w:rFonts w:hint="eastAsia"/>
          <w:sz w:val="24"/>
        </w:rPr>
        <w:t>评比一次，颁发“品格班级”流动红旗；每个班开展争当“品格明星”</w:t>
      </w:r>
      <w:r w:rsidRPr="00D03071">
        <w:rPr>
          <w:rFonts w:hint="eastAsia"/>
          <w:sz w:val="24"/>
        </w:rPr>
        <w:t>“品格榜样”评选活动，形成了比、学、赶、帮、超的浓厚氛围。</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桃李不言，下自</w:t>
      </w:r>
      <w:r w:rsidR="009D085F">
        <w:rPr>
          <w:rFonts w:hint="eastAsia"/>
          <w:sz w:val="24"/>
        </w:rPr>
        <w:t>成蹊。根基品格教育实施以来，获得了学生家长和社会各界的肯定赞扬。</w:t>
      </w:r>
      <w:r w:rsidRPr="00D03071">
        <w:rPr>
          <w:rFonts w:hint="eastAsia"/>
          <w:sz w:val="24"/>
        </w:rPr>
        <w:t>学习标杆，超越自我，争做品格少年，已经升华为时尚文化。在学校家长接待室，时常会有家长微笑着感慨：“外国语先教孩子怎么做人，看着孩</w:t>
      </w:r>
      <w:r w:rsidRPr="00D03071">
        <w:rPr>
          <w:rFonts w:hint="eastAsia"/>
          <w:sz w:val="24"/>
        </w:rPr>
        <w:lastRenderedPageBreak/>
        <w:t>子一天比一天懂事，我们家长很欣慰”；在城区敬老院，时时能见到潍外学生志愿者与老人促膝交谈，为老人表演节目；初中部刘昱含同学获得市“美德少年”荣誉称号。学校</w:t>
      </w:r>
      <w:r w:rsidR="009D085F" w:rsidRPr="00D03071">
        <w:rPr>
          <w:rFonts w:hint="eastAsia"/>
          <w:sz w:val="24"/>
        </w:rPr>
        <w:t>喜获“山东省德育工作先进单位”</w:t>
      </w:r>
      <w:r w:rsidR="009D085F">
        <w:rPr>
          <w:rFonts w:hint="eastAsia"/>
          <w:sz w:val="24"/>
        </w:rPr>
        <w:t>，</w:t>
      </w:r>
      <w:r w:rsidRPr="00D03071">
        <w:rPr>
          <w:rFonts w:hint="eastAsia"/>
          <w:sz w:val="24"/>
        </w:rPr>
        <w:t>《让每个孩子成为大写的人——“立</w:t>
      </w:r>
      <w:r w:rsidR="009D085F">
        <w:rPr>
          <w:rFonts w:hint="eastAsia"/>
          <w:sz w:val="24"/>
        </w:rPr>
        <w:t>足品格教育，创新立德树人”研究报告》荣获潍坊市政府成果一等奖</w:t>
      </w:r>
      <w:r w:rsidRPr="00D03071">
        <w:rPr>
          <w:rFonts w:hint="eastAsia"/>
          <w:sz w:val="24"/>
        </w:rPr>
        <w:t>。</w:t>
      </w:r>
    </w:p>
    <w:p w:rsidR="00A37D8A" w:rsidRPr="00447271" w:rsidRDefault="00A37D8A" w:rsidP="00A37D8A">
      <w:pPr>
        <w:jc w:val="center"/>
        <w:rPr>
          <w:rFonts w:ascii="黑体" w:eastAsia="黑体" w:hAnsi="黑体"/>
          <w:bCs/>
          <w:sz w:val="28"/>
          <w:szCs w:val="28"/>
        </w:rPr>
      </w:pPr>
      <w:r w:rsidRPr="00447271">
        <w:rPr>
          <w:rFonts w:ascii="黑体" w:eastAsia="黑体" w:hAnsi="黑体" w:hint="eastAsia"/>
          <w:bCs/>
          <w:sz w:val="28"/>
          <w:szCs w:val="28"/>
        </w:rPr>
        <w:t>笃定恒心</w:t>
      </w:r>
      <w:r>
        <w:rPr>
          <w:rFonts w:ascii="黑体" w:eastAsia="黑体" w:hAnsi="黑体" w:hint="eastAsia"/>
          <w:bCs/>
          <w:sz w:val="28"/>
          <w:szCs w:val="28"/>
        </w:rPr>
        <w:t xml:space="preserve">  </w:t>
      </w:r>
      <w:r w:rsidRPr="00447271">
        <w:rPr>
          <w:rFonts w:ascii="黑体" w:eastAsia="黑体" w:hAnsi="黑体" w:hint="eastAsia"/>
          <w:bCs/>
          <w:sz w:val="28"/>
          <w:szCs w:val="28"/>
        </w:rPr>
        <w:t>大破大立面向未来办教育</w:t>
      </w:r>
    </w:p>
    <w:p w:rsidR="00A37D8A" w:rsidRPr="00A37D8A" w:rsidRDefault="00A37D8A" w:rsidP="00A37D8A">
      <w:pPr>
        <w:spacing w:line="460" w:lineRule="exact"/>
        <w:jc w:val="center"/>
        <w:rPr>
          <w:b/>
          <w:bCs/>
          <w:sz w:val="24"/>
        </w:rPr>
      </w:pP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潍坊外国语建校</w:t>
      </w:r>
      <w:r w:rsidRPr="00D03071">
        <w:rPr>
          <w:rFonts w:hint="eastAsia"/>
          <w:sz w:val="24"/>
        </w:rPr>
        <w:t>20</w:t>
      </w:r>
      <w:r w:rsidRPr="00D03071">
        <w:rPr>
          <w:rFonts w:hint="eastAsia"/>
          <w:sz w:val="24"/>
        </w:rPr>
        <w:t>年，始终以“为明天准备民族素质”为办学宗旨。明天需要什么样的民族素质，如何为明天准备民族素质？墨守成规、循规蹈矩不行，人云亦云、照猫画虎肯定也不行。只有立足当前实际，勇于突破创新，打破所有阻碍发展的藩篱，才有可能达到胜利的彼岸。近年来，特别是党的十九大召开以来，全体潍外人勇于担当、砥砺前行，在课程与课堂、队伍与作风、文化与管理等各方面采取了很多创新措施，用实际行动践行面向未来的教育。</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“父母不要靠，老师不要依，自己命运自安排，自己快乐做自己。志要自己立，书要自己习，自己学习自己抓，自己就是好老师。路要自</w:t>
      </w:r>
      <w:r w:rsidR="008D5016">
        <w:rPr>
          <w:rFonts w:hint="eastAsia"/>
          <w:sz w:val="24"/>
        </w:rPr>
        <w:t>己走，饭要自己吃，自己事情自己做，自己开辟新天地。”这是潍外的《</w:t>
      </w:r>
      <w:r w:rsidR="008D5016" w:rsidRPr="00D03071">
        <w:rPr>
          <w:rFonts w:hint="eastAsia"/>
          <w:sz w:val="24"/>
        </w:rPr>
        <w:t>课堂自主歌</w:t>
      </w:r>
      <w:r w:rsidR="008D5016">
        <w:rPr>
          <w:rFonts w:hint="eastAsia"/>
          <w:sz w:val="24"/>
        </w:rPr>
        <w:t>》</w:t>
      </w:r>
      <w:r w:rsidRPr="00D03071">
        <w:rPr>
          <w:rFonts w:hint="eastAsia"/>
          <w:sz w:val="24"/>
        </w:rPr>
        <w:t>，也是学校课堂改革的一道风景。从个体出发，把时间和空间还给学生，让学生的说和做最大化，是潍坊外国语学校改革课堂、提高课堂教学效益的精髓所在。正是本着这一理念，三标课堂成为潍坊外国语学校二十年课改实践的升华，是学校围绕课改本质不断思考的结晶。</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三标”是指设置目标、达成目标、反馈目标。三标课堂就是要构建一个多快好省的课堂。多：笑声多，掌声多，欢呼声多；快：快速，快捷，快活；好：设置目标好，达成目标好，反馈目标好；省：省时间，省精力，省资源。在这里，教得快乐，学得快乐。对教师而言，组织引导学生是快乐的，“三不讲”</w:t>
      </w:r>
      <w:r w:rsidR="008D5016">
        <w:rPr>
          <w:rFonts w:hint="eastAsia"/>
          <w:sz w:val="24"/>
        </w:rPr>
        <w:t>的时候，是快乐的，“三讲”的时候，是快乐的；疏导、引导是快乐的，激励、夸奖是快乐的。对于学生而言，自主学习是快乐的，合作学习是快乐的，</w:t>
      </w:r>
      <w:r w:rsidRPr="00D03071">
        <w:rPr>
          <w:rFonts w:hint="eastAsia"/>
          <w:sz w:val="24"/>
        </w:rPr>
        <w:t>聚精会神、专心致志是快乐的</w:t>
      </w:r>
      <w:r w:rsidR="008D5016">
        <w:rPr>
          <w:rFonts w:hint="eastAsia"/>
          <w:sz w:val="24"/>
        </w:rPr>
        <w:t>，持之以恒是快乐的，观察是快乐的，识记是快乐的，思考是快乐的，想象是快乐的，创新是快乐的，</w:t>
      </w:r>
      <w:r w:rsidRPr="00D03071">
        <w:rPr>
          <w:rFonts w:hint="eastAsia"/>
          <w:sz w:val="24"/>
        </w:rPr>
        <w:t>做人是快乐的！</w:t>
      </w:r>
    </w:p>
    <w:p w:rsidR="007B3775" w:rsidRPr="00D03071" w:rsidRDefault="00DD3139" w:rsidP="00B866C2">
      <w:pPr>
        <w:spacing w:line="460" w:lineRule="exact"/>
        <w:rPr>
          <w:sz w:val="24"/>
        </w:rPr>
      </w:pPr>
      <w:r w:rsidRPr="00D03071">
        <w:rPr>
          <w:rFonts w:hint="eastAsia"/>
          <w:sz w:val="24"/>
        </w:rPr>
        <w:t xml:space="preserve">    </w:t>
      </w:r>
      <w:r w:rsidRPr="00D03071">
        <w:rPr>
          <w:rFonts w:hint="eastAsia"/>
          <w:sz w:val="24"/>
        </w:rPr>
        <w:t>真正落实三标课堂的全新理念，真正实现学生的主体地位，首先要改变传统课堂教师垄断讲坛的授课模式，努力创造一种平等交流、共同分享、合作共赢的</w:t>
      </w:r>
      <w:r w:rsidRPr="00D03071">
        <w:rPr>
          <w:rFonts w:hint="eastAsia"/>
          <w:sz w:val="24"/>
        </w:rPr>
        <w:lastRenderedPageBreak/>
        <w:t>鲜活的教学历程，使课堂在真实的场景下进行并达到真正的实效。为此，潍坊外国语学校制定了《潍坊外国语学校</w:t>
      </w:r>
      <w:r w:rsidR="008D5016">
        <w:rPr>
          <w:rFonts w:hint="eastAsia"/>
          <w:sz w:val="24"/>
        </w:rPr>
        <w:t>课堂改革</w:t>
      </w:r>
      <w:r w:rsidRPr="00D03071">
        <w:rPr>
          <w:rFonts w:hint="eastAsia"/>
          <w:sz w:val="24"/>
        </w:rPr>
        <w:t>行动宣言与实施纲要》，要求教师必须“三变”“四绝不”“七做到”。“三变”，即讲堂变学堂，教材变学材，教师变导师。“四绝不”是指：一个好教师思想开明，绝不用自己的思维束缚学生的思维，绝不用书本上的思想禁锢学生的思想，总是激励呵护学生可贵的创新意识与灵性的火花，总是极力培养学生的独创性</w:t>
      </w:r>
      <w:r w:rsidR="008D5016">
        <w:rPr>
          <w:rFonts w:hint="eastAsia"/>
          <w:sz w:val="24"/>
        </w:rPr>
        <w:t>！一个好教师绝不灌输知识，而是引导学生自己去发现知识、获取知识、</w:t>
      </w:r>
      <w:r w:rsidRPr="00D03071">
        <w:rPr>
          <w:rFonts w:hint="eastAsia"/>
          <w:sz w:val="24"/>
        </w:rPr>
        <w:t>运用知识！一个好教师绝不代替学生思考、判断，而是引导学生自己去思考、判断，从而使学生具有独立思考和判断的能力。“七做到”，即相信学生，解放学生，发现学生，疏导学生，赏识学生，调动学生，发展学生。</w:t>
      </w:r>
    </w:p>
    <w:p w:rsidR="007B3775" w:rsidRPr="00D03071" w:rsidRDefault="00DD3139" w:rsidP="00DD2A1C">
      <w:pPr>
        <w:spacing w:line="460" w:lineRule="exact"/>
        <w:ind w:firstLineChars="200" w:firstLine="480"/>
        <w:rPr>
          <w:sz w:val="24"/>
        </w:rPr>
      </w:pPr>
      <w:r w:rsidRPr="00D03071">
        <w:rPr>
          <w:rFonts w:hint="eastAsia"/>
          <w:sz w:val="24"/>
        </w:rPr>
        <w:t>对于三标课堂，学生张峻豪的感受是：“实行三标课堂以来，我们感觉学习变得有趣轻松多了，我们班成立了互帮互助小组，这使我们在学习上提高了效率，一有困难可以寻求对子的帮助。我们班成立了许多小组，例如：柠檬汁小组、蓝翼小组、天才六人组小组……我们的组名叫五七双雄小组，现在我们的课堂生动有趣多了。”“说真的，我很想说话，因为孩子们表现太好了，但我当时做了一个决定，让学生自由发言，没想到，几个学生站起来纷纷登台发言，几乎都是我想说的话。”孙瑞华老师说，“由此我想到，当老师闭上了嘴，学生就成了真正的主角，学生就是好老师。”</w:t>
      </w:r>
    </w:p>
    <w:p w:rsidR="007B3775" w:rsidRDefault="00DD3139" w:rsidP="00A37D8A">
      <w:pPr>
        <w:spacing w:line="460" w:lineRule="exact"/>
        <w:ind w:firstLine="480"/>
        <w:rPr>
          <w:sz w:val="24"/>
        </w:rPr>
      </w:pPr>
      <w:r w:rsidRPr="00D03071">
        <w:rPr>
          <w:rFonts w:hint="eastAsia"/>
          <w:sz w:val="24"/>
        </w:rPr>
        <w:t>未来已来，将至已至。未来教育是时代的崭新命题，未来教育是教育发展的必然趋势，未来教育是孩子成长的强烈呼唤，未来教育是一所现代化学校的必然担当。面对席卷而来的未来浪潮，潍坊外国语教育集团以变革的姿态坦然应对，从思维方式、管理方式等十个方面进行改革创新，实现新旧动能转换，迎接未来，决战未来。努力建设智慧校园，实施大数据管理，推行互联网</w:t>
      </w:r>
      <w:r w:rsidRPr="00D03071">
        <w:rPr>
          <w:rFonts w:hint="eastAsia"/>
          <w:sz w:val="24"/>
        </w:rPr>
        <w:t>+</w:t>
      </w:r>
      <w:r w:rsidRPr="00D03071">
        <w:rPr>
          <w:rFonts w:hint="eastAsia"/>
          <w:sz w:val="24"/>
        </w:rPr>
        <w:t>教育的进程，强化信息技术在教育中的运用，形成新的发展</w:t>
      </w:r>
      <w:r w:rsidR="008D5016">
        <w:rPr>
          <w:rFonts w:hint="eastAsia"/>
          <w:sz w:val="24"/>
        </w:rPr>
        <w:t>方式。继续进行人事制度改革，实施末位转岗。变“光进不出”为“也进</w:t>
      </w:r>
      <w:r w:rsidRPr="00D03071">
        <w:rPr>
          <w:rFonts w:hint="eastAsia"/>
          <w:sz w:val="24"/>
        </w:rPr>
        <w:t>也出”，变要我干为我要干，实现能上能下、能进能出的用人格局，进一步优化教师队伍。积极引进并落实好高效阅读，沙盘创新作文等科研项目，提升学校教育的科技含量，实现科研兴校，为学校发展注入新动能。大力加强教师专业成长，培养智慧型老师，从而达到学校因教师的改变而改变，产生新的教育动能。积极发挥</w:t>
      </w:r>
      <w:r w:rsidRPr="00D03071">
        <w:rPr>
          <w:rFonts w:hint="eastAsia"/>
          <w:sz w:val="24"/>
        </w:rPr>
        <w:t>50</w:t>
      </w:r>
      <w:r w:rsidRPr="00D03071">
        <w:rPr>
          <w:rFonts w:hint="eastAsia"/>
          <w:sz w:val="24"/>
        </w:rPr>
        <w:t>名专家智库的作用，借助与《中国教育报刊社》的合作，使学校顶层设计，高端引领，快速发展。围绕集团新的育</w:t>
      </w:r>
      <w:r w:rsidRPr="00D03071">
        <w:rPr>
          <w:rFonts w:hint="eastAsia"/>
          <w:sz w:val="24"/>
        </w:rPr>
        <w:lastRenderedPageBreak/>
        <w:t>人目标，改革传统的育人课程，建设全新的课堂模式，充分提高育人功能。创新建立“双</w:t>
      </w:r>
      <w:r w:rsidRPr="00D03071">
        <w:rPr>
          <w:rFonts w:hint="eastAsia"/>
          <w:sz w:val="24"/>
        </w:rPr>
        <w:t>+</w:t>
      </w:r>
      <w:r w:rsidRPr="00D03071">
        <w:rPr>
          <w:rFonts w:hint="eastAsia"/>
          <w:sz w:val="24"/>
        </w:rPr>
        <w:t>”模式，给集团发展增加动能。实施未来教育，更新教育理念，推动学校课程转型，教育理念转变，教育体制转轨，评</w:t>
      </w:r>
      <w:r w:rsidR="008D5016">
        <w:rPr>
          <w:rFonts w:hint="eastAsia"/>
          <w:sz w:val="24"/>
        </w:rPr>
        <w:t>价方式转向，在开展未来教育实验的同时，增强集团的发展后劲。在</w:t>
      </w:r>
      <w:r w:rsidRPr="00D03071">
        <w:rPr>
          <w:rFonts w:hint="eastAsia"/>
          <w:sz w:val="24"/>
        </w:rPr>
        <w:t>建成百味书屋、青少年法治教育基地、红领巾广场、红色长廊，开发五个</w:t>
      </w:r>
      <w:r w:rsidRPr="00D03071">
        <w:rPr>
          <w:rFonts w:hint="eastAsia"/>
          <w:sz w:val="24"/>
        </w:rPr>
        <w:t>100</w:t>
      </w:r>
      <w:r w:rsidRPr="00D03071">
        <w:rPr>
          <w:rFonts w:hint="eastAsia"/>
          <w:sz w:val="24"/>
        </w:rPr>
        <w:t>的基础上，更好地发挥育人功能</w:t>
      </w:r>
      <w:r w:rsidR="008D5016">
        <w:rPr>
          <w:rFonts w:hint="eastAsia"/>
          <w:sz w:val="24"/>
        </w:rPr>
        <w:t>，</w:t>
      </w:r>
      <w:r w:rsidRPr="00D03071">
        <w:rPr>
          <w:rFonts w:hint="eastAsia"/>
          <w:sz w:val="24"/>
        </w:rPr>
        <w:t>进一步营造良好</w:t>
      </w:r>
      <w:r w:rsidR="008D5016">
        <w:rPr>
          <w:rFonts w:hint="eastAsia"/>
          <w:sz w:val="24"/>
        </w:rPr>
        <w:t>的</w:t>
      </w:r>
      <w:r w:rsidRPr="00D03071">
        <w:rPr>
          <w:rFonts w:hint="eastAsia"/>
          <w:sz w:val="24"/>
        </w:rPr>
        <w:t>育人环境。</w:t>
      </w:r>
    </w:p>
    <w:p w:rsidR="007B3775" w:rsidRDefault="00A37D8A" w:rsidP="004845BA">
      <w:pPr>
        <w:spacing w:line="460" w:lineRule="exact"/>
        <w:ind w:firstLine="480"/>
        <w:rPr>
          <w:rFonts w:ascii="楷体" w:eastAsia="楷体" w:hAnsi="楷体"/>
          <w:sz w:val="24"/>
        </w:rPr>
      </w:pPr>
      <w:r>
        <w:rPr>
          <w:rFonts w:hint="eastAsia"/>
          <w:sz w:val="24"/>
        </w:rPr>
        <w:t xml:space="preserve"> </w:t>
      </w:r>
      <w:r>
        <w:rPr>
          <w:sz w:val="24"/>
        </w:rPr>
        <w:t xml:space="preserve">                                          </w:t>
      </w:r>
    </w:p>
    <w:p w:rsidR="004845BA" w:rsidRPr="00D03071" w:rsidRDefault="004845BA" w:rsidP="004845BA">
      <w:pPr>
        <w:spacing w:line="460" w:lineRule="exact"/>
        <w:ind w:firstLine="480"/>
        <w:rPr>
          <w:rFonts w:hint="eastAsia"/>
          <w:sz w:val="24"/>
        </w:rPr>
      </w:pPr>
    </w:p>
    <w:sectPr w:rsidR="004845BA" w:rsidRPr="00D0307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65C" w:rsidRDefault="0002465C" w:rsidP="00D03071">
      <w:r>
        <w:separator/>
      </w:r>
    </w:p>
  </w:endnote>
  <w:endnote w:type="continuationSeparator" w:id="0">
    <w:p w:rsidR="0002465C" w:rsidRDefault="0002465C" w:rsidP="00D03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958038"/>
      <w:docPartObj>
        <w:docPartGallery w:val="Page Numbers (Bottom of Page)"/>
        <w:docPartUnique/>
      </w:docPartObj>
    </w:sdtPr>
    <w:sdtEndPr/>
    <w:sdtContent>
      <w:p w:rsidR="00B866C2" w:rsidRDefault="00B866C2">
        <w:pPr>
          <w:pStyle w:val="a4"/>
          <w:jc w:val="center"/>
        </w:pPr>
        <w:r>
          <w:fldChar w:fldCharType="begin"/>
        </w:r>
        <w:r>
          <w:instrText>PAGE   \* MERGEFORMAT</w:instrText>
        </w:r>
        <w:r>
          <w:fldChar w:fldCharType="separate"/>
        </w:r>
        <w:r w:rsidR="004845BA" w:rsidRPr="004845BA">
          <w:rPr>
            <w:noProof/>
            <w:lang w:val="zh-CN"/>
          </w:rPr>
          <w:t>2</w:t>
        </w:r>
        <w:r>
          <w:fldChar w:fldCharType="end"/>
        </w:r>
      </w:p>
    </w:sdtContent>
  </w:sdt>
  <w:p w:rsidR="00B866C2" w:rsidRDefault="00B866C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65C" w:rsidRDefault="0002465C" w:rsidP="00D03071">
      <w:r>
        <w:separator/>
      </w:r>
    </w:p>
  </w:footnote>
  <w:footnote w:type="continuationSeparator" w:id="0">
    <w:p w:rsidR="0002465C" w:rsidRDefault="0002465C" w:rsidP="00D03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C9A700F"/>
    <w:rsid w:val="00022A34"/>
    <w:rsid w:val="0002465C"/>
    <w:rsid w:val="00091662"/>
    <w:rsid w:val="000E4340"/>
    <w:rsid w:val="00220CD9"/>
    <w:rsid w:val="003178C2"/>
    <w:rsid w:val="003C72DE"/>
    <w:rsid w:val="004845BA"/>
    <w:rsid w:val="007B3775"/>
    <w:rsid w:val="008D5016"/>
    <w:rsid w:val="0096769D"/>
    <w:rsid w:val="009D085F"/>
    <w:rsid w:val="00A37D8A"/>
    <w:rsid w:val="00B866C2"/>
    <w:rsid w:val="00D03071"/>
    <w:rsid w:val="00DD2A1C"/>
    <w:rsid w:val="00DD3139"/>
    <w:rsid w:val="00E22DC5"/>
    <w:rsid w:val="14892FE5"/>
    <w:rsid w:val="38EA66C0"/>
    <w:rsid w:val="3C9A700F"/>
    <w:rsid w:val="42CB2534"/>
    <w:rsid w:val="662E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FEBAA2-12CC-4272-BD46-9D72265E4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030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03071"/>
    <w:rPr>
      <w:kern w:val="2"/>
      <w:sz w:val="18"/>
      <w:szCs w:val="18"/>
    </w:rPr>
  </w:style>
  <w:style w:type="paragraph" w:styleId="a4">
    <w:name w:val="footer"/>
    <w:basedOn w:val="a"/>
    <w:link w:val="Char0"/>
    <w:uiPriority w:val="99"/>
    <w:rsid w:val="00D03071"/>
    <w:pPr>
      <w:tabs>
        <w:tab w:val="center" w:pos="4153"/>
        <w:tab w:val="right" w:pos="8306"/>
      </w:tabs>
      <w:snapToGrid w:val="0"/>
      <w:jc w:val="left"/>
    </w:pPr>
    <w:rPr>
      <w:sz w:val="18"/>
      <w:szCs w:val="18"/>
    </w:rPr>
  </w:style>
  <w:style w:type="character" w:customStyle="1" w:styleId="Char0">
    <w:name w:val="页脚 Char"/>
    <w:basedOn w:val="a0"/>
    <w:link w:val="a4"/>
    <w:uiPriority w:val="99"/>
    <w:rsid w:val="00D03071"/>
    <w:rPr>
      <w:kern w:val="2"/>
      <w:sz w:val="18"/>
      <w:szCs w:val="18"/>
    </w:rPr>
  </w:style>
  <w:style w:type="paragraph" w:styleId="a5">
    <w:name w:val="Balloon Text"/>
    <w:basedOn w:val="a"/>
    <w:link w:val="Char1"/>
    <w:rsid w:val="00D03071"/>
    <w:rPr>
      <w:sz w:val="18"/>
      <w:szCs w:val="18"/>
    </w:rPr>
  </w:style>
  <w:style w:type="character" w:customStyle="1" w:styleId="Char1">
    <w:name w:val="批注框文本 Char"/>
    <w:basedOn w:val="a0"/>
    <w:link w:val="a5"/>
    <w:rsid w:val="00D0307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5012</Words>
  <Characters>5012</Characters>
  <Application>Microsoft Office Word</Application>
  <DocSecurity>0</DocSecurity>
  <Lines>227</Lines>
  <Paragraphs>120</Paragraphs>
  <ScaleCrop>false</ScaleCrop>
  <Company>wfls</Company>
  <LinksUpToDate>false</LinksUpToDate>
  <CharactersWithSpaces>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wfls</cp:lastModifiedBy>
  <cp:revision>2</cp:revision>
  <cp:lastPrinted>2019-05-10T01:32:00Z</cp:lastPrinted>
  <dcterms:created xsi:type="dcterms:W3CDTF">2019-07-13T09:04:00Z</dcterms:created>
  <dcterms:modified xsi:type="dcterms:W3CDTF">2019-07-13T09:04:00Z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