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18A4" w:rsidRDefault="00BA0AC6" w:rsidP="00D518A4">
      <w:pPr>
        <w:jc w:val="center"/>
        <w:rPr>
          <w:rFonts w:ascii="方正小标宋简体" w:eastAsia="方正小标宋简体"/>
          <w:bCs/>
          <w:sz w:val="44"/>
          <w:szCs w:val="44"/>
        </w:rPr>
      </w:pPr>
      <w:r w:rsidRPr="00D518A4">
        <w:rPr>
          <w:rFonts w:ascii="方正小标宋简体" w:eastAsia="方正小标宋简体" w:hint="eastAsia"/>
          <w:bCs/>
          <w:sz w:val="44"/>
          <w:szCs w:val="44"/>
        </w:rPr>
        <w:t>山东省</w:t>
      </w:r>
      <w:r w:rsidR="00AC7280" w:rsidRPr="00D518A4">
        <w:rPr>
          <w:rFonts w:ascii="方正小标宋简体" w:eastAsia="方正小标宋简体" w:hint="eastAsia"/>
          <w:bCs/>
          <w:sz w:val="44"/>
          <w:szCs w:val="44"/>
        </w:rPr>
        <w:t>教育系统</w:t>
      </w:r>
      <w:r w:rsidR="003C2789" w:rsidRPr="00D518A4">
        <w:rPr>
          <w:rFonts w:ascii="方正小标宋简体" w:eastAsia="方正小标宋简体" w:hint="eastAsia"/>
          <w:bCs/>
          <w:sz w:val="44"/>
          <w:szCs w:val="44"/>
        </w:rPr>
        <w:t>先进集体事迹材料</w:t>
      </w:r>
    </w:p>
    <w:p w:rsidR="00CD2D7F" w:rsidRPr="00D518A4" w:rsidRDefault="00394A49" w:rsidP="00D518A4">
      <w:pPr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——</w:t>
      </w:r>
      <w:r w:rsidR="00CD2D7F" w:rsidRPr="00D518A4">
        <w:rPr>
          <w:rFonts w:ascii="仿宋" w:eastAsia="仿宋" w:hAnsi="仿宋" w:hint="eastAsia"/>
          <w:sz w:val="36"/>
          <w:szCs w:val="36"/>
        </w:rPr>
        <w:t>山东轻工职业学院工商管理系</w:t>
      </w:r>
      <w:r w:rsidR="00A5104D">
        <w:rPr>
          <w:rFonts w:ascii="仿宋" w:eastAsia="仿宋" w:hAnsi="仿宋" w:hint="eastAsia"/>
          <w:sz w:val="36"/>
          <w:szCs w:val="36"/>
        </w:rPr>
        <w:t>事迹材料</w:t>
      </w:r>
    </w:p>
    <w:p w:rsidR="00945746" w:rsidRPr="00962447" w:rsidRDefault="00945746" w:rsidP="00962447">
      <w:pPr>
        <w:spacing w:line="560" w:lineRule="exact"/>
        <w:ind w:firstLineChars="200" w:firstLine="640"/>
        <w:rPr>
          <w:rFonts w:ascii="仿宋" w:eastAsia="仿宋" w:hAnsi="仿宋"/>
          <w:b/>
          <w:bCs/>
          <w:sz w:val="32"/>
          <w:szCs w:val="32"/>
        </w:rPr>
      </w:pPr>
      <w:r w:rsidRPr="00962447">
        <w:rPr>
          <w:rFonts w:ascii="仿宋" w:eastAsia="仿宋" w:hAnsi="仿宋" w:hint="eastAsia"/>
          <w:sz w:val="32"/>
          <w:szCs w:val="32"/>
        </w:rPr>
        <w:t>山东轻工职业学院工商管理系成立于2</w:t>
      </w:r>
      <w:r w:rsidRPr="00962447">
        <w:rPr>
          <w:rFonts w:ascii="仿宋" w:eastAsia="仿宋" w:hAnsi="仿宋"/>
          <w:sz w:val="32"/>
          <w:szCs w:val="32"/>
        </w:rPr>
        <w:t>006</w:t>
      </w:r>
      <w:r w:rsidRPr="00962447">
        <w:rPr>
          <w:rFonts w:ascii="仿宋" w:eastAsia="仿宋" w:hAnsi="仿宋" w:hint="eastAsia"/>
          <w:sz w:val="32"/>
          <w:szCs w:val="32"/>
        </w:rPr>
        <w:t>年</w:t>
      </w:r>
      <w:r w:rsidR="001412D3" w:rsidRPr="00962447">
        <w:rPr>
          <w:rFonts w:ascii="仿宋" w:eastAsia="仿宋" w:hAnsi="仿宋" w:hint="eastAsia"/>
          <w:sz w:val="32"/>
          <w:szCs w:val="32"/>
        </w:rPr>
        <w:t>，现有在校生</w:t>
      </w:r>
      <w:r w:rsidR="00151813" w:rsidRPr="00962447">
        <w:rPr>
          <w:rFonts w:ascii="仿宋" w:eastAsia="仿宋" w:hAnsi="仿宋" w:hint="eastAsia"/>
          <w:sz w:val="32"/>
          <w:szCs w:val="32"/>
        </w:rPr>
        <w:t>1</w:t>
      </w:r>
      <w:r w:rsidR="00151813" w:rsidRPr="00962447">
        <w:rPr>
          <w:rFonts w:ascii="仿宋" w:eastAsia="仿宋" w:hAnsi="仿宋"/>
          <w:sz w:val="32"/>
          <w:szCs w:val="32"/>
        </w:rPr>
        <w:t>800</w:t>
      </w:r>
      <w:r w:rsidR="00151813" w:rsidRPr="00962447">
        <w:rPr>
          <w:rFonts w:ascii="仿宋" w:eastAsia="仿宋" w:hAnsi="仿宋" w:hint="eastAsia"/>
          <w:sz w:val="32"/>
          <w:szCs w:val="32"/>
        </w:rPr>
        <w:t>余人，教师</w:t>
      </w:r>
      <w:r w:rsidR="00FF7354" w:rsidRPr="00962447">
        <w:rPr>
          <w:rFonts w:ascii="仿宋" w:eastAsia="仿宋" w:hAnsi="仿宋" w:hint="eastAsia"/>
          <w:sz w:val="32"/>
          <w:szCs w:val="32"/>
        </w:rPr>
        <w:t>29</w:t>
      </w:r>
      <w:r w:rsidR="00151813" w:rsidRPr="00962447">
        <w:rPr>
          <w:rFonts w:ascii="仿宋" w:eastAsia="仿宋" w:hAnsi="仿宋" w:hint="eastAsia"/>
          <w:sz w:val="32"/>
          <w:szCs w:val="32"/>
        </w:rPr>
        <w:t>人，开设有会计、统</w:t>
      </w:r>
      <w:bookmarkStart w:id="0" w:name="_GoBack"/>
      <w:bookmarkEnd w:id="0"/>
      <w:r w:rsidR="00151813" w:rsidRPr="00962447">
        <w:rPr>
          <w:rFonts w:ascii="仿宋" w:eastAsia="仿宋" w:hAnsi="仿宋" w:hint="eastAsia"/>
          <w:sz w:val="32"/>
          <w:szCs w:val="32"/>
        </w:rPr>
        <w:t>计与会计核算、空中乘务和国际邮轮乘务管理4个专业。在学校党委</w:t>
      </w:r>
      <w:r w:rsidR="00672DBE" w:rsidRPr="00962447">
        <w:rPr>
          <w:rFonts w:ascii="仿宋" w:eastAsia="仿宋" w:hAnsi="仿宋" w:hint="eastAsia"/>
          <w:sz w:val="32"/>
          <w:szCs w:val="32"/>
        </w:rPr>
        <w:t>的正确领导下，工商管理系不断发展壮大，取得了一系列成绩。</w:t>
      </w:r>
    </w:p>
    <w:p w:rsidR="00F15826" w:rsidRPr="000A0288" w:rsidRDefault="000E4DDF" w:rsidP="000A0288">
      <w:pPr>
        <w:spacing w:line="560" w:lineRule="exact"/>
        <w:ind w:firstLineChars="200" w:firstLine="640"/>
        <w:rPr>
          <w:rFonts w:ascii="黑体" w:eastAsia="黑体" w:hAnsi="黑体"/>
          <w:bCs/>
          <w:sz w:val="32"/>
          <w:szCs w:val="32"/>
        </w:rPr>
      </w:pPr>
      <w:r w:rsidRPr="000A0288">
        <w:rPr>
          <w:rFonts w:ascii="黑体" w:eastAsia="黑体" w:hAnsi="黑体" w:hint="eastAsia"/>
          <w:bCs/>
          <w:sz w:val="32"/>
          <w:szCs w:val="32"/>
        </w:rPr>
        <w:t>一、立德树人</w:t>
      </w:r>
      <w:r w:rsidR="009F66F4" w:rsidRPr="000A0288">
        <w:rPr>
          <w:rFonts w:ascii="黑体" w:eastAsia="黑体" w:hAnsi="黑体" w:hint="eastAsia"/>
          <w:bCs/>
          <w:sz w:val="32"/>
          <w:szCs w:val="32"/>
        </w:rPr>
        <w:t>，</w:t>
      </w:r>
      <w:r w:rsidR="003279E2" w:rsidRPr="000A0288">
        <w:rPr>
          <w:rFonts w:ascii="黑体" w:eastAsia="黑体" w:hAnsi="黑体" w:hint="eastAsia"/>
          <w:bCs/>
          <w:sz w:val="32"/>
          <w:szCs w:val="32"/>
        </w:rPr>
        <w:t>为人师表</w:t>
      </w:r>
    </w:p>
    <w:p w:rsidR="00D87FB4" w:rsidRPr="000A0288" w:rsidRDefault="009B407F" w:rsidP="000A0288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B37CDA">
        <w:rPr>
          <w:rFonts w:ascii="楷体" w:eastAsia="楷体" w:hAnsi="楷体" w:hint="eastAsia"/>
          <w:sz w:val="32"/>
          <w:szCs w:val="32"/>
        </w:rPr>
        <w:t>（一）</w:t>
      </w:r>
      <w:r w:rsidR="003F0911" w:rsidRPr="00B37CDA">
        <w:rPr>
          <w:rFonts w:ascii="楷体" w:eastAsia="楷体" w:hAnsi="楷体" w:hint="eastAsia"/>
          <w:sz w:val="32"/>
          <w:szCs w:val="32"/>
        </w:rPr>
        <w:t>围绕立德树人</w:t>
      </w:r>
      <w:r w:rsidR="009D2C20" w:rsidRPr="00B37CDA">
        <w:rPr>
          <w:rFonts w:ascii="楷体" w:eastAsia="楷体" w:hAnsi="楷体" w:hint="eastAsia"/>
          <w:sz w:val="32"/>
          <w:szCs w:val="32"/>
        </w:rPr>
        <w:t>，</w:t>
      </w:r>
      <w:r w:rsidR="00B74B60" w:rsidRPr="00B37CDA">
        <w:rPr>
          <w:rFonts w:ascii="楷体" w:eastAsia="楷体" w:hAnsi="楷体" w:hint="eastAsia"/>
          <w:sz w:val="32"/>
          <w:szCs w:val="32"/>
        </w:rPr>
        <w:t>谋篇布局</w:t>
      </w:r>
      <w:r w:rsidR="00D3363D" w:rsidRPr="00B37CDA">
        <w:rPr>
          <w:rFonts w:ascii="楷体" w:eastAsia="楷体" w:hAnsi="楷体" w:hint="eastAsia"/>
          <w:sz w:val="32"/>
          <w:szCs w:val="32"/>
        </w:rPr>
        <w:t>。</w:t>
      </w:r>
      <w:r w:rsidR="009D2C20" w:rsidRPr="00962447">
        <w:rPr>
          <w:rFonts w:ascii="仿宋" w:eastAsia="仿宋" w:hAnsi="仿宋" w:hint="eastAsia"/>
          <w:sz w:val="32"/>
          <w:szCs w:val="32"/>
        </w:rPr>
        <w:t>以</w:t>
      </w:r>
      <w:r w:rsidR="00D87FB4" w:rsidRPr="00962447">
        <w:rPr>
          <w:rFonts w:ascii="仿宋" w:eastAsia="仿宋" w:hAnsi="仿宋" w:hint="eastAsia"/>
          <w:sz w:val="32"/>
          <w:szCs w:val="32"/>
        </w:rPr>
        <w:t>立德树人作为中心环节</w:t>
      </w:r>
      <w:r w:rsidR="00333E72" w:rsidRPr="00962447">
        <w:rPr>
          <w:rFonts w:ascii="仿宋" w:eastAsia="仿宋" w:hAnsi="仿宋" w:hint="eastAsia"/>
          <w:sz w:val="32"/>
          <w:szCs w:val="32"/>
        </w:rPr>
        <w:t>开展系部</w:t>
      </w:r>
      <w:r w:rsidR="009D2C20" w:rsidRPr="00962447">
        <w:rPr>
          <w:rFonts w:ascii="仿宋" w:eastAsia="仿宋" w:hAnsi="仿宋" w:hint="eastAsia"/>
          <w:sz w:val="32"/>
          <w:szCs w:val="32"/>
        </w:rPr>
        <w:t>各项</w:t>
      </w:r>
      <w:r w:rsidR="00333E72" w:rsidRPr="00962447">
        <w:rPr>
          <w:rFonts w:ascii="仿宋" w:eastAsia="仿宋" w:hAnsi="仿宋" w:hint="eastAsia"/>
          <w:sz w:val="32"/>
          <w:szCs w:val="32"/>
        </w:rPr>
        <w:t>工作。</w:t>
      </w:r>
      <w:r w:rsidR="000E6686" w:rsidRPr="00962447">
        <w:rPr>
          <w:rFonts w:ascii="仿宋" w:eastAsia="仿宋" w:hAnsi="仿宋" w:hint="eastAsia"/>
          <w:sz w:val="32"/>
          <w:szCs w:val="32"/>
        </w:rPr>
        <w:t>把思想政治工作贯穿于从新生入学教</w:t>
      </w:r>
      <w:r w:rsidR="00C33E03" w:rsidRPr="00962447">
        <w:rPr>
          <w:rFonts w:ascii="仿宋" w:eastAsia="仿宋" w:hAnsi="仿宋" w:hint="eastAsia"/>
          <w:sz w:val="32"/>
          <w:szCs w:val="32"/>
        </w:rPr>
        <w:t>育</w:t>
      </w:r>
      <w:r w:rsidR="000E6686" w:rsidRPr="00962447">
        <w:rPr>
          <w:rFonts w:ascii="仿宋" w:eastAsia="仿宋" w:hAnsi="仿宋" w:hint="eastAsia"/>
          <w:sz w:val="32"/>
          <w:szCs w:val="32"/>
        </w:rPr>
        <w:t>至实习就业的</w:t>
      </w:r>
      <w:r w:rsidR="008D00B9" w:rsidRPr="00962447">
        <w:rPr>
          <w:rFonts w:ascii="仿宋" w:eastAsia="仿宋" w:hAnsi="仿宋" w:hint="eastAsia"/>
          <w:sz w:val="32"/>
          <w:szCs w:val="32"/>
        </w:rPr>
        <w:t>全部</w:t>
      </w:r>
      <w:r w:rsidR="000E6686" w:rsidRPr="00962447">
        <w:rPr>
          <w:rFonts w:ascii="仿宋" w:eastAsia="仿宋" w:hAnsi="仿宋" w:hint="eastAsia"/>
          <w:sz w:val="32"/>
          <w:szCs w:val="32"/>
        </w:rPr>
        <w:t>培养过程，</w:t>
      </w:r>
      <w:r w:rsidR="008D00B9" w:rsidRPr="00962447">
        <w:rPr>
          <w:rFonts w:ascii="仿宋" w:eastAsia="仿宋" w:hAnsi="仿宋" w:hint="eastAsia"/>
          <w:sz w:val="32"/>
          <w:szCs w:val="32"/>
        </w:rPr>
        <w:t>在系部专业建设、</w:t>
      </w:r>
      <w:r w:rsidR="00B74B60" w:rsidRPr="00962447">
        <w:rPr>
          <w:rFonts w:ascii="仿宋" w:eastAsia="仿宋" w:hAnsi="仿宋" w:hint="eastAsia"/>
          <w:sz w:val="32"/>
          <w:szCs w:val="32"/>
        </w:rPr>
        <w:t>招生就业、</w:t>
      </w:r>
      <w:r w:rsidR="008D00B9" w:rsidRPr="00962447">
        <w:rPr>
          <w:rFonts w:ascii="仿宋" w:eastAsia="仿宋" w:hAnsi="仿宋" w:hint="eastAsia"/>
          <w:sz w:val="32"/>
          <w:szCs w:val="32"/>
        </w:rPr>
        <w:t>课程设置、人才培养方案制定</w:t>
      </w:r>
      <w:r w:rsidR="00B74B60" w:rsidRPr="00962447">
        <w:rPr>
          <w:rFonts w:ascii="仿宋" w:eastAsia="仿宋" w:hAnsi="仿宋" w:hint="eastAsia"/>
          <w:sz w:val="32"/>
          <w:szCs w:val="32"/>
        </w:rPr>
        <w:t>、教学改革</w:t>
      </w:r>
      <w:r w:rsidR="003F0911" w:rsidRPr="00962447">
        <w:rPr>
          <w:rFonts w:ascii="仿宋" w:eastAsia="仿宋" w:hAnsi="仿宋" w:hint="eastAsia"/>
          <w:sz w:val="32"/>
          <w:szCs w:val="32"/>
        </w:rPr>
        <w:t>等</w:t>
      </w:r>
      <w:r w:rsidR="00B74B60" w:rsidRPr="00962447">
        <w:rPr>
          <w:rFonts w:ascii="仿宋" w:eastAsia="仿宋" w:hAnsi="仿宋" w:hint="eastAsia"/>
          <w:sz w:val="32"/>
          <w:szCs w:val="32"/>
        </w:rPr>
        <w:t>核心</w:t>
      </w:r>
      <w:r w:rsidR="003F0911" w:rsidRPr="00962447">
        <w:rPr>
          <w:rFonts w:ascii="仿宋" w:eastAsia="仿宋" w:hAnsi="仿宋" w:hint="eastAsia"/>
          <w:sz w:val="32"/>
          <w:szCs w:val="32"/>
        </w:rPr>
        <w:t>工作中</w:t>
      </w:r>
      <w:r w:rsidR="00333E72" w:rsidRPr="00962447">
        <w:rPr>
          <w:rFonts w:ascii="仿宋" w:eastAsia="仿宋" w:hAnsi="仿宋" w:hint="eastAsia"/>
          <w:sz w:val="32"/>
          <w:szCs w:val="32"/>
        </w:rPr>
        <w:t>融入德育元素，提高政治</w:t>
      </w:r>
      <w:r w:rsidR="00C33E03" w:rsidRPr="00962447">
        <w:rPr>
          <w:rFonts w:ascii="仿宋" w:eastAsia="仿宋" w:hAnsi="仿宋" w:hint="eastAsia"/>
          <w:sz w:val="32"/>
          <w:szCs w:val="32"/>
        </w:rPr>
        <w:t>站</w:t>
      </w:r>
      <w:r w:rsidR="00333E72" w:rsidRPr="00962447">
        <w:rPr>
          <w:rFonts w:ascii="仿宋" w:eastAsia="仿宋" w:hAnsi="仿宋" w:hint="eastAsia"/>
          <w:sz w:val="32"/>
          <w:szCs w:val="32"/>
        </w:rPr>
        <w:t>位，</w:t>
      </w:r>
      <w:r w:rsidR="00D87FB4" w:rsidRPr="00962447">
        <w:rPr>
          <w:rFonts w:ascii="仿宋" w:eastAsia="仿宋" w:hAnsi="仿宋" w:hint="eastAsia"/>
          <w:sz w:val="32"/>
          <w:szCs w:val="32"/>
        </w:rPr>
        <w:t>实现</w:t>
      </w:r>
      <w:r w:rsidR="009D2C20" w:rsidRPr="00962447">
        <w:rPr>
          <w:rFonts w:ascii="仿宋" w:eastAsia="仿宋" w:hAnsi="仿宋" w:hint="eastAsia"/>
          <w:sz w:val="32"/>
          <w:szCs w:val="32"/>
        </w:rPr>
        <w:t>三全育人</w:t>
      </w:r>
      <w:r w:rsidR="00382B8F" w:rsidRPr="00962447">
        <w:rPr>
          <w:rFonts w:ascii="仿宋" w:eastAsia="仿宋" w:hAnsi="仿宋" w:hint="eastAsia"/>
          <w:sz w:val="32"/>
          <w:szCs w:val="32"/>
        </w:rPr>
        <w:t>。</w:t>
      </w:r>
    </w:p>
    <w:p w:rsidR="00824BD4" w:rsidRPr="000A0288" w:rsidRDefault="00627660" w:rsidP="000A0288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B37CDA">
        <w:rPr>
          <w:rFonts w:ascii="楷体" w:eastAsia="楷体" w:hAnsi="楷体" w:hint="eastAsia"/>
          <w:sz w:val="32"/>
          <w:szCs w:val="32"/>
        </w:rPr>
        <w:t>（二）</w:t>
      </w:r>
      <w:r w:rsidR="006B5199" w:rsidRPr="00B37CDA">
        <w:rPr>
          <w:rFonts w:ascii="楷体" w:eastAsia="楷体" w:hAnsi="楷体" w:hint="eastAsia"/>
          <w:sz w:val="32"/>
          <w:szCs w:val="32"/>
        </w:rPr>
        <w:t>浸润课程思政，德技并修</w:t>
      </w:r>
      <w:r w:rsidR="00D3363D" w:rsidRPr="00B37CDA">
        <w:rPr>
          <w:rFonts w:ascii="楷体" w:eastAsia="楷体" w:hAnsi="楷体" w:hint="eastAsia"/>
          <w:sz w:val="32"/>
          <w:szCs w:val="32"/>
        </w:rPr>
        <w:t>。</w:t>
      </w:r>
      <w:r w:rsidR="00D67DBC" w:rsidRPr="00962447">
        <w:rPr>
          <w:rFonts w:ascii="仿宋" w:eastAsia="仿宋" w:hAnsi="仿宋" w:hint="eastAsia"/>
          <w:sz w:val="32"/>
          <w:szCs w:val="32"/>
        </w:rPr>
        <w:t>坚持显性教育和隐形教育相统一</w:t>
      </w:r>
      <w:r w:rsidR="006B5199" w:rsidRPr="00962447">
        <w:rPr>
          <w:rFonts w:ascii="仿宋" w:eastAsia="仿宋" w:hAnsi="仿宋" w:hint="eastAsia"/>
          <w:sz w:val="32"/>
          <w:szCs w:val="32"/>
        </w:rPr>
        <w:t>，</w:t>
      </w:r>
      <w:r w:rsidR="00D67DBC" w:rsidRPr="00962447">
        <w:rPr>
          <w:rFonts w:ascii="仿宋" w:eastAsia="仿宋" w:hAnsi="仿宋" w:hint="eastAsia"/>
          <w:sz w:val="32"/>
          <w:szCs w:val="32"/>
        </w:rPr>
        <w:t>积极探索</w:t>
      </w:r>
      <w:r w:rsidR="00F04B75" w:rsidRPr="00962447">
        <w:rPr>
          <w:rFonts w:ascii="仿宋" w:eastAsia="仿宋" w:hAnsi="仿宋" w:hint="eastAsia"/>
          <w:sz w:val="32"/>
          <w:szCs w:val="32"/>
        </w:rPr>
        <w:t>课程思政与专业教学的结合之路</w:t>
      </w:r>
      <w:r w:rsidR="00FC5C89" w:rsidRPr="00962447">
        <w:rPr>
          <w:rFonts w:ascii="仿宋" w:eastAsia="仿宋" w:hAnsi="仿宋" w:hint="eastAsia"/>
          <w:sz w:val="32"/>
          <w:szCs w:val="32"/>
        </w:rPr>
        <w:t>。依托</w:t>
      </w:r>
      <w:r w:rsidR="00472AC0" w:rsidRPr="00962447">
        <w:rPr>
          <w:rFonts w:ascii="仿宋" w:eastAsia="仿宋" w:hAnsi="仿宋" w:hint="eastAsia"/>
          <w:sz w:val="32"/>
          <w:szCs w:val="32"/>
        </w:rPr>
        <w:t>系部</w:t>
      </w:r>
      <w:r w:rsidR="00824BD4" w:rsidRPr="00962447">
        <w:rPr>
          <w:rFonts w:ascii="仿宋" w:eastAsia="仿宋" w:hAnsi="仿宋" w:hint="eastAsia"/>
          <w:sz w:val="32"/>
          <w:szCs w:val="32"/>
        </w:rPr>
        <w:t>财经、旅游服务类专业特点，挖掘课程思政元素，</w:t>
      </w:r>
      <w:r w:rsidR="00FC5C89" w:rsidRPr="00962447">
        <w:rPr>
          <w:rFonts w:ascii="仿宋" w:eastAsia="仿宋" w:hAnsi="仿宋" w:hint="eastAsia"/>
          <w:sz w:val="32"/>
          <w:szCs w:val="32"/>
        </w:rPr>
        <w:t>深化课程改革，</w:t>
      </w:r>
      <w:r w:rsidR="00F33FEF" w:rsidRPr="00962447">
        <w:rPr>
          <w:rFonts w:ascii="仿宋" w:eastAsia="仿宋" w:hAnsi="仿宋" w:hint="eastAsia"/>
          <w:sz w:val="32"/>
          <w:szCs w:val="32"/>
        </w:rPr>
        <w:t>完善</w:t>
      </w:r>
      <w:r w:rsidR="00D67DBC" w:rsidRPr="00962447">
        <w:rPr>
          <w:rFonts w:ascii="仿宋" w:eastAsia="仿宋" w:hAnsi="仿宋" w:hint="eastAsia"/>
          <w:sz w:val="32"/>
          <w:szCs w:val="32"/>
        </w:rPr>
        <w:t>课程</w:t>
      </w:r>
      <w:r w:rsidR="00FC5C89" w:rsidRPr="00962447">
        <w:rPr>
          <w:rFonts w:ascii="仿宋" w:eastAsia="仿宋" w:hAnsi="仿宋" w:hint="eastAsia"/>
          <w:sz w:val="32"/>
          <w:szCs w:val="32"/>
        </w:rPr>
        <w:t>设计</w:t>
      </w:r>
      <w:r w:rsidR="00824BD4" w:rsidRPr="00962447">
        <w:rPr>
          <w:rFonts w:ascii="仿宋" w:eastAsia="仿宋" w:hAnsi="仿宋" w:hint="eastAsia"/>
          <w:sz w:val="32"/>
          <w:szCs w:val="32"/>
        </w:rPr>
        <w:t>，</w:t>
      </w:r>
      <w:r w:rsidR="00F33FEF" w:rsidRPr="00962447">
        <w:rPr>
          <w:rFonts w:ascii="仿宋" w:eastAsia="仿宋" w:hAnsi="仿宋" w:hint="eastAsia"/>
          <w:sz w:val="32"/>
          <w:szCs w:val="32"/>
        </w:rPr>
        <w:t>优化教学过程，提高学生综合素质。</w:t>
      </w:r>
    </w:p>
    <w:p w:rsidR="00067783" w:rsidRPr="000A0288" w:rsidRDefault="009D2C20" w:rsidP="00962447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B37CDA">
        <w:rPr>
          <w:rFonts w:ascii="楷体" w:eastAsia="楷体" w:hAnsi="楷体" w:hint="eastAsia"/>
          <w:sz w:val="32"/>
          <w:szCs w:val="32"/>
        </w:rPr>
        <w:t>（三）</w:t>
      </w:r>
      <w:r w:rsidR="00472AC0" w:rsidRPr="00B37CDA">
        <w:rPr>
          <w:rFonts w:ascii="楷体" w:eastAsia="楷体" w:hAnsi="楷体" w:hint="eastAsia"/>
          <w:sz w:val="32"/>
          <w:szCs w:val="32"/>
        </w:rPr>
        <w:t>加强师德师风</w:t>
      </w:r>
      <w:r w:rsidR="00627660" w:rsidRPr="00B37CDA">
        <w:rPr>
          <w:rFonts w:ascii="楷体" w:eastAsia="楷体" w:hAnsi="楷体" w:hint="eastAsia"/>
          <w:sz w:val="32"/>
          <w:szCs w:val="32"/>
        </w:rPr>
        <w:t>，</w:t>
      </w:r>
      <w:r w:rsidR="00472AC0" w:rsidRPr="00B37CDA">
        <w:rPr>
          <w:rFonts w:ascii="楷体" w:eastAsia="楷体" w:hAnsi="楷体" w:hint="eastAsia"/>
          <w:sz w:val="32"/>
          <w:szCs w:val="32"/>
        </w:rPr>
        <w:t>以身作则</w:t>
      </w:r>
      <w:r w:rsidR="00D3363D" w:rsidRPr="00B37CDA">
        <w:rPr>
          <w:rFonts w:ascii="楷体" w:eastAsia="楷体" w:hAnsi="楷体" w:hint="eastAsia"/>
          <w:sz w:val="32"/>
          <w:szCs w:val="32"/>
        </w:rPr>
        <w:t>。</w:t>
      </w:r>
      <w:r w:rsidR="00067783" w:rsidRPr="00962447">
        <w:rPr>
          <w:rFonts w:ascii="仿宋" w:eastAsia="仿宋" w:hAnsi="仿宋" w:hint="eastAsia"/>
          <w:sz w:val="32"/>
          <w:szCs w:val="32"/>
        </w:rPr>
        <w:t>深化师德师风建设，加强教师自我修养。组织全系教师认真学习《新时代高校教师职业行为十项准则》，通过“强学习、</w:t>
      </w:r>
      <w:r w:rsidR="00067783" w:rsidRPr="00962447">
        <w:rPr>
          <w:rFonts w:ascii="仿宋" w:eastAsia="仿宋" w:hAnsi="仿宋"/>
          <w:sz w:val="32"/>
          <w:szCs w:val="32"/>
        </w:rPr>
        <w:t>提站位</w:t>
      </w:r>
      <w:r w:rsidR="00067783" w:rsidRPr="00962447">
        <w:rPr>
          <w:rFonts w:ascii="仿宋" w:eastAsia="仿宋" w:hAnsi="仿宋" w:hint="eastAsia"/>
          <w:sz w:val="32"/>
          <w:szCs w:val="32"/>
        </w:rPr>
        <w:t>、</w:t>
      </w:r>
      <w:r w:rsidR="00067783" w:rsidRPr="00962447">
        <w:rPr>
          <w:rFonts w:ascii="仿宋" w:eastAsia="仿宋" w:hAnsi="仿宋"/>
          <w:sz w:val="32"/>
          <w:szCs w:val="32"/>
        </w:rPr>
        <w:t>深反思</w:t>
      </w:r>
      <w:r w:rsidR="00067783" w:rsidRPr="00962447">
        <w:rPr>
          <w:rFonts w:ascii="仿宋" w:eastAsia="仿宋" w:hAnsi="仿宋" w:hint="eastAsia"/>
          <w:sz w:val="32"/>
          <w:szCs w:val="32"/>
        </w:rPr>
        <w:t>、</w:t>
      </w:r>
      <w:r w:rsidR="00067783" w:rsidRPr="00962447">
        <w:rPr>
          <w:rFonts w:ascii="仿宋" w:eastAsia="仿宋" w:hAnsi="仿宋"/>
          <w:sz w:val="32"/>
          <w:szCs w:val="32"/>
        </w:rPr>
        <w:t>促整改”专题教育活动，明确教师职责，规范职业行为，</w:t>
      </w:r>
      <w:r w:rsidR="006D7A9F" w:rsidRPr="00962447">
        <w:rPr>
          <w:rFonts w:ascii="仿宋" w:eastAsia="仿宋" w:hAnsi="仿宋" w:hint="eastAsia"/>
          <w:sz w:val="32"/>
          <w:szCs w:val="32"/>
        </w:rPr>
        <w:t>提升</w:t>
      </w:r>
      <w:r w:rsidR="00067783" w:rsidRPr="00962447">
        <w:rPr>
          <w:rFonts w:ascii="仿宋" w:eastAsia="仿宋" w:hAnsi="仿宋"/>
          <w:sz w:val="32"/>
          <w:szCs w:val="32"/>
        </w:rPr>
        <w:t>教师</w:t>
      </w:r>
      <w:r w:rsidR="006D7A9F" w:rsidRPr="00962447">
        <w:rPr>
          <w:rFonts w:ascii="仿宋" w:eastAsia="仿宋" w:hAnsi="仿宋" w:hint="eastAsia"/>
          <w:sz w:val="32"/>
          <w:szCs w:val="32"/>
        </w:rPr>
        <w:t>自我</w:t>
      </w:r>
      <w:r w:rsidR="00067783" w:rsidRPr="00962447">
        <w:rPr>
          <w:rFonts w:ascii="仿宋" w:eastAsia="仿宋" w:hAnsi="仿宋"/>
          <w:sz w:val="32"/>
          <w:szCs w:val="32"/>
        </w:rPr>
        <w:t>修养。</w:t>
      </w:r>
    </w:p>
    <w:p w:rsidR="000E4DDF" w:rsidRPr="000A0288" w:rsidRDefault="000E4DDF" w:rsidP="000A0288">
      <w:pPr>
        <w:spacing w:line="560" w:lineRule="exact"/>
        <w:ind w:firstLineChars="200" w:firstLine="640"/>
        <w:rPr>
          <w:rFonts w:ascii="黑体" w:eastAsia="黑体" w:hAnsi="黑体"/>
          <w:bCs/>
          <w:sz w:val="32"/>
          <w:szCs w:val="32"/>
        </w:rPr>
      </w:pPr>
      <w:r w:rsidRPr="000A0288">
        <w:rPr>
          <w:rFonts w:ascii="黑体" w:eastAsia="黑体" w:hAnsi="黑体" w:hint="eastAsia"/>
          <w:bCs/>
          <w:sz w:val="32"/>
          <w:szCs w:val="32"/>
        </w:rPr>
        <w:t>二、</w:t>
      </w:r>
      <w:r w:rsidR="00D7682E" w:rsidRPr="000A0288">
        <w:rPr>
          <w:rFonts w:ascii="黑体" w:eastAsia="黑体" w:hAnsi="黑体" w:hint="eastAsia"/>
          <w:bCs/>
          <w:sz w:val="32"/>
          <w:szCs w:val="32"/>
        </w:rPr>
        <w:t>互联网+，</w:t>
      </w:r>
      <w:r w:rsidR="001679D1" w:rsidRPr="000A0288">
        <w:rPr>
          <w:rFonts w:ascii="黑体" w:eastAsia="黑体" w:hAnsi="黑体" w:hint="eastAsia"/>
          <w:bCs/>
          <w:sz w:val="32"/>
          <w:szCs w:val="32"/>
        </w:rPr>
        <w:t>创新</w:t>
      </w:r>
      <w:r w:rsidRPr="000A0288">
        <w:rPr>
          <w:rFonts w:ascii="黑体" w:eastAsia="黑体" w:hAnsi="黑体" w:hint="eastAsia"/>
          <w:bCs/>
          <w:sz w:val="32"/>
          <w:szCs w:val="32"/>
        </w:rPr>
        <w:t>党建</w:t>
      </w:r>
    </w:p>
    <w:p w:rsidR="00AF1CC6" w:rsidRPr="00962447" w:rsidRDefault="00CF2D1C" w:rsidP="00962447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962447">
        <w:rPr>
          <w:rFonts w:ascii="仿宋" w:eastAsia="仿宋" w:hAnsi="仿宋" w:hint="eastAsia"/>
          <w:sz w:val="32"/>
          <w:szCs w:val="32"/>
        </w:rPr>
        <w:t>工商管理系党支部在学</w:t>
      </w:r>
      <w:r w:rsidR="00D102D9" w:rsidRPr="00962447">
        <w:rPr>
          <w:rFonts w:ascii="仿宋" w:eastAsia="仿宋" w:hAnsi="仿宋" w:hint="eastAsia"/>
          <w:sz w:val="32"/>
          <w:szCs w:val="32"/>
        </w:rPr>
        <w:t>校</w:t>
      </w:r>
      <w:r w:rsidRPr="00962447">
        <w:rPr>
          <w:rFonts w:ascii="仿宋" w:eastAsia="仿宋" w:hAnsi="仿宋" w:hint="eastAsia"/>
          <w:sz w:val="32"/>
          <w:szCs w:val="32"/>
        </w:rPr>
        <w:t>党委的领导下，</w:t>
      </w:r>
      <w:r w:rsidR="00D7682E" w:rsidRPr="00962447">
        <w:rPr>
          <w:rFonts w:ascii="仿宋" w:eastAsia="仿宋" w:hAnsi="仿宋" w:hint="eastAsia"/>
          <w:sz w:val="32"/>
          <w:szCs w:val="32"/>
        </w:rPr>
        <w:t>借助支部年轻</w:t>
      </w:r>
      <w:r w:rsidR="00D7682E" w:rsidRPr="00962447">
        <w:rPr>
          <w:rFonts w:ascii="仿宋" w:eastAsia="仿宋" w:hAnsi="仿宋" w:hint="eastAsia"/>
          <w:sz w:val="32"/>
          <w:szCs w:val="32"/>
        </w:rPr>
        <w:lastRenderedPageBreak/>
        <w:t>党员较多</w:t>
      </w:r>
      <w:r w:rsidR="00AF1CC6" w:rsidRPr="00962447">
        <w:rPr>
          <w:rFonts w:ascii="仿宋" w:eastAsia="仿宋" w:hAnsi="仿宋" w:hint="eastAsia"/>
          <w:sz w:val="32"/>
          <w:szCs w:val="32"/>
        </w:rPr>
        <w:t>、有活力的优势，</w:t>
      </w:r>
      <w:r w:rsidR="00D7682E" w:rsidRPr="00962447">
        <w:rPr>
          <w:rFonts w:ascii="仿宋" w:eastAsia="仿宋" w:hAnsi="仿宋" w:hint="eastAsia"/>
          <w:sz w:val="32"/>
          <w:szCs w:val="32"/>
        </w:rPr>
        <w:t>充分运用</w:t>
      </w:r>
      <w:r w:rsidR="00AF1CC6" w:rsidRPr="00962447">
        <w:rPr>
          <w:rFonts w:ascii="仿宋" w:eastAsia="仿宋" w:hAnsi="仿宋" w:hint="eastAsia"/>
          <w:sz w:val="32"/>
          <w:szCs w:val="32"/>
        </w:rPr>
        <w:t>现代信息化技术手段，</w:t>
      </w:r>
      <w:r w:rsidR="00731738" w:rsidRPr="00962447">
        <w:rPr>
          <w:rFonts w:ascii="仿宋" w:eastAsia="仿宋" w:hAnsi="仿宋" w:hint="eastAsia"/>
          <w:sz w:val="32"/>
          <w:szCs w:val="32"/>
        </w:rPr>
        <w:t>以主题党日为抓手，创新党建形式，创造性地开展工作。</w:t>
      </w:r>
    </w:p>
    <w:p w:rsidR="00731738" w:rsidRPr="00962447" w:rsidRDefault="00731738" w:rsidP="00B37CDA">
      <w:pPr>
        <w:spacing w:line="560" w:lineRule="exact"/>
        <w:ind w:firstLineChars="200" w:firstLine="640"/>
        <w:rPr>
          <w:rFonts w:ascii="仿宋" w:eastAsia="仿宋" w:hAnsi="仿宋"/>
          <w:b/>
          <w:bCs/>
          <w:sz w:val="32"/>
          <w:szCs w:val="32"/>
        </w:rPr>
      </w:pPr>
      <w:r w:rsidRPr="00B37CDA">
        <w:rPr>
          <w:rFonts w:ascii="楷体" w:eastAsia="楷体" w:hAnsi="楷体" w:hint="eastAsia"/>
          <w:sz w:val="32"/>
          <w:szCs w:val="32"/>
        </w:rPr>
        <w:t>（一）线上线下相结合</w:t>
      </w:r>
      <w:r w:rsidR="0065328D" w:rsidRPr="00B37CDA">
        <w:rPr>
          <w:rFonts w:ascii="楷体" w:eastAsia="楷体" w:hAnsi="楷体" w:hint="eastAsia"/>
          <w:sz w:val="32"/>
          <w:szCs w:val="32"/>
        </w:rPr>
        <w:t>，</w:t>
      </w:r>
      <w:r w:rsidR="00C71243" w:rsidRPr="00B37CDA">
        <w:rPr>
          <w:rFonts w:ascii="楷体" w:eastAsia="楷体" w:hAnsi="楷体" w:hint="eastAsia"/>
          <w:sz w:val="32"/>
          <w:szCs w:val="32"/>
        </w:rPr>
        <w:t>创新主题党日活动</w:t>
      </w:r>
      <w:r w:rsidR="00D3363D" w:rsidRPr="00B37CDA">
        <w:rPr>
          <w:rFonts w:ascii="楷体" w:eastAsia="楷体" w:hAnsi="楷体" w:hint="eastAsia"/>
          <w:sz w:val="32"/>
          <w:szCs w:val="32"/>
        </w:rPr>
        <w:t>。</w:t>
      </w:r>
      <w:r w:rsidR="0065328D" w:rsidRPr="00962447">
        <w:rPr>
          <w:rFonts w:ascii="仿宋" w:eastAsia="仿宋" w:hAnsi="仿宋" w:hint="eastAsia"/>
          <w:sz w:val="32"/>
          <w:szCs w:val="32"/>
        </w:rPr>
        <w:t>在传统主题党日的基础上，</w:t>
      </w:r>
      <w:r w:rsidR="00363801" w:rsidRPr="00962447">
        <w:rPr>
          <w:rFonts w:ascii="仿宋" w:eastAsia="仿宋" w:hAnsi="仿宋" w:hint="eastAsia"/>
          <w:sz w:val="32"/>
          <w:szCs w:val="32"/>
        </w:rPr>
        <w:t>组织师生学唱《我和我的祖国》，并自导自演，策划制作</w:t>
      </w:r>
      <w:r w:rsidR="008A7CC4" w:rsidRPr="00962447">
        <w:rPr>
          <w:rFonts w:ascii="仿宋" w:eastAsia="仿宋" w:hAnsi="仿宋" w:hint="eastAsia"/>
          <w:sz w:val="32"/>
          <w:szCs w:val="32"/>
        </w:rPr>
        <w:t>《我和我的祖国》快闪作品，</w:t>
      </w:r>
      <w:r w:rsidR="00363801" w:rsidRPr="00962447">
        <w:rPr>
          <w:rFonts w:ascii="仿宋" w:eastAsia="仿宋" w:hAnsi="仿宋" w:hint="eastAsia"/>
          <w:sz w:val="32"/>
          <w:szCs w:val="32"/>
        </w:rPr>
        <w:t>在淄博</w:t>
      </w:r>
      <w:r w:rsidR="008A7CC4" w:rsidRPr="00962447">
        <w:rPr>
          <w:rFonts w:ascii="仿宋" w:eastAsia="仿宋" w:hAnsi="仿宋" w:hint="eastAsia"/>
          <w:sz w:val="32"/>
          <w:szCs w:val="32"/>
        </w:rPr>
        <w:t>电视台</w:t>
      </w:r>
      <w:r w:rsidR="00363801" w:rsidRPr="00962447">
        <w:rPr>
          <w:rFonts w:ascii="仿宋" w:eastAsia="仿宋" w:hAnsi="仿宋" w:hint="eastAsia"/>
          <w:sz w:val="32"/>
          <w:szCs w:val="32"/>
        </w:rPr>
        <w:t>手机台、淄博市教育局</w:t>
      </w:r>
      <w:r w:rsidR="008A7CC4" w:rsidRPr="00962447">
        <w:rPr>
          <w:rFonts w:ascii="仿宋" w:eastAsia="仿宋" w:hAnsi="仿宋" w:hint="eastAsia"/>
          <w:sz w:val="32"/>
          <w:szCs w:val="32"/>
        </w:rPr>
        <w:t>微信公众号播出，收到良好的社会反响。</w:t>
      </w:r>
    </w:p>
    <w:p w:rsidR="008A7CC4" w:rsidRPr="00962447" w:rsidRDefault="008A7CC4" w:rsidP="00B37CDA">
      <w:pPr>
        <w:spacing w:line="560" w:lineRule="exact"/>
        <w:ind w:firstLineChars="200" w:firstLine="640"/>
        <w:rPr>
          <w:rFonts w:ascii="仿宋" w:eastAsia="仿宋" w:hAnsi="仿宋"/>
          <w:b/>
          <w:bCs/>
          <w:sz w:val="32"/>
          <w:szCs w:val="32"/>
        </w:rPr>
      </w:pPr>
      <w:r w:rsidRPr="00B37CDA">
        <w:rPr>
          <w:rFonts w:ascii="楷体" w:eastAsia="楷体" w:hAnsi="楷体" w:hint="eastAsia"/>
          <w:sz w:val="32"/>
          <w:szCs w:val="32"/>
        </w:rPr>
        <w:t>（二）走出去请进来</w:t>
      </w:r>
      <w:r w:rsidR="0065328D" w:rsidRPr="00B37CDA">
        <w:rPr>
          <w:rFonts w:ascii="楷体" w:eastAsia="楷体" w:hAnsi="楷体" w:hint="eastAsia"/>
          <w:sz w:val="32"/>
          <w:szCs w:val="32"/>
        </w:rPr>
        <w:t>，搭建多元化党建平台</w:t>
      </w:r>
      <w:r w:rsidR="00D3363D" w:rsidRPr="00B37CDA">
        <w:rPr>
          <w:rFonts w:ascii="楷体" w:eastAsia="楷体" w:hAnsi="楷体" w:hint="eastAsia"/>
          <w:sz w:val="32"/>
          <w:szCs w:val="32"/>
        </w:rPr>
        <w:t>。</w:t>
      </w:r>
      <w:r w:rsidR="008B1176" w:rsidRPr="00B37CDA">
        <w:rPr>
          <w:rFonts w:ascii="仿宋" w:eastAsia="仿宋" w:hAnsi="仿宋" w:hint="eastAsia"/>
          <w:sz w:val="32"/>
          <w:szCs w:val="32"/>
        </w:rPr>
        <w:t>校</w:t>
      </w:r>
      <w:r w:rsidR="008B1176" w:rsidRPr="00962447">
        <w:rPr>
          <w:rFonts w:ascii="仿宋" w:eastAsia="仿宋" w:hAnsi="仿宋" w:hint="eastAsia"/>
          <w:sz w:val="32"/>
          <w:szCs w:val="32"/>
        </w:rPr>
        <w:t>地融合、校企合作</w:t>
      </w:r>
      <w:r w:rsidR="0047292B" w:rsidRPr="00962447">
        <w:rPr>
          <w:rFonts w:ascii="仿宋" w:eastAsia="仿宋" w:hAnsi="仿宋" w:hint="eastAsia"/>
          <w:sz w:val="32"/>
          <w:szCs w:val="32"/>
        </w:rPr>
        <w:t>。与</w:t>
      </w:r>
      <w:r w:rsidR="0047292B" w:rsidRPr="00962447">
        <w:rPr>
          <w:rFonts w:ascii="仿宋" w:eastAsia="仿宋" w:hAnsi="仿宋"/>
          <w:sz w:val="32"/>
          <w:szCs w:val="32"/>
        </w:rPr>
        <w:t>71345部队</w:t>
      </w:r>
      <w:r w:rsidR="0047292B" w:rsidRPr="00962447">
        <w:rPr>
          <w:rFonts w:ascii="仿宋" w:eastAsia="仿宋" w:hAnsi="仿宋" w:hint="eastAsia"/>
          <w:sz w:val="32"/>
          <w:szCs w:val="32"/>
        </w:rPr>
        <w:t>、</w:t>
      </w:r>
      <w:r w:rsidR="0047292B" w:rsidRPr="00962447">
        <w:rPr>
          <w:rFonts w:ascii="仿宋" w:eastAsia="仿宋" w:hAnsi="仿宋"/>
          <w:sz w:val="32"/>
          <w:szCs w:val="32"/>
        </w:rPr>
        <w:t>周村城南社区</w:t>
      </w:r>
      <w:r w:rsidR="0047292B" w:rsidRPr="00962447">
        <w:rPr>
          <w:rFonts w:ascii="仿宋" w:eastAsia="仿宋" w:hAnsi="仿宋" w:hint="eastAsia"/>
          <w:sz w:val="32"/>
          <w:szCs w:val="32"/>
        </w:rPr>
        <w:t>共同</w:t>
      </w:r>
      <w:r w:rsidR="0047292B" w:rsidRPr="00962447">
        <w:rPr>
          <w:rFonts w:ascii="仿宋" w:eastAsia="仿宋" w:hAnsi="仿宋"/>
          <w:sz w:val="32"/>
          <w:szCs w:val="32"/>
        </w:rPr>
        <w:t>建立实践教育基地</w:t>
      </w:r>
      <w:r w:rsidR="0047292B" w:rsidRPr="00962447">
        <w:rPr>
          <w:rFonts w:ascii="仿宋" w:eastAsia="仿宋" w:hAnsi="仿宋" w:hint="eastAsia"/>
          <w:sz w:val="32"/>
          <w:szCs w:val="32"/>
        </w:rPr>
        <w:t>；与太平洋保险淄博分公司党支部共建</w:t>
      </w:r>
      <w:r w:rsidR="00852679" w:rsidRPr="00962447">
        <w:rPr>
          <w:rFonts w:ascii="仿宋" w:eastAsia="仿宋" w:hAnsi="仿宋" w:hint="eastAsia"/>
          <w:sz w:val="32"/>
          <w:szCs w:val="32"/>
        </w:rPr>
        <w:t>党员活动室，</w:t>
      </w:r>
      <w:r w:rsidR="0047292B" w:rsidRPr="00962447">
        <w:rPr>
          <w:rFonts w:ascii="仿宋" w:eastAsia="仿宋" w:hAnsi="仿宋"/>
          <w:sz w:val="32"/>
          <w:szCs w:val="32"/>
        </w:rPr>
        <w:t>定期开展</w:t>
      </w:r>
      <w:r w:rsidR="00852679" w:rsidRPr="00962447">
        <w:rPr>
          <w:rFonts w:ascii="仿宋" w:eastAsia="仿宋" w:hAnsi="仿宋" w:hint="eastAsia"/>
          <w:sz w:val="32"/>
          <w:szCs w:val="32"/>
        </w:rPr>
        <w:t>支部交流活动</w:t>
      </w:r>
      <w:r w:rsidR="00070DD0" w:rsidRPr="00962447">
        <w:rPr>
          <w:rFonts w:ascii="仿宋" w:eastAsia="仿宋" w:hAnsi="仿宋" w:hint="eastAsia"/>
          <w:sz w:val="32"/>
          <w:szCs w:val="32"/>
        </w:rPr>
        <w:t>；</w:t>
      </w:r>
      <w:r w:rsidR="0047292B" w:rsidRPr="00962447">
        <w:rPr>
          <w:rFonts w:ascii="仿宋" w:eastAsia="仿宋" w:hAnsi="仿宋"/>
          <w:sz w:val="32"/>
          <w:szCs w:val="32"/>
        </w:rPr>
        <w:t>联合</w:t>
      </w:r>
      <w:r w:rsidR="00070DD0" w:rsidRPr="00962447">
        <w:rPr>
          <w:rFonts w:ascii="仿宋" w:eastAsia="仿宋" w:hAnsi="仿宋" w:hint="eastAsia"/>
          <w:sz w:val="32"/>
          <w:szCs w:val="32"/>
        </w:rPr>
        <w:t>周村区</w:t>
      </w:r>
      <w:r w:rsidR="0047292B" w:rsidRPr="00962447">
        <w:rPr>
          <w:rFonts w:ascii="仿宋" w:eastAsia="仿宋" w:hAnsi="仿宋"/>
          <w:sz w:val="32"/>
          <w:szCs w:val="32"/>
        </w:rPr>
        <w:t>孟家堰</w:t>
      </w:r>
      <w:r w:rsidR="00070DD0" w:rsidRPr="00962447">
        <w:rPr>
          <w:rFonts w:ascii="仿宋" w:eastAsia="仿宋" w:hAnsi="仿宋" w:hint="eastAsia"/>
          <w:sz w:val="32"/>
          <w:szCs w:val="32"/>
        </w:rPr>
        <w:t>村</w:t>
      </w:r>
      <w:r w:rsidR="0047292B" w:rsidRPr="00962447">
        <w:rPr>
          <w:rFonts w:ascii="仿宋" w:eastAsia="仿宋" w:hAnsi="仿宋"/>
          <w:sz w:val="32"/>
          <w:szCs w:val="32"/>
        </w:rPr>
        <w:t>党支部开展</w:t>
      </w:r>
      <w:r w:rsidR="00070DD0" w:rsidRPr="00962447">
        <w:rPr>
          <w:rFonts w:ascii="仿宋" w:eastAsia="仿宋" w:hAnsi="仿宋" w:hint="eastAsia"/>
          <w:sz w:val="32"/>
          <w:szCs w:val="32"/>
        </w:rPr>
        <w:t>庆祝</w:t>
      </w:r>
      <w:r w:rsidR="0047292B" w:rsidRPr="00962447">
        <w:rPr>
          <w:rFonts w:ascii="仿宋" w:eastAsia="仿宋" w:hAnsi="仿宋"/>
          <w:sz w:val="32"/>
          <w:szCs w:val="32"/>
        </w:rPr>
        <w:t>建党98周年“不忘初心、牢记使命”文艺汇演</w:t>
      </w:r>
      <w:r w:rsidR="00070DD0" w:rsidRPr="00962447">
        <w:rPr>
          <w:rFonts w:ascii="仿宋" w:eastAsia="仿宋" w:hAnsi="仿宋" w:hint="eastAsia"/>
          <w:sz w:val="32"/>
          <w:szCs w:val="32"/>
        </w:rPr>
        <w:t>活动，</w:t>
      </w:r>
      <w:r w:rsidR="0047292B" w:rsidRPr="00962447">
        <w:rPr>
          <w:rFonts w:ascii="仿宋" w:eastAsia="仿宋" w:hAnsi="仿宋"/>
          <w:sz w:val="32"/>
          <w:szCs w:val="32"/>
        </w:rPr>
        <w:t>助力地</w:t>
      </w:r>
      <w:r w:rsidR="009E2415" w:rsidRPr="00962447">
        <w:rPr>
          <w:rFonts w:ascii="仿宋" w:eastAsia="仿宋" w:hAnsi="仿宋" w:hint="eastAsia"/>
          <w:sz w:val="32"/>
          <w:szCs w:val="32"/>
        </w:rPr>
        <w:t>区</w:t>
      </w:r>
      <w:r w:rsidR="0047292B" w:rsidRPr="00962447">
        <w:rPr>
          <w:rFonts w:ascii="仿宋" w:eastAsia="仿宋" w:hAnsi="仿宋"/>
          <w:sz w:val="32"/>
          <w:szCs w:val="32"/>
        </w:rPr>
        <w:t>发展</w:t>
      </w:r>
      <w:r w:rsidR="00070DD0" w:rsidRPr="00962447">
        <w:rPr>
          <w:rFonts w:ascii="仿宋" w:eastAsia="仿宋" w:hAnsi="仿宋" w:hint="eastAsia"/>
          <w:sz w:val="32"/>
          <w:szCs w:val="32"/>
        </w:rPr>
        <w:t>。</w:t>
      </w:r>
    </w:p>
    <w:p w:rsidR="00CF2D1C" w:rsidRPr="00962447" w:rsidRDefault="00070DD0" w:rsidP="00B37CDA">
      <w:pPr>
        <w:spacing w:line="560" w:lineRule="exact"/>
        <w:ind w:firstLineChars="200" w:firstLine="640"/>
        <w:rPr>
          <w:rFonts w:ascii="仿宋" w:eastAsia="仿宋" w:hAnsi="仿宋"/>
          <w:b/>
          <w:bCs/>
          <w:sz w:val="32"/>
          <w:szCs w:val="32"/>
        </w:rPr>
      </w:pPr>
      <w:r w:rsidRPr="00B37CDA">
        <w:rPr>
          <w:rFonts w:ascii="楷体" w:eastAsia="楷体" w:hAnsi="楷体" w:hint="eastAsia"/>
          <w:sz w:val="32"/>
          <w:szCs w:val="32"/>
        </w:rPr>
        <w:t>（三）对接</w:t>
      </w:r>
      <w:r w:rsidR="00C71243" w:rsidRPr="00B37CDA">
        <w:rPr>
          <w:rFonts w:ascii="楷体" w:eastAsia="楷体" w:hAnsi="楷体" w:hint="eastAsia"/>
          <w:sz w:val="32"/>
          <w:szCs w:val="32"/>
        </w:rPr>
        <w:t>第一书记扶贫村</w:t>
      </w:r>
      <w:r w:rsidRPr="00B37CDA">
        <w:rPr>
          <w:rFonts w:ascii="楷体" w:eastAsia="楷体" w:hAnsi="楷体" w:hint="eastAsia"/>
          <w:sz w:val="32"/>
          <w:szCs w:val="32"/>
        </w:rPr>
        <w:t>，</w:t>
      </w:r>
      <w:r w:rsidR="00C71243" w:rsidRPr="00B37CDA">
        <w:rPr>
          <w:rFonts w:ascii="楷体" w:eastAsia="楷体" w:hAnsi="楷体" w:hint="eastAsia"/>
          <w:sz w:val="32"/>
          <w:szCs w:val="32"/>
        </w:rPr>
        <w:t>助力精准扶贫</w:t>
      </w:r>
      <w:r w:rsidR="00D3363D" w:rsidRPr="00B37CDA">
        <w:rPr>
          <w:rFonts w:ascii="楷体" w:eastAsia="楷体" w:hAnsi="楷体" w:hint="eastAsia"/>
          <w:sz w:val="32"/>
          <w:szCs w:val="32"/>
        </w:rPr>
        <w:t>。</w:t>
      </w:r>
      <w:r w:rsidR="0097710E" w:rsidRPr="00962447">
        <w:rPr>
          <w:rFonts w:ascii="仿宋" w:eastAsia="仿宋" w:hAnsi="仿宋" w:hint="eastAsia"/>
          <w:sz w:val="32"/>
          <w:szCs w:val="32"/>
        </w:rPr>
        <w:t>组织“红果行动”大学生创业团队，</w:t>
      </w:r>
      <w:r w:rsidR="0046306E" w:rsidRPr="00962447">
        <w:rPr>
          <w:rFonts w:ascii="仿宋" w:eastAsia="仿宋" w:hAnsi="仿宋" w:hint="eastAsia"/>
          <w:sz w:val="32"/>
          <w:szCs w:val="32"/>
        </w:rPr>
        <w:t>为</w:t>
      </w:r>
      <w:r w:rsidR="0097710E" w:rsidRPr="00962447">
        <w:rPr>
          <w:rFonts w:ascii="仿宋" w:eastAsia="仿宋" w:hAnsi="仿宋" w:hint="eastAsia"/>
          <w:sz w:val="32"/>
          <w:szCs w:val="32"/>
        </w:rPr>
        <w:t>学校</w:t>
      </w:r>
      <w:r w:rsidR="00CF2D1C" w:rsidRPr="00962447">
        <w:rPr>
          <w:rFonts w:ascii="仿宋" w:eastAsia="仿宋" w:hAnsi="仿宋" w:hint="eastAsia"/>
          <w:sz w:val="32"/>
          <w:szCs w:val="32"/>
        </w:rPr>
        <w:t>第一书记帮扶村</w:t>
      </w:r>
      <w:r w:rsidR="0097710E" w:rsidRPr="00962447">
        <w:rPr>
          <w:rFonts w:ascii="仿宋" w:eastAsia="仿宋" w:hAnsi="仿宋" w:hint="eastAsia"/>
          <w:sz w:val="32"/>
          <w:szCs w:val="32"/>
        </w:rPr>
        <w:t>博山区域城镇牛角村</w:t>
      </w:r>
      <w:r w:rsidR="0046306E" w:rsidRPr="00962447">
        <w:rPr>
          <w:rFonts w:ascii="仿宋" w:eastAsia="仿宋" w:hAnsi="仿宋" w:hint="eastAsia"/>
          <w:sz w:val="32"/>
          <w:szCs w:val="32"/>
        </w:rPr>
        <w:t>销售滞销农产品</w:t>
      </w:r>
      <w:r w:rsidR="009E2415" w:rsidRPr="00962447">
        <w:rPr>
          <w:rFonts w:ascii="仿宋" w:eastAsia="仿宋" w:hAnsi="仿宋" w:hint="eastAsia"/>
          <w:sz w:val="32"/>
          <w:szCs w:val="32"/>
        </w:rPr>
        <w:t>。</w:t>
      </w:r>
      <w:r w:rsidR="00EB3E92" w:rsidRPr="00962447">
        <w:rPr>
          <w:rFonts w:ascii="仿宋" w:eastAsia="仿宋" w:hAnsi="仿宋" w:hint="eastAsia"/>
          <w:sz w:val="32"/>
          <w:szCs w:val="32"/>
        </w:rPr>
        <w:t>为</w:t>
      </w:r>
      <w:r w:rsidR="00CF2D1C" w:rsidRPr="00962447">
        <w:rPr>
          <w:rFonts w:ascii="仿宋" w:eastAsia="仿宋" w:hAnsi="仿宋" w:hint="eastAsia"/>
          <w:sz w:val="32"/>
          <w:szCs w:val="32"/>
        </w:rPr>
        <w:t>牛角村</w:t>
      </w:r>
      <w:r w:rsidR="00EB3E92" w:rsidRPr="00962447">
        <w:rPr>
          <w:rFonts w:ascii="仿宋" w:eastAsia="仿宋" w:hAnsi="仿宋" w:hint="eastAsia"/>
          <w:sz w:val="32"/>
          <w:szCs w:val="32"/>
        </w:rPr>
        <w:t>录制旅游项目视频</w:t>
      </w:r>
      <w:r w:rsidR="00FE0DAB" w:rsidRPr="00962447">
        <w:rPr>
          <w:rFonts w:ascii="仿宋" w:eastAsia="仿宋" w:hAnsi="仿宋" w:hint="eastAsia"/>
          <w:sz w:val="32"/>
          <w:szCs w:val="32"/>
        </w:rPr>
        <w:t>，并</w:t>
      </w:r>
      <w:r w:rsidR="00EB3E92" w:rsidRPr="00962447">
        <w:rPr>
          <w:rFonts w:ascii="仿宋" w:eastAsia="仿宋" w:hAnsi="仿宋" w:hint="eastAsia"/>
          <w:sz w:val="32"/>
          <w:szCs w:val="32"/>
        </w:rPr>
        <w:t>在淄博电视台手机台推广</w:t>
      </w:r>
      <w:r w:rsidR="00FE0DAB" w:rsidRPr="00962447">
        <w:rPr>
          <w:rFonts w:ascii="仿宋" w:eastAsia="仿宋" w:hAnsi="仿宋" w:hint="eastAsia"/>
          <w:sz w:val="32"/>
          <w:szCs w:val="32"/>
        </w:rPr>
        <w:t>，当年实现创收近1</w:t>
      </w:r>
      <w:r w:rsidR="00FE0DAB" w:rsidRPr="00962447">
        <w:rPr>
          <w:rFonts w:ascii="仿宋" w:eastAsia="仿宋" w:hAnsi="仿宋"/>
          <w:sz w:val="32"/>
          <w:szCs w:val="32"/>
        </w:rPr>
        <w:t>0</w:t>
      </w:r>
      <w:r w:rsidR="00FE0DAB" w:rsidRPr="00962447">
        <w:rPr>
          <w:rFonts w:ascii="仿宋" w:eastAsia="仿宋" w:hAnsi="仿宋" w:hint="eastAsia"/>
          <w:sz w:val="32"/>
          <w:szCs w:val="32"/>
        </w:rPr>
        <w:t>万元。</w:t>
      </w:r>
      <w:r w:rsidR="004C7342" w:rsidRPr="00962447">
        <w:rPr>
          <w:rFonts w:ascii="仿宋" w:eastAsia="仿宋" w:hAnsi="仿宋" w:hint="eastAsia"/>
          <w:sz w:val="32"/>
          <w:szCs w:val="32"/>
        </w:rPr>
        <w:t>在牛角村建设工商管理系党支部</w:t>
      </w:r>
      <w:r w:rsidR="00CF2D1C" w:rsidRPr="00962447">
        <w:rPr>
          <w:rFonts w:ascii="仿宋" w:eastAsia="仿宋" w:hAnsi="仿宋" w:hint="eastAsia"/>
          <w:sz w:val="32"/>
          <w:szCs w:val="32"/>
        </w:rPr>
        <w:t>党员活动基地</w:t>
      </w:r>
      <w:r w:rsidR="004C7342" w:rsidRPr="00962447">
        <w:rPr>
          <w:rFonts w:ascii="仿宋" w:eastAsia="仿宋" w:hAnsi="仿宋" w:hint="eastAsia"/>
          <w:sz w:val="32"/>
          <w:szCs w:val="32"/>
        </w:rPr>
        <w:t>，“红果行动”创业项目获得2</w:t>
      </w:r>
      <w:r w:rsidR="004C7342" w:rsidRPr="00962447">
        <w:rPr>
          <w:rFonts w:ascii="仿宋" w:eastAsia="仿宋" w:hAnsi="仿宋"/>
          <w:sz w:val="32"/>
          <w:szCs w:val="32"/>
        </w:rPr>
        <w:t>018</w:t>
      </w:r>
      <w:r w:rsidR="004C7342" w:rsidRPr="00962447">
        <w:rPr>
          <w:rFonts w:ascii="仿宋" w:eastAsia="仿宋" w:hAnsi="仿宋" w:hint="eastAsia"/>
          <w:sz w:val="32"/>
          <w:szCs w:val="32"/>
        </w:rPr>
        <w:t>年度山东省黄炎培职业教育创新创业</w:t>
      </w:r>
      <w:r w:rsidR="00614C32" w:rsidRPr="00962447">
        <w:rPr>
          <w:rFonts w:ascii="仿宋" w:eastAsia="仿宋" w:hAnsi="仿宋" w:hint="eastAsia"/>
          <w:sz w:val="32"/>
          <w:szCs w:val="32"/>
        </w:rPr>
        <w:t>大</w:t>
      </w:r>
      <w:r w:rsidR="004C7342" w:rsidRPr="00962447">
        <w:rPr>
          <w:rFonts w:ascii="仿宋" w:eastAsia="仿宋" w:hAnsi="仿宋" w:hint="eastAsia"/>
          <w:sz w:val="32"/>
          <w:szCs w:val="32"/>
        </w:rPr>
        <w:t>赛二等奖，</w:t>
      </w:r>
      <w:r w:rsidR="000C1548" w:rsidRPr="00962447">
        <w:rPr>
          <w:rFonts w:ascii="仿宋" w:eastAsia="仿宋" w:hAnsi="仿宋" w:hint="eastAsia"/>
          <w:sz w:val="32"/>
          <w:szCs w:val="32"/>
        </w:rPr>
        <w:t>被</w:t>
      </w:r>
      <w:r w:rsidR="00CF2D1C" w:rsidRPr="00962447">
        <w:rPr>
          <w:rFonts w:ascii="仿宋" w:eastAsia="仿宋" w:hAnsi="仿宋" w:hint="eastAsia"/>
          <w:sz w:val="32"/>
          <w:szCs w:val="32"/>
        </w:rPr>
        <w:t>中国教育在线、新浪山东、山东教育厅</w:t>
      </w:r>
      <w:r w:rsidR="000C1548" w:rsidRPr="00962447">
        <w:rPr>
          <w:rFonts w:ascii="仿宋" w:eastAsia="仿宋" w:hAnsi="仿宋" w:hint="eastAsia"/>
          <w:sz w:val="32"/>
          <w:szCs w:val="32"/>
        </w:rPr>
        <w:t>网站等</w:t>
      </w:r>
      <w:r w:rsidR="00CF2D1C" w:rsidRPr="00962447">
        <w:rPr>
          <w:rFonts w:ascii="仿宋" w:eastAsia="仿宋" w:hAnsi="仿宋" w:hint="eastAsia"/>
          <w:sz w:val="32"/>
          <w:szCs w:val="32"/>
        </w:rPr>
        <w:t>多家</w:t>
      </w:r>
      <w:r w:rsidR="000C1548" w:rsidRPr="00962447">
        <w:rPr>
          <w:rFonts w:ascii="仿宋" w:eastAsia="仿宋" w:hAnsi="仿宋" w:hint="eastAsia"/>
          <w:sz w:val="32"/>
          <w:szCs w:val="32"/>
        </w:rPr>
        <w:t>主流</w:t>
      </w:r>
      <w:r w:rsidR="00CF2D1C" w:rsidRPr="00962447">
        <w:rPr>
          <w:rFonts w:ascii="仿宋" w:eastAsia="仿宋" w:hAnsi="仿宋" w:hint="eastAsia"/>
          <w:sz w:val="32"/>
          <w:szCs w:val="32"/>
        </w:rPr>
        <w:t>媒体报道</w:t>
      </w:r>
      <w:r w:rsidR="000C1548" w:rsidRPr="00962447">
        <w:rPr>
          <w:rFonts w:ascii="仿宋" w:eastAsia="仿宋" w:hAnsi="仿宋" w:hint="eastAsia"/>
          <w:sz w:val="32"/>
          <w:szCs w:val="32"/>
        </w:rPr>
        <w:t>。</w:t>
      </w:r>
    </w:p>
    <w:p w:rsidR="000E4DDF" w:rsidRPr="00962447" w:rsidRDefault="000E4DDF" w:rsidP="000A0288">
      <w:pPr>
        <w:spacing w:line="560" w:lineRule="exact"/>
        <w:ind w:firstLineChars="200" w:firstLine="640"/>
        <w:rPr>
          <w:rFonts w:ascii="仿宋" w:eastAsia="仿宋" w:hAnsi="仿宋"/>
          <w:b/>
          <w:bCs/>
          <w:sz w:val="32"/>
          <w:szCs w:val="32"/>
        </w:rPr>
      </w:pPr>
      <w:r w:rsidRPr="000A0288">
        <w:rPr>
          <w:rFonts w:ascii="黑体" w:eastAsia="黑体" w:hAnsi="黑体" w:hint="eastAsia"/>
          <w:bCs/>
          <w:sz w:val="32"/>
          <w:szCs w:val="32"/>
        </w:rPr>
        <w:t>三、</w:t>
      </w:r>
      <w:r w:rsidR="00A01E41" w:rsidRPr="000A0288">
        <w:rPr>
          <w:rFonts w:ascii="黑体" w:eastAsia="黑体" w:hAnsi="黑体" w:hint="eastAsia"/>
          <w:bCs/>
          <w:sz w:val="32"/>
          <w:szCs w:val="32"/>
        </w:rPr>
        <w:t>深化教学改革</w:t>
      </w:r>
      <w:r w:rsidR="00656FBD" w:rsidRPr="000A0288">
        <w:rPr>
          <w:rFonts w:ascii="黑体" w:eastAsia="黑体" w:hAnsi="黑体" w:hint="eastAsia"/>
          <w:bCs/>
          <w:sz w:val="32"/>
          <w:szCs w:val="32"/>
        </w:rPr>
        <w:t>，提</w:t>
      </w:r>
      <w:r w:rsidR="00A01E41" w:rsidRPr="000A0288">
        <w:rPr>
          <w:rFonts w:ascii="黑体" w:eastAsia="黑体" w:hAnsi="黑体" w:hint="eastAsia"/>
          <w:bCs/>
          <w:sz w:val="32"/>
          <w:szCs w:val="32"/>
        </w:rPr>
        <w:t>高</w:t>
      </w:r>
      <w:r w:rsidR="00656FBD" w:rsidRPr="000A0288">
        <w:rPr>
          <w:rFonts w:ascii="黑体" w:eastAsia="黑体" w:hAnsi="黑体" w:hint="eastAsia"/>
          <w:bCs/>
          <w:sz w:val="32"/>
          <w:szCs w:val="32"/>
        </w:rPr>
        <w:t>人才培养质量</w:t>
      </w:r>
    </w:p>
    <w:p w:rsidR="00D94CAC" w:rsidRPr="00962447" w:rsidRDefault="00AD0C19" w:rsidP="00B37CDA">
      <w:pPr>
        <w:spacing w:line="560" w:lineRule="exact"/>
        <w:ind w:firstLineChars="200" w:firstLine="640"/>
        <w:rPr>
          <w:rFonts w:ascii="仿宋" w:eastAsia="仿宋" w:hAnsi="仿宋"/>
          <w:b/>
          <w:bCs/>
          <w:sz w:val="32"/>
          <w:szCs w:val="32"/>
        </w:rPr>
      </w:pPr>
      <w:r w:rsidRPr="00B37CDA">
        <w:rPr>
          <w:rFonts w:ascii="楷体" w:eastAsia="楷体" w:hAnsi="楷体" w:hint="eastAsia"/>
          <w:sz w:val="32"/>
          <w:szCs w:val="32"/>
        </w:rPr>
        <w:t>（一）</w:t>
      </w:r>
      <w:r w:rsidR="00D94CAC" w:rsidRPr="00B37CDA">
        <w:rPr>
          <w:rFonts w:ascii="楷体" w:eastAsia="楷体" w:hAnsi="楷体" w:hint="eastAsia"/>
          <w:sz w:val="32"/>
          <w:szCs w:val="32"/>
        </w:rPr>
        <w:t>校城融合</w:t>
      </w:r>
      <w:r w:rsidR="00AA6391" w:rsidRPr="00B37CDA">
        <w:rPr>
          <w:rFonts w:ascii="楷体" w:eastAsia="楷体" w:hAnsi="楷体" w:hint="eastAsia"/>
          <w:sz w:val="32"/>
          <w:szCs w:val="32"/>
        </w:rPr>
        <w:t>，服务地方经济发展</w:t>
      </w:r>
      <w:r w:rsidR="00D3363D" w:rsidRPr="00B37CDA">
        <w:rPr>
          <w:rFonts w:ascii="楷体" w:eastAsia="楷体" w:hAnsi="楷体" w:hint="eastAsia"/>
          <w:sz w:val="32"/>
          <w:szCs w:val="32"/>
        </w:rPr>
        <w:t>。</w:t>
      </w:r>
      <w:r w:rsidR="00BD70AA" w:rsidRPr="00962447">
        <w:rPr>
          <w:rFonts w:ascii="仿宋" w:eastAsia="仿宋" w:hAnsi="仿宋" w:hint="eastAsia"/>
          <w:sz w:val="32"/>
          <w:szCs w:val="32"/>
        </w:rPr>
        <w:t>依托</w:t>
      </w:r>
      <w:r w:rsidR="00347A73" w:rsidRPr="00962447">
        <w:rPr>
          <w:rFonts w:ascii="仿宋" w:eastAsia="仿宋" w:hAnsi="仿宋" w:hint="eastAsia"/>
          <w:sz w:val="32"/>
          <w:szCs w:val="32"/>
        </w:rPr>
        <w:t>淄博市7</w:t>
      </w:r>
      <w:r w:rsidR="00347A73" w:rsidRPr="00962447">
        <w:rPr>
          <w:rFonts w:ascii="仿宋" w:eastAsia="仿宋" w:hAnsi="仿宋"/>
          <w:sz w:val="32"/>
          <w:szCs w:val="32"/>
        </w:rPr>
        <w:t>53</w:t>
      </w:r>
      <w:r w:rsidR="00347A73" w:rsidRPr="00962447">
        <w:rPr>
          <w:rFonts w:ascii="仿宋" w:eastAsia="仿宋" w:hAnsi="仿宋" w:hint="eastAsia"/>
          <w:sz w:val="32"/>
          <w:szCs w:val="32"/>
        </w:rPr>
        <w:t>现代产业体系</w:t>
      </w:r>
      <w:r w:rsidR="008A4318" w:rsidRPr="00962447">
        <w:rPr>
          <w:rFonts w:ascii="仿宋" w:eastAsia="仿宋" w:hAnsi="仿宋" w:hint="eastAsia"/>
          <w:sz w:val="32"/>
          <w:szCs w:val="32"/>
        </w:rPr>
        <w:t>规划</w:t>
      </w:r>
      <w:r w:rsidR="00E34D90" w:rsidRPr="00962447">
        <w:rPr>
          <w:rFonts w:ascii="仿宋" w:eastAsia="仿宋" w:hAnsi="仿宋" w:hint="eastAsia"/>
          <w:sz w:val="32"/>
          <w:szCs w:val="32"/>
        </w:rPr>
        <w:t>定位</w:t>
      </w:r>
      <w:r w:rsidR="00D1097F" w:rsidRPr="00962447">
        <w:rPr>
          <w:rFonts w:ascii="仿宋" w:eastAsia="仿宋" w:hAnsi="仿宋" w:hint="eastAsia"/>
          <w:sz w:val="32"/>
          <w:szCs w:val="32"/>
        </w:rPr>
        <w:t>系部人才培养工作发力点。</w:t>
      </w:r>
      <w:r w:rsidR="00A26C87" w:rsidRPr="00962447">
        <w:rPr>
          <w:rFonts w:ascii="仿宋" w:eastAsia="仿宋" w:hAnsi="仿宋" w:hint="eastAsia"/>
          <w:sz w:val="32"/>
          <w:szCs w:val="32"/>
        </w:rPr>
        <w:t>以</w:t>
      </w:r>
      <w:r w:rsidR="002A2352" w:rsidRPr="00962447">
        <w:rPr>
          <w:rFonts w:ascii="仿宋" w:eastAsia="仿宋" w:hAnsi="仿宋" w:hint="eastAsia"/>
          <w:sz w:val="32"/>
          <w:szCs w:val="32"/>
        </w:rPr>
        <w:t>服务</w:t>
      </w:r>
      <w:r w:rsidR="00D1097F" w:rsidRPr="00962447">
        <w:rPr>
          <w:rFonts w:ascii="仿宋" w:eastAsia="仿宋" w:hAnsi="仿宋" w:hint="eastAsia"/>
          <w:sz w:val="32"/>
          <w:szCs w:val="32"/>
        </w:rPr>
        <w:t>淄</w:t>
      </w:r>
      <w:r w:rsidR="00D1097F" w:rsidRPr="00962447">
        <w:rPr>
          <w:rFonts w:ascii="仿宋" w:eastAsia="仿宋" w:hAnsi="仿宋" w:hint="eastAsia"/>
          <w:sz w:val="32"/>
          <w:szCs w:val="32"/>
        </w:rPr>
        <w:lastRenderedPageBreak/>
        <w:t>博市现代金融产业</w:t>
      </w:r>
      <w:r w:rsidR="002A2352" w:rsidRPr="00962447">
        <w:rPr>
          <w:rFonts w:ascii="仿宋" w:eastAsia="仿宋" w:hAnsi="仿宋" w:hint="eastAsia"/>
          <w:sz w:val="32"/>
          <w:szCs w:val="32"/>
        </w:rPr>
        <w:t>和现代旅游服务产业发展为</w:t>
      </w:r>
      <w:r w:rsidR="00E34D90" w:rsidRPr="00962447">
        <w:rPr>
          <w:rFonts w:ascii="仿宋" w:eastAsia="仿宋" w:hAnsi="仿宋" w:hint="eastAsia"/>
          <w:sz w:val="32"/>
          <w:szCs w:val="32"/>
        </w:rPr>
        <w:t>引领</w:t>
      </w:r>
      <w:r w:rsidR="00D1097F" w:rsidRPr="00962447">
        <w:rPr>
          <w:rFonts w:ascii="仿宋" w:eastAsia="仿宋" w:hAnsi="仿宋" w:hint="eastAsia"/>
          <w:sz w:val="32"/>
          <w:szCs w:val="32"/>
        </w:rPr>
        <w:t>，</w:t>
      </w:r>
      <w:r w:rsidR="00A26C87" w:rsidRPr="00962447">
        <w:rPr>
          <w:rFonts w:ascii="仿宋" w:eastAsia="仿宋" w:hAnsi="仿宋" w:hint="eastAsia"/>
          <w:sz w:val="32"/>
          <w:szCs w:val="32"/>
        </w:rPr>
        <w:t>提升</w:t>
      </w:r>
      <w:r w:rsidR="002A2352" w:rsidRPr="00962447">
        <w:rPr>
          <w:rFonts w:ascii="仿宋" w:eastAsia="仿宋" w:hAnsi="仿宋" w:hint="eastAsia"/>
          <w:sz w:val="32"/>
          <w:szCs w:val="32"/>
        </w:rPr>
        <w:t>专业建设</w:t>
      </w:r>
      <w:r w:rsidR="00A26C87" w:rsidRPr="00962447">
        <w:rPr>
          <w:rFonts w:ascii="仿宋" w:eastAsia="仿宋" w:hAnsi="仿宋" w:hint="eastAsia"/>
          <w:sz w:val="32"/>
          <w:szCs w:val="32"/>
        </w:rPr>
        <w:t>水平</w:t>
      </w:r>
      <w:r w:rsidR="001874D5" w:rsidRPr="00962447">
        <w:rPr>
          <w:rFonts w:ascii="仿宋" w:eastAsia="仿宋" w:hAnsi="仿宋" w:hint="eastAsia"/>
          <w:sz w:val="32"/>
          <w:szCs w:val="32"/>
        </w:rPr>
        <w:t>，实现三对接：</w:t>
      </w:r>
      <w:r w:rsidR="001874D5" w:rsidRPr="001B7CCF">
        <w:rPr>
          <w:rFonts w:ascii="仿宋" w:eastAsia="仿宋" w:hAnsi="仿宋" w:hint="eastAsia"/>
          <w:sz w:val="32"/>
          <w:szCs w:val="32"/>
        </w:rPr>
        <w:t>课程设置对接岗位能力、教学标准对接行业标准、人才培养目标对接企业需求。</w:t>
      </w:r>
      <w:r w:rsidR="00C30DFD" w:rsidRPr="00962447">
        <w:rPr>
          <w:rFonts w:ascii="仿宋" w:eastAsia="仿宋" w:hAnsi="仿宋" w:hint="eastAsia"/>
          <w:sz w:val="32"/>
          <w:szCs w:val="32"/>
        </w:rPr>
        <w:t>重点发展与</w:t>
      </w:r>
      <w:r w:rsidR="00EF252A" w:rsidRPr="00962447">
        <w:rPr>
          <w:rFonts w:ascii="仿宋" w:eastAsia="仿宋" w:hAnsi="仿宋" w:hint="eastAsia"/>
          <w:sz w:val="32"/>
          <w:szCs w:val="32"/>
        </w:rPr>
        <w:t>本地企业</w:t>
      </w:r>
      <w:r w:rsidR="00C30DFD" w:rsidRPr="00962447">
        <w:rPr>
          <w:rFonts w:ascii="仿宋" w:eastAsia="仿宋" w:hAnsi="仿宋" w:hint="eastAsia"/>
          <w:sz w:val="32"/>
          <w:szCs w:val="32"/>
        </w:rPr>
        <w:t>的</w:t>
      </w:r>
      <w:r w:rsidR="00E34D90" w:rsidRPr="00962447">
        <w:rPr>
          <w:rFonts w:ascii="仿宋" w:eastAsia="仿宋" w:hAnsi="仿宋" w:hint="eastAsia"/>
          <w:sz w:val="32"/>
          <w:szCs w:val="32"/>
        </w:rPr>
        <w:t>深度</w:t>
      </w:r>
      <w:r w:rsidR="00C30DFD" w:rsidRPr="00962447">
        <w:rPr>
          <w:rFonts w:ascii="仿宋" w:eastAsia="仿宋" w:hAnsi="仿宋" w:hint="eastAsia"/>
          <w:sz w:val="32"/>
          <w:szCs w:val="32"/>
        </w:rPr>
        <w:t>校企合作项目，与</w:t>
      </w:r>
      <w:r w:rsidR="00F30F47" w:rsidRPr="00962447">
        <w:rPr>
          <w:rFonts w:ascii="仿宋" w:eastAsia="仿宋" w:hAnsi="仿宋" w:hint="eastAsia"/>
          <w:sz w:val="32"/>
          <w:szCs w:val="32"/>
        </w:rPr>
        <w:t>太平洋保险淄博分公司、</w:t>
      </w:r>
      <w:r w:rsidR="00C30DFD" w:rsidRPr="00962447">
        <w:rPr>
          <w:rFonts w:ascii="仿宋" w:eastAsia="仿宋" w:hAnsi="仿宋" w:hint="eastAsia"/>
          <w:sz w:val="32"/>
          <w:szCs w:val="32"/>
        </w:rPr>
        <w:t>山东鲁信财税咨询有限公司、山东中</w:t>
      </w:r>
      <w:r w:rsidR="00F30F47" w:rsidRPr="00962447">
        <w:rPr>
          <w:rFonts w:ascii="仿宋" w:eastAsia="仿宋" w:hAnsi="仿宋" w:hint="eastAsia"/>
          <w:sz w:val="32"/>
          <w:szCs w:val="32"/>
        </w:rPr>
        <w:t>瀚税务</w:t>
      </w:r>
      <w:r w:rsidR="00D3363D" w:rsidRPr="00962447">
        <w:rPr>
          <w:rFonts w:ascii="仿宋" w:eastAsia="仿宋" w:hAnsi="仿宋" w:hint="eastAsia"/>
          <w:sz w:val="32"/>
          <w:szCs w:val="32"/>
        </w:rPr>
        <w:t>律</w:t>
      </w:r>
      <w:r w:rsidR="00F30F47" w:rsidRPr="00962447">
        <w:rPr>
          <w:rFonts w:ascii="仿宋" w:eastAsia="仿宋" w:hAnsi="仿宋" w:hint="eastAsia"/>
          <w:sz w:val="32"/>
          <w:szCs w:val="32"/>
        </w:rPr>
        <w:t>师事务所等地方规模以上企业</w:t>
      </w:r>
      <w:r w:rsidR="00FC5882" w:rsidRPr="00962447">
        <w:rPr>
          <w:rFonts w:ascii="仿宋" w:eastAsia="仿宋" w:hAnsi="仿宋" w:hint="eastAsia"/>
          <w:sz w:val="32"/>
          <w:szCs w:val="32"/>
        </w:rPr>
        <w:t>共建实习实训基地、教师实践基地</w:t>
      </w:r>
      <w:r w:rsidR="001874D5" w:rsidRPr="00962447">
        <w:rPr>
          <w:rFonts w:ascii="仿宋" w:eastAsia="仿宋" w:hAnsi="仿宋" w:hint="eastAsia"/>
          <w:sz w:val="32"/>
          <w:szCs w:val="32"/>
        </w:rPr>
        <w:t>，</w:t>
      </w:r>
      <w:r w:rsidR="00D3363D" w:rsidRPr="00962447">
        <w:rPr>
          <w:rFonts w:ascii="仿宋" w:eastAsia="仿宋" w:hAnsi="仿宋" w:hint="eastAsia"/>
          <w:sz w:val="32"/>
          <w:szCs w:val="32"/>
        </w:rPr>
        <w:t>以</w:t>
      </w:r>
      <w:r w:rsidR="001874D5" w:rsidRPr="00962447">
        <w:rPr>
          <w:rFonts w:ascii="仿宋" w:eastAsia="仿宋" w:hAnsi="仿宋" w:hint="eastAsia"/>
          <w:sz w:val="32"/>
          <w:szCs w:val="32"/>
        </w:rPr>
        <w:t>服务地方经济为发展目标。</w:t>
      </w:r>
    </w:p>
    <w:p w:rsidR="00AA6391" w:rsidRPr="00962447" w:rsidRDefault="00142D99" w:rsidP="00B37CDA">
      <w:pPr>
        <w:spacing w:line="560" w:lineRule="exact"/>
        <w:ind w:firstLineChars="200" w:firstLine="640"/>
        <w:rPr>
          <w:rFonts w:ascii="仿宋" w:eastAsia="仿宋" w:hAnsi="仿宋"/>
          <w:b/>
          <w:bCs/>
          <w:sz w:val="32"/>
          <w:szCs w:val="32"/>
        </w:rPr>
      </w:pPr>
      <w:r w:rsidRPr="00B37CDA">
        <w:rPr>
          <w:rFonts w:ascii="楷体" w:eastAsia="楷体" w:hAnsi="楷体" w:hint="eastAsia"/>
          <w:sz w:val="32"/>
          <w:szCs w:val="32"/>
        </w:rPr>
        <w:t>（二）</w:t>
      </w:r>
      <w:r w:rsidR="00E34D90" w:rsidRPr="00B37CDA">
        <w:rPr>
          <w:rFonts w:ascii="楷体" w:eastAsia="楷体" w:hAnsi="楷体" w:hint="eastAsia"/>
          <w:sz w:val="32"/>
          <w:szCs w:val="32"/>
        </w:rPr>
        <w:t>丝绸文化引领</w:t>
      </w:r>
      <w:r w:rsidR="00AA6391" w:rsidRPr="00B37CDA">
        <w:rPr>
          <w:rFonts w:ascii="楷体" w:eastAsia="楷体" w:hAnsi="楷体" w:hint="eastAsia"/>
          <w:sz w:val="32"/>
          <w:szCs w:val="32"/>
        </w:rPr>
        <w:t>学生人文素养提升</w:t>
      </w:r>
      <w:r w:rsidR="00D3363D" w:rsidRPr="00B37CDA">
        <w:rPr>
          <w:rFonts w:ascii="楷体" w:eastAsia="楷体" w:hAnsi="楷体" w:hint="eastAsia"/>
          <w:sz w:val="32"/>
          <w:szCs w:val="32"/>
        </w:rPr>
        <w:t>。</w:t>
      </w:r>
      <w:r w:rsidR="001A7400" w:rsidRPr="00962447">
        <w:rPr>
          <w:rFonts w:ascii="仿宋" w:eastAsia="仿宋" w:hAnsi="仿宋" w:hint="eastAsia"/>
          <w:sz w:val="32"/>
          <w:szCs w:val="32"/>
        </w:rPr>
        <w:t>山东轻工职业学院始建于1</w:t>
      </w:r>
      <w:r w:rsidR="001A7400" w:rsidRPr="00962447">
        <w:rPr>
          <w:rFonts w:ascii="仿宋" w:eastAsia="仿宋" w:hAnsi="仿宋"/>
          <w:sz w:val="32"/>
          <w:szCs w:val="32"/>
        </w:rPr>
        <w:t>960</w:t>
      </w:r>
      <w:r w:rsidR="001A7400" w:rsidRPr="00962447">
        <w:rPr>
          <w:rFonts w:ascii="仿宋" w:eastAsia="仿宋" w:hAnsi="仿宋" w:hint="eastAsia"/>
          <w:sz w:val="32"/>
          <w:szCs w:val="32"/>
        </w:rPr>
        <w:t>年，原名“山东丝绸纺织职业学院”，</w:t>
      </w:r>
      <w:r w:rsidR="00D3363D" w:rsidRPr="00962447">
        <w:rPr>
          <w:rFonts w:ascii="仿宋" w:eastAsia="仿宋" w:hAnsi="仿宋" w:hint="eastAsia"/>
          <w:sz w:val="32"/>
          <w:szCs w:val="32"/>
        </w:rPr>
        <w:t>学校</w:t>
      </w:r>
      <w:r w:rsidR="001A7400" w:rsidRPr="00962447">
        <w:rPr>
          <w:rFonts w:ascii="仿宋" w:eastAsia="仿宋" w:hAnsi="仿宋" w:hint="eastAsia"/>
          <w:sz w:val="32"/>
          <w:szCs w:val="32"/>
        </w:rPr>
        <w:t>有着深厚的丝绸文化底蕴。</w:t>
      </w:r>
      <w:r w:rsidR="009D5F36" w:rsidRPr="00962447">
        <w:rPr>
          <w:rFonts w:ascii="仿宋" w:eastAsia="仿宋" w:hAnsi="仿宋" w:hint="eastAsia"/>
          <w:sz w:val="32"/>
          <w:szCs w:val="32"/>
        </w:rPr>
        <w:t>在人才培养过程中，加强对传统丝绸文化的传承教育，</w:t>
      </w:r>
      <w:r w:rsidR="00A9642E" w:rsidRPr="001B7CCF">
        <w:rPr>
          <w:rFonts w:ascii="仿宋" w:eastAsia="仿宋" w:hAnsi="仿宋" w:hint="eastAsia"/>
          <w:sz w:val="32"/>
          <w:szCs w:val="32"/>
        </w:rPr>
        <w:t>构建人文素养课程体系</w:t>
      </w:r>
      <w:r w:rsidR="00A9642E" w:rsidRPr="00962447">
        <w:rPr>
          <w:rFonts w:ascii="仿宋" w:eastAsia="仿宋" w:hAnsi="仿宋" w:hint="eastAsia"/>
          <w:sz w:val="32"/>
          <w:szCs w:val="32"/>
        </w:rPr>
        <w:t>，包括</w:t>
      </w:r>
      <w:r w:rsidR="007A3737" w:rsidRPr="00962447">
        <w:rPr>
          <w:rFonts w:ascii="仿宋" w:eastAsia="仿宋" w:hAnsi="仿宋" w:hint="eastAsia"/>
          <w:sz w:val="32"/>
          <w:szCs w:val="32"/>
        </w:rPr>
        <w:t>必修课程、选修课程和活动类课程</w:t>
      </w:r>
      <w:r w:rsidR="001647A2" w:rsidRPr="00962447">
        <w:rPr>
          <w:rFonts w:ascii="仿宋" w:eastAsia="仿宋" w:hAnsi="仿宋" w:hint="eastAsia"/>
          <w:sz w:val="32"/>
          <w:szCs w:val="32"/>
        </w:rPr>
        <w:t>三大模块</w:t>
      </w:r>
      <w:r w:rsidR="007A3737" w:rsidRPr="00962447">
        <w:rPr>
          <w:rFonts w:ascii="仿宋" w:eastAsia="仿宋" w:hAnsi="仿宋" w:hint="eastAsia"/>
          <w:sz w:val="32"/>
          <w:szCs w:val="32"/>
        </w:rPr>
        <w:t>，</w:t>
      </w:r>
      <w:r w:rsidR="001647A2" w:rsidRPr="00962447">
        <w:rPr>
          <w:rFonts w:ascii="仿宋" w:eastAsia="仿宋" w:hAnsi="仿宋" w:hint="eastAsia"/>
          <w:sz w:val="32"/>
          <w:szCs w:val="32"/>
        </w:rPr>
        <w:t>提升学生的综合人文素养。</w:t>
      </w:r>
    </w:p>
    <w:p w:rsidR="001647A2" w:rsidRPr="00962447" w:rsidRDefault="00142D99" w:rsidP="00B37CDA">
      <w:pPr>
        <w:spacing w:line="560" w:lineRule="exact"/>
        <w:ind w:firstLineChars="200" w:firstLine="640"/>
        <w:rPr>
          <w:rFonts w:ascii="仿宋" w:eastAsia="仿宋" w:hAnsi="仿宋"/>
          <w:b/>
          <w:bCs/>
          <w:sz w:val="32"/>
          <w:szCs w:val="32"/>
        </w:rPr>
      </w:pPr>
      <w:r w:rsidRPr="00B37CDA">
        <w:rPr>
          <w:rFonts w:ascii="楷体" w:eastAsia="楷体" w:hAnsi="楷体" w:hint="eastAsia"/>
          <w:sz w:val="32"/>
          <w:szCs w:val="32"/>
        </w:rPr>
        <w:t>（三）</w:t>
      </w:r>
      <w:r w:rsidR="00AA6391" w:rsidRPr="00B37CDA">
        <w:rPr>
          <w:rFonts w:ascii="楷体" w:eastAsia="楷体" w:hAnsi="楷体" w:hint="eastAsia"/>
          <w:sz w:val="32"/>
          <w:szCs w:val="32"/>
        </w:rPr>
        <w:t>校企合作</w:t>
      </w:r>
      <w:r w:rsidR="00D87915" w:rsidRPr="00B37CDA">
        <w:rPr>
          <w:rFonts w:ascii="楷体" w:eastAsia="楷体" w:hAnsi="楷体" w:hint="eastAsia"/>
          <w:sz w:val="32"/>
          <w:szCs w:val="32"/>
        </w:rPr>
        <w:t>、国际合作，</w:t>
      </w:r>
      <w:r w:rsidR="00994904" w:rsidRPr="00B37CDA">
        <w:rPr>
          <w:rFonts w:ascii="楷体" w:eastAsia="楷体" w:hAnsi="楷体" w:hint="eastAsia"/>
          <w:sz w:val="32"/>
          <w:szCs w:val="32"/>
        </w:rPr>
        <w:t>打造一流师资队伍</w:t>
      </w:r>
      <w:r w:rsidR="00D3363D" w:rsidRPr="00B37CDA">
        <w:rPr>
          <w:rFonts w:ascii="楷体" w:eastAsia="楷体" w:hAnsi="楷体" w:hint="eastAsia"/>
          <w:sz w:val="32"/>
          <w:szCs w:val="32"/>
        </w:rPr>
        <w:t>。</w:t>
      </w:r>
      <w:r w:rsidR="001647A2" w:rsidRPr="00962447">
        <w:rPr>
          <w:rFonts w:ascii="仿宋" w:eastAsia="仿宋" w:hAnsi="仿宋" w:hint="eastAsia"/>
          <w:sz w:val="32"/>
          <w:szCs w:val="32"/>
        </w:rPr>
        <w:t>依托</w:t>
      </w:r>
      <w:r w:rsidR="003A7DB8" w:rsidRPr="00962447">
        <w:rPr>
          <w:rFonts w:ascii="仿宋" w:eastAsia="仿宋" w:hAnsi="仿宋" w:hint="eastAsia"/>
          <w:sz w:val="32"/>
          <w:szCs w:val="32"/>
        </w:rPr>
        <w:t>校企合作</w:t>
      </w:r>
      <w:r w:rsidR="009E2415" w:rsidRPr="00962447">
        <w:rPr>
          <w:rFonts w:ascii="仿宋" w:eastAsia="仿宋" w:hAnsi="仿宋" w:hint="eastAsia"/>
          <w:sz w:val="32"/>
          <w:szCs w:val="32"/>
        </w:rPr>
        <w:t>资源，</w:t>
      </w:r>
      <w:r w:rsidR="00737C2E" w:rsidRPr="00962447">
        <w:rPr>
          <w:rFonts w:ascii="仿宋" w:eastAsia="仿宋" w:hAnsi="仿宋" w:hint="eastAsia"/>
          <w:sz w:val="32"/>
          <w:szCs w:val="32"/>
        </w:rPr>
        <w:t>为</w:t>
      </w:r>
      <w:r w:rsidR="00324230" w:rsidRPr="00962447">
        <w:rPr>
          <w:rFonts w:ascii="仿宋" w:eastAsia="仿宋" w:hAnsi="仿宋" w:hint="eastAsia"/>
          <w:sz w:val="32"/>
          <w:szCs w:val="32"/>
        </w:rPr>
        <w:t>青年</w:t>
      </w:r>
      <w:r w:rsidR="00737C2E" w:rsidRPr="00962447">
        <w:rPr>
          <w:rFonts w:ascii="仿宋" w:eastAsia="仿宋" w:hAnsi="仿宋" w:hint="eastAsia"/>
          <w:sz w:val="32"/>
          <w:szCs w:val="32"/>
        </w:rPr>
        <w:t>教师提供企业实践锻炼机会，</w:t>
      </w:r>
      <w:r w:rsidR="00324230" w:rsidRPr="00962447">
        <w:rPr>
          <w:rFonts w:ascii="仿宋" w:eastAsia="仿宋" w:hAnsi="仿宋" w:hint="eastAsia"/>
          <w:sz w:val="32"/>
          <w:szCs w:val="32"/>
        </w:rPr>
        <w:t>助力青年教师成长，</w:t>
      </w:r>
      <w:r w:rsidR="00D87915" w:rsidRPr="00962447">
        <w:rPr>
          <w:rFonts w:ascii="仿宋" w:eastAsia="仿宋" w:hAnsi="仿宋" w:hint="eastAsia"/>
          <w:sz w:val="32"/>
          <w:szCs w:val="32"/>
        </w:rPr>
        <w:t>建设教师梯队。</w:t>
      </w:r>
      <w:r w:rsidR="00904A5A" w:rsidRPr="00962447">
        <w:rPr>
          <w:rFonts w:ascii="仿宋" w:eastAsia="仿宋" w:hAnsi="仿宋" w:hint="eastAsia"/>
          <w:sz w:val="32"/>
          <w:szCs w:val="32"/>
        </w:rPr>
        <w:t>系部先后选派5名教师赴英国、澳大利亚、爱尔兰、孟加拉等国家培训学习、考察交流</w:t>
      </w:r>
      <w:r w:rsidR="006727C7" w:rsidRPr="00962447">
        <w:rPr>
          <w:rFonts w:ascii="仿宋" w:eastAsia="仿宋" w:hAnsi="仿宋" w:hint="eastAsia"/>
          <w:sz w:val="32"/>
          <w:szCs w:val="32"/>
        </w:rPr>
        <w:t>，</w:t>
      </w:r>
      <w:r w:rsidR="003E2B92" w:rsidRPr="00962447">
        <w:rPr>
          <w:rFonts w:ascii="仿宋" w:eastAsia="仿宋" w:hAnsi="仿宋" w:hint="eastAsia"/>
          <w:sz w:val="32"/>
          <w:szCs w:val="32"/>
        </w:rPr>
        <w:t>提升教师队伍整体素质。</w:t>
      </w:r>
    </w:p>
    <w:p w:rsidR="00460BE5" w:rsidRPr="000A0288" w:rsidRDefault="000E4DDF" w:rsidP="000A0288">
      <w:pPr>
        <w:spacing w:line="560" w:lineRule="exact"/>
        <w:ind w:firstLineChars="200" w:firstLine="640"/>
        <w:rPr>
          <w:rFonts w:ascii="黑体" w:eastAsia="黑体" w:hAnsi="黑体"/>
          <w:bCs/>
          <w:sz w:val="32"/>
          <w:szCs w:val="32"/>
        </w:rPr>
      </w:pPr>
      <w:r w:rsidRPr="000A0288">
        <w:rPr>
          <w:rFonts w:ascii="黑体" w:eastAsia="黑体" w:hAnsi="黑体" w:hint="eastAsia"/>
          <w:bCs/>
          <w:sz w:val="32"/>
          <w:szCs w:val="32"/>
        </w:rPr>
        <w:t>四、工作实绩</w:t>
      </w:r>
    </w:p>
    <w:p w:rsidR="00D92383" w:rsidRPr="00962447" w:rsidRDefault="005D1D89" w:rsidP="00B37CDA">
      <w:pPr>
        <w:spacing w:line="560" w:lineRule="exact"/>
        <w:ind w:firstLineChars="200" w:firstLine="640"/>
        <w:rPr>
          <w:rFonts w:ascii="仿宋" w:eastAsia="仿宋" w:hAnsi="仿宋"/>
          <w:b/>
          <w:bCs/>
          <w:sz w:val="32"/>
          <w:szCs w:val="32"/>
        </w:rPr>
      </w:pPr>
      <w:r w:rsidRPr="00B37CDA">
        <w:rPr>
          <w:rFonts w:ascii="楷体" w:eastAsia="楷体" w:hAnsi="楷体" w:hint="eastAsia"/>
          <w:sz w:val="32"/>
          <w:szCs w:val="32"/>
        </w:rPr>
        <w:t>（一）人才培养</w:t>
      </w:r>
      <w:r w:rsidR="001B0502" w:rsidRPr="00B37CDA">
        <w:rPr>
          <w:rFonts w:ascii="楷体" w:eastAsia="楷体" w:hAnsi="楷体" w:hint="eastAsia"/>
          <w:sz w:val="32"/>
          <w:szCs w:val="32"/>
        </w:rPr>
        <w:t>。</w:t>
      </w:r>
      <w:r w:rsidR="007B0D96" w:rsidRPr="00962447">
        <w:rPr>
          <w:rFonts w:ascii="仿宋" w:eastAsia="仿宋" w:hAnsi="仿宋" w:hint="eastAsia"/>
          <w:sz w:val="32"/>
          <w:szCs w:val="32"/>
        </w:rPr>
        <w:t>系部招生规模不断扩大，</w:t>
      </w:r>
      <w:r w:rsidR="00F17D2F" w:rsidRPr="00962447">
        <w:rPr>
          <w:rFonts w:ascii="仿宋" w:eastAsia="仿宋" w:hAnsi="仿宋" w:hint="eastAsia"/>
          <w:sz w:val="32"/>
          <w:szCs w:val="32"/>
        </w:rPr>
        <w:t>学生就业率</w:t>
      </w:r>
      <w:r w:rsidR="007B0D96" w:rsidRPr="00962447">
        <w:rPr>
          <w:rFonts w:ascii="仿宋" w:eastAsia="仿宋" w:hAnsi="仿宋" w:hint="eastAsia"/>
          <w:sz w:val="32"/>
          <w:szCs w:val="32"/>
        </w:rPr>
        <w:t>连年</w:t>
      </w:r>
      <w:r w:rsidR="00F17D2F" w:rsidRPr="00962447">
        <w:rPr>
          <w:rFonts w:ascii="仿宋" w:eastAsia="仿宋" w:hAnsi="仿宋" w:hint="eastAsia"/>
          <w:sz w:val="32"/>
          <w:szCs w:val="32"/>
        </w:rPr>
        <w:t>保持在9</w:t>
      </w:r>
      <w:r w:rsidR="00F17D2F" w:rsidRPr="00962447">
        <w:rPr>
          <w:rFonts w:ascii="仿宋" w:eastAsia="仿宋" w:hAnsi="仿宋"/>
          <w:sz w:val="32"/>
          <w:szCs w:val="32"/>
        </w:rPr>
        <w:t>8%</w:t>
      </w:r>
      <w:r w:rsidR="00F17D2F" w:rsidRPr="00962447">
        <w:rPr>
          <w:rFonts w:ascii="仿宋" w:eastAsia="仿宋" w:hAnsi="仿宋" w:hint="eastAsia"/>
          <w:sz w:val="32"/>
          <w:szCs w:val="32"/>
        </w:rPr>
        <w:t>以上，</w:t>
      </w:r>
      <w:r w:rsidR="00B76A19" w:rsidRPr="00962447">
        <w:rPr>
          <w:rFonts w:ascii="仿宋" w:eastAsia="仿宋" w:hAnsi="仿宋" w:hint="eastAsia"/>
          <w:sz w:val="32"/>
          <w:szCs w:val="32"/>
        </w:rPr>
        <w:t>2</w:t>
      </w:r>
      <w:r w:rsidR="00B76A19" w:rsidRPr="00962447">
        <w:rPr>
          <w:rFonts w:ascii="仿宋" w:eastAsia="仿宋" w:hAnsi="仿宋"/>
          <w:sz w:val="32"/>
          <w:szCs w:val="32"/>
        </w:rPr>
        <w:t>018</w:t>
      </w:r>
      <w:r w:rsidR="00B76A19" w:rsidRPr="00962447">
        <w:rPr>
          <w:rFonts w:ascii="仿宋" w:eastAsia="仿宋" w:hAnsi="仿宋" w:hint="eastAsia"/>
          <w:sz w:val="32"/>
          <w:szCs w:val="32"/>
        </w:rPr>
        <w:t>届</w:t>
      </w:r>
      <w:r w:rsidR="00C54FAE" w:rsidRPr="00962447">
        <w:rPr>
          <w:rFonts w:ascii="仿宋" w:eastAsia="仿宋" w:hAnsi="仿宋" w:hint="eastAsia"/>
          <w:sz w:val="32"/>
          <w:szCs w:val="32"/>
        </w:rPr>
        <w:t>毕业生对</w:t>
      </w:r>
      <w:r w:rsidR="00B76A19" w:rsidRPr="00962447">
        <w:rPr>
          <w:rFonts w:ascii="仿宋" w:eastAsia="仿宋" w:hAnsi="仿宋" w:hint="eastAsia"/>
          <w:sz w:val="32"/>
          <w:szCs w:val="32"/>
        </w:rPr>
        <w:t>系部教育教学满意度、</w:t>
      </w:r>
      <w:r w:rsidR="00C54FAE" w:rsidRPr="00962447">
        <w:rPr>
          <w:rFonts w:ascii="仿宋" w:eastAsia="仿宋" w:hAnsi="仿宋" w:hint="eastAsia"/>
          <w:sz w:val="32"/>
          <w:szCs w:val="32"/>
        </w:rPr>
        <w:t>就业工作满意度</w:t>
      </w:r>
      <w:r w:rsidR="00A81D9B" w:rsidRPr="00962447">
        <w:rPr>
          <w:rFonts w:ascii="仿宋" w:eastAsia="仿宋" w:hAnsi="仿宋" w:hint="eastAsia"/>
          <w:sz w:val="32"/>
          <w:szCs w:val="32"/>
        </w:rPr>
        <w:t>分别比2</w:t>
      </w:r>
      <w:r w:rsidR="00A81D9B" w:rsidRPr="00962447">
        <w:rPr>
          <w:rFonts w:ascii="仿宋" w:eastAsia="仿宋" w:hAnsi="仿宋"/>
          <w:sz w:val="32"/>
          <w:szCs w:val="32"/>
        </w:rPr>
        <w:t>017</w:t>
      </w:r>
      <w:r w:rsidR="00A81D9B" w:rsidRPr="00962447">
        <w:rPr>
          <w:rFonts w:ascii="仿宋" w:eastAsia="仿宋" w:hAnsi="仿宋" w:hint="eastAsia"/>
          <w:sz w:val="32"/>
          <w:szCs w:val="32"/>
        </w:rPr>
        <w:t>届提高5</w:t>
      </w:r>
      <w:r w:rsidR="00A81D9B" w:rsidRPr="00962447">
        <w:rPr>
          <w:rFonts w:ascii="仿宋" w:eastAsia="仿宋" w:hAnsi="仿宋"/>
          <w:sz w:val="32"/>
          <w:szCs w:val="32"/>
        </w:rPr>
        <w:t>%</w:t>
      </w:r>
      <w:r w:rsidR="00A81D9B" w:rsidRPr="00962447">
        <w:rPr>
          <w:rFonts w:ascii="仿宋" w:eastAsia="仿宋" w:hAnsi="仿宋" w:hint="eastAsia"/>
          <w:sz w:val="32"/>
          <w:szCs w:val="32"/>
        </w:rPr>
        <w:t>和3</w:t>
      </w:r>
      <w:r w:rsidR="00A81D9B" w:rsidRPr="00962447">
        <w:rPr>
          <w:rFonts w:ascii="仿宋" w:eastAsia="仿宋" w:hAnsi="仿宋"/>
          <w:sz w:val="32"/>
          <w:szCs w:val="32"/>
        </w:rPr>
        <w:t>%</w:t>
      </w:r>
      <w:r w:rsidR="00B76A19" w:rsidRPr="00962447">
        <w:rPr>
          <w:rFonts w:ascii="仿宋" w:eastAsia="仿宋" w:hAnsi="仿宋" w:hint="eastAsia"/>
          <w:sz w:val="32"/>
          <w:szCs w:val="32"/>
        </w:rPr>
        <w:t>。</w:t>
      </w:r>
    </w:p>
    <w:p w:rsidR="00E5046D" w:rsidRPr="00B37CDA" w:rsidRDefault="00142D99" w:rsidP="00B37CDA">
      <w:pPr>
        <w:spacing w:line="560" w:lineRule="exact"/>
        <w:ind w:firstLineChars="200" w:firstLine="640"/>
        <w:rPr>
          <w:rFonts w:ascii="楷体" w:eastAsia="楷体" w:hAnsi="楷体"/>
          <w:sz w:val="32"/>
          <w:szCs w:val="32"/>
        </w:rPr>
      </w:pPr>
      <w:r w:rsidRPr="00B37CDA">
        <w:rPr>
          <w:rFonts w:ascii="楷体" w:eastAsia="楷体" w:hAnsi="楷体" w:hint="eastAsia"/>
          <w:sz w:val="32"/>
          <w:szCs w:val="32"/>
        </w:rPr>
        <w:t>（二）</w:t>
      </w:r>
      <w:r w:rsidR="00E5046D" w:rsidRPr="00B37CDA">
        <w:rPr>
          <w:rFonts w:ascii="楷体" w:eastAsia="楷体" w:hAnsi="楷体" w:hint="eastAsia"/>
          <w:sz w:val="32"/>
          <w:szCs w:val="32"/>
        </w:rPr>
        <w:t>教科研成果</w:t>
      </w:r>
    </w:p>
    <w:p w:rsidR="007433AC" w:rsidRPr="00962447" w:rsidRDefault="00477FA5" w:rsidP="00962447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962447">
        <w:rPr>
          <w:rFonts w:ascii="仿宋" w:eastAsia="仿宋" w:hAnsi="仿宋"/>
          <w:sz w:val="32"/>
          <w:szCs w:val="32"/>
        </w:rPr>
        <w:t>1</w:t>
      </w:r>
      <w:r w:rsidR="006F7D3B" w:rsidRPr="00962447">
        <w:rPr>
          <w:rFonts w:ascii="仿宋" w:eastAsia="仿宋" w:hAnsi="仿宋"/>
          <w:sz w:val="32"/>
          <w:szCs w:val="32"/>
        </w:rPr>
        <w:t>.</w:t>
      </w:r>
      <w:r w:rsidR="007433AC" w:rsidRPr="00962447">
        <w:rPr>
          <w:rFonts w:ascii="仿宋" w:eastAsia="仿宋" w:hAnsi="仿宋" w:hint="eastAsia"/>
          <w:sz w:val="32"/>
          <w:szCs w:val="32"/>
        </w:rPr>
        <w:t>获得</w:t>
      </w:r>
      <w:r w:rsidR="007433AC" w:rsidRPr="00962447">
        <w:rPr>
          <w:rFonts w:ascii="仿宋" w:eastAsia="仿宋" w:hAnsi="仿宋"/>
          <w:sz w:val="32"/>
          <w:szCs w:val="32"/>
        </w:rPr>
        <w:t>山东职业教育省级教学成果一等奖1项</w:t>
      </w:r>
      <w:r w:rsidR="007433AC" w:rsidRPr="00962447">
        <w:rPr>
          <w:rFonts w:ascii="仿宋" w:eastAsia="仿宋" w:hAnsi="仿宋" w:hint="eastAsia"/>
          <w:sz w:val="32"/>
          <w:szCs w:val="32"/>
        </w:rPr>
        <w:t>、</w:t>
      </w:r>
      <w:r w:rsidR="001823AA" w:rsidRPr="00962447">
        <w:rPr>
          <w:rFonts w:ascii="仿宋" w:eastAsia="仿宋" w:hAnsi="仿宋" w:hint="eastAsia"/>
          <w:sz w:val="32"/>
          <w:szCs w:val="32"/>
        </w:rPr>
        <w:t>全国纺</w:t>
      </w:r>
      <w:r w:rsidR="001823AA" w:rsidRPr="00962447">
        <w:rPr>
          <w:rFonts w:ascii="仿宋" w:eastAsia="仿宋" w:hAnsi="仿宋" w:hint="eastAsia"/>
          <w:sz w:val="32"/>
          <w:szCs w:val="32"/>
        </w:rPr>
        <w:lastRenderedPageBreak/>
        <w:t>织工业联合会教育教学成果一等奖1项，三等奖2项、</w:t>
      </w:r>
      <w:r w:rsidR="007433AC" w:rsidRPr="00962447">
        <w:rPr>
          <w:rFonts w:ascii="仿宋" w:eastAsia="仿宋" w:hAnsi="仿宋" w:hint="eastAsia"/>
          <w:sz w:val="32"/>
          <w:szCs w:val="32"/>
        </w:rPr>
        <w:t>山东省文化素质教学指导委员会教学成果</w:t>
      </w:r>
      <w:r w:rsidR="001823AA" w:rsidRPr="00962447">
        <w:rPr>
          <w:rFonts w:ascii="仿宋" w:eastAsia="仿宋" w:hAnsi="仿宋" w:hint="eastAsia"/>
          <w:sz w:val="32"/>
          <w:szCs w:val="32"/>
        </w:rPr>
        <w:t>二等奖1项。</w:t>
      </w:r>
    </w:p>
    <w:p w:rsidR="00FF133C" w:rsidRPr="00962447" w:rsidRDefault="007433AC" w:rsidP="00962447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962447">
        <w:rPr>
          <w:rFonts w:ascii="仿宋" w:eastAsia="仿宋" w:hAnsi="仿宋"/>
          <w:sz w:val="32"/>
          <w:szCs w:val="32"/>
        </w:rPr>
        <w:t>2.</w:t>
      </w:r>
      <w:r w:rsidR="00530881" w:rsidRPr="00962447">
        <w:rPr>
          <w:rFonts w:ascii="仿宋" w:eastAsia="仿宋" w:hAnsi="仿宋"/>
          <w:sz w:val="32"/>
          <w:szCs w:val="32"/>
        </w:rPr>
        <w:t>获得</w:t>
      </w:r>
      <w:r w:rsidR="005A6CF6" w:rsidRPr="00962447">
        <w:rPr>
          <w:rFonts w:ascii="仿宋" w:eastAsia="仿宋" w:hAnsi="仿宋" w:hint="eastAsia"/>
          <w:sz w:val="32"/>
          <w:szCs w:val="32"/>
        </w:rPr>
        <w:t>全国职业院校信息化教学比赛一等奖1项</w:t>
      </w:r>
      <w:r w:rsidR="00FF133C" w:rsidRPr="00962447">
        <w:rPr>
          <w:rFonts w:ascii="仿宋" w:eastAsia="仿宋" w:hAnsi="仿宋" w:hint="eastAsia"/>
          <w:sz w:val="32"/>
          <w:szCs w:val="32"/>
        </w:rPr>
        <w:t>、</w:t>
      </w:r>
      <w:r w:rsidR="00F05705" w:rsidRPr="00962447">
        <w:rPr>
          <w:rFonts w:ascii="仿宋" w:eastAsia="仿宋" w:hAnsi="仿宋"/>
          <w:sz w:val="32"/>
          <w:szCs w:val="32"/>
        </w:rPr>
        <w:t>全国职业院校技能大赛（高职组）</w:t>
      </w:r>
      <w:r w:rsidR="00F05705" w:rsidRPr="00962447">
        <w:rPr>
          <w:rFonts w:ascii="仿宋" w:eastAsia="仿宋" w:hAnsi="仿宋" w:hint="eastAsia"/>
          <w:sz w:val="32"/>
          <w:szCs w:val="32"/>
        </w:rPr>
        <w:t>三等奖1项；</w:t>
      </w:r>
      <w:r w:rsidR="00D01834" w:rsidRPr="00962447">
        <w:rPr>
          <w:rFonts w:ascii="仿宋" w:eastAsia="仿宋" w:hAnsi="仿宋" w:hint="eastAsia"/>
          <w:sz w:val="32"/>
          <w:szCs w:val="32"/>
        </w:rPr>
        <w:t>山东省职业院校</w:t>
      </w:r>
      <w:r w:rsidR="00F05705" w:rsidRPr="00962447">
        <w:rPr>
          <w:rFonts w:ascii="仿宋" w:eastAsia="仿宋" w:hAnsi="仿宋" w:hint="eastAsia"/>
          <w:sz w:val="32"/>
          <w:szCs w:val="32"/>
        </w:rPr>
        <w:t>教学能力比赛一等奖1项</w:t>
      </w:r>
      <w:r w:rsidR="00D01834" w:rsidRPr="00962447">
        <w:rPr>
          <w:rFonts w:ascii="仿宋" w:eastAsia="仿宋" w:hAnsi="仿宋" w:hint="eastAsia"/>
          <w:sz w:val="32"/>
          <w:szCs w:val="32"/>
        </w:rPr>
        <w:t>、山东省职业院校信息化教学比赛1等奖1项、2等奖2项</w:t>
      </w:r>
      <w:r w:rsidR="00FF133C" w:rsidRPr="00962447">
        <w:rPr>
          <w:rFonts w:ascii="仿宋" w:eastAsia="仿宋" w:hAnsi="仿宋" w:hint="eastAsia"/>
          <w:sz w:val="32"/>
          <w:szCs w:val="32"/>
        </w:rPr>
        <w:t>；</w:t>
      </w:r>
      <w:r w:rsidR="00530881" w:rsidRPr="00962447">
        <w:rPr>
          <w:rFonts w:ascii="仿宋" w:eastAsia="仿宋" w:hAnsi="仿宋"/>
          <w:sz w:val="32"/>
          <w:szCs w:val="32"/>
        </w:rPr>
        <w:t>立项省级精品资源共享课程2门</w:t>
      </w:r>
      <w:r w:rsidR="00D3558C" w:rsidRPr="00962447">
        <w:rPr>
          <w:rFonts w:ascii="仿宋" w:eastAsia="仿宋" w:hAnsi="仿宋" w:hint="eastAsia"/>
          <w:sz w:val="32"/>
          <w:szCs w:val="32"/>
        </w:rPr>
        <w:t>。</w:t>
      </w:r>
    </w:p>
    <w:p w:rsidR="00F24A94" w:rsidRPr="00962447" w:rsidRDefault="00F24A94" w:rsidP="00962447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962447">
        <w:rPr>
          <w:rFonts w:ascii="仿宋" w:eastAsia="仿宋" w:hAnsi="仿宋"/>
          <w:sz w:val="32"/>
          <w:szCs w:val="32"/>
        </w:rPr>
        <w:t>3</w:t>
      </w:r>
      <w:r w:rsidR="007433AC" w:rsidRPr="00962447">
        <w:rPr>
          <w:rFonts w:ascii="仿宋" w:eastAsia="仿宋" w:hAnsi="仿宋"/>
          <w:sz w:val="32"/>
          <w:szCs w:val="32"/>
        </w:rPr>
        <w:t>.</w:t>
      </w:r>
      <w:r w:rsidR="00C07E2E" w:rsidRPr="00962447">
        <w:rPr>
          <w:rFonts w:ascii="仿宋" w:eastAsia="仿宋" w:hAnsi="仿宋" w:hint="eastAsia"/>
          <w:sz w:val="32"/>
          <w:szCs w:val="32"/>
        </w:rPr>
        <w:t>立项省级精品资源共享课程2门</w:t>
      </w:r>
      <w:r w:rsidR="00A755CC" w:rsidRPr="00962447">
        <w:rPr>
          <w:rFonts w:ascii="仿宋" w:eastAsia="仿宋" w:hAnsi="仿宋" w:hint="eastAsia"/>
          <w:sz w:val="32"/>
          <w:szCs w:val="32"/>
        </w:rPr>
        <w:t>；</w:t>
      </w:r>
      <w:r w:rsidR="00C07E2E" w:rsidRPr="00962447">
        <w:rPr>
          <w:rFonts w:ascii="仿宋" w:eastAsia="仿宋" w:hAnsi="仿宋" w:hint="eastAsia"/>
          <w:sz w:val="32"/>
          <w:szCs w:val="32"/>
        </w:rPr>
        <w:t>参与统计与会计核算专业国家级教学资源库建设</w:t>
      </w:r>
      <w:r w:rsidR="00A755CC" w:rsidRPr="00962447">
        <w:rPr>
          <w:rFonts w:ascii="仿宋" w:eastAsia="仿宋" w:hAnsi="仿宋" w:hint="eastAsia"/>
          <w:sz w:val="32"/>
          <w:szCs w:val="32"/>
        </w:rPr>
        <w:t>；参与山东省国际邮轮乘务管理专业教学指导方案开发工作。</w:t>
      </w:r>
    </w:p>
    <w:p w:rsidR="00477FA5" w:rsidRPr="00962447" w:rsidRDefault="00F24A94" w:rsidP="00962447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962447">
        <w:rPr>
          <w:rFonts w:ascii="仿宋" w:eastAsia="仿宋" w:hAnsi="仿宋"/>
          <w:sz w:val="32"/>
          <w:szCs w:val="32"/>
        </w:rPr>
        <w:t>4.</w:t>
      </w:r>
      <w:r w:rsidR="006039B7" w:rsidRPr="00962447">
        <w:rPr>
          <w:rFonts w:ascii="仿宋" w:eastAsia="仿宋" w:hAnsi="仿宋" w:hint="eastAsia"/>
          <w:sz w:val="32"/>
          <w:szCs w:val="32"/>
        </w:rPr>
        <w:t>近5年，</w:t>
      </w:r>
      <w:r w:rsidR="00D92383" w:rsidRPr="00962447">
        <w:rPr>
          <w:rFonts w:ascii="仿宋" w:eastAsia="仿宋" w:hAnsi="仿宋" w:hint="eastAsia"/>
          <w:sz w:val="32"/>
          <w:szCs w:val="32"/>
        </w:rPr>
        <w:t>系部教师发表高水平学术论文</w:t>
      </w:r>
      <w:r w:rsidR="00B100B2" w:rsidRPr="00962447">
        <w:rPr>
          <w:rFonts w:ascii="仿宋" w:eastAsia="仿宋" w:hAnsi="仿宋"/>
          <w:sz w:val="32"/>
          <w:szCs w:val="32"/>
        </w:rPr>
        <w:t>8</w:t>
      </w:r>
      <w:r w:rsidR="00530881" w:rsidRPr="00962447">
        <w:rPr>
          <w:rFonts w:ascii="仿宋" w:eastAsia="仿宋" w:hAnsi="仿宋"/>
          <w:sz w:val="32"/>
          <w:szCs w:val="32"/>
        </w:rPr>
        <w:t>0</w:t>
      </w:r>
      <w:r w:rsidR="00D92383" w:rsidRPr="00962447">
        <w:rPr>
          <w:rFonts w:ascii="仿宋" w:eastAsia="仿宋" w:hAnsi="仿宋" w:hint="eastAsia"/>
          <w:sz w:val="32"/>
          <w:szCs w:val="32"/>
        </w:rPr>
        <w:t>余篇，出版专著教材</w:t>
      </w:r>
      <w:r w:rsidR="00B100B2" w:rsidRPr="00962447">
        <w:rPr>
          <w:rFonts w:ascii="仿宋" w:eastAsia="仿宋" w:hAnsi="仿宋"/>
          <w:sz w:val="32"/>
          <w:szCs w:val="32"/>
        </w:rPr>
        <w:t>2</w:t>
      </w:r>
      <w:r w:rsidR="00D92383" w:rsidRPr="00962447">
        <w:rPr>
          <w:rFonts w:ascii="仿宋" w:eastAsia="仿宋" w:hAnsi="仿宋"/>
          <w:sz w:val="32"/>
          <w:szCs w:val="32"/>
        </w:rPr>
        <w:t>0</w:t>
      </w:r>
      <w:r w:rsidR="00D92383" w:rsidRPr="00962447">
        <w:rPr>
          <w:rFonts w:ascii="仿宋" w:eastAsia="仿宋" w:hAnsi="仿宋" w:hint="eastAsia"/>
          <w:sz w:val="32"/>
          <w:szCs w:val="32"/>
        </w:rPr>
        <w:t>余部</w:t>
      </w:r>
      <w:r w:rsidR="00A755CC" w:rsidRPr="00962447">
        <w:rPr>
          <w:rFonts w:ascii="仿宋" w:eastAsia="仿宋" w:hAnsi="仿宋" w:hint="eastAsia"/>
          <w:sz w:val="32"/>
          <w:szCs w:val="32"/>
        </w:rPr>
        <w:t>。</w:t>
      </w:r>
    </w:p>
    <w:p w:rsidR="00F24A94" w:rsidRPr="00962447" w:rsidRDefault="00A755CC" w:rsidP="00962447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962447">
        <w:rPr>
          <w:rFonts w:ascii="仿宋" w:eastAsia="仿宋" w:hAnsi="仿宋"/>
          <w:sz w:val="32"/>
          <w:szCs w:val="32"/>
        </w:rPr>
        <w:t>5</w:t>
      </w:r>
      <w:r w:rsidR="00F24A94" w:rsidRPr="00962447">
        <w:rPr>
          <w:rFonts w:ascii="仿宋" w:eastAsia="仿宋" w:hAnsi="仿宋"/>
          <w:sz w:val="32"/>
          <w:szCs w:val="32"/>
        </w:rPr>
        <w:t>.立项山东省人文社会科学课题1项</w:t>
      </w:r>
      <w:r w:rsidR="008B11A8" w:rsidRPr="00962447">
        <w:rPr>
          <w:rFonts w:ascii="仿宋" w:eastAsia="仿宋" w:hAnsi="仿宋" w:hint="eastAsia"/>
          <w:sz w:val="32"/>
          <w:szCs w:val="32"/>
        </w:rPr>
        <w:t>、</w:t>
      </w:r>
      <w:r w:rsidR="00F24A94" w:rsidRPr="00962447">
        <w:rPr>
          <w:rFonts w:ascii="仿宋" w:eastAsia="仿宋" w:hAnsi="仿宋"/>
          <w:sz w:val="32"/>
          <w:szCs w:val="32"/>
        </w:rPr>
        <w:t>淄博市政府系统调研课题</w:t>
      </w:r>
      <w:r w:rsidRPr="00962447">
        <w:rPr>
          <w:rFonts w:ascii="仿宋" w:eastAsia="仿宋" w:hAnsi="仿宋"/>
          <w:sz w:val="32"/>
          <w:szCs w:val="32"/>
        </w:rPr>
        <w:t>1</w:t>
      </w:r>
      <w:r w:rsidR="00F24A94" w:rsidRPr="00962447">
        <w:rPr>
          <w:rFonts w:ascii="仿宋" w:eastAsia="仿宋" w:hAnsi="仿宋"/>
          <w:sz w:val="32"/>
          <w:szCs w:val="32"/>
        </w:rPr>
        <w:t>项</w:t>
      </w:r>
      <w:r w:rsidR="008B11A8" w:rsidRPr="00962447">
        <w:rPr>
          <w:rFonts w:ascii="仿宋" w:eastAsia="仿宋" w:hAnsi="仿宋" w:hint="eastAsia"/>
          <w:sz w:val="32"/>
          <w:szCs w:val="32"/>
        </w:rPr>
        <w:t>；申报淄博市科技局校城融合项目1项；</w:t>
      </w:r>
      <w:r w:rsidR="00F24A94" w:rsidRPr="00962447">
        <w:rPr>
          <w:rFonts w:ascii="仿宋" w:eastAsia="仿宋" w:hAnsi="仿宋"/>
          <w:sz w:val="32"/>
          <w:szCs w:val="32"/>
        </w:rPr>
        <w:t>获得淄博市社会科学优秀成果二等奖1项。</w:t>
      </w:r>
    </w:p>
    <w:p w:rsidR="005D1D89" w:rsidRPr="00B37CDA" w:rsidRDefault="005D1D89" w:rsidP="00B37CDA">
      <w:pPr>
        <w:spacing w:line="560" w:lineRule="exact"/>
        <w:ind w:firstLineChars="200" w:firstLine="640"/>
        <w:rPr>
          <w:rFonts w:ascii="楷体" w:eastAsia="楷体" w:hAnsi="楷体"/>
          <w:sz w:val="32"/>
          <w:szCs w:val="32"/>
        </w:rPr>
      </w:pPr>
      <w:r w:rsidRPr="00B37CDA">
        <w:rPr>
          <w:rFonts w:ascii="楷体" w:eastAsia="楷体" w:hAnsi="楷体" w:hint="eastAsia"/>
          <w:sz w:val="32"/>
          <w:szCs w:val="32"/>
        </w:rPr>
        <w:t>(三</w:t>
      </w:r>
      <w:r w:rsidR="00CD4375" w:rsidRPr="00B37CDA">
        <w:rPr>
          <w:rFonts w:ascii="楷体" w:eastAsia="楷体" w:hAnsi="楷体"/>
          <w:sz w:val="32"/>
          <w:szCs w:val="32"/>
        </w:rPr>
        <w:t>)</w:t>
      </w:r>
      <w:r w:rsidRPr="00B37CDA">
        <w:rPr>
          <w:rFonts w:ascii="楷体" w:eastAsia="楷体" w:hAnsi="楷体" w:hint="eastAsia"/>
          <w:sz w:val="32"/>
          <w:szCs w:val="32"/>
        </w:rPr>
        <w:t>综合表彰</w:t>
      </w:r>
    </w:p>
    <w:p w:rsidR="005D1D89" w:rsidRPr="00962447" w:rsidRDefault="005D1D89" w:rsidP="00962447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962447">
        <w:rPr>
          <w:rFonts w:ascii="仿宋" w:eastAsia="仿宋" w:hAnsi="仿宋" w:hint="eastAsia"/>
          <w:sz w:val="32"/>
          <w:szCs w:val="32"/>
        </w:rPr>
        <w:t>1</w:t>
      </w:r>
      <w:r w:rsidRPr="00962447">
        <w:rPr>
          <w:rFonts w:ascii="仿宋" w:eastAsia="仿宋" w:hAnsi="仿宋"/>
          <w:sz w:val="32"/>
          <w:szCs w:val="32"/>
        </w:rPr>
        <w:t>.</w:t>
      </w:r>
      <w:r w:rsidRPr="00962447">
        <w:rPr>
          <w:rFonts w:ascii="仿宋" w:eastAsia="仿宋" w:hAnsi="仿宋" w:hint="eastAsia"/>
          <w:sz w:val="32"/>
          <w:szCs w:val="32"/>
        </w:rPr>
        <w:t>工商管理系及党支部先后</w:t>
      </w:r>
      <w:r w:rsidRPr="00962447">
        <w:rPr>
          <w:rFonts w:ascii="仿宋" w:eastAsia="仿宋" w:hAnsi="仿宋"/>
          <w:sz w:val="32"/>
          <w:szCs w:val="32"/>
        </w:rPr>
        <w:t>获得</w:t>
      </w:r>
      <w:r w:rsidRPr="00962447">
        <w:rPr>
          <w:rFonts w:ascii="仿宋" w:eastAsia="仿宋" w:hAnsi="仿宋" w:hint="eastAsia"/>
          <w:sz w:val="32"/>
          <w:szCs w:val="32"/>
        </w:rPr>
        <w:t>“全国纺织服装教育先进集体”、</w:t>
      </w:r>
      <w:r w:rsidRPr="00962447">
        <w:rPr>
          <w:rFonts w:ascii="仿宋" w:eastAsia="仿宋" w:hAnsi="仿宋"/>
          <w:sz w:val="32"/>
          <w:szCs w:val="32"/>
        </w:rPr>
        <w:t>“山东省高校思想政治教育工作先进集体”、“山东省思想政治教育先进集体”</w:t>
      </w:r>
      <w:r w:rsidRPr="00962447">
        <w:rPr>
          <w:rFonts w:ascii="仿宋" w:eastAsia="仿宋" w:hAnsi="仿宋" w:hint="eastAsia"/>
          <w:sz w:val="32"/>
          <w:szCs w:val="32"/>
        </w:rPr>
        <w:t>、</w:t>
      </w:r>
      <w:r w:rsidRPr="00962447">
        <w:rPr>
          <w:rFonts w:ascii="仿宋" w:eastAsia="仿宋" w:hAnsi="仿宋"/>
          <w:sz w:val="32"/>
          <w:szCs w:val="32"/>
        </w:rPr>
        <w:t>淄博市“先锋基层党组织”</w:t>
      </w:r>
      <w:r w:rsidRPr="00962447">
        <w:rPr>
          <w:rFonts w:ascii="仿宋" w:eastAsia="仿宋" w:hAnsi="仿宋" w:hint="eastAsia"/>
          <w:sz w:val="32"/>
          <w:szCs w:val="32"/>
        </w:rPr>
        <w:t>、“淄博市工人先锋号”等荣誉称号</w:t>
      </w:r>
      <w:r w:rsidRPr="00962447">
        <w:rPr>
          <w:rFonts w:ascii="仿宋" w:eastAsia="仿宋" w:hAnsi="仿宋"/>
          <w:sz w:val="32"/>
          <w:szCs w:val="32"/>
        </w:rPr>
        <w:t>，多次</w:t>
      </w:r>
      <w:r w:rsidRPr="00962447">
        <w:rPr>
          <w:rFonts w:ascii="仿宋" w:eastAsia="仿宋" w:hAnsi="仿宋" w:hint="eastAsia"/>
          <w:sz w:val="32"/>
          <w:szCs w:val="32"/>
        </w:rPr>
        <w:t>被评为</w:t>
      </w:r>
      <w:r w:rsidRPr="00962447">
        <w:rPr>
          <w:rFonts w:ascii="仿宋" w:eastAsia="仿宋" w:hAnsi="仿宋"/>
          <w:sz w:val="32"/>
          <w:szCs w:val="32"/>
        </w:rPr>
        <w:t>学</w:t>
      </w:r>
      <w:r w:rsidRPr="00962447">
        <w:rPr>
          <w:rFonts w:ascii="仿宋" w:eastAsia="仿宋" w:hAnsi="仿宋" w:hint="eastAsia"/>
          <w:sz w:val="32"/>
          <w:szCs w:val="32"/>
        </w:rPr>
        <w:t>校</w:t>
      </w:r>
      <w:r w:rsidRPr="00962447">
        <w:rPr>
          <w:rFonts w:ascii="仿宋" w:eastAsia="仿宋" w:hAnsi="仿宋"/>
          <w:sz w:val="32"/>
          <w:szCs w:val="32"/>
        </w:rPr>
        <w:t>“优秀党支部”。</w:t>
      </w:r>
    </w:p>
    <w:p w:rsidR="00306586" w:rsidRPr="00962447" w:rsidRDefault="005D1D89" w:rsidP="00962447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962447">
        <w:rPr>
          <w:rFonts w:ascii="仿宋" w:eastAsia="仿宋" w:hAnsi="仿宋" w:hint="eastAsia"/>
          <w:sz w:val="32"/>
          <w:szCs w:val="32"/>
        </w:rPr>
        <w:t>2</w:t>
      </w:r>
      <w:r w:rsidRPr="00962447">
        <w:rPr>
          <w:rFonts w:ascii="仿宋" w:eastAsia="仿宋" w:hAnsi="仿宋"/>
          <w:sz w:val="32"/>
          <w:szCs w:val="32"/>
        </w:rPr>
        <w:t>.</w:t>
      </w:r>
      <w:r w:rsidR="00306586" w:rsidRPr="00962447">
        <w:rPr>
          <w:rFonts w:ascii="仿宋" w:eastAsia="仿宋" w:hAnsi="仿宋"/>
          <w:sz w:val="32"/>
          <w:szCs w:val="32"/>
        </w:rPr>
        <w:t>1</w:t>
      </w:r>
      <w:r w:rsidR="00306586" w:rsidRPr="00962447">
        <w:rPr>
          <w:rFonts w:ascii="仿宋" w:eastAsia="仿宋" w:hAnsi="仿宋" w:hint="eastAsia"/>
          <w:sz w:val="32"/>
          <w:szCs w:val="32"/>
        </w:rPr>
        <w:t>人被评为山东省职业教育青年技能名师、</w:t>
      </w:r>
      <w:r w:rsidR="009236C3" w:rsidRPr="00962447">
        <w:rPr>
          <w:rFonts w:ascii="仿宋" w:eastAsia="仿宋" w:hAnsi="仿宋" w:hint="eastAsia"/>
          <w:sz w:val="32"/>
          <w:szCs w:val="32"/>
        </w:rPr>
        <w:t>山东省文化素质教学指导委员会教学名师、周村区有突出贡献的中青年专家。</w:t>
      </w:r>
    </w:p>
    <w:p w:rsidR="00E5046D" w:rsidRPr="00962447" w:rsidRDefault="00306586" w:rsidP="00962447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962447">
        <w:rPr>
          <w:rFonts w:ascii="仿宋" w:eastAsia="仿宋" w:hAnsi="仿宋"/>
          <w:sz w:val="32"/>
          <w:szCs w:val="32"/>
        </w:rPr>
        <w:t>3.</w:t>
      </w:r>
      <w:r w:rsidR="005D1D89" w:rsidRPr="00962447">
        <w:rPr>
          <w:rFonts w:ascii="仿宋" w:eastAsia="仿宋" w:hAnsi="仿宋" w:hint="eastAsia"/>
          <w:sz w:val="32"/>
          <w:szCs w:val="32"/>
        </w:rPr>
        <w:t>近5年，系部先后5人被学生评为“我心目中好老师”，</w:t>
      </w:r>
      <w:r w:rsidR="005D1D89" w:rsidRPr="00962447">
        <w:rPr>
          <w:rFonts w:ascii="仿宋" w:eastAsia="仿宋" w:hAnsi="仿宋" w:hint="eastAsia"/>
          <w:sz w:val="32"/>
          <w:szCs w:val="32"/>
        </w:rPr>
        <w:lastRenderedPageBreak/>
        <w:t>国帅老师被推荐参加2</w:t>
      </w:r>
      <w:r w:rsidR="005D1D89" w:rsidRPr="00962447">
        <w:rPr>
          <w:rFonts w:ascii="仿宋" w:eastAsia="仿宋" w:hAnsi="仿宋"/>
          <w:sz w:val="32"/>
          <w:szCs w:val="32"/>
        </w:rPr>
        <w:t>019</w:t>
      </w:r>
      <w:r w:rsidR="005D1D89" w:rsidRPr="00962447">
        <w:rPr>
          <w:rFonts w:ascii="仿宋" w:eastAsia="仿宋" w:hAnsi="仿宋" w:hint="eastAsia"/>
          <w:sz w:val="32"/>
          <w:szCs w:val="32"/>
        </w:rPr>
        <w:t>年度山东省“我心目中好老师”评选对象。</w:t>
      </w:r>
    </w:p>
    <w:p w:rsidR="000E4DDF" w:rsidRPr="000A0288" w:rsidRDefault="000E4DDF" w:rsidP="000A0288">
      <w:pPr>
        <w:spacing w:line="560" w:lineRule="exact"/>
        <w:ind w:firstLineChars="200" w:firstLine="640"/>
        <w:rPr>
          <w:rFonts w:ascii="黑体" w:eastAsia="黑体" w:hAnsi="黑体"/>
          <w:bCs/>
          <w:sz w:val="32"/>
          <w:szCs w:val="32"/>
        </w:rPr>
      </w:pPr>
      <w:r w:rsidRPr="000A0288">
        <w:rPr>
          <w:rFonts w:ascii="黑体" w:eastAsia="黑体" w:hAnsi="黑体" w:hint="eastAsia"/>
          <w:bCs/>
          <w:sz w:val="32"/>
          <w:szCs w:val="32"/>
        </w:rPr>
        <w:t>五、社会效益</w:t>
      </w:r>
    </w:p>
    <w:p w:rsidR="00F91357" w:rsidRPr="00962447" w:rsidRDefault="00271952" w:rsidP="00962447">
      <w:pPr>
        <w:spacing w:line="560" w:lineRule="exact"/>
        <w:ind w:firstLineChars="200" w:firstLine="640"/>
        <w:rPr>
          <w:rFonts w:ascii="仿宋" w:eastAsia="仿宋" w:hAnsi="仿宋"/>
          <w:b/>
          <w:bCs/>
          <w:sz w:val="32"/>
          <w:szCs w:val="32"/>
        </w:rPr>
      </w:pPr>
      <w:r w:rsidRPr="00962447">
        <w:rPr>
          <w:rFonts w:ascii="仿宋" w:eastAsia="仿宋" w:hAnsi="仿宋" w:hint="eastAsia"/>
          <w:sz w:val="32"/>
          <w:szCs w:val="32"/>
        </w:rPr>
        <w:t>（一）</w:t>
      </w:r>
      <w:r w:rsidR="002843C9" w:rsidRPr="00962447">
        <w:rPr>
          <w:rFonts w:ascii="仿宋" w:eastAsia="仿宋" w:hAnsi="仿宋" w:hint="eastAsia"/>
          <w:sz w:val="32"/>
          <w:szCs w:val="32"/>
        </w:rPr>
        <w:t>培养高素质技术技能人才，服务地方经济发展。</w:t>
      </w:r>
    </w:p>
    <w:p w:rsidR="00803E30" w:rsidRPr="00962447" w:rsidRDefault="00803E30" w:rsidP="00962447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962447">
        <w:rPr>
          <w:rFonts w:ascii="仿宋" w:eastAsia="仿宋" w:hAnsi="仿宋" w:hint="eastAsia"/>
          <w:sz w:val="32"/>
          <w:szCs w:val="32"/>
        </w:rPr>
        <w:t>（二）</w:t>
      </w:r>
      <w:r w:rsidR="00C333DF" w:rsidRPr="00962447">
        <w:rPr>
          <w:rFonts w:ascii="仿宋" w:eastAsia="仿宋" w:hAnsi="仿宋" w:hint="eastAsia"/>
          <w:sz w:val="32"/>
          <w:szCs w:val="32"/>
        </w:rPr>
        <w:t>以</w:t>
      </w:r>
      <w:r w:rsidR="008D16A8" w:rsidRPr="00962447">
        <w:rPr>
          <w:rFonts w:ascii="仿宋" w:eastAsia="仿宋" w:hAnsi="仿宋" w:hint="eastAsia"/>
          <w:sz w:val="32"/>
          <w:szCs w:val="32"/>
        </w:rPr>
        <w:t>丝绸文化</w:t>
      </w:r>
      <w:r w:rsidR="00C333DF" w:rsidRPr="00962447">
        <w:rPr>
          <w:rFonts w:ascii="仿宋" w:eastAsia="仿宋" w:hAnsi="仿宋" w:hint="eastAsia"/>
          <w:sz w:val="32"/>
          <w:szCs w:val="32"/>
        </w:rPr>
        <w:t>为引领，传承与发展</w:t>
      </w:r>
      <w:r w:rsidR="00F400EE" w:rsidRPr="00962447">
        <w:rPr>
          <w:rFonts w:ascii="仿宋" w:eastAsia="仿宋" w:hAnsi="仿宋" w:hint="eastAsia"/>
          <w:sz w:val="32"/>
          <w:szCs w:val="32"/>
        </w:rPr>
        <w:t>地方</w:t>
      </w:r>
      <w:r w:rsidR="008D16A8" w:rsidRPr="00962447">
        <w:rPr>
          <w:rFonts w:ascii="仿宋" w:eastAsia="仿宋" w:hAnsi="仿宋" w:hint="eastAsia"/>
          <w:sz w:val="32"/>
          <w:szCs w:val="32"/>
        </w:rPr>
        <w:t>传统</w:t>
      </w:r>
      <w:r w:rsidR="00F400EE" w:rsidRPr="00962447">
        <w:rPr>
          <w:rFonts w:ascii="仿宋" w:eastAsia="仿宋" w:hAnsi="仿宋" w:hint="eastAsia"/>
          <w:sz w:val="32"/>
          <w:szCs w:val="32"/>
        </w:rPr>
        <w:t>文化</w:t>
      </w:r>
      <w:r w:rsidR="00C333DF" w:rsidRPr="00962447">
        <w:rPr>
          <w:rFonts w:ascii="仿宋" w:eastAsia="仿宋" w:hAnsi="仿宋" w:hint="eastAsia"/>
          <w:sz w:val="32"/>
          <w:szCs w:val="32"/>
        </w:rPr>
        <w:t>。</w:t>
      </w:r>
    </w:p>
    <w:p w:rsidR="00C333DF" w:rsidRPr="00962447" w:rsidRDefault="00C333DF" w:rsidP="00962447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962447">
        <w:rPr>
          <w:rFonts w:ascii="仿宋" w:eastAsia="仿宋" w:hAnsi="仿宋" w:hint="eastAsia"/>
          <w:sz w:val="32"/>
          <w:szCs w:val="32"/>
        </w:rPr>
        <w:t>（三）</w:t>
      </w:r>
      <w:r w:rsidR="00D3558C" w:rsidRPr="00962447">
        <w:rPr>
          <w:rFonts w:ascii="仿宋" w:eastAsia="仿宋" w:hAnsi="仿宋" w:hint="eastAsia"/>
          <w:sz w:val="32"/>
          <w:szCs w:val="32"/>
        </w:rPr>
        <w:t>通过主流媒体对系部发展成果的报道，</w:t>
      </w:r>
      <w:r w:rsidRPr="00962447">
        <w:rPr>
          <w:rFonts w:ascii="仿宋" w:eastAsia="仿宋" w:hAnsi="仿宋" w:hint="eastAsia"/>
          <w:sz w:val="32"/>
          <w:szCs w:val="32"/>
        </w:rPr>
        <w:t>提高</w:t>
      </w:r>
      <w:r w:rsidR="00D3558C" w:rsidRPr="00962447">
        <w:rPr>
          <w:rFonts w:ascii="仿宋" w:eastAsia="仿宋" w:hAnsi="仿宋" w:hint="eastAsia"/>
          <w:sz w:val="32"/>
          <w:szCs w:val="32"/>
        </w:rPr>
        <w:t>了</w:t>
      </w:r>
      <w:r w:rsidRPr="00962447">
        <w:rPr>
          <w:rFonts w:ascii="仿宋" w:eastAsia="仿宋" w:hAnsi="仿宋" w:hint="eastAsia"/>
          <w:sz w:val="32"/>
          <w:szCs w:val="32"/>
        </w:rPr>
        <w:t>学校及系部的社会美誉度。</w:t>
      </w:r>
    </w:p>
    <w:p w:rsidR="000E4DDF" w:rsidRPr="000A0288" w:rsidRDefault="000E4DDF" w:rsidP="000A0288">
      <w:pPr>
        <w:spacing w:line="560" w:lineRule="exact"/>
        <w:ind w:firstLineChars="200" w:firstLine="640"/>
        <w:rPr>
          <w:rFonts w:ascii="黑体" w:eastAsia="黑体" w:hAnsi="黑体"/>
          <w:bCs/>
          <w:sz w:val="32"/>
          <w:szCs w:val="32"/>
        </w:rPr>
      </w:pPr>
      <w:r w:rsidRPr="000A0288">
        <w:rPr>
          <w:rFonts w:ascii="黑体" w:eastAsia="黑体" w:hAnsi="黑体" w:hint="eastAsia"/>
          <w:bCs/>
          <w:sz w:val="32"/>
          <w:szCs w:val="32"/>
        </w:rPr>
        <w:t>六、经济效益</w:t>
      </w:r>
    </w:p>
    <w:p w:rsidR="00945746" w:rsidRPr="00962447" w:rsidRDefault="00802CB5" w:rsidP="00962447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962447">
        <w:rPr>
          <w:rFonts w:ascii="仿宋" w:eastAsia="仿宋" w:hAnsi="仿宋" w:hint="eastAsia"/>
          <w:sz w:val="32"/>
          <w:szCs w:val="32"/>
        </w:rPr>
        <w:t>完成</w:t>
      </w:r>
      <w:r w:rsidR="00C14561" w:rsidRPr="00962447">
        <w:rPr>
          <w:rFonts w:ascii="仿宋" w:eastAsia="仿宋" w:hAnsi="仿宋" w:hint="eastAsia"/>
          <w:sz w:val="32"/>
          <w:szCs w:val="32"/>
        </w:rPr>
        <w:t>太平洋保险淄博分公司</w:t>
      </w:r>
      <w:r w:rsidRPr="00962447">
        <w:rPr>
          <w:rFonts w:ascii="仿宋" w:eastAsia="仿宋" w:hAnsi="仿宋" w:hint="eastAsia"/>
          <w:sz w:val="32"/>
          <w:szCs w:val="32"/>
        </w:rPr>
        <w:t>、</w:t>
      </w:r>
      <w:r w:rsidR="00C14561" w:rsidRPr="00962447">
        <w:rPr>
          <w:rFonts w:ascii="仿宋" w:eastAsia="仿宋" w:hAnsi="仿宋" w:hint="eastAsia"/>
          <w:sz w:val="32"/>
          <w:szCs w:val="32"/>
        </w:rPr>
        <w:t>青岛海诚达</w:t>
      </w:r>
      <w:r w:rsidRPr="00962447">
        <w:rPr>
          <w:rFonts w:ascii="仿宋" w:eastAsia="仿宋" w:hAnsi="仿宋" w:hint="eastAsia"/>
          <w:sz w:val="32"/>
          <w:szCs w:val="32"/>
        </w:rPr>
        <w:t>经济</w:t>
      </w:r>
      <w:r w:rsidR="00C14561" w:rsidRPr="00962447">
        <w:rPr>
          <w:rFonts w:ascii="仿宋" w:eastAsia="仿宋" w:hAnsi="仿宋" w:hint="eastAsia"/>
          <w:sz w:val="32"/>
          <w:szCs w:val="32"/>
        </w:rPr>
        <w:t>咨询有限公司</w:t>
      </w:r>
      <w:r w:rsidRPr="00962447">
        <w:rPr>
          <w:rFonts w:ascii="仿宋" w:eastAsia="仿宋" w:hAnsi="仿宋" w:hint="eastAsia"/>
          <w:sz w:val="32"/>
          <w:szCs w:val="32"/>
        </w:rPr>
        <w:t>等多家规模以上企业</w:t>
      </w:r>
      <w:r w:rsidR="00AC58EA" w:rsidRPr="00962447">
        <w:rPr>
          <w:rFonts w:ascii="仿宋" w:eastAsia="仿宋" w:hAnsi="仿宋" w:hint="eastAsia"/>
          <w:sz w:val="32"/>
          <w:szCs w:val="32"/>
        </w:rPr>
        <w:t>培训项目，</w:t>
      </w:r>
      <w:r w:rsidR="00C14561" w:rsidRPr="00962447">
        <w:rPr>
          <w:rFonts w:ascii="仿宋" w:eastAsia="仿宋" w:hAnsi="仿宋" w:hint="eastAsia"/>
          <w:sz w:val="32"/>
          <w:szCs w:val="32"/>
        </w:rPr>
        <w:t>实现社会服务到账</w:t>
      </w:r>
      <w:r w:rsidRPr="00962447">
        <w:rPr>
          <w:rFonts w:ascii="仿宋" w:eastAsia="仿宋" w:hAnsi="仿宋"/>
          <w:sz w:val="32"/>
          <w:szCs w:val="32"/>
        </w:rPr>
        <w:t>10</w:t>
      </w:r>
      <w:r w:rsidRPr="00962447">
        <w:rPr>
          <w:rFonts w:ascii="仿宋" w:eastAsia="仿宋" w:hAnsi="仿宋" w:hint="eastAsia"/>
          <w:sz w:val="32"/>
          <w:szCs w:val="32"/>
        </w:rPr>
        <w:t>余</w:t>
      </w:r>
      <w:r w:rsidR="00C14561" w:rsidRPr="00962447">
        <w:rPr>
          <w:rFonts w:ascii="仿宋" w:eastAsia="仿宋" w:hAnsi="仿宋" w:hint="eastAsia"/>
          <w:sz w:val="32"/>
          <w:szCs w:val="32"/>
        </w:rPr>
        <w:t>万元。</w:t>
      </w:r>
    </w:p>
    <w:p w:rsidR="00FC0A35" w:rsidRPr="00962447" w:rsidRDefault="00FC0A35" w:rsidP="00962447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</w:p>
    <w:p w:rsidR="00945746" w:rsidRPr="00A80326" w:rsidRDefault="00267DD4" w:rsidP="00962447">
      <w:pPr>
        <w:spacing w:line="560" w:lineRule="exact"/>
        <w:jc w:val="center"/>
        <w:rPr>
          <w:rFonts w:ascii="仿宋" w:eastAsia="仿宋" w:hAnsi="仿宋"/>
          <w:sz w:val="32"/>
          <w:szCs w:val="32"/>
        </w:rPr>
      </w:pPr>
      <w:r w:rsidRPr="00962447">
        <w:rPr>
          <w:rFonts w:ascii="仿宋" w:eastAsia="仿宋" w:hAnsi="仿宋" w:hint="eastAsia"/>
          <w:b/>
          <w:bCs/>
          <w:sz w:val="32"/>
          <w:szCs w:val="32"/>
        </w:rPr>
        <w:t xml:space="preserve">                     </w:t>
      </w:r>
      <w:r w:rsidR="00962447" w:rsidRPr="00962447">
        <w:rPr>
          <w:rFonts w:ascii="仿宋" w:eastAsia="仿宋" w:hAnsi="仿宋" w:hint="eastAsia"/>
          <w:b/>
          <w:bCs/>
          <w:sz w:val="32"/>
          <w:szCs w:val="32"/>
        </w:rPr>
        <w:t xml:space="preserve"> </w:t>
      </w:r>
      <w:r w:rsidR="00962447" w:rsidRPr="00A80326">
        <w:rPr>
          <w:rFonts w:ascii="仿宋" w:eastAsia="仿宋" w:hAnsi="仿宋" w:hint="eastAsia"/>
          <w:sz w:val="32"/>
          <w:szCs w:val="32"/>
        </w:rPr>
        <w:t>山东轻工职业学院</w:t>
      </w:r>
    </w:p>
    <w:p w:rsidR="00945746" w:rsidRPr="00A80326" w:rsidRDefault="00962447" w:rsidP="00962447">
      <w:pPr>
        <w:spacing w:line="560" w:lineRule="exact"/>
        <w:ind w:firstLine="555"/>
        <w:rPr>
          <w:rFonts w:ascii="仿宋" w:eastAsia="仿宋" w:hAnsi="仿宋"/>
          <w:sz w:val="32"/>
          <w:szCs w:val="32"/>
        </w:rPr>
      </w:pPr>
      <w:r w:rsidRPr="00A80326">
        <w:rPr>
          <w:rFonts w:ascii="仿宋" w:eastAsia="仿宋" w:hAnsi="仿宋"/>
          <w:sz w:val="32"/>
          <w:szCs w:val="32"/>
        </w:rPr>
        <w:t xml:space="preserve">                          </w:t>
      </w:r>
      <w:r w:rsidR="00A80326">
        <w:rPr>
          <w:rFonts w:ascii="仿宋" w:eastAsia="仿宋" w:hAnsi="仿宋" w:hint="eastAsia"/>
          <w:sz w:val="32"/>
          <w:szCs w:val="32"/>
        </w:rPr>
        <w:t xml:space="preserve"> </w:t>
      </w:r>
      <w:r w:rsidR="00D3558C" w:rsidRPr="00A80326">
        <w:rPr>
          <w:rFonts w:ascii="仿宋" w:eastAsia="仿宋" w:hAnsi="仿宋"/>
          <w:sz w:val="32"/>
          <w:szCs w:val="32"/>
        </w:rPr>
        <w:t>2019</w:t>
      </w:r>
      <w:r w:rsidR="00D3558C" w:rsidRPr="00A80326">
        <w:rPr>
          <w:rFonts w:ascii="仿宋" w:eastAsia="仿宋" w:hAnsi="仿宋" w:hint="eastAsia"/>
          <w:sz w:val="32"/>
          <w:szCs w:val="32"/>
        </w:rPr>
        <w:t>年7月1</w:t>
      </w:r>
      <w:r w:rsidR="006A7010">
        <w:rPr>
          <w:rFonts w:ascii="仿宋" w:eastAsia="仿宋" w:hAnsi="仿宋" w:hint="eastAsia"/>
          <w:sz w:val="32"/>
          <w:szCs w:val="32"/>
        </w:rPr>
        <w:t>8</w:t>
      </w:r>
      <w:r w:rsidR="00D3558C" w:rsidRPr="00A80326">
        <w:rPr>
          <w:rFonts w:ascii="仿宋" w:eastAsia="仿宋" w:hAnsi="仿宋" w:hint="eastAsia"/>
          <w:sz w:val="32"/>
          <w:szCs w:val="32"/>
        </w:rPr>
        <w:t>日</w:t>
      </w:r>
    </w:p>
    <w:sectPr w:rsidR="00945746" w:rsidRPr="00A80326" w:rsidSect="00D363E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61EF9" w:rsidRDefault="00961EF9" w:rsidP="009B407F">
      <w:r>
        <w:separator/>
      </w:r>
    </w:p>
  </w:endnote>
  <w:endnote w:type="continuationSeparator" w:id="1">
    <w:p w:rsidR="00961EF9" w:rsidRDefault="00961EF9" w:rsidP="009B407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altName w:val="微软雅黑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61EF9" w:rsidRDefault="00961EF9" w:rsidP="009B407F">
      <w:r>
        <w:separator/>
      </w:r>
    </w:p>
  </w:footnote>
  <w:footnote w:type="continuationSeparator" w:id="1">
    <w:p w:rsidR="00961EF9" w:rsidRDefault="00961EF9" w:rsidP="009B407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433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42ECF"/>
    <w:rsid w:val="00063F2F"/>
    <w:rsid w:val="00067783"/>
    <w:rsid w:val="00070DD0"/>
    <w:rsid w:val="000A0288"/>
    <w:rsid w:val="000C1548"/>
    <w:rsid w:val="000C2AE5"/>
    <w:rsid w:val="000D397E"/>
    <w:rsid w:val="000E4DDF"/>
    <w:rsid w:val="000E6686"/>
    <w:rsid w:val="00102C3B"/>
    <w:rsid w:val="0010587E"/>
    <w:rsid w:val="00134E50"/>
    <w:rsid w:val="001412D3"/>
    <w:rsid w:val="00142D99"/>
    <w:rsid w:val="00151813"/>
    <w:rsid w:val="001647A2"/>
    <w:rsid w:val="001679D1"/>
    <w:rsid w:val="001823AA"/>
    <w:rsid w:val="001874D5"/>
    <w:rsid w:val="001A2150"/>
    <w:rsid w:val="001A7400"/>
    <w:rsid w:val="001B0502"/>
    <w:rsid w:val="001B7CCF"/>
    <w:rsid w:val="001F5FBD"/>
    <w:rsid w:val="00231863"/>
    <w:rsid w:val="0025300B"/>
    <w:rsid w:val="00261809"/>
    <w:rsid w:val="00267DD4"/>
    <w:rsid w:val="00271952"/>
    <w:rsid w:val="00276831"/>
    <w:rsid w:val="002843C9"/>
    <w:rsid w:val="002A2352"/>
    <w:rsid w:val="002E3F9B"/>
    <w:rsid w:val="00306586"/>
    <w:rsid w:val="00322BE5"/>
    <w:rsid w:val="00324230"/>
    <w:rsid w:val="003279E2"/>
    <w:rsid w:val="003311C3"/>
    <w:rsid w:val="00333E72"/>
    <w:rsid w:val="00347A73"/>
    <w:rsid w:val="003565D2"/>
    <w:rsid w:val="00363801"/>
    <w:rsid w:val="00382B8F"/>
    <w:rsid w:val="00394A49"/>
    <w:rsid w:val="003A7DB8"/>
    <w:rsid w:val="003C2789"/>
    <w:rsid w:val="003E2B92"/>
    <w:rsid w:val="003F0911"/>
    <w:rsid w:val="003F7621"/>
    <w:rsid w:val="00415E5A"/>
    <w:rsid w:val="00460BE5"/>
    <w:rsid w:val="0046306E"/>
    <w:rsid w:val="0047292B"/>
    <w:rsid w:val="00472AC0"/>
    <w:rsid w:val="00477FA5"/>
    <w:rsid w:val="004C70EB"/>
    <w:rsid w:val="004C7342"/>
    <w:rsid w:val="005004A0"/>
    <w:rsid w:val="00530881"/>
    <w:rsid w:val="00533C60"/>
    <w:rsid w:val="005A6CF6"/>
    <w:rsid w:val="005D1D89"/>
    <w:rsid w:val="006037DA"/>
    <w:rsid w:val="006039B7"/>
    <w:rsid w:val="00614C32"/>
    <w:rsid w:val="00623D9F"/>
    <w:rsid w:val="00627660"/>
    <w:rsid w:val="00642ECF"/>
    <w:rsid w:val="0065328D"/>
    <w:rsid w:val="00656FBD"/>
    <w:rsid w:val="006727C7"/>
    <w:rsid w:val="00672DBE"/>
    <w:rsid w:val="006A7010"/>
    <w:rsid w:val="006B5199"/>
    <w:rsid w:val="006C197E"/>
    <w:rsid w:val="006D7A9F"/>
    <w:rsid w:val="006F7D3B"/>
    <w:rsid w:val="00727AE5"/>
    <w:rsid w:val="00731738"/>
    <w:rsid w:val="00732BFD"/>
    <w:rsid w:val="00734C03"/>
    <w:rsid w:val="00737C2E"/>
    <w:rsid w:val="007433AC"/>
    <w:rsid w:val="007A3737"/>
    <w:rsid w:val="007B0D96"/>
    <w:rsid w:val="007B7495"/>
    <w:rsid w:val="007C7F8A"/>
    <w:rsid w:val="007D2037"/>
    <w:rsid w:val="00802CB5"/>
    <w:rsid w:val="00803E30"/>
    <w:rsid w:val="00805314"/>
    <w:rsid w:val="00824BD4"/>
    <w:rsid w:val="00852679"/>
    <w:rsid w:val="008A4318"/>
    <w:rsid w:val="008A7CC4"/>
    <w:rsid w:val="008B1176"/>
    <w:rsid w:val="008B11A8"/>
    <w:rsid w:val="008D00B9"/>
    <w:rsid w:val="008D16A8"/>
    <w:rsid w:val="00904A5A"/>
    <w:rsid w:val="009236C3"/>
    <w:rsid w:val="009328E5"/>
    <w:rsid w:val="00945746"/>
    <w:rsid w:val="00961EF9"/>
    <w:rsid w:val="00962447"/>
    <w:rsid w:val="00964D05"/>
    <w:rsid w:val="0097710E"/>
    <w:rsid w:val="009820A8"/>
    <w:rsid w:val="00994904"/>
    <w:rsid w:val="009B407F"/>
    <w:rsid w:val="009D2C20"/>
    <w:rsid w:val="009D5F36"/>
    <w:rsid w:val="009E2415"/>
    <w:rsid w:val="009F66F4"/>
    <w:rsid w:val="00A0135D"/>
    <w:rsid w:val="00A01E41"/>
    <w:rsid w:val="00A0537B"/>
    <w:rsid w:val="00A21C62"/>
    <w:rsid w:val="00A26C87"/>
    <w:rsid w:val="00A5104D"/>
    <w:rsid w:val="00A53550"/>
    <w:rsid w:val="00A755CC"/>
    <w:rsid w:val="00A80326"/>
    <w:rsid w:val="00A80B3F"/>
    <w:rsid w:val="00A81D9B"/>
    <w:rsid w:val="00A9642E"/>
    <w:rsid w:val="00AA6391"/>
    <w:rsid w:val="00AC58EA"/>
    <w:rsid w:val="00AC7280"/>
    <w:rsid w:val="00AD0C19"/>
    <w:rsid w:val="00AF1CC6"/>
    <w:rsid w:val="00B100B2"/>
    <w:rsid w:val="00B340A5"/>
    <w:rsid w:val="00B37CDA"/>
    <w:rsid w:val="00B74B60"/>
    <w:rsid w:val="00B76A19"/>
    <w:rsid w:val="00BA0AC6"/>
    <w:rsid w:val="00BA6262"/>
    <w:rsid w:val="00BD70AA"/>
    <w:rsid w:val="00C07E2E"/>
    <w:rsid w:val="00C14561"/>
    <w:rsid w:val="00C30DFD"/>
    <w:rsid w:val="00C333DF"/>
    <w:rsid w:val="00C33E03"/>
    <w:rsid w:val="00C54FAE"/>
    <w:rsid w:val="00C71243"/>
    <w:rsid w:val="00C968ED"/>
    <w:rsid w:val="00CA05C4"/>
    <w:rsid w:val="00CD2D7F"/>
    <w:rsid w:val="00CD4375"/>
    <w:rsid w:val="00CF2D1C"/>
    <w:rsid w:val="00D01834"/>
    <w:rsid w:val="00D102D9"/>
    <w:rsid w:val="00D1097F"/>
    <w:rsid w:val="00D15B0C"/>
    <w:rsid w:val="00D3363D"/>
    <w:rsid w:val="00D35489"/>
    <w:rsid w:val="00D3558C"/>
    <w:rsid w:val="00D363E6"/>
    <w:rsid w:val="00D518A4"/>
    <w:rsid w:val="00D67DBC"/>
    <w:rsid w:val="00D7682E"/>
    <w:rsid w:val="00D87915"/>
    <w:rsid w:val="00D87FB4"/>
    <w:rsid w:val="00D92383"/>
    <w:rsid w:val="00D94CAC"/>
    <w:rsid w:val="00E34D90"/>
    <w:rsid w:val="00E37796"/>
    <w:rsid w:val="00E5046D"/>
    <w:rsid w:val="00EB3E92"/>
    <w:rsid w:val="00EF252A"/>
    <w:rsid w:val="00F02C60"/>
    <w:rsid w:val="00F04B75"/>
    <w:rsid w:val="00F05705"/>
    <w:rsid w:val="00F15826"/>
    <w:rsid w:val="00F17D2F"/>
    <w:rsid w:val="00F24A94"/>
    <w:rsid w:val="00F30F47"/>
    <w:rsid w:val="00F33FEF"/>
    <w:rsid w:val="00F400EE"/>
    <w:rsid w:val="00F43B7C"/>
    <w:rsid w:val="00F733D1"/>
    <w:rsid w:val="00F91357"/>
    <w:rsid w:val="00F93D69"/>
    <w:rsid w:val="00FB04AB"/>
    <w:rsid w:val="00FB687C"/>
    <w:rsid w:val="00FC0A35"/>
    <w:rsid w:val="00FC3397"/>
    <w:rsid w:val="00FC5882"/>
    <w:rsid w:val="00FC5C89"/>
    <w:rsid w:val="00FE0DAB"/>
    <w:rsid w:val="00FF133C"/>
    <w:rsid w:val="00FF73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3E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B407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B407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B407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B407F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363</TotalTime>
  <Pages>5</Pages>
  <Words>358</Words>
  <Characters>2046</Characters>
  <Application>Microsoft Office Word</Application>
  <DocSecurity>0</DocSecurity>
  <Lines>17</Lines>
  <Paragraphs>4</Paragraphs>
  <ScaleCrop>false</ScaleCrop>
  <Company/>
  <LinksUpToDate>false</LinksUpToDate>
  <CharactersWithSpaces>2400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吕宁</dc:creator>
  <cp:keywords/>
  <dc:description/>
  <cp:lastModifiedBy>王芳玲</cp:lastModifiedBy>
  <cp:revision>58</cp:revision>
  <cp:lastPrinted>2019-07-18T04:46:00Z</cp:lastPrinted>
  <dcterms:created xsi:type="dcterms:W3CDTF">2019-07-17T04:42:00Z</dcterms:created>
  <dcterms:modified xsi:type="dcterms:W3CDTF">2019-07-18T08:07:00Z</dcterms:modified>
</cp:coreProperties>
</file>