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-654685</wp:posOffset>
            </wp:positionH>
            <wp:positionV relativeFrom="paragraph">
              <wp:posOffset>-644525</wp:posOffset>
            </wp:positionV>
            <wp:extent cx="5399405" cy="819150"/>
            <wp:effectExtent l="0" t="0" r="0" b="0"/>
            <wp:wrapNone/>
            <wp:docPr id="1" name="图片 1" descr="封面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二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69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819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113665</wp:posOffset>
            </wp:positionH>
            <wp:positionV relativeFrom="paragraph">
              <wp:posOffset>260985</wp:posOffset>
            </wp:positionV>
            <wp:extent cx="5399405" cy="4025900"/>
            <wp:effectExtent l="0" t="0" r="0" b="0"/>
            <wp:wrapNone/>
            <wp:docPr id="32" name="图片 32" descr="封面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封面二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8" t="14474" r="588" b="3278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025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ind w:left="2100" w:leftChars="1000"/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</w:pP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  </w:t>
      </w:r>
    </w:p>
    <w:p>
      <w:pPr>
        <w:ind w:left="2100" w:leftChars="1000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适用年级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初中一、二年级 </w:t>
      </w: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                </w:t>
      </w:r>
    </w:p>
    <w:p>
      <w:pPr>
        <w:ind w:left="2100" w:leftChars="1000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 xml:space="preserve">作 </w:t>
      </w:r>
      <w:r>
        <w:rPr>
          <w:rFonts w:ascii="黑体" w:hAnsi="黑体" w:eastAsia="黑体" w:cs="方正小标宋简体"/>
          <w:bCs/>
          <w:color w:val="000000"/>
          <w:sz w:val="32"/>
          <w:szCs w:val="32"/>
        </w:rPr>
        <w:t xml:space="preserve">   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者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崔勇 庞小乐 甘仕超 冯伟 孔令科</w:t>
      </w: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     </w:t>
      </w:r>
    </w:p>
    <w:p>
      <w:pPr>
        <w:ind w:left="2100" w:leftChars="1000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所在单位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方正小标宋简体"/>
          <w:bCs/>
          <w:color w:val="000000"/>
          <w:sz w:val="32"/>
          <w:szCs w:val="32"/>
          <w:u w:val="single"/>
        </w:rPr>
        <w:t>桓台县世纪中学</w:t>
      </w:r>
      <w:r>
        <w:rPr>
          <w:rFonts w:ascii="黑体" w:hAnsi="黑体" w:eastAsia="黑体" w:cs="方正小标宋简体"/>
          <w:bCs/>
          <w:color w:val="000000"/>
          <w:sz w:val="32"/>
          <w:szCs w:val="32"/>
          <w:u w:val="single"/>
        </w:rPr>
        <w:t xml:space="preserve">      </w:t>
      </w: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黑体" w:hAnsi="黑体" w:eastAsia="黑体" w:cs="方正小标宋简体"/>
          <w:bCs/>
          <w:color w:val="000000"/>
          <w:sz w:val="32"/>
          <w:szCs w:val="32"/>
        </w:rPr>
        <w:br w:type="page"/>
      </w:r>
    </w:p>
    <w:p>
      <w:pPr>
        <w:pStyle w:val="2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Toc83730905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课程评价</w:t>
      </w:r>
      <w:bookmarkEnd w:id="0"/>
    </w:p>
    <w:p>
      <w:pPr>
        <w:pStyle w:val="26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利用评价量表对此次研学旅行进行评价，以过程评价为主，评价涉及到课程实施的整个过程。采取学生自评、互评和教师评价相结合。</w:t>
      </w:r>
    </w:p>
    <w:p>
      <w:pPr>
        <w:pStyle w:val="26"/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“寻访五贤足迹，</w:t>
      </w:r>
      <w:r>
        <w:rPr>
          <w:rFonts w:hint="eastAsia" w:ascii="仿宋" w:hAnsi="仿宋" w:eastAsia="仿宋" w:cs="宋体"/>
          <w:bCs w:val="0"/>
          <w:kern w:val="0"/>
        </w:rPr>
        <w:t>探究湿地生态</w:t>
      </w:r>
      <w:r>
        <w:rPr>
          <w:rFonts w:hint="eastAsia" w:ascii="仿宋" w:hAnsi="仿宋" w:eastAsia="仿宋"/>
        </w:rPr>
        <w:t>”研学旅行课程</w:t>
      </w:r>
    </w:p>
    <w:p>
      <w:pPr>
        <w:pStyle w:val="26"/>
        <w:ind w:firstLine="64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总结性评价量表</w:t>
      </w:r>
    </w:p>
    <w:tbl>
      <w:tblPr>
        <w:tblStyle w:val="1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57"/>
        <w:gridCol w:w="3139"/>
        <w:gridCol w:w="182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7" w:type="dxa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评价项目</w:t>
            </w:r>
          </w:p>
        </w:tc>
        <w:tc>
          <w:tcPr>
            <w:tcW w:w="3139" w:type="dxa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评价要点</w:t>
            </w:r>
          </w:p>
        </w:tc>
        <w:tc>
          <w:tcPr>
            <w:tcW w:w="1822" w:type="dxa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</w:t>
            </w:r>
          </w:p>
        </w:tc>
        <w:tc>
          <w:tcPr>
            <w:tcW w:w="1843" w:type="dxa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同伴评价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restart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学习过程</w:t>
            </w: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课程学习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主动参与，及时记录，积极探索，善于发现。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团队合作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和谐相处，乐于助人，勇于承担责任。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遵守纪律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时间观念强，听从指挥，按要求参加活动。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文明礼仪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举止文明，注重礼仪，遵守秩序。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restart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学习成果</w:t>
            </w: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研究主题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主题鲜明、独特，与研究内容一致。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成果内容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内容充实完整，思路清晰，有自己的观点和结论。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呈现形式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体验研究特点，适合研究内容，新颖独特。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Merge w:val="continue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展示效果</w:t>
            </w:r>
          </w:p>
        </w:tc>
        <w:tc>
          <w:tcPr>
            <w:tcW w:w="3139" w:type="dxa"/>
          </w:tcPr>
          <w:p>
            <w:pPr>
              <w:pStyle w:val="26"/>
              <w:ind w:firstLine="64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语言流畅，表达生动，能积极与同学交流互动。</w:t>
            </w:r>
          </w:p>
        </w:tc>
        <w:tc>
          <w:tcPr>
            <w:tcW w:w="1822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  <w:tc>
          <w:tcPr>
            <w:tcW w:w="1843" w:type="dxa"/>
            <w:vAlign w:val="center"/>
          </w:tcPr>
          <w:p>
            <w:pPr>
              <w:pStyle w:val="26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073" w:type="dxa"/>
            <w:gridSpan w:val="5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个人感悟：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073" w:type="dxa"/>
            <w:gridSpan w:val="5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同伴留言：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9073" w:type="dxa"/>
            <w:gridSpan w:val="5"/>
          </w:tcPr>
          <w:p>
            <w:pPr>
              <w:pStyle w:val="26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教师寄语：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此外，学生也可以共同制定评价标准，评选出多种有特色的奖项来，比如标本制作明星、摄影明星、绘画明星等。</w:t>
      </w:r>
      <w:bookmarkStart w:id="1" w:name="_Toc25259131"/>
    </w:p>
    <w:bookmarkEnd w:id="1"/>
    <w:p>
      <w:pPr>
        <w:widowControl/>
        <w:shd w:val="clear" w:color="auto" w:fill="FFFFFF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</w:t>
      </w:r>
    </w:p>
    <w:sectPr>
      <w:headerReference r:id="rId3" w:type="default"/>
      <w:footerReference r:id="rId4" w:type="default"/>
      <w:pgSz w:w="11906" w:h="16838"/>
      <w:pgMar w:top="1985" w:right="1701" w:bottom="1871" w:left="170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19" o:spid="_x0000_s1025" o:spt="202" type="#_x0000_t202" style="position:absolute;left:0pt;margin-left:207.95pt;margin-top:0.2pt;height:22pt;width:36.5pt;mso-position-horizontal-relative:margin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394325" cy="548005"/>
          <wp:effectExtent l="0" t="0" r="15875" b="4445"/>
          <wp:wrapTopAndBottom/>
          <wp:docPr id="20" name="图片 20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32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rsids>
    <w:rsidRoot w:val="00795A99"/>
    <w:rsid w:val="00002F23"/>
    <w:rsid w:val="00017D5C"/>
    <w:rsid w:val="00021DF7"/>
    <w:rsid w:val="000224BE"/>
    <w:rsid w:val="000312C6"/>
    <w:rsid w:val="00031D28"/>
    <w:rsid w:val="00036148"/>
    <w:rsid w:val="00042F26"/>
    <w:rsid w:val="00043899"/>
    <w:rsid w:val="00047A0A"/>
    <w:rsid w:val="000555F4"/>
    <w:rsid w:val="00055C9A"/>
    <w:rsid w:val="000609ED"/>
    <w:rsid w:val="00071375"/>
    <w:rsid w:val="00075907"/>
    <w:rsid w:val="00086CAB"/>
    <w:rsid w:val="000A171B"/>
    <w:rsid w:val="000A298F"/>
    <w:rsid w:val="000A44B3"/>
    <w:rsid w:val="000C201E"/>
    <w:rsid w:val="000C359D"/>
    <w:rsid w:val="000F4364"/>
    <w:rsid w:val="001224B7"/>
    <w:rsid w:val="001228D0"/>
    <w:rsid w:val="001275EF"/>
    <w:rsid w:val="00131A38"/>
    <w:rsid w:val="00135459"/>
    <w:rsid w:val="00140FBD"/>
    <w:rsid w:val="00143DE8"/>
    <w:rsid w:val="00144528"/>
    <w:rsid w:val="00146A4B"/>
    <w:rsid w:val="00150A04"/>
    <w:rsid w:val="001553A4"/>
    <w:rsid w:val="001566B6"/>
    <w:rsid w:val="00160AAF"/>
    <w:rsid w:val="001628A4"/>
    <w:rsid w:val="00181BB0"/>
    <w:rsid w:val="00183DB4"/>
    <w:rsid w:val="001A62FA"/>
    <w:rsid w:val="001B7810"/>
    <w:rsid w:val="001B7B98"/>
    <w:rsid w:val="001C36E9"/>
    <w:rsid w:val="001C787A"/>
    <w:rsid w:val="001D6691"/>
    <w:rsid w:val="001E47A3"/>
    <w:rsid w:val="001F19F9"/>
    <w:rsid w:val="00203D05"/>
    <w:rsid w:val="0021180D"/>
    <w:rsid w:val="00214CF8"/>
    <w:rsid w:val="00227FB4"/>
    <w:rsid w:val="0023001C"/>
    <w:rsid w:val="00237B86"/>
    <w:rsid w:val="00237C54"/>
    <w:rsid w:val="00245F54"/>
    <w:rsid w:val="002474F1"/>
    <w:rsid w:val="002545B9"/>
    <w:rsid w:val="002560F2"/>
    <w:rsid w:val="0027493E"/>
    <w:rsid w:val="00281A54"/>
    <w:rsid w:val="00290053"/>
    <w:rsid w:val="002910EF"/>
    <w:rsid w:val="00294159"/>
    <w:rsid w:val="002947EC"/>
    <w:rsid w:val="002A144B"/>
    <w:rsid w:val="002B1F74"/>
    <w:rsid w:val="002C1558"/>
    <w:rsid w:val="002C5C89"/>
    <w:rsid w:val="002D6F2C"/>
    <w:rsid w:val="00302CA3"/>
    <w:rsid w:val="00322939"/>
    <w:rsid w:val="00323B2A"/>
    <w:rsid w:val="0034179A"/>
    <w:rsid w:val="00353C6D"/>
    <w:rsid w:val="00356BC2"/>
    <w:rsid w:val="00376451"/>
    <w:rsid w:val="003A3EDF"/>
    <w:rsid w:val="003A5B1F"/>
    <w:rsid w:val="003B66B3"/>
    <w:rsid w:val="003C0B68"/>
    <w:rsid w:val="003C2D2D"/>
    <w:rsid w:val="003C4DC2"/>
    <w:rsid w:val="003C6687"/>
    <w:rsid w:val="003D4ADD"/>
    <w:rsid w:val="003D7308"/>
    <w:rsid w:val="003D767C"/>
    <w:rsid w:val="003E5804"/>
    <w:rsid w:val="003E667F"/>
    <w:rsid w:val="003F5AF8"/>
    <w:rsid w:val="004012F9"/>
    <w:rsid w:val="0040471D"/>
    <w:rsid w:val="00404B16"/>
    <w:rsid w:val="00410C52"/>
    <w:rsid w:val="004130D0"/>
    <w:rsid w:val="00414868"/>
    <w:rsid w:val="00416B3B"/>
    <w:rsid w:val="00420B80"/>
    <w:rsid w:val="00421F29"/>
    <w:rsid w:val="00441C54"/>
    <w:rsid w:val="00443052"/>
    <w:rsid w:val="0046130B"/>
    <w:rsid w:val="00461566"/>
    <w:rsid w:val="0048223B"/>
    <w:rsid w:val="004A3072"/>
    <w:rsid w:val="004A4FA4"/>
    <w:rsid w:val="004C6375"/>
    <w:rsid w:val="004D24C2"/>
    <w:rsid w:val="004E3BFD"/>
    <w:rsid w:val="004E46C1"/>
    <w:rsid w:val="004F5BF3"/>
    <w:rsid w:val="004F7597"/>
    <w:rsid w:val="005001AE"/>
    <w:rsid w:val="00501CBF"/>
    <w:rsid w:val="005039A9"/>
    <w:rsid w:val="005068D5"/>
    <w:rsid w:val="00516133"/>
    <w:rsid w:val="00541F13"/>
    <w:rsid w:val="00546445"/>
    <w:rsid w:val="00546F4D"/>
    <w:rsid w:val="005549EA"/>
    <w:rsid w:val="00556766"/>
    <w:rsid w:val="00565054"/>
    <w:rsid w:val="00567EF3"/>
    <w:rsid w:val="00571CB1"/>
    <w:rsid w:val="00591737"/>
    <w:rsid w:val="005A740A"/>
    <w:rsid w:val="005B5638"/>
    <w:rsid w:val="005C43E3"/>
    <w:rsid w:val="005C53E5"/>
    <w:rsid w:val="005D76C6"/>
    <w:rsid w:val="0060461D"/>
    <w:rsid w:val="00604BB7"/>
    <w:rsid w:val="006135A2"/>
    <w:rsid w:val="00623875"/>
    <w:rsid w:val="00644DC4"/>
    <w:rsid w:val="006469AE"/>
    <w:rsid w:val="00646DCF"/>
    <w:rsid w:val="006476EC"/>
    <w:rsid w:val="00657F5E"/>
    <w:rsid w:val="0067143E"/>
    <w:rsid w:val="00671B9E"/>
    <w:rsid w:val="006720E9"/>
    <w:rsid w:val="00674AF9"/>
    <w:rsid w:val="00681C4A"/>
    <w:rsid w:val="006A3B9E"/>
    <w:rsid w:val="006A5D4F"/>
    <w:rsid w:val="006A6D58"/>
    <w:rsid w:val="006B4FC5"/>
    <w:rsid w:val="006B6476"/>
    <w:rsid w:val="006C2BCA"/>
    <w:rsid w:val="006C3417"/>
    <w:rsid w:val="006D4CA2"/>
    <w:rsid w:val="006D6C86"/>
    <w:rsid w:val="006E5CDD"/>
    <w:rsid w:val="006E731F"/>
    <w:rsid w:val="006E783A"/>
    <w:rsid w:val="00704E46"/>
    <w:rsid w:val="0070687C"/>
    <w:rsid w:val="00707B57"/>
    <w:rsid w:val="00730D5C"/>
    <w:rsid w:val="00730EA4"/>
    <w:rsid w:val="007443E3"/>
    <w:rsid w:val="00752A17"/>
    <w:rsid w:val="00752B47"/>
    <w:rsid w:val="007611E6"/>
    <w:rsid w:val="007644F7"/>
    <w:rsid w:val="00786783"/>
    <w:rsid w:val="0079210C"/>
    <w:rsid w:val="00795A99"/>
    <w:rsid w:val="007A170F"/>
    <w:rsid w:val="007A7268"/>
    <w:rsid w:val="007D0B72"/>
    <w:rsid w:val="007D3373"/>
    <w:rsid w:val="007D493E"/>
    <w:rsid w:val="007D5EBF"/>
    <w:rsid w:val="007D61B3"/>
    <w:rsid w:val="007E1FD1"/>
    <w:rsid w:val="007E4D1E"/>
    <w:rsid w:val="007F541C"/>
    <w:rsid w:val="00802AE1"/>
    <w:rsid w:val="00803CB0"/>
    <w:rsid w:val="008053BB"/>
    <w:rsid w:val="0080670A"/>
    <w:rsid w:val="00807499"/>
    <w:rsid w:val="00810EDB"/>
    <w:rsid w:val="00812971"/>
    <w:rsid w:val="0084230C"/>
    <w:rsid w:val="00842FFE"/>
    <w:rsid w:val="00843D69"/>
    <w:rsid w:val="0084548E"/>
    <w:rsid w:val="008472AB"/>
    <w:rsid w:val="008527BC"/>
    <w:rsid w:val="00856CDC"/>
    <w:rsid w:val="00857878"/>
    <w:rsid w:val="00867663"/>
    <w:rsid w:val="00886FA5"/>
    <w:rsid w:val="0089675C"/>
    <w:rsid w:val="008A009A"/>
    <w:rsid w:val="008B3C65"/>
    <w:rsid w:val="008C0590"/>
    <w:rsid w:val="008C2F42"/>
    <w:rsid w:val="008D7555"/>
    <w:rsid w:val="00900C16"/>
    <w:rsid w:val="00900E51"/>
    <w:rsid w:val="00901DCA"/>
    <w:rsid w:val="00916135"/>
    <w:rsid w:val="009266EF"/>
    <w:rsid w:val="0093154E"/>
    <w:rsid w:val="009328A5"/>
    <w:rsid w:val="00941322"/>
    <w:rsid w:val="009634DB"/>
    <w:rsid w:val="00973E57"/>
    <w:rsid w:val="00981656"/>
    <w:rsid w:val="0098577C"/>
    <w:rsid w:val="0099253E"/>
    <w:rsid w:val="00997DD6"/>
    <w:rsid w:val="009A0FE1"/>
    <w:rsid w:val="009D2DC4"/>
    <w:rsid w:val="009E5230"/>
    <w:rsid w:val="009E73C5"/>
    <w:rsid w:val="009F49D9"/>
    <w:rsid w:val="009F774A"/>
    <w:rsid w:val="00A014C9"/>
    <w:rsid w:val="00A05F62"/>
    <w:rsid w:val="00A11E2A"/>
    <w:rsid w:val="00A31F36"/>
    <w:rsid w:val="00A36A8D"/>
    <w:rsid w:val="00A52AD6"/>
    <w:rsid w:val="00A549B4"/>
    <w:rsid w:val="00A764E9"/>
    <w:rsid w:val="00A776D8"/>
    <w:rsid w:val="00A928E5"/>
    <w:rsid w:val="00A94AFA"/>
    <w:rsid w:val="00A95CD2"/>
    <w:rsid w:val="00AB187A"/>
    <w:rsid w:val="00AB7487"/>
    <w:rsid w:val="00AC591D"/>
    <w:rsid w:val="00AC59CB"/>
    <w:rsid w:val="00AC7377"/>
    <w:rsid w:val="00AD2542"/>
    <w:rsid w:val="00AD3F01"/>
    <w:rsid w:val="00AE70E8"/>
    <w:rsid w:val="00B0292C"/>
    <w:rsid w:val="00B072DE"/>
    <w:rsid w:val="00B23B83"/>
    <w:rsid w:val="00B30BAE"/>
    <w:rsid w:val="00B4073E"/>
    <w:rsid w:val="00B61DA7"/>
    <w:rsid w:val="00B66639"/>
    <w:rsid w:val="00B67256"/>
    <w:rsid w:val="00B674C6"/>
    <w:rsid w:val="00B7263C"/>
    <w:rsid w:val="00B9460B"/>
    <w:rsid w:val="00B9539A"/>
    <w:rsid w:val="00BA11B9"/>
    <w:rsid w:val="00BA48B6"/>
    <w:rsid w:val="00BB557B"/>
    <w:rsid w:val="00BC3646"/>
    <w:rsid w:val="00BD2220"/>
    <w:rsid w:val="00BE1664"/>
    <w:rsid w:val="00BE6A8D"/>
    <w:rsid w:val="00C116A9"/>
    <w:rsid w:val="00C34E54"/>
    <w:rsid w:val="00C47C2D"/>
    <w:rsid w:val="00C52F91"/>
    <w:rsid w:val="00C7008A"/>
    <w:rsid w:val="00C72A0C"/>
    <w:rsid w:val="00C94F87"/>
    <w:rsid w:val="00C956AF"/>
    <w:rsid w:val="00C96EDB"/>
    <w:rsid w:val="00CA1B1F"/>
    <w:rsid w:val="00CB3F87"/>
    <w:rsid w:val="00CB5335"/>
    <w:rsid w:val="00CC4D6A"/>
    <w:rsid w:val="00CC60A6"/>
    <w:rsid w:val="00CC6856"/>
    <w:rsid w:val="00CE3F5B"/>
    <w:rsid w:val="00CE785F"/>
    <w:rsid w:val="00CF2AB2"/>
    <w:rsid w:val="00D01E72"/>
    <w:rsid w:val="00D1649D"/>
    <w:rsid w:val="00D27A71"/>
    <w:rsid w:val="00D337AE"/>
    <w:rsid w:val="00D37D49"/>
    <w:rsid w:val="00D47AB3"/>
    <w:rsid w:val="00D50242"/>
    <w:rsid w:val="00D5672A"/>
    <w:rsid w:val="00D6603E"/>
    <w:rsid w:val="00D7031A"/>
    <w:rsid w:val="00D71329"/>
    <w:rsid w:val="00D756F1"/>
    <w:rsid w:val="00D77AB2"/>
    <w:rsid w:val="00D9033C"/>
    <w:rsid w:val="00D9777B"/>
    <w:rsid w:val="00D97CC6"/>
    <w:rsid w:val="00DA0AC5"/>
    <w:rsid w:val="00DB292E"/>
    <w:rsid w:val="00DC088A"/>
    <w:rsid w:val="00DC4584"/>
    <w:rsid w:val="00DC606C"/>
    <w:rsid w:val="00DD2F26"/>
    <w:rsid w:val="00DD4749"/>
    <w:rsid w:val="00DE0C58"/>
    <w:rsid w:val="00E0169E"/>
    <w:rsid w:val="00E027F3"/>
    <w:rsid w:val="00E3103D"/>
    <w:rsid w:val="00E43B28"/>
    <w:rsid w:val="00E44AAA"/>
    <w:rsid w:val="00E47928"/>
    <w:rsid w:val="00E64D1C"/>
    <w:rsid w:val="00E80052"/>
    <w:rsid w:val="00E813CD"/>
    <w:rsid w:val="00E851EC"/>
    <w:rsid w:val="00E85F89"/>
    <w:rsid w:val="00E904B5"/>
    <w:rsid w:val="00EB2270"/>
    <w:rsid w:val="00EB6613"/>
    <w:rsid w:val="00ED7EB2"/>
    <w:rsid w:val="00EE20ED"/>
    <w:rsid w:val="00EE71DE"/>
    <w:rsid w:val="00EF2E24"/>
    <w:rsid w:val="00EF5F3B"/>
    <w:rsid w:val="00F05109"/>
    <w:rsid w:val="00F208D3"/>
    <w:rsid w:val="00F31841"/>
    <w:rsid w:val="00F320EA"/>
    <w:rsid w:val="00F32B34"/>
    <w:rsid w:val="00F34587"/>
    <w:rsid w:val="00F35102"/>
    <w:rsid w:val="00F35705"/>
    <w:rsid w:val="00F37DC8"/>
    <w:rsid w:val="00F42978"/>
    <w:rsid w:val="00F44982"/>
    <w:rsid w:val="00F46316"/>
    <w:rsid w:val="00F47E7E"/>
    <w:rsid w:val="00F55E6B"/>
    <w:rsid w:val="00F6208B"/>
    <w:rsid w:val="00F63813"/>
    <w:rsid w:val="00F64CEA"/>
    <w:rsid w:val="00F832EB"/>
    <w:rsid w:val="00F8448F"/>
    <w:rsid w:val="00F96EF6"/>
    <w:rsid w:val="00FB0DD6"/>
    <w:rsid w:val="00FB74AB"/>
    <w:rsid w:val="00FB76CA"/>
    <w:rsid w:val="00FC79B1"/>
    <w:rsid w:val="00FD7D3C"/>
    <w:rsid w:val="00FE67E4"/>
    <w:rsid w:val="0D652FF0"/>
    <w:rsid w:val="1D9A0541"/>
    <w:rsid w:val="21CD5008"/>
    <w:rsid w:val="23DA4F94"/>
    <w:rsid w:val="2C541FFA"/>
    <w:rsid w:val="33CE3D5F"/>
    <w:rsid w:val="4BF83216"/>
    <w:rsid w:val="54833B70"/>
    <w:rsid w:val="71A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日期 字符"/>
    <w:basedOn w:val="16"/>
    <w:link w:val="7"/>
    <w:semiHidden/>
    <w:qFormat/>
    <w:uiPriority w:val="99"/>
  </w:style>
  <w:style w:type="character" w:customStyle="1" w:styleId="19">
    <w:name w:val="fontstyle01"/>
    <w:basedOn w:val="16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20">
    <w:name w:val="批注框文本 字符"/>
    <w:basedOn w:val="16"/>
    <w:link w:val="8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25">
    <w:name w:val="标题1"/>
    <w:basedOn w:val="1"/>
    <w:link w:val="27"/>
    <w:qFormat/>
    <w:uiPriority w:val="0"/>
    <w:pPr>
      <w:spacing w:line="560" w:lineRule="exact"/>
    </w:pPr>
    <w:rPr>
      <w:rFonts w:ascii="黑体" w:hAnsi="黑体" w:eastAsia="黑体" w:cs="黑体"/>
      <w:bCs/>
      <w:color w:val="000000"/>
      <w:sz w:val="32"/>
      <w:szCs w:val="32"/>
    </w:rPr>
  </w:style>
  <w:style w:type="paragraph" w:customStyle="1" w:styleId="26">
    <w:name w:val="正文1"/>
    <w:basedOn w:val="1"/>
    <w:link w:val="29"/>
    <w:qFormat/>
    <w:uiPriority w:val="0"/>
    <w:pPr>
      <w:spacing w:line="560" w:lineRule="exact"/>
      <w:ind w:firstLine="800" w:firstLineChars="250"/>
    </w:pPr>
    <w:rPr>
      <w:rFonts w:ascii="仿宋_GB2312" w:hAnsi="仿宋_GB2312" w:eastAsia="仿宋_GB2312" w:cs="仿宋_GB2312"/>
      <w:bCs/>
      <w:sz w:val="32"/>
      <w:szCs w:val="32"/>
    </w:rPr>
  </w:style>
  <w:style w:type="character" w:customStyle="1" w:styleId="27">
    <w:name w:val="标题1 Char"/>
    <w:basedOn w:val="16"/>
    <w:link w:val="25"/>
    <w:qFormat/>
    <w:uiPriority w:val="0"/>
    <w:rPr>
      <w:rFonts w:ascii="黑体" w:hAnsi="黑体" w:eastAsia="黑体" w:cs="黑体"/>
      <w:bCs/>
      <w:color w:val="000000"/>
      <w:sz w:val="32"/>
      <w:szCs w:val="32"/>
    </w:rPr>
  </w:style>
  <w:style w:type="paragraph" w:customStyle="1" w:styleId="28">
    <w:name w:val="标题2"/>
    <w:basedOn w:val="1"/>
    <w:link w:val="31"/>
    <w:qFormat/>
    <w:uiPriority w:val="0"/>
    <w:pPr>
      <w:jc w:val="left"/>
    </w:pPr>
    <w:rPr>
      <w:rFonts w:ascii="楷体" w:hAnsi="楷体" w:eastAsia="楷体"/>
      <w:sz w:val="32"/>
      <w:szCs w:val="32"/>
    </w:rPr>
  </w:style>
  <w:style w:type="character" w:customStyle="1" w:styleId="29">
    <w:name w:val="正文1 Char"/>
    <w:basedOn w:val="16"/>
    <w:link w:val="26"/>
    <w:qFormat/>
    <w:uiPriority w:val="0"/>
    <w:rPr>
      <w:rFonts w:ascii="仿宋_GB2312" w:hAnsi="仿宋_GB2312" w:eastAsia="仿宋_GB2312" w:cs="仿宋_GB2312"/>
      <w:bCs/>
      <w:sz w:val="32"/>
      <w:szCs w:val="32"/>
    </w:rPr>
  </w:style>
  <w:style w:type="character" w:customStyle="1" w:styleId="3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2 Char"/>
    <w:basedOn w:val="16"/>
    <w:link w:val="28"/>
    <w:qFormat/>
    <w:uiPriority w:val="0"/>
    <w:rPr>
      <w:rFonts w:ascii="楷体" w:hAnsi="楷体" w:eastAsia="楷体"/>
      <w:sz w:val="32"/>
      <w:szCs w:val="32"/>
    </w:rPr>
  </w:style>
  <w:style w:type="character" w:customStyle="1" w:styleId="32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3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4">
    <w:name w:val="标题 3 字符"/>
    <w:basedOn w:val="16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1D5C5-813B-4DE0-834F-7E88B60CF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45</Pages>
  <Words>2344</Words>
  <Characters>13367</Characters>
  <Lines>111</Lines>
  <Paragraphs>31</Paragraphs>
  <TotalTime>1966</TotalTime>
  <ScaleCrop>false</ScaleCrop>
  <LinksUpToDate>false</LinksUpToDate>
  <CharactersWithSpaces>15680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2021-09-07T01:06:00Z</dcterms:created>
  <dc:creator>sj</dc:creator>
  <cp:lastModifiedBy>Administrator</cp:lastModifiedBy>
  <cp:lastPrinted>2021-09-17T07:49:00Z</cp:lastPrinted>
  <dcterms:modified xsi:type="dcterms:W3CDTF">2022-01-07T07:43:59Z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