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FF" w:rsidRDefault="0071249A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1B741C" w:rsidRDefault="001B741C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65470" w:rsidRDefault="0016547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165470">
        <w:rPr>
          <w:rFonts w:ascii="方正小标宋简体" w:eastAsia="方正小标宋简体" w:hint="eastAsia"/>
          <w:sz w:val="44"/>
          <w:szCs w:val="44"/>
        </w:rPr>
        <w:t>2020年山东省职业院校教学能力大赛</w:t>
      </w:r>
    </w:p>
    <w:p w:rsidR="009E53FF" w:rsidRPr="0071249A" w:rsidRDefault="0016547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165470">
        <w:rPr>
          <w:rFonts w:ascii="方正小标宋简体" w:eastAsia="方正小标宋简体" w:hint="eastAsia"/>
          <w:sz w:val="44"/>
          <w:szCs w:val="44"/>
        </w:rPr>
        <w:t>优秀组织奖</w:t>
      </w:r>
      <w:r w:rsidR="00CA4446">
        <w:rPr>
          <w:rFonts w:ascii="方正小标宋简体" w:eastAsia="方正小标宋简体" w:hint="eastAsia"/>
          <w:sz w:val="44"/>
          <w:szCs w:val="44"/>
        </w:rPr>
        <w:t>获奖</w:t>
      </w:r>
      <w:bookmarkStart w:id="0" w:name="_GoBack"/>
      <w:bookmarkEnd w:id="0"/>
      <w:r w:rsidRPr="00165470">
        <w:rPr>
          <w:rFonts w:ascii="方正小标宋简体" w:eastAsia="方正小标宋简体" w:hint="eastAsia"/>
          <w:sz w:val="44"/>
          <w:szCs w:val="44"/>
        </w:rPr>
        <w:t>单位名单</w:t>
      </w:r>
    </w:p>
    <w:p w:rsidR="009E53FF" w:rsidRDefault="009E53FF">
      <w:pPr>
        <w:spacing w:line="580" w:lineRule="exact"/>
        <w:ind w:firstLineChars="600" w:firstLine="1920"/>
        <w:rPr>
          <w:rFonts w:ascii="仿宋_GB2312" w:eastAsia="仿宋_GB2312"/>
          <w:color w:val="0000FF"/>
          <w:sz w:val="32"/>
          <w:szCs w:val="32"/>
        </w:rPr>
      </w:pPr>
    </w:p>
    <w:p w:rsidR="009E53FF" w:rsidRDefault="0071249A">
      <w:pPr>
        <w:spacing w:line="58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滨州市教育局</w:t>
      </w:r>
    </w:p>
    <w:p w:rsidR="009E53FF" w:rsidRDefault="0071249A">
      <w:pPr>
        <w:spacing w:line="58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东营市教育局</w:t>
      </w:r>
    </w:p>
    <w:p w:rsidR="009E53FF" w:rsidRDefault="0071249A">
      <w:pPr>
        <w:spacing w:line="58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潍坊市教育局</w:t>
      </w:r>
    </w:p>
    <w:p w:rsidR="009E53FF" w:rsidRDefault="0071249A">
      <w:pPr>
        <w:spacing w:line="58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青岛市教育局</w:t>
      </w:r>
    </w:p>
    <w:p w:rsidR="009E53FF" w:rsidRDefault="0071249A">
      <w:pPr>
        <w:spacing w:line="58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烟台市教育局</w:t>
      </w:r>
    </w:p>
    <w:p w:rsidR="009C1C80" w:rsidRDefault="009C1C80">
      <w:pPr>
        <w:spacing w:line="58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9C1C80">
        <w:rPr>
          <w:rFonts w:ascii="仿宋_GB2312" w:eastAsia="仿宋_GB2312" w:hint="eastAsia"/>
          <w:sz w:val="32"/>
          <w:szCs w:val="32"/>
        </w:rPr>
        <w:t>临沂市教育局</w:t>
      </w:r>
    </w:p>
    <w:p w:rsidR="009E53FF" w:rsidRDefault="0071249A">
      <w:pPr>
        <w:spacing w:line="58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济南市教育局</w:t>
      </w:r>
    </w:p>
    <w:p w:rsidR="009E53FF" w:rsidRDefault="009C1C80">
      <w:pPr>
        <w:spacing w:line="580" w:lineRule="exact"/>
        <w:ind w:firstLineChars="600" w:firstLine="1920"/>
        <w:rPr>
          <w:rFonts w:ascii="仿宋_GB2312" w:eastAsia="仿宋_GB2312"/>
          <w:color w:val="0000FF"/>
          <w:sz w:val="32"/>
          <w:szCs w:val="32"/>
        </w:rPr>
      </w:pPr>
      <w:r w:rsidRPr="009C1C80">
        <w:rPr>
          <w:rFonts w:ascii="仿宋_GB2312" w:eastAsia="仿宋_GB2312" w:hint="eastAsia"/>
          <w:sz w:val="32"/>
          <w:szCs w:val="32"/>
        </w:rPr>
        <w:t>枣庄市教育局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济南职业学院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威海职业学院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滨州职业学院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烟台职业学院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山东劳动职业技术学院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莱芜职业技术学院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青岛酒店管理职业技术学院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济宁职业技术学院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山东商业职业技术学院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淄博职业学院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山东理工职业学院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山东电力高等专科学校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济南工程职业技术学院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山东外贸职业学院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山东科技职业学院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山东水利职业学院</w:t>
      </w:r>
    </w:p>
    <w:p w:rsidR="009E53FF" w:rsidRDefault="0071249A">
      <w:pPr>
        <w:ind w:firstLineChars="593" w:firstLine="18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烟台汽车工程职业学院</w:t>
      </w:r>
    </w:p>
    <w:sectPr w:rsidR="009E5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BBF" w:rsidRDefault="00640BBF" w:rsidP="00165470">
      <w:r>
        <w:separator/>
      </w:r>
    </w:p>
  </w:endnote>
  <w:endnote w:type="continuationSeparator" w:id="0">
    <w:p w:rsidR="00640BBF" w:rsidRDefault="00640BBF" w:rsidP="0016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BBF" w:rsidRDefault="00640BBF" w:rsidP="00165470">
      <w:r>
        <w:separator/>
      </w:r>
    </w:p>
  </w:footnote>
  <w:footnote w:type="continuationSeparator" w:id="0">
    <w:p w:rsidR="00640BBF" w:rsidRDefault="00640BBF" w:rsidP="00165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701DB"/>
    <w:rsid w:val="00165470"/>
    <w:rsid w:val="001B741C"/>
    <w:rsid w:val="00316918"/>
    <w:rsid w:val="00640BBF"/>
    <w:rsid w:val="0071249A"/>
    <w:rsid w:val="009C1C80"/>
    <w:rsid w:val="009E53FF"/>
    <w:rsid w:val="00C82CC6"/>
    <w:rsid w:val="00CA4446"/>
    <w:rsid w:val="00E81BFD"/>
    <w:rsid w:val="00F538F2"/>
    <w:rsid w:val="00F873C9"/>
    <w:rsid w:val="128701DB"/>
    <w:rsid w:val="26CB7184"/>
    <w:rsid w:val="636C6643"/>
    <w:rsid w:val="7F4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168E7D"/>
  <w15:docId w15:val="{988B75CF-247A-4999-B45F-2B9E947E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40" w:after="240" w:line="640" w:lineRule="exact"/>
      <w:ind w:leftChars="100" w:left="100"/>
      <w:jc w:val="left"/>
      <w:outlineLvl w:val="0"/>
    </w:pPr>
    <w:rPr>
      <w:rFonts w:ascii="Calibri" w:eastAsia="黑体" w:hAnsi="Calibri"/>
      <w:bCs/>
      <w:kern w:val="44"/>
      <w:sz w:val="32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after="240" w:line="540" w:lineRule="exact"/>
      <w:ind w:leftChars="100" w:left="100"/>
      <w:jc w:val="center"/>
      <w:outlineLvl w:val="1"/>
    </w:pPr>
    <w:rPr>
      <w:rFonts w:ascii="仿宋_GB2312" w:eastAsia="楷体_GB2312" w:hAnsi="仿宋_GB2312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C1C80"/>
    <w:rPr>
      <w:sz w:val="18"/>
      <w:szCs w:val="18"/>
    </w:rPr>
  </w:style>
  <w:style w:type="character" w:customStyle="1" w:styleId="a4">
    <w:name w:val="批注框文本 字符"/>
    <w:basedOn w:val="a0"/>
    <w:link w:val="a3"/>
    <w:rsid w:val="009C1C80"/>
    <w:rPr>
      <w:kern w:val="2"/>
      <w:sz w:val="18"/>
      <w:szCs w:val="18"/>
    </w:rPr>
  </w:style>
  <w:style w:type="paragraph" w:styleId="a5">
    <w:name w:val="header"/>
    <w:basedOn w:val="a"/>
    <w:link w:val="a6"/>
    <w:rsid w:val="00165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65470"/>
    <w:rPr>
      <w:kern w:val="2"/>
      <w:sz w:val="18"/>
      <w:szCs w:val="18"/>
    </w:rPr>
  </w:style>
  <w:style w:type="paragraph" w:styleId="a7">
    <w:name w:val="footer"/>
    <w:basedOn w:val="a"/>
    <w:link w:val="a8"/>
    <w:rsid w:val="00165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654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诸葛佳琳(秘书处)</cp:lastModifiedBy>
  <cp:revision>9</cp:revision>
  <cp:lastPrinted>2020-09-06T06:21:00Z</cp:lastPrinted>
  <dcterms:created xsi:type="dcterms:W3CDTF">2020-09-04T00:50:00Z</dcterms:created>
  <dcterms:modified xsi:type="dcterms:W3CDTF">2020-10-19T09:32:00Z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