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8A" w:rsidRPr="00716D23" w:rsidRDefault="00B96E8A" w:rsidP="00B96E8A">
      <w:pPr>
        <w:widowControl/>
        <w:rPr>
          <w:rFonts w:ascii="仿宋_GB2312" w:hAnsi="ˎ̥" w:cs="宋体"/>
          <w:b/>
          <w:kern w:val="0"/>
          <w:sz w:val="28"/>
        </w:rPr>
      </w:pPr>
      <w:r w:rsidRPr="00716D23">
        <w:rPr>
          <w:rFonts w:ascii="仿宋_GB2312" w:hAnsi="ˎ̥" w:cs="宋体" w:hint="eastAsia"/>
          <w:b/>
          <w:kern w:val="0"/>
          <w:sz w:val="28"/>
        </w:rPr>
        <w:t>附件</w:t>
      </w:r>
      <w:r w:rsidRPr="00716D23">
        <w:rPr>
          <w:rFonts w:ascii="仿宋_GB2312" w:hAnsi="ˎ̥" w:cs="宋体" w:hint="eastAsia"/>
          <w:b/>
          <w:kern w:val="0"/>
          <w:sz w:val="28"/>
        </w:rPr>
        <w:t>2</w:t>
      </w:r>
      <w:r w:rsidRPr="00716D23">
        <w:rPr>
          <w:rFonts w:ascii="仿宋_GB2312" w:hAnsi="ˎ̥" w:cs="宋体" w:hint="eastAsia"/>
          <w:b/>
          <w:kern w:val="0"/>
          <w:sz w:val="28"/>
        </w:rPr>
        <w:t>：</w:t>
      </w:r>
    </w:p>
    <w:p w:rsidR="00B96E8A" w:rsidRPr="00720278" w:rsidRDefault="00B96E8A" w:rsidP="00B96E8A">
      <w:pPr>
        <w:widowControl/>
        <w:spacing w:line="520" w:lineRule="exact"/>
        <w:jc w:val="center"/>
        <w:rPr>
          <w:rFonts w:ascii="ˎ̥" w:hAnsi="ˎ̥" w:cs="宋体"/>
          <w:b/>
          <w:kern w:val="0"/>
          <w:sz w:val="36"/>
          <w:szCs w:val="36"/>
        </w:rPr>
      </w:pPr>
      <w:r>
        <w:rPr>
          <w:rFonts w:ascii="ˎ̥" w:hAnsi="ˎ̥" w:cs="宋体" w:hint="eastAsia"/>
          <w:b/>
          <w:kern w:val="0"/>
          <w:sz w:val="36"/>
          <w:szCs w:val="36"/>
        </w:rPr>
        <w:t>本科院校</w:t>
      </w:r>
      <w:r>
        <w:rPr>
          <w:rFonts w:ascii="ˎ̥" w:hAnsi="ˎ̥" w:cs="宋体"/>
          <w:b/>
          <w:kern w:val="0"/>
          <w:sz w:val="36"/>
          <w:szCs w:val="36"/>
        </w:rPr>
        <w:t>信息</w:t>
      </w:r>
      <w:r>
        <w:rPr>
          <w:rFonts w:ascii="ˎ̥" w:hAnsi="ˎ̥" w:cs="宋体" w:hint="eastAsia"/>
          <w:b/>
          <w:kern w:val="0"/>
          <w:sz w:val="36"/>
          <w:szCs w:val="36"/>
        </w:rPr>
        <w:t>采用</w:t>
      </w:r>
      <w:r w:rsidRPr="00720278">
        <w:rPr>
          <w:rFonts w:ascii="ˎ̥" w:hAnsi="ˎ̥" w:cs="宋体"/>
          <w:b/>
          <w:kern w:val="0"/>
          <w:sz w:val="36"/>
          <w:szCs w:val="36"/>
        </w:rPr>
        <w:t>情况统计</w:t>
      </w:r>
    </w:p>
    <w:p w:rsidR="00B96E8A" w:rsidRDefault="00B96E8A" w:rsidP="00B96E8A">
      <w:pPr>
        <w:widowControl/>
        <w:spacing w:line="520" w:lineRule="exact"/>
        <w:ind w:firstLine="540"/>
        <w:jc w:val="center"/>
        <w:rPr>
          <w:rFonts w:ascii="仿宋_GB2312" w:hAnsi="ˎ̥" w:cs="宋体"/>
          <w:kern w:val="0"/>
          <w:sz w:val="30"/>
          <w:szCs w:val="30"/>
        </w:rPr>
      </w:pPr>
      <w:r w:rsidRPr="00F757F4">
        <w:rPr>
          <w:rFonts w:ascii="仿宋_GB2312" w:hAnsi="ˎ̥" w:cs="宋体" w:hint="eastAsia"/>
          <w:kern w:val="0"/>
          <w:sz w:val="30"/>
          <w:szCs w:val="30"/>
        </w:rPr>
        <w:t>（按采用数排名）</w:t>
      </w:r>
    </w:p>
    <w:p w:rsidR="00B96E8A" w:rsidRDefault="00B96E8A" w:rsidP="00B96E8A">
      <w:pPr>
        <w:widowControl/>
        <w:spacing w:line="520" w:lineRule="exact"/>
        <w:rPr>
          <w:rFonts w:ascii="仿宋_GB2312" w:hAnsi="ˎ̥" w:cs="宋体"/>
          <w:kern w:val="0"/>
          <w:sz w:val="30"/>
          <w:szCs w:val="30"/>
        </w:rPr>
      </w:pPr>
    </w:p>
    <w:tbl>
      <w:tblPr>
        <w:tblW w:w="6476" w:type="dxa"/>
        <w:jc w:val="center"/>
        <w:tblLook w:val="0000" w:firstRow="0" w:lastRow="0" w:firstColumn="0" w:lastColumn="0" w:noHBand="0" w:noVBand="0"/>
      </w:tblPr>
      <w:tblGrid>
        <w:gridCol w:w="1008"/>
        <w:gridCol w:w="2693"/>
        <w:gridCol w:w="2775"/>
      </w:tblGrid>
      <w:tr w:rsidR="00B96E8A" w:rsidRPr="00E41434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采用</w:t>
            </w:r>
            <w:r w:rsidRPr="00E41434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</w:pPr>
            <w:r w:rsidRPr="0096271C">
              <w:rPr>
                <w:rFonts w:ascii="Arial" w:hAnsi="Arial" w:cs="Arial" w:hint="eastAsia"/>
                <w:color w:val="000000"/>
                <w:kern w:val="0"/>
                <w:sz w:val="24"/>
                <w:szCs w:val="20"/>
              </w:rPr>
              <w:t>山东财经大学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5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96271C">
              <w:rPr>
                <w:rFonts w:ascii="Arial" w:hAnsi="Arial" w:cs="Arial" w:hint="eastAsia"/>
                <w:color w:val="000000"/>
                <w:sz w:val="24"/>
                <w:szCs w:val="20"/>
              </w:rPr>
              <w:t>山东科技大学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4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青岛大学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4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中国海洋大学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3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山东理工大学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3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山东中医药大学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3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96271C">
              <w:rPr>
                <w:rFonts w:ascii="Arial" w:hAnsi="Arial" w:cs="Arial" w:hint="eastAsia"/>
                <w:color w:val="000000"/>
                <w:sz w:val="24"/>
                <w:szCs w:val="20"/>
              </w:rPr>
              <w:t>青岛科技大学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3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鲁东大学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3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山东青年政治学院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3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滨州医学院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3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山东农业大学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齐鲁工业大学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烟台大学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青岛农业大学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临沂大学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潍坊医学院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山东工程职业技术大学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青岛理工大学琴岛学院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Pr="00E41434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济南大学泉城学院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中国石油大学（华东）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山东师范大学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山东第一医科大学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曲阜师范大学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聊城大学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济南大学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山东政法学院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山东工商学院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潍坊科技学院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滨州学院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德州学院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济宁学院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齐鲁理工学院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山东协和学院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B96E8A" w:rsidRPr="0096271C" w:rsidTr="005F381F">
        <w:trPr>
          <w:trHeight w:val="499"/>
          <w:jc w:val="center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8A" w:rsidRDefault="00B96E8A" w:rsidP="005F3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8A" w:rsidRPr="0096271C" w:rsidRDefault="00B96E8A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66</w:t>
            </w:r>
          </w:p>
        </w:tc>
      </w:tr>
    </w:tbl>
    <w:p w:rsidR="00B96E8A" w:rsidRDefault="00B96E8A" w:rsidP="00B96E8A">
      <w:pPr>
        <w:widowControl/>
        <w:spacing w:line="520" w:lineRule="exact"/>
        <w:jc w:val="left"/>
        <w:rPr>
          <w:rFonts w:ascii="仿宋_GB2312" w:hAnsi="ˎ̥" w:cs="宋体"/>
          <w:kern w:val="0"/>
        </w:rPr>
      </w:pPr>
    </w:p>
    <w:p w:rsidR="00774C7E" w:rsidRDefault="00774C7E">
      <w:bookmarkStart w:id="0" w:name="_GoBack"/>
      <w:bookmarkEnd w:id="0"/>
    </w:p>
    <w:sectPr w:rsidR="0077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CB" w:rsidRDefault="00C061CB" w:rsidP="00B96E8A">
      <w:r>
        <w:separator/>
      </w:r>
    </w:p>
  </w:endnote>
  <w:endnote w:type="continuationSeparator" w:id="0">
    <w:p w:rsidR="00C061CB" w:rsidRDefault="00C061CB" w:rsidP="00B9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CB" w:rsidRDefault="00C061CB" w:rsidP="00B96E8A">
      <w:r>
        <w:separator/>
      </w:r>
    </w:p>
  </w:footnote>
  <w:footnote w:type="continuationSeparator" w:id="0">
    <w:p w:rsidR="00C061CB" w:rsidRDefault="00C061CB" w:rsidP="00B9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8D"/>
    <w:rsid w:val="0024558D"/>
    <w:rsid w:val="00774C7E"/>
    <w:rsid w:val="00B96E8A"/>
    <w:rsid w:val="00C0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08DF7D-1C44-4323-843F-27A7E5A2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6E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6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2020-01-07T02:14:00Z</dcterms:created>
  <dcterms:modified xsi:type="dcterms:W3CDTF">2020-01-07T02:14:00Z</dcterms:modified>
</cp:coreProperties>
</file>