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546DC" w:rsidRDefault="008546DC" w:rsidP="008546DC">
      <w:pPr>
        <w:spacing w:line="560" w:lineRule="exact"/>
        <w:jc w:val="center"/>
        <w:rPr>
          <w:rFonts w:ascii="方正小标宋简体" w:eastAsia="方正小标宋简体"/>
          <w:sz w:val="44"/>
          <w:szCs w:val="44"/>
        </w:rPr>
      </w:pPr>
      <w:r>
        <w:rPr>
          <w:rFonts w:ascii="方正小标宋简体" w:eastAsia="方正小标宋简体" w:hint="eastAsia"/>
          <w:sz w:val="44"/>
          <w:szCs w:val="44"/>
        </w:rPr>
        <w:t>山东省教育厅</w:t>
      </w:r>
    </w:p>
    <w:p w:rsidR="008546DC" w:rsidRDefault="008546DC" w:rsidP="008546DC">
      <w:pPr>
        <w:spacing w:line="560" w:lineRule="exact"/>
        <w:jc w:val="center"/>
        <w:rPr>
          <w:rFonts w:ascii="方正小标宋简体" w:eastAsia="方正小标宋简体"/>
          <w:sz w:val="44"/>
          <w:szCs w:val="44"/>
        </w:rPr>
      </w:pPr>
      <w:r>
        <w:rPr>
          <w:rFonts w:ascii="方正小标宋简体" w:eastAsia="方正小标宋简体" w:hint="eastAsia"/>
          <w:sz w:val="44"/>
          <w:szCs w:val="44"/>
        </w:rPr>
        <w:t>201</w:t>
      </w:r>
      <w:r>
        <w:rPr>
          <w:rFonts w:ascii="方正小标宋简体" w:eastAsia="方正小标宋简体"/>
          <w:sz w:val="44"/>
          <w:szCs w:val="44"/>
        </w:rPr>
        <w:t>6</w:t>
      </w:r>
      <w:r>
        <w:rPr>
          <w:rFonts w:ascii="方正小标宋简体" w:eastAsia="方正小标宋简体" w:hint="eastAsia"/>
          <w:sz w:val="44"/>
          <w:szCs w:val="44"/>
        </w:rPr>
        <w:t>年政府信息公开工作年度报告</w:t>
      </w:r>
    </w:p>
    <w:p w:rsidR="00CE7696" w:rsidRDefault="00CE7696" w:rsidP="008546DC">
      <w:pPr>
        <w:ind w:firstLineChars="200" w:firstLine="640"/>
        <w:rPr>
          <w:rFonts w:ascii="仿宋_GB2312" w:eastAsia="仿宋_GB2312"/>
          <w:sz w:val="32"/>
          <w:szCs w:val="32"/>
        </w:rPr>
      </w:pPr>
    </w:p>
    <w:p w:rsidR="008546DC" w:rsidRDefault="008546DC" w:rsidP="008546DC">
      <w:pPr>
        <w:ind w:firstLineChars="200" w:firstLine="640"/>
        <w:rPr>
          <w:rFonts w:ascii="仿宋_GB2312" w:eastAsia="仿宋_GB2312"/>
          <w:sz w:val="32"/>
          <w:szCs w:val="32"/>
        </w:rPr>
      </w:pPr>
      <w:r>
        <w:rPr>
          <w:rFonts w:ascii="仿宋_GB2312" w:eastAsia="仿宋_GB2312" w:hint="eastAsia"/>
          <w:sz w:val="32"/>
          <w:szCs w:val="32"/>
        </w:rPr>
        <w:t>本年度报告根据《中华人民共和国政府信息公开条例》和《山东省政府信息公开办法》要求，由山东省教育厅编制</w:t>
      </w:r>
      <w:r w:rsidR="003259B4">
        <w:rPr>
          <w:rFonts w:ascii="仿宋_GB2312" w:eastAsia="仿宋_GB2312" w:hint="eastAsia"/>
          <w:sz w:val="32"/>
          <w:szCs w:val="32"/>
        </w:rPr>
        <w:t>，</w:t>
      </w:r>
      <w:r w:rsidR="001D5F58">
        <w:rPr>
          <w:rFonts w:ascii="仿宋_GB2312" w:eastAsia="仿宋_GB2312" w:hint="eastAsia"/>
          <w:sz w:val="32"/>
          <w:szCs w:val="32"/>
        </w:rPr>
        <w:t>面向社会公开发布，</w:t>
      </w:r>
      <w:r>
        <w:rPr>
          <w:rFonts w:ascii="仿宋_GB2312" w:eastAsia="仿宋_GB2312" w:hint="eastAsia"/>
          <w:sz w:val="32"/>
          <w:szCs w:val="32"/>
        </w:rPr>
        <w:t>全文内容</w:t>
      </w:r>
      <w:r w:rsidR="00E016D5">
        <w:rPr>
          <w:rFonts w:ascii="仿宋_GB2312" w:eastAsia="仿宋_GB2312" w:hint="eastAsia"/>
          <w:sz w:val="32"/>
          <w:szCs w:val="32"/>
        </w:rPr>
        <w:t>共</w:t>
      </w:r>
      <w:r w:rsidR="00D66837">
        <w:rPr>
          <w:rFonts w:ascii="仿宋_GB2312" w:eastAsia="仿宋_GB2312" w:hint="eastAsia"/>
          <w:sz w:val="32"/>
          <w:szCs w:val="32"/>
        </w:rPr>
        <w:t>包括十</w:t>
      </w:r>
      <w:r w:rsidR="00837F37">
        <w:rPr>
          <w:rFonts w:ascii="仿宋_GB2312" w:eastAsia="仿宋_GB2312" w:hint="eastAsia"/>
          <w:sz w:val="32"/>
          <w:szCs w:val="32"/>
        </w:rPr>
        <w:t>二</w:t>
      </w:r>
      <w:r>
        <w:rPr>
          <w:rFonts w:ascii="仿宋_GB2312" w:eastAsia="仿宋_GB2312" w:hint="eastAsia"/>
          <w:sz w:val="32"/>
          <w:szCs w:val="32"/>
        </w:rPr>
        <w:t>部分。本报告的电子版可以从</w:t>
      </w:r>
      <w:r w:rsidR="003259B4">
        <w:rPr>
          <w:rFonts w:ascii="仿宋_GB2312" w:eastAsia="仿宋_GB2312" w:hint="eastAsia"/>
          <w:sz w:val="32"/>
          <w:szCs w:val="32"/>
        </w:rPr>
        <w:t>中国山东网站（http://www</w:t>
      </w:r>
      <w:r w:rsidR="003259B4">
        <w:rPr>
          <w:rFonts w:ascii="仿宋_GB2312" w:eastAsia="仿宋_GB2312"/>
          <w:sz w:val="32"/>
          <w:szCs w:val="32"/>
        </w:rPr>
        <w:t>.sd.gov.cn</w:t>
      </w:r>
      <w:r w:rsidR="003259B4">
        <w:rPr>
          <w:rFonts w:ascii="仿宋_GB2312" w:eastAsia="仿宋_GB2312" w:hint="eastAsia"/>
          <w:sz w:val="32"/>
          <w:szCs w:val="32"/>
        </w:rPr>
        <w:t>）或</w:t>
      </w:r>
      <w:r>
        <w:rPr>
          <w:rFonts w:ascii="仿宋_GB2312" w:eastAsia="仿宋_GB2312" w:hint="eastAsia"/>
          <w:sz w:val="32"/>
          <w:szCs w:val="32"/>
        </w:rPr>
        <w:t>山东省教育厅网站（http://www.sdedu.gov.cn）下载。如对本报告有任何疑问，请联系山东省教育厅办公室（电话：0531-81676711）。</w:t>
      </w:r>
    </w:p>
    <w:p w:rsidR="008546DC" w:rsidRDefault="008546DC" w:rsidP="008546DC">
      <w:pPr>
        <w:rPr>
          <w:rFonts w:ascii="黑体" w:eastAsia="黑体" w:hAnsi="黑体"/>
          <w:sz w:val="32"/>
          <w:szCs w:val="32"/>
        </w:rPr>
      </w:pPr>
      <w:r>
        <w:rPr>
          <w:rFonts w:ascii="仿宋_GB2312" w:eastAsia="仿宋_GB2312" w:hint="eastAsia"/>
          <w:sz w:val="32"/>
          <w:szCs w:val="32"/>
        </w:rPr>
        <w:t xml:space="preserve">　</w:t>
      </w:r>
      <w:r>
        <w:rPr>
          <w:rFonts w:ascii="黑体" w:eastAsia="黑体" w:hAnsi="黑体" w:hint="eastAsia"/>
          <w:sz w:val="32"/>
          <w:szCs w:val="32"/>
        </w:rPr>
        <w:t xml:space="preserve">　一、概述</w:t>
      </w:r>
    </w:p>
    <w:p w:rsidR="008546DC" w:rsidRDefault="00A11939" w:rsidP="008546DC">
      <w:pPr>
        <w:ind w:firstLineChars="200" w:firstLine="640"/>
        <w:rPr>
          <w:rFonts w:ascii="仿宋_GB2312" w:eastAsia="仿宋_GB2312"/>
          <w:sz w:val="32"/>
          <w:szCs w:val="32"/>
        </w:rPr>
      </w:pPr>
      <w:r>
        <w:rPr>
          <w:rFonts w:ascii="仿宋_GB2312" w:eastAsia="仿宋_GB2312" w:hint="eastAsia"/>
          <w:sz w:val="32"/>
          <w:szCs w:val="32"/>
        </w:rPr>
        <w:t>2</w:t>
      </w:r>
      <w:r>
        <w:rPr>
          <w:rFonts w:ascii="仿宋_GB2312" w:eastAsia="仿宋_GB2312"/>
          <w:sz w:val="32"/>
          <w:szCs w:val="32"/>
        </w:rPr>
        <w:t>016</w:t>
      </w:r>
      <w:r>
        <w:rPr>
          <w:rFonts w:ascii="仿宋_GB2312" w:eastAsia="仿宋_GB2312" w:hint="eastAsia"/>
          <w:sz w:val="32"/>
          <w:szCs w:val="32"/>
        </w:rPr>
        <w:t>年，本机关</w:t>
      </w:r>
      <w:r w:rsidR="004C6ADB">
        <w:rPr>
          <w:rFonts w:ascii="仿宋_GB2312" w:eastAsia="仿宋_GB2312" w:hint="eastAsia"/>
          <w:sz w:val="32"/>
          <w:szCs w:val="32"/>
        </w:rPr>
        <w:t>全面贯彻</w:t>
      </w:r>
      <w:r>
        <w:rPr>
          <w:rFonts w:ascii="仿宋_GB2312" w:eastAsia="仿宋_GB2312" w:hint="eastAsia"/>
          <w:sz w:val="32"/>
          <w:szCs w:val="32"/>
        </w:rPr>
        <w:t>党的十八大和十八届历次全会精神，以《中华人民共和国政府信息公开条例》和《山东省政府信息公开办法》</w:t>
      </w:r>
      <w:r w:rsidR="000C674F">
        <w:rPr>
          <w:rFonts w:ascii="仿宋_GB2312" w:eastAsia="仿宋_GB2312" w:hint="eastAsia"/>
          <w:sz w:val="32"/>
          <w:szCs w:val="32"/>
        </w:rPr>
        <w:t>为</w:t>
      </w:r>
      <w:r w:rsidR="004C6ADB">
        <w:rPr>
          <w:rFonts w:ascii="仿宋_GB2312" w:eastAsia="仿宋_GB2312" w:hint="eastAsia"/>
          <w:sz w:val="32"/>
          <w:szCs w:val="32"/>
        </w:rPr>
        <w:t>根本准则，认真落实《2016年山东省政务公开工作要点》（鲁政办发〔2016〕23号）</w:t>
      </w:r>
      <w:r w:rsidR="00FC7AAA">
        <w:rPr>
          <w:rFonts w:ascii="仿宋_GB2312" w:eastAsia="仿宋_GB2312" w:hint="eastAsia"/>
          <w:sz w:val="32"/>
          <w:szCs w:val="32"/>
        </w:rPr>
        <w:t>和《关于全面推进政务公开工作的实施意见》（鲁办发〔2016〕43号）</w:t>
      </w:r>
      <w:r w:rsidR="001D5F58">
        <w:rPr>
          <w:rFonts w:ascii="仿宋_GB2312" w:eastAsia="仿宋_GB2312" w:hint="eastAsia"/>
          <w:sz w:val="32"/>
          <w:szCs w:val="32"/>
        </w:rPr>
        <w:t>中的各项工作要求和工作任务，不断增强我省教育领域信息公开的广度和深度，教育事业的公众参与度和满意度</w:t>
      </w:r>
      <w:r w:rsidR="00E016D5">
        <w:rPr>
          <w:rFonts w:ascii="仿宋_GB2312" w:eastAsia="仿宋_GB2312" w:hint="eastAsia"/>
          <w:sz w:val="32"/>
          <w:szCs w:val="32"/>
        </w:rPr>
        <w:t>得到进一步提高</w:t>
      </w:r>
      <w:r w:rsidR="001D5F58">
        <w:rPr>
          <w:rFonts w:ascii="仿宋_GB2312" w:eastAsia="仿宋_GB2312" w:hint="eastAsia"/>
          <w:sz w:val="32"/>
          <w:szCs w:val="32"/>
        </w:rPr>
        <w:t>。</w:t>
      </w:r>
    </w:p>
    <w:p w:rsidR="008546DC" w:rsidRDefault="008546DC" w:rsidP="008546DC">
      <w:pPr>
        <w:ind w:firstLineChars="200" w:firstLine="640"/>
        <w:rPr>
          <w:rFonts w:ascii="黑体" w:eastAsia="黑体" w:hAnsi="黑体"/>
          <w:sz w:val="32"/>
          <w:szCs w:val="32"/>
        </w:rPr>
      </w:pPr>
      <w:r>
        <w:rPr>
          <w:rFonts w:ascii="黑体" w:eastAsia="黑体" w:hAnsi="黑体" w:hint="eastAsia"/>
          <w:sz w:val="32"/>
          <w:szCs w:val="32"/>
        </w:rPr>
        <w:t>二、政府信息公开的组织领导和制度建设情况</w:t>
      </w:r>
    </w:p>
    <w:p w:rsidR="008546DC" w:rsidRDefault="00D17290" w:rsidP="008546DC">
      <w:pPr>
        <w:ind w:firstLineChars="200" w:firstLine="640"/>
        <w:rPr>
          <w:rFonts w:ascii="仿宋_GB2312" w:eastAsia="仿宋_GB2312"/>
          <w:sz w:val="32"/>
          <w:szCs w:val="32"/>
        </w:rPr>
      </w:pPr>
      <w:r>
        <w:rPr>
          <w:rFonts w:ascii="仿宋_GB2312" w:eastAsia="仿宋_GB2312" w:hint="eastAsia"/>
          <w:sz w:val="32"/>
          <w:szCs w:val="32"/>
        </w:rPr>
        <w:t>为适应新形势下工作的新内涵、新要求，本机关于2016年</w:t>
      </w:r>
      <w:r w:rsidR="00332B1F">
        <w:rPr>
          <w:rFonts w:ascii="仿宋_GB2312" w:eastAsia="仿宋_GB2312" w:hint="eastAsia"/>
          <w:sz w:val="32"/>
          <w:szCs w:val="32"/>
        </w:rPr>
        <w:t>6月</w:t>
      </w:r>
      <w:r w:rsidR="00A01D6D">
        <w:rPr>
          <w:rFonts w:ascii="仿宋_GB2312" w:eastAsia="仿宋_GB2312" w:hint="eastAsia"/>
          <w:sz w:val="32"/>
          <w:szCs w:val="32"/>
        </w:rPr>
        <w:t>撤销了原信息公开工作领导小组，成</w:t>
      </w:r>
      <w:r>
        <w:rPr>
          <w:rFonts w:ascii="仿宋_GB2312" w:eastAsia="仿宋_GB2312" w:hint="eastAsia"/>
          <w:sz w:val="32"/>
          <w:szCs w:val="32"/>
        </w:rPr>
        <w:t>立了</w:t>
      </w:r>
      <w:r w:rsidR="00A01D6D">
        <w:rPr>
          <w:rFonts w:ascii="仿宋_GB2312" w:eastAsia="仿宋_GB2312" w:hint="eastAsia"/>
          <w:sz w:val="32"/>
          <w:szCs w:val="32"/>
        </w:rPr>
        <w:t>新的</w:t>
      </w:r>
      <w:r>
        <w:rPr>
          <w:rFonts w:ascii="仿宋_GB2312" w:eastAsia="仿宋_GB2312" w:hint="eastAsia"/>
          <w:sz w:val="32"/>
          <w:szCs w:val="32"/>
        </w:rPr>
        <w:t>政务公</w:t>
      </w:r>
      <w:r>
        <w:rPr>
          <w:rFonts w:ascii="仿宋_GB2312" w:eastAsia="仿宋_GB2312" w:hint="eastAsia"/>
          <w:sz w:val="32"/>
          <w:szCs w:val="32"/>
        </w:rPr>
        <w:lastRenderedPageBreak/>
        <w:t>开工作领导小组</w:t>
      </w:r>
      <w:r w:rsidR="00F94DB7">
        <w:rPr>
          <w:rFonts w:ascii="仿宋_GB2312" w:eastAsia="仿宋_GB2312" w:hint="eastAsia"/>
          <w:sz w:val="32"/>
          <w:szCs w:val="32"/>
        </w:rPr>
        <w:t>。</w:t>
      </w:r>
      <w:r w:rsidR="00A01D6D">
        <w:rPr>
          <w:rFonts w:ascii="仿宋_GB2312" w:eastAsia="仿宋_GB2312" w:hint="eastAsia"/>
          <w:sz w:val="32"/>
          <w:szCs w:val="32"/>
        </w:rPr>
        <w:t>同时</w:t>
      </w:r>
      <w:r w:rsidR="00F94DB7">
        <w:rPr>
          <w:rFonts w:ascii="仿宋_GB2312" w:eastAsia="仿宋_GB2312" w:hint="eastAsia"/>
          <w:sz w:val="32"/>
          <w:szCs w:val="32"/>
        </w:rPr>
        <w:t>明确</w:t>
      </w:r>
      <w:r w:rsidR="00A01D6D">
        <w:rPr>
          <w:rFonts w:ascii="仿宋_GB2312" w:eastAsia="仿宋_GB2312" w:hint="eastAsia"/>
          <w:sz w:val="32"/>
          <w:szCs w:val="32"/>
        </w:rPr>
        <w:t>新的领导小组</w:t>
      </w:r>
      <w:r w:rsidR="00F94DB7">
        <w:rPr>
          <w:rFonts w:ascii="仿宋_GB2312" w:eastAsia="仿宋_GB2312" w:hint="eastAsia"/>
          <w:sz w:val="32"/>
          <w:szCs w:val="32"/>
        </w:rPr>
        <w:t>职责</w:t>
      </w:r>
      <w:r w:rsidR="00332B1F">
        <w:rPr>
          <w:rFonts w:ascii="仿宋_GB2312" w:eastAsia="仿宋_GB2312" w:hint="eastAsia"/>
          <w:sz w:val="32"/>
          <w:szCs w:val="32"/>
        </w:rPr>
        <w:t>除了</w:t>
      </w:r>
      <w:r w:rsidR="00CB5E41">
        <w:rPr>
          <w:rFonts w:ascii="仿宋_GB2312" w:eastAsia="仿宋_GB2312" w:hint="eastAsia"/>
          <w:sz w:val="32"/>
          <w:szCs w:val="32"/>
        </w:rPr>
        <w:t>政府信息公开工作</w:t>
      </w:r>
      <w:r w:rsidR="00332B1F">
        <w:rPr>
          <w:rFonts w:ascii="仿宋_GB2312" w:eastAsia="仿宋_GB2312" w:hint="eastAsia"/>
          <w:sz w:val="32"/>
          <w:szCs w:val="32"/>
        </w:rPr>
        <w:t>外</w:t>
      </w:r>
      <w:r w:rsidR="00CB5E41">
        <w:rPr>
          <w:rFonts w:ascii="仿宋_GB2312" w:eastAsia="仿宋_GB2312" w:hint="eastAsia"/>
          <w:sz w:val="32"/>
          <w:szCs w:val="32"/>
        </w:rPr>
        <w:t>，</w:t>
      </w:r>
      <w:r w:rsidR="00332B1F">
        <w:rPr>
          <w:rFonts w:ascii="仿宋_GB2312" w:eastAsia="仿宋_GB2312" w:hint="eastAsia"/>
          <w:sz w:val="32"/>
          <w:szCs w:val="32"/>
        </w:rPr>
        <w:t>还增加了</w:t>
      </w:r>
      <w:r w:rsidR="00CB5E41">
        <w:rPr>
          <w:rFonts w:ascii="仿宋_GB2312" w:eastAsia="仿宋_GB2312" w:hint="eastAsia"/>
          <w:sz w:val="32"/>
          <w:szCs w:val="32"/>
        </w:rPr>
        <w:t>行政许可事项网上办理工作，</w:t>
      </w:r>
      <w:r w:rsidR="00A76173">
        <w:rPr>
          <w:rFonts w:ascii="仿宋_GB2312" w:eastAsia="仿宋_GB2312" w:hint="eastAsia"/>
          <w:sz w:val="32"/>
          <w:szCs w:val="32"/>
        </w:rPr>
        <w:t>网络</w:t>
      </w:r>
      <w:r w:rsidR="00CB5E41">
        <w:rPr>
          <w:rFonts w:ascii="仿宋_GB2312" w:eastAsia="仿宋_GB2312" w:hint="eastAsia"/>
          <w:sz w:val="32"/>
          <w:szCs w:val="32"/>
        </w:rPr>
        <w:t>咨询投诉、热线电话等受理运转工作，权力清单、责任清单、公共服务事项指南等编制发布和动态调整工作，指导和推进</w:t>
      </w:r>
      <w:r w:rsidR="00A01D6D">
        <w:rPr>
          <w:rFonts w:ascii="仿宋_GB2312" w:eastAsia="仿宋_GB2312" w:hint="eastAsia"/>
          <w:sz w:val="32"/>
          <w:szCs w:val="32"/>
        </w:rPr>
        <w:t>各市教育局、各高等学校</w:t>
      </w:r>
      <w:r w:rsidR="00653A8E">
        <w:rPr>
          <w:rFonts w:ascii="仿宋_GB2312" w:eastAsia="仿宋_GB2312" w:hint="eastAsia"/>
          <w:sz w:val="32"/>
          <w:szCs w:val="32"/>
        </w:rPr>
        <w:t>做好</w:t>
      </w:r>
      <w:r w:rsidR="00CB5E41">
        <w:rPr>
          <w:rFonts w:ascii="仿宋_GB2312" w:eastAsia="仿宋_GB2312" w:hint="eastAsia"/>
          <w:sz w:val="32"/>
          <w:szCs w:val="32"/>
        </w:rPr>
        <w:t>政</w:t>
      </w:r>
      <w:r w:rsidR="00A01D6D">
        <w:rPr>
          <w:rFonts w:ascii="仿宋_GB2312" w:eastAsia="仿宋_GB2312" w:hint="eastAsia"/>
          <w:sz w:val="32"/>
          <w:szCs w:val="32"/>
        </w:rPr>
        <w:t>（校）</w:t>
      </w:r>
      <w:r w:rsidR="00CB5E41">
        <w:rPr>
          <w:rFonts w:ascii="仿宋_GB2312" w:eastAsia="仿宋_GB2312" w:hint="eastAsia"/>
          <w:sz w:val="32"/>
          <w:szCs w:val="32"/>
        </w:rPr>
        <w:t>务公开工作等。</w:t>
      </w:r>
    </w:p>
    <w:p w:rsidR="00A76173" w:rsidRDefault="007B261C" w:rsidP="008546DC">
      <w:pPr>
        <w:ind w:firstLineChars="200" w:firstLine="640"/>
        <w:rPr>
          <w:rFonts w:ascii="仿宋_GB2312" w:eastAsia="仿宋_GB2312"/>
          <w:sz w:val="32"/>
          <w:szCs w:val="32"/>
        </w:rPr>
      </w:pPr>
      <w:r>
        <w:rPr>
          <w:rFonts w:ascii="仿宋_GB2312" w:eastAsia="仿宋_GB2312" w:hint="eastAsia"/>
          <w:sz w:val="32"/>
          <w:szCs w:val="32"/>
        </w:rPr>
        <w:t>本机关不断加强</w:t>
      </w:r>
      <w:r w:rsidR="00810556">
        <w:rPr>
          <w:rFonts w:ascii="仿宋_GB2312" w:eastAsia="仿宋_GB2312" w:hint="eastAsia"/>
          <w:sz w:val="32"/>
          <w:szCs w:val="32"/>
        </w:rPr>
        <w:t>信息公开</w:t>
      </w:r>
      <w:r>
        <w:rPr>
          <w:rFonts w:ascii="仿宋_GB2312" w:eastAsia="仿宋_GB2312" w:hint="eastAsia"/>
          <w:sz w:val="32"/>
          <w:szCs w:val="32"/>
        </w:rPr>
        <w:t>制度建设，</w:t>
      </w:r>
      <w:r w:rsidR="00C251DA">
        <w:rPr>
          <w:rFonts w:ascii="仿宋_GB2312" w:eastAsia="仿宋_GB2312" w:hint="eastAsia"/>
          <w:sz w:val="32"/>
          <w:szCs w:val="32"/>
        </w:rPr>
        <w:t>2016年研究出台了《关于进一步规范征求意见程序适用范围和工作规则的通知》（鲁教厅办字〔2016〕53号）</w:t>
      </w:r>
      <w:r w:rsidR="00A01D6D">
        <w:rPr>
          <w:rFonts w:ascii="仿宋_GB2312" w:eastAsia="仿宋_GB2312" w:hint="eastAsia"/>
          <w:sz w:val="32"/>
          <w:szCs w:val="32"/>
        </w:rPr>
        <w:t>。</w:t>
      </w:r>
      <w:r w:rsidR="00810556">
        <w:rPr>
          <w:rFonts w:ascii="仿宋_GB2312" w:eastAsia="仿宋_GB2312" w:hint="eastAsia"/>
          <w:sz w:val="32"/>
          <w:szCs w:val="32"/>
        </w:rPr>
        <w:t>明确本机关在起草地方性法规、政府规章，承担省政府重大行政决策，制发规范性文件，制定重点改革方案，编制重大发展规划，出台涉及群众切身利益、需要社会广泛知晓的重要政策时，除依法应当保密的，均实行预公开制度，认真履行征求意见程序。同时对征求意见工作的方式、范围和采纳情况公开</w:t>
      </w:r>
      <w:r w:rsidR="00810556" w:rsidRPr="00810556">
        <w:rPr>
          <w:rFonts w:ascii="仿宋_GB2312" w:eastAsia="仿宋_GB2312" w:hAnsi="微软雅黑" w:cs="微软雅黑" w:hint="eastAsia"/>
          <w:sz w:val="32"/>
          <w:szCs w:val="32"/>
        </w:rPr>
        <w:t>等都做出了详细规定。</w:t>
      </w:r>
    </w:p>
    <w:p w:rsidR="008546DC" w:rsidRDefault="008546DC" w:rsidP="008546DC">
      <w:pPr>
        <w:ind w:firstLineChars="200" w:firstLine="640"/>
        <w:rPr>
          <w:rFonts w:ascii="黑体" w:eastAsia="黑体" w:hAnsi="黑体"/>
          <w:sz w:val="32"/>
          <w:szCs w:val="32"/>
        </w:rPr>
      </w:pPr>
      <w:r>
        <w:rPr>
          <w:rFonts w:ascii="黑体" w:eastAsia="黑体" w:hAnsi="黑体" w:hint="eastAsia"/>
          <w:sz w:val="32"/>
          <w:szCs w:val="32"/>
        </w:rPr>
        <w:t>三、发布解读、回应社会关切以及互动交流情况</w:t>
      </w:r>
    </w:p>
    <w:p w:rsidR="005A6E39" w:rsidRDefault="00020841" w:rsidP="008546DC">
      <w:pPr>
        <w:ind w:firstLineChars="200" w:firstLine="640"/>
        <w:rPr>
          <w:rFonts w:ascii="仿宋_GB2312" w:eastAsia="仿宋_GB2312"/>
          <w:color w:val="000000"/>
          <w:sz w:val="32"/>
          <w:szCs w:val="32"/>
          <w:shd w:val="clear" w:color="auto" w:fill="FFFFFF"/>
        </w:rPr>
      </w:pPr>
      <w:r w:rsidRPr="00020841">
        <w:rPr>
          <w:rFonts w:ascii="仿宋_GB2312" w:eastAsia="仿宋_GB2312" w:hAnsi="黑体" w:hint="eastAsia"/>
          <w:sz w:val="32"/>
          <w:szCs w:val="32"/>
        </w:rPr>
        <w:t>本机关</w:t>
      </w:r>
      <w:r w:rsidR="000A16D8">
        <w:rPr>
          <w:rFonts w:ascii="仿宋_GB2312" w:eastAsia="仿宋_GB2312" w:hAnsi="黑体" w:hint="eastAsia"/>
          <w:sz w:val="32"/>
          <w:szCs w:val="32"/>
        </w:rPr>
        <w:t>坚持政策性文件与解读方案、材料同步组织、同步审签、同步部署的工作制度，明确要求解读材料必须包括背景依据、目标任务、主要内容、涉及范围、执行标准、注意事项、关键词诠释、新旧政策差异等重点内容，对应当配套解读材料未配套或材料不符合要求的，办公室一律按规定做退文处理，不予提交办公会研究，不予进入公文运转程序。</w:t>
      </w:r>
      <w:r w:rsidR="00FB0120">
        <w:rPr>
          <w:rFonts w:ascii="仿宋_GB2312" w:eastAsia="仿宋_GB2312" w:hAnsi="黑体" w:hint="eastAsia"/>
          <w:sz w:val="32"/>
          <w:szCs w:val="32"/>
        </w:rPr>
        <w:t>2</w:t>
      </w:r>
      <w:r w:rsidR="00FB0120">
        <w:rPr>
          <w:rFonts w:ascii="仿宋_GB2312" w:eastAsia="仿宋_GB2312" w:hAnsi="黑体"/>
          <w:sz w:val="32"/>
          <w:szCs w:val="32"/>
        </w:rPr>
        <w:t>016</w:t>
      </w:r>
      <w:r w:rsidR="00FB0120">
        <w:rPr>
          <w:rFonts w:ascii="仿宋_GB2312" w:eastAsia="仿宋_GB2312" w:hAnsi="黑体" w:hint="eastAsia"/>
          <w:sz w:val="32"/>
          <w:szCs w:val="32"/>
        </w:rPr>
        <w:t>年，对</w:t>
      </w:r>
      <w:r w:rsidR="00FB0120" w:rsidRPr="0012095A">
        <w:rPr>
          <w:rFonts w:ascii="仿宋_GB2312" w:eastAsia="仿宋_GB2312" w:hint="eastAsia"/>
          <w:color w:val="000000"/>
          <w:sz w:val="32"/>
          <w:szCs w:val="32"/>
          <w:shd w:val="clear" w:color="auto" w:fill="FFFFFF"/>
        </w:rPr>
        <w:t>深化考试招生制度改革</w:t>
      </w:r>
      <w:r w:rsidR="00FB0120">
        <w:rPr>
          <w:rFonts w:ascii="仿宋_GB2312" w:eastAsia="仿宋_GB2312" w:hint="eastAsia"/>
          <w:color w:val="000000"/>
          <w:sz w:val="32"/>
          <w:szCs w:val="32"/>
          <w:shd w:val="clear" w:color="auto" w:fill="FFFFFF"/>
        </w:rPr>
        <w:t>、</w:t>
      </w:r>
      <w:r w:rsidR="00FB0120" w:rsidRPr="0012095A">
        <w:rPr>
          <w:rFonts w:ascii="仿宋_GB2312" w:eastAsia="仿宋_GB2312" w:hAnsi="宋体" w:hint="eastAsia"/>
          <w:color w:val="000000"/>
          <w:sz w:val="32"/>
          <w:szCs w:val="32"/>
          <w:shd w:val="clear" w:color="auto" w:fill="FFFFFF"/>
        </w:rPr>
        <w:t>推进高等教育综合改革</w:t>
      </w:r>
      <w:r w:rsidR="00FB0120">
        <w:rPr>
          <w:rFonts w:ascii="仿宋_GB2312" w:eastAsia="仿宋_GB2312" w:hAnsi="宋体" w:hint="eastAsia"/>
          <w:color w:val="000000"/>
          <w:sz w:val="32"/>
          <w:szCs w:val="32"/>
          <w:shd w:val="clear" w:color="auto" w:fill="FFFFFF"/>
        </w:rPr>
        <w:t>、</w:t>
      </w:r>
      <w:r w:rsidR="00FB0120" w:rsidRPr="0012095A">
        <w:rPr>
          <w:rFonts w:ascii="仿宋_GB2312" w:eastAsia="仿宋_GB2312" w:hint="eastAsia"/>
          <w:color w:val="000000"/>
          <w:sz w:val="32"/>
          <w:szCs w:val="32"/>
          <w:shd w:val="clear" w:color="auto" w:fill="FFFFFF"/>
        </w:rPr>
        <w:lastRenderedPageBreak/>
        <w:t>师范生免费教育实施办法</w:t>
      </w:r>
      <w:r w:rsidR="00FB0120">
        <w:rPr>
          <w:rFonts w:ascii="仿宋_GB2312" w:eastAsia="仿宋_GB2312" w:hint="eastAsia"/>
          <w:color w:val="000000"/>
          <w:sz w:val="32"/>
          <w:szCs w:val="32"/>
          <w:shd w:val="clear" w:color="auto" w:fill="FFFFFF"/>
        </w:rPr>
        <w:t>等社会关注度很高的政策措施，本机关在发布政策解读的同时还通过召开新闻发布会的形式通过各新闻媒体进一步向社会公众答疑解惑。</w:t>
      </w:r>
    </w:p>
    <w:p w:rsidR="00FB0120" w:rsidRDefault="0065725F" w:rsidP="008546DC">
      <w:pPr>
        <w:ind w:firstLineChars="200" w:firstLine="640"/>
        <w:rPr>
          <w:rFonts w:ascii="仿宋_GB2312" w:eastAsia="仿宋_GB2312" w:hAnsi="黑体"/>
          <w:sz w:val="32"/>
          <w:szCs w:val="32"/>
        </w:rPr>
      </w:pPr>
      <w:r>
        <w:rPr>
          <w:rFonts w:ascii="仿宋_GB2312" w:eastAsia="仿宋_GB2312" w:hAnsi="黑体" w:hint="eastAsia"/>
          <w:sz w:val="32"/>
          <w:szCs w:val="32"/>
        </w:rPr>
        <w:t>同时，本机关进一步</w:t>
      </w:r>
      <w:r w:rsidR="005E2E93">
        <w:rPr>
          <w:rFonts w:ascii="仿宋_GB2312" w:eastAsia="仿宋_GB2312" w:hAnsi="黑体" w:hint="eastAsia"/>
          <w:sz w:val="32"/>
          <w:szCs w:val="32"/>
        </w:rPr>
        <w:t>丰富和</w:t>
      </w:r>
      <w:r>
        <w:rPr>
          <w:rFonts w:ascii="仿宋_GB2312" w:eastAsia="仿宋_GB2312" w:hAnsi="黑体" w:hint="eastAsia"/>
          <w:sz w:val="32"/>
          <w:szCs w:val="32"/>
        </w:rPr>
        <w:t>畅通与社会公众的互动交流渠道，2</w:t>
      </w:r>
      <w:r>
        <w:rPr>
          <w:rFonts w:ascii="仿宋_GB2312" w:eastAsia="仿宋_GB2312" w:hAnsi="黑体"/>
          <w:sz w:val="32"/>
          <w:szCs w:val="32"/>
        </w:rPr>
        <w:t>016</w:t>
      </w:r>
      <w:r>
        <w:rPr>
          <w:rFonts w:ascii="仿宋_GB2312" w:eastAsia="仿宋_GB2312" w:hAnsi="黑体" w:hint="eastAsia"/>
          <w:sz w:val="32"/>
          <w:szCs w:val="32"/>
        </w:rPr>
        <w:t>年共办理12345热线</w:t>
      </w:r>
      <w:r w:rsidR="008C4541">
        <w:rPr>
          <w:rFonts w:ascii="仿宋_GB2312" w:eastAsia="仿宋_GB2312" w:hAnsi="黑体"/>
          <w:sz w:val="32"/>
          <w:szCs w:val="32"/>
        </w:rPr>
        <w:t>290</w:t>
      </w:r>
      <w:r w:rsidR="006F127C">
        <w:rPr>
          <w:rFonts w:ascii="仿宋_GB2312" w:eastAsia="仿宋_GB2312" w:hAnsi="黑体" w:hint="eastAsia"/>
          <w:sz w:val="32"/>
          <w:szCs w:val="32"/>
        </w:rPr>
        <w:t>件</w:t>
      </w:r>
      <w:r>
        <w:rPr>
          <w:rFonts w:ascii="仿宋_GB2312" w:eastAsia="仿宋_GB2312" w:hAnsi="黑体" w:hint="eastAsia"/>
          <w:sz w:val="32"/>
          <w:szCs w:val="32"/>
        </w:rPr>
        <w:t>、网上办事咨询</w:t>
      </w:r>
      <w:r w:rsidR="008C4541">
        <w:rPr>
          <w:rFonts w:ascii="仿宋_GB2312" w:eastAsia="仿宋_GB2312" w:hAnsi="黑体" w:hint="eastAsia"/>
          <w:sz w:val="32"/>
          <w:szCs w:val="32"/>
        </w:rPr>
        <w:t>50</w:t>
      </w:r>
      <w:r w:rsidR="006F127C">
        <w:rPr>
          <w:rFonts w:ascii="仿宋_GB2312" w:eastAsia="仿宋_GB2312" w:hAnsi="黑体" w:hint="eastAsia"/>
          <w:sz w:val="32"/>
          <w:szCs w:val="32"/>
        </w:rPr>
        <w:t>件</w:t>
      </w:r>
      <w:r>
        <w:rPr>
          <w:rFonts w:ascii="仿宋_GB2312" w:eastAsia="仿宋_GB2312" w:hAnsi="黑体" w:hint="eastAsia"/>
          <w:sz w:val="32"/>
          <w:szCs w:val="32"/>
        </w:rPr>
        <w:t>、省长信箱</w:t>
      </w:r>
      <w:r w:rsidR="008C4541">
        <w:rPr>
          <w:rFonts w:ascii="仿宋_GB2312" w:eastAsia="仿宋_GB2312" w:hAnsi="黑体" w:hint="eastAsia"/>
          <w:sz w:val="32"/>
          <w:szCs w:val="32"/>
        </w:rPr>
        <w:t>119</w:t>
      </w:r>
      <w:r w:rsidR="006F127C">
        <w:rPr>
          <w:rFonts w:ascii="仿宋_GB2312" w:eastAsia="仿宋_GB2312" w:hAnsi="黑体" w:hint="eastAsia"/>
          <w:sz w:val="32"/>
          <w:szCs w:val="32"/>
        </w:rPr>
        <w:t>件</w:t>
      </w:r>
      <w:r>
        <w:rPr>
          <w:rFonts w:ascii="仿宋_GB2312" w:eastAsia="仿宋_GB2312" w:hAnsi="黑体" w:hint="eastAsia"/>
          <w:sz w:val="32"/>
          <w:szCs w:val="32"/>
        </w:rPr>
        <w:t>、</w:t>
      </w:r>
      <w:r w:rsidR="008C4541">
        <w:rPr>
          <w:rFonts w:ascii="仿宋_GB2312" w:eastAsia="仿宋_GB2312" w:hAnsi="黑体" w:hint="eastAsia"/>
          <w:sz w:val="32"/>
          <w:szCs w:val="32"/>
        </w:rPr>
        <w:t>大众网</w:t>
      </w:r>
      <w:r w:rsidR="007058E0">
        <w:rPr>
          <w:rFonts w:ascii="仿宋_GB2312" w:eastAsia="仿宋_GB2312" w:hAnsi="黑体" w:hint="eastAsia"/>
          <w:sz w:val="32"/>
          <w:szCs w:val="32"/>
        </w:rPr>
        <w:t>留言</w:t>
      </w:r>
      <w:r w:rsidR="008C4541">
        <w:rPr>
          <w:rFonts w:ascii="仿宋_GB2312" w:eastAsia="仿宋_GB2312" w:hAnsi="黑体"/>
          <w:sz w:val="32"/>
          <w:szCs w:val="32"/>
        </w:rPr>
        <w:t>145</w:t>
      </w:r>
      <w:r w:rsidR="006F127C">
        <w:rPr>
          <w:rFonts w:ascii="仿宋_GB2312" w:eastAsia="仿宋_GB2312" w:hAnsi="黑体" w:hint="eastAsia"/>
          <w:sz w:val="32"/>
          <w:szCs w:val="32"/>
        </w:rPr>
        <w:t>件</w:t>
      </w:r>
      <w:r w:rsidR="008C4541">
        <w:rPr>
          <w:rFonts w:ascii="仿宋_GB2312" w:eastAsia="仿宋_GB2312" w:hAnsi="黑体" w:hint="eastAsia"/>
          <w:sz w:val="32"/>
          <w:szCs w:val="32"/>
        </w:rPr>
        <w:t>、人民网</w:t>
      </w:r>
      <w:r w:rsidR="007058E0">
        <w:rPr>
          <w:rFonts w:ascii="仿宋_GB2312" w:eastAsia="仿宋_GB2312" w:hAnsi="黑体" w:hint="eastAsia"/>
          <w:sz w:val="32"/>
          <w:szCs w:val="32"/>
        </w:rPr>
        <w:t>留言</w:t>
      </w:r>
      <w:r w:rsidR="008C4541">
        <w:rPr>
          <w:rFonts w:ascii="仿宋_GB2312" w:eastAsia="仿宋_GB2312" w:hAnsi="黑体" w:hint="eastAsia"/>
          <w:sz w:val="32"/>
          <w:szCs w:val="32"/>
        </w:rPr>
        <w:t>62件</w:t>
      </w:r>
      <w:r>
        <w:rPr>
          <w:rFonts w:ascii="仿宋_GB2312" w:eastAsia="仿宋_GB2312" w:hAnsi="黑体" w:hint="eastAsia"/>
          <w:sz w:val="32"/>
          <w:szCs w:val="32"/>
        </w:rPr>
        <w:t>和网上信访</w:t>
      </w:r>
      <w:r w:rsidR="008C4541">
        <w:rPr>
          <w:rFonts w:ascii="仿宋_GB2312" w:eastAsia="仿宋_GB2312" w:hAnsi="黑体" w:hint="eastAsia"/>
          <w:sz w:val="32"/>
          <w:szCs w:val="32"/>
        </w:rPr>
        <w:t>809</w:t>
      </w:r>
      <w:r w:rsidR="006F127C">
        <w:rPr>
          <w:rFonts w:ascii="仿宋_GB2312" w:eastAsia="仿宋_GB2312" w:hAnsi="黑体" w:hint="eastAsia"/>
          <w:sz w:val="32"/>
          <w:szCs w:val="32"/>
        </w:rPr>
        <w:t>件</w:t>
      </w:r>
      <w:r>
        <w:rPr>
          <w:rFonts w:ascii="仿宋_GB2312" w:eastAsia="仿宋_GB2312" w:hAnsi="黑体" w:hint="eastAsia"/>
          <w:sz w:val="32"/>
          <w:szCs w:val="32"/>
        </w:rPr>
        <w:t>。</w:t>
      </w:r>
      <w:r w:rsidR="006302AF">
        <w:rPr>
          <w:rFonts w:ascii="仿宋_GB2312" w:eastAsia="仿宋_GB2312" w:hAnsi="黑体" w:hint="eastAsia"/>
          <w:sz w:val="32"/>
          <w:szCs w:val="32"/>
        </w:rPr>
        <w:t>网上信访和12345热线办件量占各渠道全部办件量的75%，成为了本机关联系社会公众的主渠道。</w:t>
      </w:r>
    </w:p>
    <w:p w:rsidR="00C0130B" w:rsidRDefault="00C0130B" w:rsidP="00C0130B">
      <w:pPr>
        <w:jc w:val="center"/>
        <w:rPr>
          <w:rFonts w:ascii="仿宋_GB2312" w:eastAsia="仿宋_GB2312" w:hAnsi="黑体"/>
          <w:sz w:val="32"/>
          <w:szCs w:val="32"/>
        </w:rPr>
      </w:pPr>
      <w:r>
        <w:rPr>
          <w:rFonts w:ascii="仿宋_GB2312" w:eastAsia="仿宋_GB2312" w:hAnsi="黑体" w:hint="eastAsia"/>
          <w:noProof/>
          <w:sz w:val="32"/>
          <w:szCs w:val="32"/>
        </w:rPr>
        <w:drawing>
          <wp:inline distT="0" distB="0" distL="0" distR="0">
            <wp:extent cx="5278120" cy="3395345"/>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与社会公众互动交流渠道.jpg"/>
                    <pic:cNvPicPr/>
                  </pic:nvPicPr>
                  <pic:blipFill>
                    <a:blip r:embed="rId6">
                      <a:extLst>
                        <a:ext uri="{28A0092B-C50C-407E-A947-70E740481C1C}">
                          <a14:useLocalDpi xmlns:a14="http://schemas.microsoft.com/office/drawing/2010/main" val="0"/>
                        </a:ext>
                      </a:extLst>
                    </a:blip>
                    <a:stretch>
                      <a:fillRect/>
                    </a:stretch>
                  </pic:blipFill>
                  <pic:spPr>
                    <a:xfrm>
                      <a:off x="0" y="0"/>
                      <a:ext cx="5278120" cy="3395345"/>
                    </a:xfrm>
                    <a:prstGeom prst="rect">
                      <a:avLst/>
                    </a:prstGeom>
                  </pic:spPr>
                </pic:pic>
              </a:graphicData>
            </a:graphic>
          </wp:inline>
        </w:drawing>
      </w:r>
    </w:p>
    <w:p w:rsidR="008546DC" w:rsidRDefault="008546DC" w:rsidP="008546DC">
      <w:pPr>
        <w:ind w:firstLineChars="200" w:firstLine="640"/>
        <w:rPr>
          <w:rFonts w:ascii="黑体" w:eastAsia="黑体" w:hAnsi="黑体"/>
          <w:sz w:val="32"/>
          <w:szCs w:val="32"/>
        </w:rPr>
      </w:pPr>
      <w:r>
        <w:rPr>
          <w:rFonts w:ascii="黑体" w:eastAsia="黑体" w:hAnsi="黑体" w:hint="eastAsia"/>
          <w:sz w:val="32"/>
          <w:szCs w:val="32"/>
        </w:rPr>
        <w:t>四、重点领域政府信息公开工作推进情况和公开情况</w:t>
      </w:r>
    </w:p>
    <w:p w:rsidR="008546DC" w:rsidRDefault="0028470F" w:rsidP="008546DC">
      <w:pPr>
        <w:ind w:firstLineChars="200" w:firstLine="640"/>
        <w:rPr>
          <w:rFonts w:ascii="仿宋_GB2312" w:eastAsia="仿宋_GB2312"/>
          <w:sz w:val="32"/>
          <w:szCs w:val="32"/>
        </w:rPr>
      </w:pPr>
      <w:r>
        <w:rPr>
          <w:rFonts w:ascii="仿宋_GB2312" w:eastAsia="仿宋_GB2312" w:hint="eastAsia"/>
          <w:sz w:val="32"/>
          <w:szCs w:val="32"/>
        </w:rPr>
        <w:t>2016年6月，本机关印发了《关于做好2016年政务公开重点工作的通知》（鲁教办字〔2016〕3号）</w:t>
      </w:r>
      <w:r w:rsidR="00C113DD">
        <w:rPr>
          <w:rFonts w:ascii="仿宋_GB2312" w:eastAsia="仿宋_GB2312" w:hint="eastAsia"/>
          <w:sz w:val="32"/>
          <w:szCs w:val="32"/>
        </w:rPr>
        <w:t>，就全省教育系统贯彻落实国务院和省政府关于2016年政务公开重点工作做出了具体部署</w:t>
      </w:r>
      <w:r w:rsidR="002A24DE">
        <w:rPr>
          <w:rFonts w:ascii="仿宋_GB2312" w:eastAsia="仿宋_GB2312" w:hint="eastAsia"/>
          <w:sz w:val="32"/>
          <w:szCs w:val="32"/>
        </w:rPr>
        <w:t>。</w:t>
      </w:r>
      <w:r w:rsidR="00C113DD">
        <w:rPr>
          <w:rFonts w:ascii="仿宋_GB2312" w:eastAsia="仿宋_GB2312" w:hint="eastAsia"/>
          <w:sz w:val="32"/>
          <w:szCs w:val="32"/>
        </w:rPr>
        <w:t>要求各市教育局重点做好教育督导、义</w:t>
      </w:r>
      <w:r w:rsidR="00C113DD">
        <w:rPr>
          <w:rFonts w:ascii="仿宋_GB2312" w:eastAsia="仿宋_GB2312" w:hint="eastAsia"/>
          <w:sz w:val="32"/>
          <w:szCs w:val="32"/>
        </w:rPr>
        <w:lastRenderedPageBreak/>
        <w:t>务教育均衡发展和</w:t>
      </w:r>
      <w:r w:rsidR="00E4379D" w:rsidRPr="00E4379D">
        <w:rPr>
          <w:rFonts w:ascii="仿宋_GB2312" w:eastAsia="仿宋_GB2312"/>
          <w:sz w:val="32"/>
          <w:szCs w:val="32"/>
        </w:rPr>
        <w:t>全面改善贫困地区义务教育薄弱学校基本办学条件</w:t>
      </w:r>
      <w:r w:rsidR="00C113DD">
        <w:rPr>
          <w:rFonts w:ascii="仿宋_GB2312" w:eastAsia="仿宋_GB2312" w:hint="eastAsia"/>
          <w:sz w:val="32"/>
          <w:szCs w:val="32"/>
        </w:rPr>
        <w:t>信息公开，全面推进义务教育划片</w:t>
      </w:r>
      <w:r w:rsidR="001D4BC1">
        <w:rPr>
          <w:rFonts w:ascii="仿宋_GB2312" w:eastAsia="仿宋_GB2312" w:hint="eastAsia"/>
          <w:sz w:val="32"/>
          <w:szCs w:val="32"/>
        </w:rPr>
        <w:t>和进城务工人员随迁子女入学工作信息公开</w:t>
      </w:r>
      <w:r w:rsidR="002A24DE">
        <w:rPr>
          <w:rFonts w:ascii="仿宋_GB2312" w:eastAsia="仿宋_GB2312" w:hint="eastAsia"/>
          <w:sz w:val="32"/>
          <w:szCs w:val="32"/>
        </w:rPr>
        <w:t>；</w:t>
      </w:r>
      <w:r w:rsidR="001D4BC1">
        <w:rPr>
          <w:rFonts w:ascii="仿宋_GB2312" w:eastAsia="仿宋_GB2312" w:hint="eastAsia"/>
          <w:sz w:val="32"/>
          <w:szCs w:val="32"/>
        </w:rPr>
        <w:t>要求各高等学校将制定（修订）《信息公开管理办法》纳入高校制度体系建设，全面推进高校网站信息公开专栏</w:t>
      </w:r>
      <w:r w:rsidR="002A24DE">
        <w:rPr>
          <w:rFonts w:ascii="仿宋_GB2312" w:eastAsia="仿宋_GB2312" w:hint="eastAsia"/>
          <w:sz w:val="32"/>
          <w:szCs w:val="32"/>
        </w:rPr>
        <w:t>建设等。</w:t>
      </w:r>
    </w:p>
    <w:p w:rsidR="002C1BFC" w:rsidRPr="0065725F" w:rsidRDefault="002C1BFC" w:rsidP="008546DC">
      <w:pPr>
        <w:ind w:firstLineChars="200" w:firstLine="640"/>
        <w:rPr>
          <w:rFonts w:ascii="仿宋_GB2312" w:eastAsia="仿宋_GB2312"/>
          <w:sz w:val="32"/>
          <w:szCs w:val="32"/>
        </w:rPr>
      </w:pPr>
      <w:r>
        <w:rPr>
          <w:rFonts w:ascii="仿宋_GB2312" w:eastAsia="仿宋_GB2312" w:hint="eastAsia"/>
          <w:sz w:val="32"/>
          <w:szCs w:val="32"/>
        </w:rPr>
        <w:t>截至2</w:t>
      </w:r>
      <w:r>
        <w:rPr>
          <w:rFonts w:ascii="仿宋_GB2312" w:eastAsia="仿宋_GB2312"/>
          <w:sz w:val="32"/>
          <w:szCs w:val="32"/>
        </w:rPr>
        <w:t>016</w:t>
      </w:r>
      <w:r>
        <w:rPr>
          <w:rFonts w:ascii="仿宋_GB2312" w:eastAsia="仿宋_GB2312" w:hint="eastAsia"/>
          <w:sz w:val="32"/>
          <w:szCs w:val="32"/>
        </w:rPr>
        <w:t>年底</w:t>
      </w:r>
      <w:r w:rsidR="0047063C">
        <w:rPr>
          <w:rFonts w:ascii="仿宋_GB2312" w:eastAsia="仿宋_GB2312" w:hint="eastAsia"/>
          <w:sz w:val="32"/>
          <w:szCs w:val="32"/>
        </w:rPr>
        <w:t>：</w:t>
      </w:r>
      <w:r w:rsidR="00473FD9">
        <w:rPr>
          <w:rFonts w:ascii="仿宋_GB2312" w:eastAsia="仿宋_GB2312" w:hint="eastAsia"/>
          <w:sz w:val="32"/>
          <w:szCs w:val="32"/>
        </w:rPr>
        <w:t>全省17市除莱芜外全部按要求在教育局门户网站开设</w:t>
      </w:r>
      <w:r w:rsidR="002C1D20">
        <w:rPr>
          <w:rFonts w:ascii="仿宋_GB2312" w:eastAsia="仿宋_GB2312" w:hint="eastAsia"/>
          <w:sz w:val="32"/>
          <w:szCs w:val="32"/>
        </w:rPr>
        <w:t>专栏对</w:t>
      </w:r>
      <w:r w:rsidR="00715908">
        <w:rPr>
          <w:rFonts w:ascii="仿宋_GB2312" w:eastAsia="仿宋_GB2312" w:hint="eastAsia"/>
          <w:sz w:val="32"/>
          <w:szCs w:val="32"/>
        </w:rPr>
        <w:t>教育督导、义务教育均衡发展</w:t>
      </w:r>
      <w:r w:rsidR="009103A8">
        <w:rPr>
          <w:rFonts w:ascii="仿宋_GB2312" w:eastAsia="仿宋_GB2312" w:hint="eastAsia"/>
          <w:sz w:val="32"/>
          <w:szCs w:val="32"/>
        </w:rPr>
        <w:t>、全面改薄和义务教育招生</w:t>
      </w:r>
      <w:r w:rsidR="00715908">
        <w:rPr>
          <w:rFonts w:ascii="仿宋_GB2312" w:eastAsia="仿宋_GB2312" w:hint="eastAsia"/>
          <w:sz w:val="32"/>
          <w:szCs w:val="32"/>
        </w:rPr>
        <w:t>等</w:t>
      </w:r>
      <w:r w:rsidR="00473FD9">
        <w:rPr>
          <w:rFonts w:ascii="仿宋_GB2312" w:eastAsia="仿宋_GB2312" w:hint="eastAsia"/>
          <w:sz w:val="32"/>
          <w:szCs w:val="32"/>
        </w:rPr>
        <w:t>信息</w:t>
      </w:r>
      <w:r w:rsidR="002C1D20">
        <w:rPr>
          <w:rFonts w:ascii="仿宋_GB2312" w:eastAsia="仿宋_GB2312" w:hint="eastAsia"/>
          <w:sz w:val="32"/>
          <w:szCs w:val="32"/>
        </w:rPr>
        <w:t>重点予以公开</w:t>
      </w:r>
      <w:r w:rsidR="009103A8">
        <w:rPr>
          <w:rFonts w:ascii="仿宋_GB2312" w:eastAsia="仿宋_GB2312" w:hint="eastAsia"/>
          <w:sz w:val="32"/>
          <w:szCs w:val="32"/>
        </w:rPr>
        <w:t>；</w:t>
      </w:r>
      <w:r w:rsidR="0047063C">
        <w:rPr>
          <w:rFonts w:ascii="仿宋_GB2312" w:eastAsia="仿宋_GB2312" w:hint="eastAsia"/>
          <w:sz w:val="32"/>
          <w:szCs w:val="32"/>
        </w:rPr>
        <w:t>全省41所本科高校</w:t>
      </w:r>
      <w:r w:rsidR="002C1D20">
        <w:rPr>
          <w:rFonts w:ascii="仿宋_GB2312" w:eastAsia="仿宋_GB2312" w:hint="eastAsia"/>
          <w:sz w:val="32"/>
          <w:szCs w:val="32"/>
        </w:rPr>
        <w:t>网站</w:t>
      </w:r>
      <w:r w:rsidR="0047063C">
        <w:rPr>
          <w:rFonts w:ascii="仿宋_GB2312" w:eastAsia="仿宋_GB2312" w:hint="eastAsia"/>
          <w:sz w:val="32"/>
          <w:szCs w:val="32"/>
        </w:rPr>
        <w:t>全部开设了</w:t>
      </w:r>
      <w:r w:rsidR="002C1D20">
        <w:rPr>
          <w:rFonts w:ascii="仿宋_GB2312" w:eastAsia="仿宋_GB2312" w:hint="eastAsia"/>
          <w:sz w:val="32"/>
          <w:szCs w:val="32"/>
        </w:rPr>
        <w:t>信息公开专栏，61所高职高专院校专栏开设率4</w:t>
      </w:r>
      <w:r w:rsidR="00846E15">
        <w:rPr>
          <w:rFonts w:ascii="仿宋_GB2312" w:eastAsia="仿宋_GB2312"/>
          <w:sz w:val="32"/>
          <w:szCs w:val="32"/>
        </w:rPr>
        <w:t>5</w:t>
      </w:r>
      <w:r w:rsidR="002C1D20">
        <w:rPr>
          <w:rFonts w:ascii="仿宋_GB2312" w:eastAsia="仿宋_GB2312" w:hint="eastAsia"/>
          <w:sz w:val="32"/>
          <w:szCs w:val="32"/>
        </w:rPr>
        <w:t>%左右。</w:t>
      </w:r>
    </w:p>
    <w:p w:rsidR="00CE7696" w:rsidRDefault="008546DC" w:rsidP="008546DC">
      <w:pPr>
        <w:ind w:firstLineChars="200" w:firstLine="640"/>
        <w:rPr>
          <w:rFonts w:ascii="黑体" w:eastAsia="黑体" w:hAnsi="黑体"/>
          <w:sz w:val="32"/>
          <w:szCs w:val="32"/>
        </w:rPr>
      </w:pPr>
      <w:r>
        <w:rPr>
          <w:rFonts w:ascii="黑体" w:eastAsia="黑体" w:hAnsi="黑体" w:hint="eastAsia"/>
          <w:sz w:val="32"/>
          <w:szCs w:val="32"/>
        </w:rPr>
        <w:t>五、主动公开政府信息以及公开平台建设情况</w:t>
      </w:r>
    </w:p>
    <w:p w:rsidR="008546DC" w:rsidRDefault="00CE7696" w:rsidP="008546DC">
      <w:pPr>
        <w:ind w:firstLineChars="200" w:firstLine="640"/>
        <w:rPr>
          <w:rFonts w:ascii="黑体" w:eastAsia="黑体" w:hAnsi="黑体"/>
          <w:sz w:val="32"/>
          <w:szCs w:val="32"/>
        </w:rPr>
      </w:pPr>
      <w:r>
        <w:rPr>
          <w:rFonts w:ascii="仿宋_GB2312" w:eastAsia="仿宋_GB2312" w:hint="eastAsia"/>
          <w:sz w:val="32"/>
          <w:szCs w:val="32"/>
        </w:rPr>
        <w:t>2016年度，本机关主动公开信息量较2</w:t>
      </w:r>
      <w:r>
        <w:rPr>
          <w:rFonts w:ascii="仿宋_GB2312" w:eastAsia="仿宋_GB2312"/>
          <w:sz w:val="32"/>
          <w:szCs w:val="32"/>
        </w:rPr>
        <w:t>014</w:t>
      </w:r>
      <w:r>
        <w:rPr>
          <w:rFonts w:ascii="仿宋_GB2312" w:eastAsia="仿宋_GB2312" w:hint="eastAsia"/>
          <w:sz w:val="32"/>
          <w:szCs w:val="32"/>
        </w:rPr>
        <w:t>、</w:t>
      </w:r>
      <w:r>
        <w:rPr>
          <w:rFonts w:ascii="仿宋_GB2312" w:eastAsia="仿宋_GB2312"/>
          <w:sz w:val="32"/>
          <w:szCs w:val="32"/>
        </w:rPr>
        <w:t>2015</w:t>
      </w:r>
      <w:r>
        <w:rPr>
          <w:rFonts w:ascii="仿宋_GB2312" w:eastAsia="仿宋_GB2312" w:hint="eastAsia"/>
          <w:sz w:val="32"/>
          <w:szCs w:val="32"/>
        </w:rPr>
        <w:t>年有大幅增加，全年共主动公开信息4670条。</w:t>
      </w:r>
    </w:p>
    <w:p w:rsidR="00CE7696" w:rsidRDefault="00CE7696" w:rsidP="00CE7696">
      <w:pPr>
        <w:jc w:val="center"/>
        <w:rPr>
          <w:rFonts w:ascii="仿宋_GB2312" w:eastAsia="仿宋_GB2312"/>
          <w:sz w:val="32"/>
          <w:szCs w:val="32"/>
        </w:rPr>
      </w:pPr>
      <w:r>
        <w:rPr>
          <w:rFonts w:ascii="仿宋_GB2312" w:eastAsia="仿宋_GB2312" w:hint="eastAsia"/>
          <w:noProof/>
          <w:sz w:val="32"/>
          <w:szCs w:val="32"/>
        </w:rPr>
        <w:drawing>
          <wp:inline distT="0" distB="0" distL="0" distR="0" wp14:anchorId="2C92FB1B" wp14:editId="1DB8001F">
            <wp:extent cx="2000250" cy="3565333"/>
            <wp:effectExtent l="0" t="0" r="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近3年主动公开信息情况.jpg"/>
                    <pic:cNvPicPr/>
                  </pic:nvPicPr>
                  <pic:blipFill>
                    <a:blip r:embed="rId7">
                      <a:extLst>
                        <a:ext uri="{28A0092B-C50C-407E-A947-70E740481C1C}">
                          <a14:useLocalDpi xmlns:a14="http://schemas.microsoft.com/office/drawing/2010/main" val="0"/>
                        </a:ext>
                      </a:extLst>
                    </a:blip>
                    <a:stretch>
                      <a:fillRect/>
                    </a:stretch>
                  </pic:blipFill>
                  <pic:spPr>
                    <a:xfrm>
                      <a:off x="0" y="0"/>
                      <a:ext cx="2067597" cy="3685375"/>
                    </a:xfrm>
                    <a:prstGeom prst="rect">
                      <a:avLst/>
                    </a:prstGeom>
                  </pic:spPr>
                </pic:pic>
              </a:graphicData>
            </a:graphic>
          </wp:inline>
        </w:drawing>
      </w:r>
    </w:p>
    <w:p w:rsidR="00CE7696" w:rsidRDefault="00CE7696" w:rsidP="008546DC">
      <w:pPr>
        <w:ind w:firstLineChars="200" w:firstLine="640"/>
        <w:rPr>
          <w:rFonts w:ascii="仿宋_GB2312" w:eastAsia="仿宋_GB2312"/>
          <w:sz w:val="32"/>
          <w:szCs w:val="32"/>
        </w:rPr>
      </w:pPr>
      <w:r>
        <w:rPr>
          <w:rFonts w:ascii="仿宋_GB2312" w:eastAsia="仿宋_GB2312" w:hint="eastAsia"/>
          <w:sz w:val="32"/>
          <w:szCs w:val="32"/>
        </w:rPr>
        <w:lastRenderedPageBreak/>
        <w:t>在主动公开的信息中，</w:t>
      </w:r>
      <w:r w:rsidR="0012341C">
        <w:rPr>
          <w:rFonts w:ascii="仿宋_GB2312" w:eastAsia="仿宋_GB2312" w:hint="eastAsia"/>
          <w:sz w:val="32"/>
          <w:szCs w:val="32"/>
        </w:rPr>
        <w:t>通过发布会、报刊电视、公报等传统平台公开118条，通过门户网站公开710条，通过微博、微信等新媒体公开38</w:t>
      </w:r>
      <w:r w:rsidR="0012341C">
        <w:rPr>
          <w:rFonts w:ascii="仿宋_GB2312" w:eastAsia="仿宋_GB2312"/>
          <w:sz w:val="32"/>
          <w:szCs w:val="32"/>
        </w:rPr>
        <w:t>42</w:t>
      </w:r>
      <w:r w:rsidR="0012341C">
        <w:rPr>
          <w:rFonts w:ascii="仿宋_GB2312" w:eastAsia="仿宋_GB2312" w:hint="eastAsia"/>
          <w:sz w:val="32"/>
          <w:szCs w:val="32"/>
        </w:rPr>
        <w:t>条。微博、微信等新媒体</w:t>
      </w:r>
      <w:r w:rsidR="00F0225A">
        <w:rPr>
          <w:rFonts w:ascii="仿宋_GB2312" w:eastAsia="仿宋_GB2312" w:hint="eastAsia"/>
          <w:sz w:val="32"/>
          <w:szCs w:val="32"/>
        </w:rPr>
        <w:t>和门户网站</w:t>
      </w:r>
      <w:r w:rsidR="00751065">
        <w:rPr>
          <w:rFonts w:ascii="仿宋_GB2312" w:eastAsia="仿宋_GB2312" w:hint="eastAsia"/>
          <w:sz w:val="32"/>
          <w:szCs w:val="32"/>
        </w:rPr>
        <w:t>公开信息量占到97%，</w:t>
      </w:r>
      <w:r w:rsidR="0012341C">
        <w:rPr>
          <w:rFonts w:ascii="仿宋_GB2312" w:eastAsia="仿宋_GB2312" w:hint="eastAsia"/>
          <w:sz w:val="32"/>
          <w:szCs w:val="32"/>
        </w:rPr>
        <w:t>已经成为本机关主动公开政府信息的主渠道。</w:t>
      </w:r>
    </w:p>
    <w:p w:rsidR="008546DC" w:rsidRDefault="00CE7696" w:rsidP="00CE7696">
      <w:pPr>
        <w:jc w:val="center"/>
        <w:rPr>
          <w:rFonts w:ascii="仿宋_GB2312" w:eastAsia="仿宋_GB2312"/>
          <w:sz w:val="32"/>
          <w:szCs w:val="32"/>
        </w:rPr>
      </w:pPr>
      <w:r>
        <w:rPr>
          <w:rFonts w:ascii="仿宋_GB2312" w:eastAsia="仿宋_GB2312" w:hint="eastAsia"/>
          <w:noProof/>
          <w:sz w:val="32"/>
          <w:szCs w:val="32"/>
        </w:rPr>
        <w:drawing>
          <wp:inline distT="0" distB="0" distL="0" distR="0" wp14:anchorId="63004A4E" wp14:editId="1D2F8641">
            <wp:extent cx="4067175" cy="3231916"/>
            <wp:effectExtent l="0" t="0" r="0" b="6985"/>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主动公开信息渠道.jpg"/>
                    <pic:cNvPicPr/>
                  </pic:nvPicPr>
                  <pic:blipFill>
                    <a:blip r:embed="rId8">
                      <a:extLst>
                        <a:ext uri="{28A0092B-C50C-407E-A947-70E740481C1C}">
                          <a14:useLocalDpi xmlns:a14="http://schemas.microsoft.com/office/drawing/2010/main" val="0"/>
                        </a:ext>
                      </a:extLst>
                    </a:blip>
                    <a:stretch>
                      <a:fillRect/>
                    </a:stretch>
                  </pic:blipFill>
                  <pic:spPr>
                    <a:xfrm>
                      <a:off x="0" y="0"/>
                      <a:ext cx="4150393" cy="3298044"/>
                    </a:xfrm>
                    <a:prstGeom prst="rect">
                      <a:avLst/>
                    </a:prstGeom>
                  </pic:spPr>
                </pic:pic>
              </a:graphicData>
            </a:graphic>
          </wp:inline>
        </w:drawing>
      </w:r>
    </w:p>
    <w:p w:rsidR="00C0130B" w:rsidRDefault="00C0130B" w:rsidP="008546DC">
      <w:pPr>
        <w:ind w:firstLineChars="200" w:firstLine="640"/>
        <w:rPr>
          <w:rFonts w:ascii="仿宋_GB2312" w:eastAsia="仿宋_GB2312"/>
          <w:sz w:val="32"/>
          <w:szCs w:val="32"/>
        </w:rPr>
      </w:pPr>
      <w:r>
        <w:rPr>
          <w:rFonts w:ascii="仿宋_GB2312" w:eastAsia="仿宋_GB2312" w:hint="eastAsia"/>
          <w:sz w:val="32"/>
          <w:szCs w:val="32"/>
        </w:rPr>
        <w:t>本机关</w:t>
      </w:r>
      <w:r w:rsidR="00F07324">
        <w:rPr>
          <w:rFonts w:ascii="仿宋_GB2312" w:eastAsia="仿宋_GB2312" w:hint="eastAsia"/>
          <w:sz w:val="32"/>
          <w:szCs w:val="32"/>
        </w:rPr>
        <w:t>在不断完善门户网站栏目设置</w:t>
      </w:r>
      <w:r w:rsidR="00BA03EB">
        <w:rPr>
          <w:rFonts w:ascii="仿宋_GB2312" w:eastAsia="仿宋_GB2312" w:hint="eastAsia"/>
          <w:sz w:val="32"/>
          <w:szCs w:val="32"/>
        </w:rPr>
        <w:t>，做好</w:t>
      </w:r>
      <w:r w:rsidR="00F07324">
        <w:rPr>
          <w:rFonts w:ascii="仿宋_GB2312" w:eastAsia="仿宋_GB2312" w:hint="eastAsia"/>
          <w:sz w:val="32"/>
          <w:szCs w:val="32"/>
        </w:rPr>
        <w:t>新媒体运营的同时，注重建立</w:t>
      </w:r>
      <w:r w:rsidR="00BA03EB">
        <w:rPr>
          <w:rFonts w:ascii="仿宋_GB2312" w:eastAsia="仿宋_GB2312" w:hint="eastAsia"/>
          <w:sz w:val="32"/>
          <w:szCs w:val="32"/>
        </w:rPr>
        <w:t>例行</w:t>
      </w:r>
      <w:r>
        <w:rPr>
          <w:rFonts w:ascii="仿宋_GB2312" w:eastAsia="仿宋_GB2312" w:hint="eastAsia"/>
          <w:sz w:val="32"/>
          <w:szCs w:val="32"/>
        </w:rPr>
        <w:t>新闻发布会</w:t>
      </w:r>
      <w:r w:rsidR="00BA03EB">
        <w:rPr>
          <w:rFonts w:ascii="仿宋_GB2312" w:eastAsia="仿宋_GB2312" w:hint="eastAsia"/>
          <w:sz w:val="32"/>
          <w:szCs w:val="32"/>
        </w:rPr>
        <w:t>制度和重大新闻发布会选题会商制度，</w:t>
      </w:r>
      <w:r w:rsidR="00E037EF">
        <w:rPr>
          <w:rFonts w:ascii="仿宋_GB2312" w:eastAsia="仿宋_GB2312" w:hint="eastAsia"/>
          <w:sz w:val="32"/>
          <w:szCs w:val="32"/>
        </w:rPr>
        <w:t>对涉及广大人民群众切身利益</w:t>
      </w:r>
      <w:r w:rsidR="00446876">
        <w:rPr>
          <w:rFonts w:ascii="仿宋_GB2312" w:eastAsia="仿宋_GB2312" w:hint="eastAsia"/>
          <w:sz w:val="32"/>
          <w:szCs w:val="32"/>
        </w:rPr>
        <w:t>或社会各界广泛关注</w:t>
      </w:r>
      <w:r w:rsidR="00E037EF">
        <w:rPr>
          <w:rFonts w:ascii="仿宋_GB2312" w:eastAsia="仿宋_GB2312" w:hint="eastAsia"/>
          <w:sz w:val="32"/>
          <w:szCs w:val="32"/>
        </w:rPr>
        <w:t>的信息通过新闻发布会的形式</w:t>
      </w:r>
      <w:r w:rsidR="00446876">
        <w:rPr>
          <w:rFonts w:ascii="仿宋_GB2312" w:eastAsia="仿宋_GB2312" w:hint="eastAsia"/>
          <w:sz w:val="32"/>
          <w:szCs w:val="32"/>
        </w:rPr>
        <w:t>进行</w:t>
      </w:r>
      <w:r w:rsidR="00E037EF">
        <w:rPr>
          <w:rFonts w:ascii="仿宋_GB2312" w:eastAsia="仿宋_GB2312" w:hint="eastAsia"/>
          <w:sz w:val="32"/>
          <w:szCs w:val="32"/>
        </w:rPr>
        <w:t>公开，2016年度共召开新闻发布会10次，其中</w:t>
      </w:r>
      <w:r w:rsidR="002A5980">
        <w:rPr>
          <w:rFonts w:ascii="仿宋_GB2312" w:eastAsia="仿宋_GB2312" w:hint="eastAsia"/>
          <w:sz w:val="32"/>
          <w:szCs w:val="32"/>
        </w:rPr>
        <w:t>2016年</w:t>
      </w:r>
      <w:r w:rsidR="002A5980" w:rsidRPr="002A5980">
        <w:rPr>
          <w:rFonts w:ascii="仿宋_GB2312" w:eastAsia="仿宋_GB2312"/>
          <w:sz w:val="32"/>
          <w:szCs w:val="32"/>
        </w:rPr>
        <w:t>5月25日上午，教育部在济南召开新闻发布会，发布《山东省中小学德育课程一体化实施指导纲要》。这是教育部首次在地方举行新闻发布会</w:t>
      </w:r>
      <w:r w:rsidR="00446876">
        <w:rPr>
          <w:rFonts w:ascii="仿宋_GB2312" w:eastAsia="仿宋_GB2312" w:hint="eastAsia"/>
          <w:sz w:val="32"/>
          <w:szCs w:val="32"/>
        </w:rPr>
        <w:t>，</w:t>
      </w:r>
      <w:r w:rsidR="002A5980" w:rsidRPr="002A5980">
        <w:rPr>
          <w:rFonts w:ascii="仿宋_GB2312" w:eastAsia="仿宋_GB2312"/>
          <w:sz w:val="32"/>
          <w:szCs w:val="32"/>
        </w:rPr>
        <w:t>发布一个地方的教育新政</w:t>
      </w:r>
      <w:r w:rsidR="00446876">
        <w:rPr>
          <w:rFonts w:ascii="仿宋_GB2312" w:eastAsia="仿宋_GB2312" w:hint="eastAsia"/>
          <w:sz w:val="32"/>
          <w:szCs w:val="32"/>
        </w:rPr>
        <w:t>，</w:t>
      </w:r>
      <w:r w:rsidR="00446876" w:rsidRPr="00446876">
        <w:rPr>
          <w:rFonts w:ascii="仿宋_GB2312" w:eastAsia="仿宋_GB2312" w:hint="eastAsia"/>
          <w:sz w:val="32"/>
          <w:szCs w:val="32"/>
        </w:rPr>
        <w:t>表明教育部对山东研制和组织实施德育课程一体化的高度认可</w:t>
      </w:r>
      <w:r w:rsidR="00446876">
        <w:rPr>
          <w:rFonts w:ascii="仿宋_GB2312" w:eastAsia="仿宋_GB2312" w:hint="eastAsia"/>
          <w:sz w:val="32"/>
          <w:szCs w:val="32"/>
        </w:rPr>
        <w:t>。</w:t>
      </w:r>
    </w:p>
    <w:p w:rsidR="008546DC" w:rsidRDefault="008546DC" w:rsidP="008546DC">
      <w:pPr>
        <w:ind w:firstLineChars="200" w:firstLine="640"/>
        <w:rPr>
          <w:rFonts w:ascii="黑体" w:eastAsia="黑体" w:hAnsi="黑体"/>
          <w:sz w:val="32"/>
          <w:szCs w:val="32"/>
        </w:rPr>
      </w:pPr>
      <w:r>
        <w:rPr>
          <w:rFonts w:ascii="黑体" w:eastAsia="黑体" w:hAnsi="黑体" w:hint="eastAsia"/>
          <w:sz w:val="32"/>
          <w:szCs w:val="32"/>
        </w:rPr>
        <w:lastRenderedPageBreak/>
        <w:t>六、政府信息公开申请办理情况</w:t>
      </w:r>
    </w:p>
    <w:p w:rsidR="001D440B" w:rsidRDefault="0011093B" w:rsidP="008546DC">
      <w:pPr>
        <w:ind w:firstLineChars="200" w:firstLine="640"/>
        <w:rPr>
          <w:rFonts w:ascii="仿宋_GB2312" w:eastAsia="仿宋_GB2312"/>
          <w:sz w:val="32"/>
          <w:szCs w:val="32"/>
        </w:rPr>
      </w:pPr>
      <w:r>
        <w:rPr>
          <w:rFonts w:ascii="仿宋_GB2312" w:eastAsia="仿宋_GB2312" w:hint="eastAsia"/>
          <w:sz w:val="32"/>
          <w:szCs w:val="32"/>
        </w:rPr>
        <w:t>2016年度，本机关受理信息公开申请数量较2014、2</w:t>
      </w:r>
      <w:r>
        <w:rPr>
          <w:rFonts w:ascii="仿宋_GB2312" w:eastAsia="仿宋_GB2312"/>
          <w:sz w:val="32"/>
          <w:szCs w:val="32"/>
        </w:rPr>
        <w:t>015</w:t>
      </w:r>
      <w:r>
        <w:rPr>
          <w:rFonts w:ascii="仿宋_GB2312" w:eastAsia="仿宋_GB2312" w:hint="eastAsia"/>
          <w:sz w:val="32"/>
          <w:szCs w:val="32"/>
        </w:rPr>
        <w:t>年有大幅增加，共受理申请22件</w:t>
      </w:r>
      <w:r w:rsidR="001D4990">
        <w:rPr>
          <w:rFonts w:ascii="仿宋_GB2312" w:eastAsia="仿宋_GB2312" w:hint="eastAsia"/>
          <w:sz w:val="32"/>
          <w:szCs w:val="32"/>
        </w:rPr>
        <w:t>，内容</w:t>
      </w:r>
      <w:r w:rsidR="00302007">
        <w:rPr>
          <w:rFonts w:ascii="仿宋_GB2312" w:eastAsia="仿宋_GB2312" w:hint="eastAsia"/>
          <w:sz w:val="32"/>
          <w:szCs w:val="32"/>
        </w:rPr>
        <w:t>主要</w:t>
      </w:r>
      <w:r w:rsidR="001D4990">
        <w:rPr>
          <w:rFonts w:ascii="仿宋_GB2312" w:eastAsia="仿宋_GB2312" w:hint="eastAsia"/>
          <w:sz w:val="32"/>
          <w:szCs w:val="32"/>
        </w:rPr>
        <w:t>涉及</w:t>
      </w:r>
      <w:r w:rsidR="00302007">
        <w:rPr>
          <w:rFonts w:ascii="仿宋_GB2312" w:eastAsia="仿宋_GB2312" w:hint="eastAsia"/>
          <w:sz w:val="32"/>
          <w:szCs w:val="32"/>
        </w:rPr>
        <w:t>教师资格认定、民办非学历教育机构、职称评审、招生考试、统计数据等。本机关</w:t>
      </w:r>
      <w:r w:rsidR="00653E88">
        <w:rPr>
          <w:rFonts w:ascii="仿宋_GB2312" w:eastAsia="仿宋_GB2312" w:hint="eastAsia"/>
          <w:sz w:val="32"/>
          <w:szCs w:val="32"/>
        </w:rPr>
        <w:t>在严格遵守</w:t>
      </w:r>
      <w:r w:rsidR="00302007">
        <w:rPr>
          <w:rFonts w:ascii="仿宋_GB2312" w:eastAsia="仿宋_GB2312" w:hint="eastAsia"/>
          <w:sz w:val="32"/>
          <w:szCs w:val="32"/>
        </w:rPr>
        <w:t>《中华人民共和国政府信息公开条例》和《山东省政府信息公开办法》</w:t>
      </w:r>
      <w:r w:rsidR="00653E88">
        <w:rPr>
          <w:rFonts w:ascii="仿宋_GB2312" w:eastAsia="仿宋_GB2312" w:hint="eastAsia"/>
          <w:sz w:val="32"/>
          <w:szCs w:val="32"/>
        </w:rPr>
        <w:t>的同时，</w:t>
      </w:r>
      <w:r w:rsidR="00302007">
        <w:rPr>
          <w:rFonts w:ascii="仿宋_GB2312" w:eastAsia="仿宋_GB2312" w:hint="eastAsia"/>
          <w:sz w:val="32"/>
          <w:szCs w:val="32"/>
        </w:rPr>
        <w:t>以便民</w:t>
      </w:r>
      <w:r w:rsidR="00727E17">
        <w:rPr>
          <w:rFonts w:ascii="仿宋_GB2312" w:eastAsia="仿宋_GB2312" w:hint="eastAsia"/>
          <w:sz w:val="32"/>
          <w:szCs w:val="32"/>
        </w:rPr>
        <w:t>、利民为原则，认真</w:t>
      </w:r>
      <w:r w:rsidR="00302007">
        <w:rPr>
          <w:rFonts w:ascii="仿宋_GB2312" w:eastAsia="仿宋_GB2312" w:hint="eastAsia"/>
          <w:sz w:val="32"/>
          <w:szCs w:val="32"/>
        </w:rPr>
        <w:t>研究办理</w:t>
      </w:r>
      <w:r w:rsidR="00727E17">
        <w:rPr>
          <w:rFonts w:ascii="仿宋_GB2312" w:eastAsia="仿宋_GB2312" w:hint="eastAsia"/>
          <w:sz w:val="32"/>
          <w:szCs w:val="32"/>
        </w:rPr>
        <w:t>答复每件信息公开申请</w:t>
      </w:r>
      <w:r w:rsidR="00653E88">
        <w:rPr>
          <w:rFonts w:ascii="仿宋_GB2312" w:eastAsia="仿宋_GB2312" w:hint="eastAsia"/>
          <w:sz w:val="32"/>
          <w:szCs w:val="32"/>
        </w:rPr>
        <w:t>。</w:t>
      </w:r>
    </w:p>
    <w:p w:rsidR="00801869" w:rsidRDefault="00801869" w:rsidP="00801869">
      <w:pPr>
        <w:jc w:val="center"/>
        <w:rPr>
          <w:rFonts w:ascii="仿宋_GB2312" w:eastAsia="仿宋_GB2312"/>
          <w:sz w:val="32"/>
          <w:szCs w:val="32"/>
        </w:rPr>
      </w:pPr>
      <w:r>
        <w:rPr>
          <w:rFonts w:ascii="仿宋_GB2312" w:eastAsia="仿宋_GB2312" w:hint="eastAsia"/>
          <w:noProof/>
          <w:sz w:val="32"/>
          <w:szCs w:val="32"/>
        </w:rPr>
        <w:drawing>
          <wp:inline distT="0" distB="0" distL="0" distR="0">
            <wp:extent cx="2030622" cy="3600450"/>
            <wp:effectExtent l="0" t="0" r="8255" b="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近3年信息公开申请情况.jpg"/>
                    <pic:cNvPicPr/>
                  </pic:nvPicPr>
                  <pic:blipFill>
                    <a:blip r:embed="rId9">
                      <a:extLst>
                        <a:ext uri="{28A0092B-C50C-407E-A947-70E740481C1C}">
                          <a14:useLocalDpi xmlns:a14="http://schemas.microsoft.com/office/drawing/2010/main" val="0"/>
                        </a:ext>
                      </a:extLst>
                    </a:blip>
                    <a:stretch>
                      <a:fillRect/>
                    </a:stretch>
                  </pic:blipFill>
                  <pic:spPr>
                    <a:xfrm>
                      <a:off x="0" y="0"/>
                      <a:ext cx="2044238" cy="3624591"/>
                    </a:xfrm>
                    <a:prstGeom prst="rect">
                      <a:avLst/>
                    </a:prstGeom>
                  </pic:spPr>
                </pic:pic>
              </a:graphicData>
            </a:graphic>
          </wp:inline>
        </w:drawing>
      </w:r>
    </w:p>
    <w:p w:rsidR="008546DC" w:rsidRDefault="001D440B" w:rsidP="008546DC">
      <w:pPr>
        <w:ind w:firstLineChars="200" w:firstLine="640"/>
        <w:rPr>
          <w:rFonts w:ascii="仿宋_GB2312" w:eastAsia="仿宋_GB2312"/>
          <w:sz w:val="32"/>
          <w:szCs w:val="32"/>
        </w:rPr>
      </w:pPr>
      <w:r>
        <w:rPr>
          <w:rFonts w:ascii="仿宋_GB2312" w:eastAsia="仿宋_GB2312" w:hint="eastAsia"/>
          <w:sz w:val="32"/>
          <w:szCs w:val="32"/>
        </w:rPr>
        <w:t>在22件申请中，属于已主动公开</w:t>
      </w:r>
      <w:r w:rsidR="003D61FA">
        <w:rPr>
          <w:rFonts w:ascii="仿宋_GB2312" w:eastAsia="仿宋_GB2312" w:hint="eastAsia"/>
          <w:sz w:val="32"/>
          <w:szCs w:val="32"/>
        </w:rPr>
        <w:t>的信息，</w:t>
      </w:r>
      <w:r>
        <w:rPr>
          <w:rFonts w:ascii="仿宋_GB2312" w:eastAsia="仿宋_GB2312" w:hint="eastAsia"/>
          <w:sz w:val="32"/>
          <w:szCs w:val="32"/>
        </w:rPr>
        <w:t>告知申请人获取途径的2件</w:t>
      </w:r>
      <w:r w:rsidR="003D61FA">
        <w:rPr>
          <w:rFonts w:ascii="仿宋_GB2312" w:eastAsia="仿宋_GB2312" w:hint="eastAsia"/>
          <w:sz w:val="32"/>
          <w:szCs w:val="32"/>
        </w:rPr>
        <w:t>；按申请人</w:t>
      </w:r>
      <w:r w:rsidR="00B10426">
        <w:rPr>
          <w:rFonts w:ascii="仿宋_GB2312" w:eastAsia="仿宋_GB2312" w:hint="eastAsia"/>
          <w:sz w:val="32"/>
          <w:szCs w:val="32"/>
        </w:rPr>
        <w:t>要求全部或部分予以公开的</w:t>
      </w:r>
      <w:r w:rsidR="00B10426">
        <w:rPr>
          <w:rFonts w:ascii="仿宋_GB2312" w:eastAsia="仿宋_GB2312"/>
          <w:sz w:val="32"/>
          <w:szCs w:val="32"/>
        </w:rPr>
        <w:t>7</w:t>
      </w:r>
      <w:r w:rsidR="00B10426">
        <w:rPr>
          <w:rFonts w:ascii="仿宋_GB2312" w:eastAsia="仿宋_GB2312" w:hint="eastAsia"/>
          <w:sz w:val="32"/>
          <w:szCs w:val="32"/>
        </w:rPr>
        <w:t>件；</w:t>
      </w:r>
      <w:r w:rsidR="002F382D">
        <w:rPr>
          <w:rFonts w:ascii="仿宋_GB2312" w:eastAsia="仿宋_GB2312" w:hint="eastAsia"/>
          <w:sz w:val="32"/>
          <w:szCs w:val="32"/>
        </w:rPr>
        <w:t>依法</w:t>
      </w:r>
      <w:r w:rsidR="00884857">
        <w:rPr>
          <w:rFonts w:ascii="仿宋_GB2312" w:eastAsia="仿宋_GB2312" w:hint="eastAsia"/>
          <w:sz w:val="32"/>
          <w:szCs w:val="32"/>
        </w:rPr>
        <w:t>不</w:t>
      </w:r>
      <w:r w:rsidR="003D61FA">
        <w:rPr>
          <w:rFonts w:ascii="仿宋_GB2312" w:eastAsia="仿宋_GB2312" w:hint="eastAsia"/>
          <w:sz w:val="32"/>
          <w:szCs w:val="32"/>
        </w:rPr>
        <w:t>予</w:t>
      </w:r>
      <w:r w:rsidR="00884857">
        <w:rPr>
          <w:rFonts w:ascii="仿宋_GB2312" w:eastAsia="仿宋_GB2312" w:hint="eastAsia"/>
          <w:sz w:val="32"/>
          <w:szCs w:val="32"/>
        </w:rPr>
        <w:t>公开的2件；</w:t>
      </w:r>
      <w:r w:rsidR="003D61FA">
        <w:rPr>
          <w:rFonts w:ascii="仿宋_GB2312" w:eastAsia="仿宋_GB2312" w:hint="eastAsia"/>
          <w:sz w:val="32"/>
          <w:szCs w:val="32"/>
        </w:rPr>
        <w:t>经检索</w:t>
      </w:r>
      <w:r w:rsidR="00884857">
        <w:rPr>
          <w:rFonts w:ascii="仿宋_GB2312" w:eastAsia="仿宋_GB2312" w:hint="eastAsia"/>
          <w:sz w:val="32"/>
          <w:szCs w:val="32"/>
        </w:rPr>
        <w:t>信息不存在的1件；不属于政府信息</w:t>
      </w:r>
      <w:r w:rsidR="003D61FA">
        <w:rPr>
          <w:rFonts w:ascii="仿宋_GB2312" w:eastAsia="仿宋_GB2312" w:hint="eastAsia"/>
          <w:sz w:val="32"/>
          <w:szCs w:val="32"/>
        </w:rPr>
        <w:t>，</w:t>
      </w:r>
      <w:r w:rsidR="00884857">
        <w:rPr>
          <w:rFonts w:ascii="仿宋_GB2312" w:eastAsia="仿宋_GB2312" w:hint="eastAsia"/>
          <w:sz w:val="32"/>
          <w:szCs w:val="32"/>
        </w:rPr>
        <w:t>告知申请人</w:t>
      </w:r>
      <w:r w:rsidR="00DE05B5">
        <w:rPr>
          <w:rFonts w:ascii="仿宋_GB2312" w:eastAsia="仿宋_GB2312" w:hint="eastAsia"/>
          <w:sz w:val="32"/>
          <w:szCs w:val="32"/>
        </w:rPr>
        <w:t>通过其它</w:t>
      </w:r>
      <w:r w:rsidR="00884857">
        <w:rPr>
          <w:rFonts w:ascii="仿宋_GB2312" w:eastAsia="仿宋_GB2312" w:hint="eastAsia"/>
          <w:sz w:val="32"/>
          <w:szCs w:val="32"/>
        </w:rPr>
        <w:t>途径</w:t>
      </w:r>
      <w:r w:rsidR="00DE05B5">
        <w:rPr>
          <w:rFonts w:ascii="仿宋_GB2312" w:eastAsia="仿宋_GB2312" w:hint="eastAsia"/>
          <w:sz w:val="32"/>
          <w:szCs w:val="32"/>
        </w:rPr>
        <w:t>办理</w:t>
      </w:r>
      <w:r w:rsidR="003D61FA">
        <w:rPr>
          <w:rFonts w:ascii="仿宋_GB2312" w:eastAsia="仿宋_GB2312" w:hint="eastAsia"/>
          <w:sz w:val="32"/>
          <w:szCs w:val="32"/>
        </w:rPr>
        <w:t>的</w:t>
      </w:r>
      <w:r w:rsidR="00884857">
        <w:rPr>
          <w:rFonts w:ascii="仿宋_GB2312" w:eastAsia="仿宋_GB2312" w:hint="eastAsia"/>
          <w:sz w:val="32"/>
          <w:szCs w:val="32"/>
        </w:rPr>
        <w:t>3件；</w:t>
      </w:r>
      <w:r w:rsidR="00DE05B5">
        <w:rPr>
          <w:rFonts w:ascii="仿宋_GB2312" w:eastAsia="仿宋_GB2312" w:hint="eastAsia"/>
          <w:sz w:val="32"/>
          <w:szCs w:val="32"/>
        </w:rPr>
        <w:t>需要</w:t>
      </w:r>
      <w:r w:rsidR="00884857">
        <w:rPr>
          <w:rFonts w:ascii="仿宋_GB2312" w:eastAsia="仿宋_GB2312" w:hint="eastAsia"/>
          <w:sz w:val="32"/>
          <w:szCs w:val="32"/>
        </w:rPr>
        <w:t>申请人补正</w:t>
      </w:r>
      <w:r w:rsidR="003D61FA">
        <w:rPr>
          <w:rFonts w:ascii="仿宋_GB2312" w:eastAsia="仿宋_GB2312" w:hint="eastAsia"/>
          <w:sz w:val="32"/>
          <w:szCs w:val="32"/>
        </w:rPr>
        <w:t>的</w:t>
      </w:r>
      <w:r w:rsidR="00884857">
        <w:rPr>
          <w:rFonts w:ascii="仿宋_GB2312" w:eastAsia="仿宋_GB2312" w:hint="eastAsia"/>
          <w:sz w:val="32"/>
          <w:szCs w:val="32"/>
        </w:rPr>
        <w:t>3件；不属于本机关职责范围</w:t>
      </w:r>
      <w:r w:rsidR="003D61FA">
        <w:rPr>
          <w:rFonts w:ascii="仿宋_GB2312" w:eastAsia="仿宋_GB2312" w:hint="eastAsia"/>
          <w:sz w:val="32"/>
          <w:szCs w:val="32"/>
        </w:rPr>
        <w:t>，告知申请人与其它机关联系的</w:t>
      </w:r>
      <w:r w:rsidR="00884857">
        <w:rPr>
          <w:rFonts w:ascii="仿宋_GB2312" w:eastAsia="仿宋_GB2312"/>
          <w:sz w:val="32"/>
          <w:szCs w:val="32"/>
        </w:rPr>
        <w:t>4</w:t>
      </w:r>
      <w:r w:rsidR="00884857">
        <w:rPr>
          <w:rFonts w:ascii="仿宋_GB2312" w:eastAsia="仿宋_GB2312" w:hint="eastAsia"/>
          <w:sz w:val="32"/>
          <w:szCs w:val="32"/>
        </w:rPr>
        <w:t>件。</w:t>
      </w:r>
    </w:p>
    <w:p w:rsidR="003D61FA" w:rsidRPr="003F732C" w:rsidRDefault="003F732C" w:rsidP="003F732C">
      <w:pPr>
        <w:jc w:val="center"/>
        <w:rPr>
          <w:rFonts w:ascii="仿宋_GB2312" w:eastAsia="仿宋_GB2312"/>
          <w:sz w:val="32"/>
          <w:szCs w:val="32"/>
        </w:rPr>
      </w:pPr>
      <w:r>
        <w:rPr>
          <w:rFonts w:ascii="仿宋_GB2312" w:eastAsia="仿宋_GB2312"/>
          <w:noProof/>
          <w:sz w:val="32"/>
          <w:szCs w:val="32"/>
        </w:rPr>
        <w:lastRenderedPageBreak/>
        <w:drawing>
          <wp:inline distT="0" distB="0" distL="0" distR="0">
            <wp:extent cx="5001895" cy="3981297"/>
            <wp:effectExtent l="0" t="0" r="8255" b="635"/>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信息公开答复.jpg"/>
                    <pic:cNvPicPr/>
                  </pic:nvPicPr>
                  <pic:blipFill>
                    <a:blip r:embed="rId10">
                      <a:extLst>
                        <a:ext uri="{28A0092B-C50C-407E-A947-70E740481C1C}">
                          <a14:useLocalDpi xmlns:a14="http://schemas.microsoft.com/office/drawing/2010/main" val="0"/>
                        </a:ext>
                      </a:extLst>
                    </a:blip>
                    <a:stretch>
                      <a:fillRect/>
                    </a:stretch>
                  </pic:blipFill>
                  <pic:spPr>
                    <a:xfrm>
                      <a:off x="0" y="0"/>
                      <a:ext cx="5011090" cy="3988616"/>
                    </a:xfrm>
                    <a:prstGeom prst="rect">
                      <a:avLst/>
                    </a:prstGeom>
                  </pic:spPr>
                </pic:pic>
              </a:graphicData>
            </a:graphic>
          </wp:inline>
        </w:drawing>
      </w:r>
    </w:p>
    <w:p w:rsidR="008546DC" w:rsidRDefault="008546DC" w:rsidP="008546DC">
      <w:pPr>
        <w:ind w:firstLineChars="200" w:firstLine="640"/>
        <w:rPr>
          <w:rFonts w:ascii="黑体" w:eastAsia="黑体" w:hAnsi="黑体"/>
          <w:sz w:val="32"/>
          <w:szCs w:val="32"/>
        </w:rPr>
      </w:pPr>
      <w:r>
        <w:rPr>
          <w:rFonts w:ascii="黑体" w:eastAsia="黑体" w:hAnsi="黑体" w:hint="eastAsia"/>
          <w:sz w:val="32"/>
          <w:szCs w:val="32"/>
        </w:rPr>
        <w:t>七、政府信息公开收费及减免情况</w:t>
      </w:r>
    </w:p>
    <w:p w:rsidR="008546DC" w:rsidRPr="0037239A" w:rsidRDefault="0037239A" w:rsidP="0037239A">
      <w:pPr>
        <w:ind w:firstLineChars="200" w:firstLine="640"/>
        <w:rPr>
          <w:rFonts w:ascii="仿宋_GB2312" w:eastAsia="仿宋_GB2312"/>
          <w:sz w:val="32"/>
          <w:szCs w:val="32"/>
        </w:rPr>
      </w:pPr>
      <w:r w:rsidRPr="00653CCC">
        <w:rPr>
          <w:rFonts w:ascii="仿宋_GB2312" w:eastAsia="仿宋_GB2312"/>
          <w:sz w:val="32"/>
          <w:szCs w:val="32"/>
        </w:rPr>
        <w:t>20</w:t>
      </w:r>
      <w:r>
        <w:rPr>
          <w:rFonts w:ascii="仿宋_GB2312" w:eastAsia="仿宋_GB2312"/>
          <w:sz w:val="32"/>
          <w:szCs w:val="32"/>
        </w:rPr>
        <w:t>16</w:t>
      </w:r>
      <w:r w:rsidRPr="00653CCC">
        <w:rPr>
          <w:rFonts w:ascii="仿宋_GB2312" w:eastAsia="仿宋_GB2312"/>
          <w:sz w:val="32"/>
          <w:szCs w:val="32"/>
        </w:rPr>
        <w:t>年本机关未收取任何与政府信息公开相关的费用。</w:t>
      </w:r>
    </w:p>
    <w:p w:rsidR="008546DC" w:rsidRDefault="008546DC" w:rsidP="008546DC">
      <w:pPr>
        <w:ind w:firstLineChars="200" w:firstLine="640"/>
        <w:rPr>
          <w:rFonts w:ascii="黑体" w:eastAsia="黑体" w:hAnsi="黑体"/>
          <w:sz w:val="32"/>
          <w:szCs w:val="32"/>
        </w:rPr>
      </w:pPr>
      <w:r>
        <w:rPr>
          <w:rFonts w:ascii="黑体" w:eastAsia="黑体" w:hAnsi="黑体" w:hint="eastAsia"/>
          <w:sz w:val="32"/>
          <w:szCs w:val="32"/>
        </w:rPr>
        <w:t>八、因政府信息公开申请提起行政复议、行政诉讼的情况</w:t>
      </w:r>
    </w:p>
    <w:p w:rsidR="008546DC" w:rsidRPr="0037239A" w:rsidRDefault="0037239A" w:rsidP="0037239A">
      <w:pPr>
        <w:ind w:firstLineChars="200" w:firstLine="640"/>
        <w:rPr>
          <w:rFonts w:ascii="仿宋_GB2312" w:eastAsia="仿宋_GB2312"/>
          <w:sz w:val="32"/>
          <w:szCs w:val="32"/>
        </w:rPr>
      </w:pPr>
      <w:r w:rsidRPr="00653CCC">
        <w:rPr>
          <w:rFonts w:ascii="仿宋_GB2312" w:eastAsia="仿宋_GB2312"/>
          <w:sz w:val="32"/>
          <w:szCs w:val="32"/>
        </w:rPr>
        <w:t>201</w:t>
      </w:r>
      <w:r>
        <w:rPr>
          <w:rFonts w:ascii="仿宋_GB2312" w:eastAsia="仿宋_GB2312"/>
          <w:sz w:val="32"/>
          <w:szCs w:val="32"/>
        </w:rPr>
        <w:t>6</w:t>
      </w:r>
      <w:r w:rsidRPr="00653CCC">
        <w:rPr>
          <w:rFonts w:ascii="仿宋_GB2312" w:eastAsia="仿宋_GB2312"/>
          <w:sz w:val="32"/>
          <w:szCs w:val="32"/>
        </w:rPr>
        <w:t>年，本机关涉及因政府信息公开提起的</w:t>
      </w:r>
      <w:r>
        <w:rPr>
          <w:rFonts w:ascii="仿宋_GB2312" w:eastAsia="仿宋_GB2312" w:hint="eastAsia"/>
          <w:sz w:val="32"/>
          <w:szCs w:val="32"/>
        </w:rPr>
        <w:t>行政复议1件，</w:t>
      </w:r>
      <w:r w:rsidRPr="00653CCC">
        <w:rPr>
          <w:rFonts w:ascii="仿宋_GB2312" w:eastAsia="仿宋_GB2312"/>
          <w:sz w:val="32"/>
          <w:szCs w:val="32"/>
        </w:rPr>
        <w:t>行政诉讼1件，</w:t>
      </w:r>
      <w:r>
        <w:rPr>
          <w:rFonts w:ascii="仿宋_GB2312" w:eastAsia="仿宋_GB2312" w:hint="eastAsia"/>
          <w:sz w:val="32"/>
          <w:szCs w:val="32"/>
        </w:rPr>
        <w:t>复议和诉讼机关均维持</w:t>
      </w:r>
      <w:r w:rsidR="00496567">
        <w:rPr>
          <w:rFonts w:ascii="仿宋_GB2312" w:eastAsia="仿宋_GB2312" w:hint="eastAsia"/>
          <w:sz w:val="32"/>
          <w:szCs w:val="32"/>
        </w:rPr>
        <w:t>了</w:t>
      </w:r>
      <w:r>
        <w:rPr>
          <w:rFonts w:ascii="仿宋_GB2312" w:eastAsia="仿宋_GB2312" w:hint="eastAsia"/>
          <w:sz w:val="32"/>
          <w:szCs w:val="32"/>
        </w:rPr>
        <w:t>本机关的具体行政行为</w:t>
      </w:r>
      <w:r w:rsidRPr="00653CCC">
        <w:rPr>
          <w:rFonts w:ascii="仿宋_GB2312" w:eastAsia="仿宋_GB2312"/>
          <w:sz w:val="32"/>
          <w:szCs w:val="32"/>
        </w:rPr>
        <w:t>。</w:t>
      </w:r>
    </w:p>
    <w:p w:rsidR="00837F37" w:rsidRPr="00686502" w:rsidRDefault="00837F37" w:rsidP="00837F37">
      <w:pPr>
        <w:ind w:firstLineChars="200" w:firstLine="640"/>
        <w:rPr>
          <w:rFonts w:ascii="黑体" w:eastAsia="黑体" w:hAnsi="黑体"/>
          <w:sz w:val="32"/>
          <w:szCs w:val="32"/>
        </w:rPr>
      </w:pPr>
      <w:r w:rsidRPr="00686502">
        <w:rPr>
          <w:rFonts w:ascii="黑体" w:eastAsia="黑体" w:hAnsi="黑体" w:hint="eastAsia"/>
          <w:sz w:val="32"/>
          <w:szCs w:val="32"/>
        </w:rPr>
        <w:t>九、政府信息公开保密审查及监督检查情况</w:t>
      </w:r>
    </w:p>
    <w:p w:rsidR="00837F37" w:rsidRDefault="00837F37" w:rsidP="00665A89">
      <w:pPr>
        <w:ind w:firstLineChars="200" w:firstLine="640"/>
        <w:rPr>
          <w:rFonts w:ascii="仿宋_GB2312" w:eastAsia="仿宋_GB2312"/>
          <w:sz w:val="32"/>
          <w:szCs w:val="32"/>
        </w:rPr>
      </w:pPr>
      <w:r>
        <w:rPr>
          <w:rFonts w:ascii="仿宋_GB2312" w:eastAsia="仿宋_GB2312" w:hint="eastAsia"/>
          <w:sz w:val="32"/>
          <w:szCs w:val="32"/>
        </w:rPr>
        <w:t>本机关高度重视信息公开保密审查工作，制度机制和组织机构完善，在信息公开工作中，严格执行</w:t>
      </w:r>
      <w:r w:rsidRPr="001B13C8">
        <w:rPr>
          <w:rFonts w:ascii="仿宋_GB2312" w:eastAsia="仿宋_GB2312"/>
          <w:sz w:val="32"/>
          <w:szCs w:val="32"/>
        </w:rPr>
        <w:t>“</w:t>
      </w:r>
      <w:r w:rsidRPr="001B13C8">
        <w:rPr>
          <w:rFonts w:ascii="仿宋_GB2312" w:eastAsia="仿宋_GB2312"/>
          <w:sz w:val="32"/>
          <w:szCs w:val="32"/>
        </w:rPr>
        <w:t>谁公开，谁审查</w:t>
      </w:r>
      <w:r w:rsidRPr="001B13C8">
        <w:rPr>
          <w:rFonts w:ascii="仿宋_GB2312" w:eastAsia="仿宋_GB2312"/>
          <w:sz w:val="32"/>
          <w:szCs w:val="32"/>
        </w:rPr>
        <w:t>”</w:t>
      </w:r>
      <w:r w:rsidRPr="001B13C8">
        <w:rPr>
          <w:rFonts w:ascii="仿宋_GB2312" w:eastAsia="仿宋_GB2312"/>
          <w:sz w:val="32"/>
          <w:szCs w:val="32"/>
        </w:rPr>
        <w:t xml:space="preserve"> </w:t>
      </w:r>
      <w:r>
        <w:rPr>
          <w:rFonts w:ascii="仿宋_GB2312" w:eastAsia="仿宋_GB2312" w:hint="eastAsia"/>
          <w:sz w:val="32"/>
          <w:szCs w:val="32"/>
        </w:rPr>
        <w:t>、</w:t>
      </w:r>
      <w:r w:rsidRPr="001B13C8">
        <w:rPr>
          <w:rFonts w:ascii="仿宋_GB2312" w:eastAsia="仿宋_GB2312"/>
          <w:sz w:val="32"/>
          <w:szCs w:val="32"/>
        </w:rPr>
        <w:t>“</w:t>
      </w:r>
      <w:r w:rsidRPr="001B13C8">
        <w:rPr>
          <w:rFonts w:ascii="仿宋_GB2312" w:eastAsia="仿宋_GB2312"/>
          <w:sz w:val="32"/>
          <w:szCs w:val="32"/>
        </w:rPr>
        <w:t>先审查、后公开</w:t>
      </w:r>
      <w:r w:rsidRPr="001B13C8">
        <w:rPr>
          <w:rFonts w:ascii="仿宋_GB2312" w:eastAsia="仿宋_GB2312"/>
          <w:sz w:val="32"/>
          <w:szCs w:val="32"/>
        </w:rPr>
        <w:t>”</w:t>
      </w:r>
      <w:r w:rsidRPr="001B13C8">
        <w:rPr>
          <w:rFonts w:ascii="仿宋_GB2312" w:eastAsia="仿宋_GB2312"/>
          <w:sz w:val="32"/>
          <w:szCs w:val="32"/>
        </w:rPr>
        <w:t>和</w:t>
      </w:r>
      <w:r w:rsidRPr="001B13C8">
        <w:rPr>
          <w:rFonts w:ascii="仿宋_GB2312" w:eastAsia="仿宋_GB2312"/>
          <w:sz w:val="32"/>
          <w:szCs w:val="32"/>
        </w:rPr>
        <w:t>“</w:t>
      </w:r>
      <w:r w:rsidRPr="001B13C8">
        <w:rPr>
          <w:rFonts w:ascii="仿宋_GB2312" w:eastAsia="仿宋_GB2312"/>
          <w:sz w:val="32"/>
          <w:szCs w:val="32"/>
        </w:rPr>
        <w:t>一事一审</w:t>
      </w:r>
      <w:r w:rsidRPr="001B13C8">
        <w:rPr>
          <w:rFonts w:ascii="仿宋_GB2312" w:eastAsia="仿宋_GB2312"/>
          <w:sz w:val="32"/>
          <w:szCs w:val="32"/>
        </w:rPr>
        <w:t>”</w:t>
      </w:r>
      <w:r>
        <w:rPr>
          <w:rFonts w:ascii="仿宋_GB2312" w:eastAsia="仿宋_GB2312" w:hint="eastAsia"/>
          <w:sz w:val="32"/>
          <w:szCs w:val="32"/>
        </w:rPr>
        <w:t>的规定</w:t>
      </w:r>
      <w:r w:rsidR="00665A89">
        <w:rPr>
          <w:rFonts w:ascii="仿宋_GB2312" w:eastAsia="仿宋_GB2312" w:hint="eastAsia"/>
          <w:sz w:val="32"/>
          <w:szCs w:val="32"/>
        </w:rPr>
        <w:t>，2016年经保密审查共退回3件拟公开的信息。同时本机关在日常制发公文工作</w:t>
      </w:r>
      <w:r w:rsidR="00665A89">
        <w:rPr>
          <w:rFonts w:ascii="仿宋_GB2312" w:eastAsia="仿宋_GB2312" w:hint="eastAsia"/>
          <w:sz w:val="32"/>
          <w:szCs w:val="32"/>
        </w:rPr>
        <w:lastRenderedPageBreak/>
        <w:t>中坚持做好源头认定工作：</w:t>
      </w:r>
      <w:r w:rsidRPr="001B13C8">
        <w:rPr>
          <w:rFonts w:ascii="仿宋_GB2312" w:eastAsia="仿宋_GB2312"/>
          <w:sz w:val="32"/>
          <w:szCs w:val="32"/>
        </w:rPr>
        <w:t>属于</w:t>
      </w:r>
      <w:r w:rsidR="00665A89">
        <w:rPr>
          <w:rFonts w:ascii="仿宋_GB2312" w:eastAsia="仿宋_GB2312"/>
          <w:sz w:val="32"/>
          <w:szCs w:val="32"/>
        </w:rPr>
        <w:t>国家秘密的，确定密级、知悉范围和保密期限后按保密的有关规定管理</w:t>
      </w:r>
      <w:r w:rsidR="00665A89">
        <w:rPr>
          <w:rFonts w:ascii="仿宋_GB2312" w:eastAsia="仿宋_GB2312" w:hint="eastAsia"/>
          <w:sz w:val="32"/>
          <w:szCs w:val="32"/>
        </w:rPr>
        <w:t>；</w:t>
      </w:r>
      <w:r>
        <w:rPr>
          <w:rFonts w:ascii="仿宋_GB2312" w:eastAsia="仿宋_GB2312"/>
          <w:sz w:val="32"/>
          <w:szCs w:val="32"/>
        </w:rPr>
        <w:t>不属于国家秘密的，</w:t>
      </w:r>
      <w:r w:rsidRPr="001B13C8">
        <w:rPr>
          <w:rFonts w:ascii="仿宋_GB2312" w:eastAsia="仿宋_GB2312"/>
          <w:sz w:val="32"/>
          <w:szCs w:val="32"/>
        </w:rPr>
        <w:t>确定主动公开、依申请公开或不予公开</w:t>
      </w:r>
      <w:r>
        <w:rPr>
          <w:rFonts w:ascii="仿宋_GB2312" w:eastAsia="仿宋_GB2312" w:hint="eastAsia"/>
          <w:sz w:val="32"/>
          <w:szCs w:val="32"/>
        </w:rPr>
        <w:t>等</w:t>
      </w:r>
      <w:r w:rsidRPr="001B13C8">
        <w:rPr>
          <w:rFonts w:ascii="仿宋_GB2312" w:eastAsia="仿宋_GB2312"/>
          <w:sz w:val="32"/>
          <w:szCs w:val="32"/>
        </w:rPr>
        <w:t>政府信息公开属性</w:t>
      </w:r>
      <w:r w:rsidR="00CC4466">
        <w:rPr>
          <w:rFonts w:ascii="仿宋_GB2312" w:eastAsia="仿宋_GB2312" w:hint="eastAsia"/>
          <w:sz w:val="32"/>
          <w:szCs w:val="32"/>
        </w:rPr>
        <w:t>并严格按照属性管理</w:t>
      </w:r>
      <w:r>
        <w:rPr>
          <w:rFonts w:ascii="仿宋_GB2312" w:eastAsia="仿宋_GB2312" w:hint="eastAsia"/>
          <w:sz w:val="32"/>
          <w:szCs w:val="32"/>
        </w:rPr>
        <w:t>，</w:t>
      </w:r>
      <w:r w:rsidR="00665A89">
        <w:rPr>
          <w:rFonts w:ascii="仿宋_GB2312" w:eastAsia="仿宋_GB2312" w:hint="eastAsia"/>
          <w:sz w:val="32"/>
          <w:szCs w:val="32"/>
        </w:rPr>
        <w:t>确定为不予公开的，必须书面说明原因</w:t>
      </w:r>
      <w:r w:rsidRPr="001B13C8">
        <w:rPr>
          <w:rFonts w:ascii="仿宋_GB2312" w:eastAsia="仿宋_GB2312"/>
          <w:sz w:val="32"/>
          <w:szCs w:val="32"/>
        </w:rPr>
        <w:t>。</w:t>
      </w:r>
    </w:p>
    <w:p w:rsidR="00837F37" w:rsidRPr="00B2279E" w:rsidRDefault="00837F37" w:rsidP="00837F37">
      <w:pPr>
        <w:ind w:firstLineChars="200" w:firstLine="640"/>
        <w:rPr>
          <w:rFonts w:ascii="黑体" w:eastAsia="黑体" w:hAnsi="黑体"/>
          <w:sz w:val="32"/>
          <w:szCs w:val="32"/>
        </w:rPr>
      </w:pPr>
      <w:r w:rsidRPr="00B2279E">
        <w:rPr>
          <w:rFonts w:ascii="黑体" w:eastAsia="黑体" w:hAnsi="黑体" w:hint="eastAsia"/>
          <w:sz w:val="32"/>
          <w:szCs w:val="32"/>
        </w:rPr>
        <w:t>十、</w:t>
      </w:r>
      <w:r w:rsidR="00220864">
        <w:rPr>
          <w:rFonts w:ascii="黑体" w:eastAsia="黑体" w:hAnsi="黑体" w:hint="eastAsia"/>
          <w:sz w:val="32"/>
          <w:szCs w:val="32"/>
        </w:rPr>
        <w:t>高等学校</w:t>
      </w:r>
      <w:r w:rsidRPr="00B2279E">
        <w:rPr>
          <w:rFonts w:ascii="黑体" w:eastAsia="黑体" w:hAnsi="黑体" w:hint="eastAsia"/>
          <w:sz w:val="32"/>
          <w:szCs w:val="32"/>
        </w:rPr>
        <w:t>信息公开工作推进措施和落实情况</w:t>
      </w:r>
    </w:p>
    <w:p w:rsidR="00220864" w:rsidRPr="00055E32" w:rsidRDefault="00220864" w:rsidP="00E21C29">
      <w:pPr>
        <w:ind w:firstLineChars="200" w:firstLine="640"/>
        <w:rPr>
          <w:rFonts w:ascii="仿宋_GB2312" w:eastAsia="仿宋_GB2312"/>
          <w:sz w:val="32"/>
          <w:szCs w:val="32"/>
        </w:rPr>
      </w:pPr>
      <w:r w:rsidRPr="00055E32">
        <w:rPr>
          <w:rFonts w:ascii="仿宋_GB2312" w:eastAsia="仿宋_GB2312" w:hint="eastAsia"/>
          <w:sz w:val="32"/>
          <w:szCs w:val="32"/>
        </w:rPr>
        <w:t>2015-2016学年，我省各高校认真做好信息公开工作，各项工作透明度进</w:t>
      </w:r>
      <w:r w:rsidR="009E4F96">
        <w:rPr>
          <w:rFonts w:ascii="仿宋_GB2312" w:eastAsia="仿宋_GB2312" w:hint="eastAsia"/>
          <w:sz w:val="32"/>
          <w:szCs w:val="32"/>
        </w:rPr>
        <w:t>一步提高，依法治校得到进一步强化，广大师生和社会公众获取学校</w:t>
      </w:r>
      <w:r w:rsidRPr="00055E32">
        <w:rPr>
          <w:rFonts w:ascii="仿宋_GB2312" w:eastAsia="仿宋_GB2312" w:hint="eastAsia"/>
          <w:sz w:val="32"/>
          <w:szCs w:val="32"/>
        </w:rPr>
        <w:t>信息的渠道</w:t>
      </w:r>
      <w:r>
        <w:rPr>
          <w:rFonts w:ascii="仿宋_GB2312" w:eastAsia="仿宋_GB2312" w:hint="eastAsia"/>
          <w:sz w:val="32"/>
          <w:szCs w:val="32"/>
        </w:rPr>
        <w:t>进一步</w:t>
      </w:r>
      <w:r w:rsidRPr="00055E32">
        <w:rPr>
          <w:rFonts w:ascii="仿宋_GB2312" w:eastAsia="仿宋_GB2312" w:hint="eastAsia"/>
          <w:sz w:val="32"/>
          <w:szCs w:val="32"/>
        </w:rPr>
        <w:t>畅通。</w:t>
      </w:r>
      <w:r>
        <w:rPr>
          <w:rFonts w:ascii="仿宋_GB2312" w:eastAsia="仿宋_GB2312" w:hint="eastAsia"/>
          <w:sz w:val="32"/>
          <w:szCs w:val="32"/>
        </w:rPr>
        <w:t>一是</w:t>
      </w:r>
      <w:r w:rsidRPr="00055E32">
        <w:rPr>
          <w:rFonts w:ascii="仿宋_GB2312" w:eastAsia="仿宋_GB2312" w:hint="eastAsia"/>
          <w:sz w:val="32"/>
          <w:szCs w:val="32"/>
        </w:rPr>
        <w:t>坚持完善制度机制</w:t>
      </w:r>
      <w:r>
        <w:rPr>
          <w:rFonts w:ascii="仿宋_GB2312" w:eastAsia="仿宋_GB2312" w:hint="eastAsia"/>
          <w:sz w:val="32"/>
          <w:szCs w:val="32"/>
        </w:rPr>
        <w:t>，不断规范主动公开信息的范围、</w:t>
      </w:r>
      <w:r w:rsidR="009E4F96">
        <w:rPr>
          <w:rFonts w:ascii="仿宋_GB2312" w:eastAsia="仿宋_GB2312" w:hint="eastAsia"/>
          <w:sz w:val="32"/>
          <w:szCs w:val="32"/>
        </w:rPr>
        <w:t>时效</w:t>
      </w:r>
      <w:r>
        <w:rPr>
          <w:rFonts w:ascii="仿宋_GB2312" w:eastAsia="仿宋_GB2312" w:hint="eastAsia"/>
          <w:sz w:val="32"/>
          <w:szCs w:val="32"/>
        </w:rPr>
        <w:t>、平台和依申请公开信息的程序、</w:t>
      </w:r>
      <w:r w:rsidRPr="00055E32">
        <w:rPr>
          <w:rFonts w:ascii="仿宋_GB2312" w:eastAsia="仿宋_GB2312" w:hint="eastAsia"/>
          <w:sz w:val="32"/>
          <w:szCs w:val="32"/>
        </w:rPr>
        <w:t>时限；建立</w:t>
      </w:r>
      <w:r>
        <w:rPr>
          <w:rFonts w:ascii="仿宋_GB2312" w:eastAsia="仿宋_GB2312" w:hint="eastAsia"/>
          <w:sz w:val="32"/>
          <w:szCs w:val="32"/>
        </w:rPr>
        <w:t>健全保密审查、新闻发布、虚假或不完整信息澄清和舆情应对制度</w:t>
      </w:r>
      <w:r w:rsidRPr="00055E32">
        <w:rPr>
          <w:rFonts w:ascii="仿宋_GB2312" w:eastAsia="仿宋_GB2312" w:hint="eastAsia"/>
          <w:sz w:val="32"/>
          <w:szCs w:val="32"/>
        </w:rPr>
        <w:t>等。</w:t>
      </w:r>
      <w:r>
        <w:rPr>
          <w:rFonts w:ascii="仿宋_GB2312" w:eastAsia="仿宋_GB2312" w:hint="eastAsia"/>
          <w:sz w:val="32"/>
          <w:szCs w:val="32"/>
        </w:rPr>
        <w:t>二是</w:t>
      </w:r>
      <w:r w:rsidR="00E21C29">
        <w:rPr>
          <w:rFonts w:ascii="仿宋_GB2312" w:eastAsia="仿宋_GB2312" w:hint="eastAsia"/>
          <w:sz w:val="32"/>
          <w:szCs w:val="32"/>
        </w:rPr>
        <w:t>不断拓宽信息公开渠道，丰富公开内容，</w:t>
      </w:r>
      <w:r w:rsidRPr="00055E32">
        <w:rPr>
          <w:rFonts w:ascii="仿宋_GB2312" w:eastAsia="仿宋_GB2312" w:hint="eastAsia"/>
          <w:sz w:val="32"/>
          <w:szCs w:val="32"/>
        </w:rPr>
        <w:t>在不断强化门户网站、校报校刊、校内公告栏等平台的同时，充分利用新媒体技术，通过微博、微信、APP等载体，采用图文、语音、视频等形式，及时公开学校改革发展过程中的热点问题和师生员工关心的焦点问题。</w:t>
      </w:r>
      <w:r w:rsidR="00E21C29">
        <w:rPr>
          <w:rFonts w:ascii="仿宋_GB2312" w:eastAsia="仿宋_GB2312" w:hint="eastAsia"/>
          <w:sz w:val="32"/>
          <w:szCs w:val="32"/>
        </w:rPr>
        <w:t>三是</w:t>
      </w:r>
      <w:r w:rsidRPr="00055E32">
        <w:rPr>
          <w:rFonts w:ascii="仿宋_GB2312" w:eastAsia="仿宋_GB2312" w:hint="eastAsia"/>
          <w:sz w:val="32"/>
          <w:szCs w:val="32"/>
        </w:rPr>
        <w:t>强化监督检查和人员培训</w:t>
      </w:r>
      <w:r w:rsidR="009E4F96">
        <w:rPr>
          <w:rFonts w:ascii="仿宋_GB2312" w:eastAsia="仿宋_GB2312" w:hint="eastAsia"/>
          <w:sz w:val="32"/>
          <w:szCs w:val="32"/>
        </w:rPr>
        <w:t>，</w:t>
      </w:r>
      <w:r w:rsidRPr="00055E32">
        <w:rPr>
          <w:rFonts w:ascii="仿宋_GB2312" w:eastAsia="仿宋_GB2312" w:hint="eastAsia"/>
          <w:sz w:val="32"/>
          <w:szCs w:val="32"/>
        </w:rPr>
        <w:t>定期对信息公开情况进行督</w:t>
      </w:r>
      <w:r w:rsidR="009E4F96">
        <w:rPr>
          <w:rFonts w:ascii="仿宋_GB2312" w:eastAsia="仿宋_GB2312" w:hint="eastAsia"/>
          <w:sz w:val="32"/>
          <w:szCs w:val="32"/>
        </w:rPr>
        <w:t>查，确保信息真实、准确、及时和有效</w:t>
      </w:r>
      <w:r w:rsidRPr="00055E32">
        <w:rPr>
          <w:rFonts w:ascii="仿宋_GB2312" w:eastAsia="仿宋_GB2312" w:hint="eastAsia"/>
          <w:sz w:val="32"/>
          <w:szCs w:val="32"/>
        </w:rPr>
        <w:t>，</w:t>
      </w:r>
      <w:r w:rsidR="009E4F96">
        <w:rPr>
          <w:rFonts w:ascii="仿宋_GB2312" w:eastAsia="仿宋_GB2312" w:hint="eastAsia"/>
          <w:sz w:val="32"/>
          <w:szCs w:val="32"/>
        </w:rPr>
        <w:t>同时</w:t>
      </w:r>
      <w:r w:rsidRPr="00055E32">
        <w:rPr>
          <w:rFonts w:ascii="仿宋_GB2312" w:eastAsia="仿宋_GB2312" w:hint="eastAsia"/>
          <w:sz w:val="32"/>
          <w:szCs w:val="32"/>
        </w:rPr>
        <w:t>组织信息公开专题培训</w:t>
      </w:r>
      <w:r w:rsidR="00814627">
        <w:rPr>
          <w:rFonts w:ascii="仿宋_GB2312" w:eastAsia="仿宋_GB2312" w:hint="eastAsia"/>
          <w:sz w:val="32"/>
          <w:szCs w:val="32"/>
        </w:rPr>
        <w:t>，并要求</w:t>
      </w:r>
      <w:r w:rsidRPr="00055E32">
        <w:rPr>
          <w:rFonts w:ascii="仿宋_GB2312" w:eastAsia="仿宋_GB2312" w:hint="eastAsia"/>
          <w:sz w:val="32"/>
          <w:szCs w:val="32"/>
        </w:rPr>
        <w:t>学校</w:t>
      </w:r>
      <w:r w:rsidR="00814627">
        <w:rPr>
          <w:rFonts w:ascii="仿宋_GB2312" w:eastAsia="仿宋_GB2312" w:hint="eastAsia"/>
          <w:sz w:val="32"/>
          <w:szCs w:val="32"/>
        </w:rPr>
        <w:t>在</w:t>
      </w:r>
      <w:r w:rsidRPr="00055E32">
        <w:rPr>
          <w:rFonts w:ascii="仿宋_GB2312" w:eastAsia="仿宋_GB2312" w:hint="eastAsia"/>
          <w:sz w:val="32"/>
          <w:szCs w:val="32"/>
        </w:rPr>
        <w:t>各类会议、座谈和研讨中都注意宣传和讲解信息公开的有关工作要求。</w:t>
      </w:r>
    </w:p>
    <w:p w:rsidR="008546DC" w:rsidRDefault="00837F37" w:rsidP="008546DC">
      <w:pPr>
        <w:ind w:firstLineChars="200" w:firstLine="640"/>
        <w:rPr>
          <w:rFonts w:ascii="黑体" w:eastAsia="黑体" w:hAnsi="黑体"/>
          <w:sz w:val="32"/>
          <w:szCs w:val="32"/>
        </w:rPr>
      </w:pPr>
      <w:r>
        <w:rPr>
          <w:rFonts w:ascii="黑体" w:eastAsia="黑体" w:hAnsi="黑体" w:hint="eastAsia"/>
          <w:sz w:val="32"/>
          <w:szCs w:val="32"/>
        </w:rPr>
        <w:t>十一</w:t>
      </w:r>
      <w:r w:rsidR="008546DC">
        <w:rPr>
          <w:rFonts w:ascii="黑体" w:eastAsia="黑体" w:hAnsi="黑体" w:hint="eastAsia"/>
          <w:sz w:val="32"/>
          <w:szCs w:val="32"/>
        </w:rPr>
        <w:t>、政府信息公开工作存在的主要问题及改进情况</w:t>
      </w:r>
    </w:p>
    <w:p w:rsidR="008546DC" w:rsidRPr="00A82F12" w:rsidRDefault="00A82F12" w:rsidP="008546DC">
      <w:pPr>
        <w:ind w:firstLineChars="200" w:firstLine="640"/>
        <w:rPr>
          <w:rFonts w:ascii="仿宋_GB2312" w:eastAsia="仿宋_GB2312" w:hAnsi="黑体"/>
          <w:sz w:val="32"/>
          <w:szCs w:val="32"/>
        </w:rPr>
      </w:pPr>
      <w:r>
        <w:rPr>
          <w:rFonts w:ascii="仿宋_GB2312" w:eastAsia="仿宋_GB2312" w:hAnsi="黑体" w:hint="eastAsia"/>
          <w:sz w:val="32"/>
          <w:szCs w:val="32"/>
        </w:rPr>
        <w:t>本机关政府信息公开工作存在的主要问题</w:t>
      </w:r>
      <w:r w:rsidR="0028560D">
        <w:rPr>
          <w:rFonts w:ascii="仿宋_GB2312" w:eastAsia="仿宋_GB2312" w:hAnsi="黑体" w:hint="eastAsia"/>
          <w:sz w:val="32"/>
          <w:szCs w:val="32"/>
        </w:rPr>
        <w:t>是人手不足，</w:t>
      </w:r>
      <w:r w:rsidR="0028560D">
        <w:rPr>
          <w:rFonts w:ascii="仿宋_GB2312" w:eastAsia="仿宋_GB2312" w:hAnsi="黑体" w:hint="eastAsia"/>
          <w:sz w:val="32"/>
          <w:szCs w:val="32"/>
        </w:rPr>
        <w:lastRenderedPageBreak/>
        <w:t>目前本机关没有专职从事政府信息公开工作的人员，兼职人员</w:t>
      </w:r>
      <w:r w:rsidR="00A978BC">
        <w:rPr>
          <w:rFonts w:ascii="仿宋_GB2312" w:eastAsia="仿宋_GB2312" w:hAnsi="黑体"/>
          <w:sz w:val="32"/>
          <w:szCs w:val="32"/>
        </w:rPr>
        <w:t>4</w:t>
      </w:r>
      <w:r w:rsidR="0028560D">
        <w:rPr>
          <w:rFonts w:ascii="仿宋_GB2312" w:eastAsia="仿宋_GB2312" w:hAnsi="黑体" w:hint="eastAsia"/>
          <w:sz w:val="32"/>
          <w:szCs w:val="32"/>
        </w:rPr>
        <w:t>人，</w:t>
      </w:r>
      <w:r w:rsidR="00A978BC">
        <w:rPr>
          <w:rFonts w:ascii="仿宋_GB2312" w:eastAsia="仿宋_GB2312" w:hAnsi="黑体" w:hint="eastAsia"/>
          <w:sz w:val="32"/>
          <w:szCs w:val="32"/>
        </w:rPr>
        <w:t>承担了中国山东网站部分栏目和本机关门户网站内容保障、微博微信等新媒体运营、新闻发布会组织</w:t>
      </w:r>
      <w:r w:rsidR="00B34C4D">
        <w:rPr>
          <w:rFonts w:ascii="仿宋_GB2312" w:eastAsia="仿宋_GB2312" w:hAnsi="黑体" w:hint="eastAsia"/>
          <w:sz w:val="32"/>
          <w:szCs w:val="32"/>
        </w:rPr>
        <w:t>管理</w:t>
      </w:r>
      <w:r w:rsidR="00A978BC">
        <w:rPr>
          <w:rFonts w:ascii="仿宋_GB2312" w:eastAsia="仿宋_GB2312" w:hAnsi="黑体" w:hint="eastAsia"/>
          <w:sz w:val="32"/>
          <w:szCs w:val="32"/>
        </w:rPr>
        <w:t>、舆情监测与应对、信息公开申请受理等大量工作，</w:t>
      </w:r>
      <w:r w:rsidR="00995DB7">
        <w:rPr>
          <w:rFonts w:ascii="仿宋_GB2312" w:eastAsia="仿宋_GB2312" w:hAnsi="黑体" w:hint="eastAsia"/>
          <w:sz w:val="32"/>
          <w:szCs w:val="32"/>
        </w:rPr>
        <w:t>随着广大人民群众对</w:t>
      </w:r>
      <w:r w:rsidR="00574C6E">
        <w:rPr>
          <w:rFonts w:ascii="仿宋_GB2312" w:eastAsia="仿宋_GB2312" w:hAnsi="黑体" w:hint="eastAsia"/>
          <w:sz w:val="32"/>
          <w:szCs w:val="32"/>
        </w:rPr>
        <w:t>政府信息公开</w:t>
      </w:r>
      <w:r w:rsidR="00995DB7">
        <w:rPr>
          <w:rFonts w:ascii="仿宋_GB2312" w:eastAsia="仿宋_GB2312" w:hAnsi="黑体" w:hint="eastAsia"/>
          <w:sz w:val="32"/>
          <w:szCs w:val="32"/>
        </w:rPr>
        <w:t>的要求</w:t>
      </w:r>
      <w:r w:rsidR="00574C6E">
        <w:rPr>
          <w:rFonts w:ascii="仿宋_GB2312" w:eastAsia="仿宋_GB2312" w:hAnsi="黑体" w:hint="eastAsia"/>
          <w:sz w:val="32"/>
          <w:szCs w:val="32"/>
        </w:rPr>
        <w:t>越来越高，现有的人员配置越来越不能满足工作需要，亟待强化。</w:t>
      </w:r>
      <w:r w:rsidR="002F15A9">
        <w:rPr>
          <w:rFonts w:ascii="仿宋_GB2312" w:eastAsia="仿宋_GB2312" w:hAnsi="黑体" w:hint="eastAsia"/>
          <w:sz w:val="32"/>
          <w:szCs w:val="32"/>
        </w:rPr>
        <w:t>下一步，本机关在继续争取增配工作人员尤其是专职工作人员的同时</w:t>
      </w:r>
      <w:r w:rsidR="00AD3B24">
        <w:rPr>
          <w:rFonts w:ascii="仿宋_GB2312" w:eastAsia="仿宋_GB2312" w:hAnsi="黑体" w:hint="eastAsia"/>
          <w:sz w:val="32"/>
          <w:szCs w:val="32"/>
        </w:rPr>
        <w:t>，积极探索通过政府购买服务的方式强化力量，完善工作，争取不断提高教育领域政府信息公开工作的公众满意度。</w:t>
      </w:r>
    </w:p>
    <w:p w:rsidR="007432A1" w:rsidRDefault="007C31DB" w:rsidP="009D0F40">
      <w:pPr>
        <w:ind w:firstLineChars="200" w:firstLine="640"/>
        <w:rPr>
          <w:rFonts w:ascii="黑体" w:eastAsia="黑体" w:hAnsi="黑体"/>
          <w:sz w:val="32"/>
          <w:szCs w:val="32"/>
        </w:rPr>
      </w:pPr>
      <w:r>
        <w:rPr>
          <w:rFonts w:ascii="黑体" w:eastAsia="黑体" w:hAnsi="黑体" w:hint="eastAsia"/>
          <w:sz w:val="32"/>
          <w:szCs w:val="32"/>
        </w:rPr>
        <w:t>十</w:t>
      </w:r>
      <w:r w:rsidR="00837F37">
        <w:rPr>
          <w:rFonts w:ascii="黑体" w:eastAsia="黑体" w:hAnsi="黑体" w:hint="eastAsia"/>
          <w:sz w:val="32"/>
          <w:szCs w:val="32"/>
        </w:rPr>
        <w:t>二</w:t>
      </w:r>
      <w:r w:rsidR="008546DC">
        <w:rPr>
          <w:rFonts w:ascii="黑体" w:eastAsia="黑体" w:hAnsi="黑体" w:hint="eastAsia"/>
          <w:sz w:val="32"/>
          <w:szCs w:val="32"/>
        </w:rPr>
        <w:t>、</w:t>
      </w:r>
      <w:r w:rsidR="002457D5">
        <w:rPr>
          <w:rFonts w:ascii="黑体" w:eastAsia="黑体" w:hAnsi="黑体" w:hint="eastAsia"/>
          <w:sz w:val="32"/>
          <w:szCs w:val="32"/>
        </w:rPr>
        <w:t>有关数据统计</w:t>
      </w:r>
      <w:r w:rsidR="008546DC">
        <w:rPr>
          <w:rFonts w:ascii="黑体" w:eastAsia="黑体" w:hAnsi="黑体" w:hint="eastAsia"/>
          <w:sz w:val="32"/>
          <w:szCs w:val="32"/>
        </w:rPr>
        <w:t>表</w:t>
      </w:r>
    </w:p>
    <w:tbl>
      <w:tblPr>
        <w:tblW w:w="9450" w:type="dxa"/>
        <w:jc w:val="center"/>
        <w:tblBorders>
          <w:top w:val="outset" w:sz="6" w:space="0" w:color="auto"/>
          <w:left w:val="outset" w:sz="6" w:space="0" w:color="auto"/>
          <w:bottom w:val="outset" w:sz="6" w:space="0" w:color="auto"/>
          <w:right w:val="outset" w:sz="6" w:space="0" w:color="auto"/>
        </w:tblBorders>
        <w:tblCellMar>
          <w:left w:w="0" w:type="dxa"/>
          <w:right w:w="0" w:type="dxa"/>
        </w:tblCellMar>
        <w:tblLook w:val="00A0" w:firstRow="1" w:lastRow="0" w:firstColumn="1" w:lastColumn="0" w:noHBand="0" w:noVBand="0"/>
      </w:tblPr>
      <w:tblGrid>
        <w:gridCol w:w="7575"/>
        <w:gridCol w:w="1020"/>
        <w:gridCol w:w="855"/>
      </w:tblGrid>
      <w:tr w:rsidR="00C553A1" w:rsidRPr="0075521D" w:rsidTr="00076BE6">
        <w:trPr>
          <w:trHeight w:val="405"/>
          <w:jc w:val="center"/>
        </w:trPr>
        <w:tc>
          <w:tcPr>
            <w:tcW w:w="7575" w:type="dxa"/>
            <w:tcBorders>
              <w:top w:val="outset" w:sz="6" w:space="0" w:color="auto"/>
              <w:bottom w:val="outset" w:sz="6" w:space="0" w:color="auto"/>
              <w:right w:val="outset" w:sz="6" w:space="0" w:color="auto"/>
            </w:tcBorders>
            <w:vAlign w:val="center"/>
          </w:tcPr>
          <w:p w:rsidR="00C553A1" w:rsidRPr="002F3472" w:rsidRDefault="00C553A1" w:rsidP="00076BE6">
            <w:pPr>
              <w:widowControl/>
              <w:spacing w:before="100" w:beforeAutospacing="1" w:after="100" w:afterAutospacing="1"/>
              <w:jc w:val="center"/>
              <w:rPr>
                <w:rFonts w:ascii="宋体" w:cs="Times New Roman"/>
                <w:kern w:val="0"/>
                <w:sz w:val="24"/>
                <w:szCs w:val="24"/>
              </w:rPr>
            </w:pPr>
            <w:r w:rsidRPr="002F3472">
              <w:rPr>
                <w:rFonts w:ascii="宋体" w:hAnsi="宋体" w:cs="宋体" w:hint="eastAsia"/>
                <w:b/>
                <w:bCs/>
                <w:color w:val="000000"/>
                <w:kern w:val="0"/>
                <w:sz w:val="24"/>
                <w:szCs w:val="24"/>
              </w:rPr>
              <w:t>统　计　指　标</w:t>
            </w:r>
          </w:p>
        </w:tc>
        <w:tc>
          <w:tcPr>
            <w:tcW w:w="1020" w:type="dxa"/>
            <w:tcBorders>
              <w:top w:val="outset" w:sz="6" w:space="0" w:color="auto"/>
              <w:left w:val="nil"/>
              <w:bottom w:val="outset" w:sz="6" w:space="0" w:color="auto"/>
              <w:right w:val="outset" w:sz="6" w:space="0" w:color="auto"/>
            </w:tcBorders>
            <w:vAlign w:val="center"/>
          </w:tcPr>
          <w:p w:rsidR="00C553A1" w:rsidRPr="002F3472" w:rsidRDefault="00C553A1" w:rsidP="00076BE6">
            <w:pPr>
              <w:widowControl/>
              <w:spacing w:before="100" w:beforeAutospacing="1" w:after="100" w:afterAutospacing="1"/>
              <w:jc w:val="center"/>
              <w:rPr>
                <w:rFonts w:ascii="宋体" w:cs="Times New Roman"/>
                <w:kern w:val="0"/>
                <w:sz w:val="24"/>
                <w:szCs w:val="24"/>
              </w:rPr>
            </w:pPr>
            <w:r w:rsidRPr="002F3472">
              <w:rPr>
                <w:rFonts w:ascii="宋体" w:hAnsi="宋体" w:cs="宋体" w:hint="eastAsia"/>
                <w:b/>
                <w:bCs/>
                <w:color w:val="000000"/>
                <w:kern w:val="0"/>
              </w:rPr>
              <w:t>单位</w:t>
            </w:r>
          </w:p>
        </w:tc>
        <w:tc>
          <w:tcPr>
            <w:tcW w:w="0" w:type="auto"/>
            <w:tcBorders>
              <w:top w:val="outset" w:sz="6" w:space="0" w:color="auto"/>
              <w:left w:val="nil"/>
              <w:bottom w:val="outset" w:sz="6" w:space="0" w:color="auto"/>
            </w:tcBorders>
            <w:vAlign w:val="center"/>
          </w:tcPr>
          <w:p w:rsidR="00C553A1" w:rsidRPr="00B36FBF" w:rsidRDefault="00C553A1" w:rsidP="00076BE6">
            <w:pPr>
              <w:widowControl/>
              <w:spacing w:before="100" w:beforeAutospacing="1" w:after="100" w:afterAutospacing="1"/>
              <w:jc w:val="center"/>
              <w:rPr>
                <w:rFonts w:ascii="宋体" w:cs="Times New Roman"/>
                <w:b/>
                <w:kern w:val="0"/>
                <w:sz w:val="24"/>
                <w:szCs w:val="24"/>
              </w:rPr>
            </w:pPr>
            <w:r w:rsidRPr="00B36FBF">
              <w:rPr>
                <w:rFonts w:ascii="宋体" w:cs="Times New Roman" w:hint="eastAsia"/>
                <w:b/>
                <w:kern w:val="0"/>
                <w:sz w:val="24"/>
                <w:szCs w:val="24"/>
              </w:rPr>
              <w:t>统计数</w:t>
            </w:r>
          </w:p>
        </w:tc>
      </w:tr>
      <w:tr w:rsidR="00C553A1" w:rsidRPr="0075521D" w:rsidTr="00076BE6">
        <w:trPr>
          <w:trHeight w:val="405"/>
          <w:jc w:val="center"/>
        </w:trPr>
        <w:tc>
          <w:tcPr>
            <w:tcW w:w="7575" w:type="dxa"/>
            <w:tcBorders>
              <w:top w:val="nil"/>
              <w:bottom w:val="outset" w:sz="6" w:space="0" w:color="auto"/>
              <w:right w:val="outset" w:sz="6" w:space="0" w:color="auto"/>
            </w:tcBorders>
            <w:vAlign w:val="center"/>
          </w:tcPr>
          <w:p w:rsidR="00C553A1" w:rsidRPr="002F3472" w:rsidRDefault="00C553A1" w:rsidP="00076BE6">
            <w:pPr>
              <w:widowControl/>
              <w:spacing w:before="100" w:beforeAutospacing="1" w:after="100" w:afterAutospacing="1"/>
              <w:jc w:val="left"/>
              <w:rPr>
                <w:rFonts w:ascii="宋体" w:cs="Times New Roman"/>
                <w:kern w:val="0"/>
                <w:sz w:val="24"/>
                <w:szCs w:val="24"/>
              </w:rPr>
            </w:pPr>
            <w:r w:rsidRPr="002F3472">
              <w:rPr>
                <w:rFonts w:ascii="宋体" w:hAnsi="宋体" w:cs="宋体" w:hint="eastAsia"/>
                <w:color w:val="000000"/>
                <w:kern w:val="0"/>
              </w:rPr>
              <w:t>一、主动公开情况</w:t>
            </w:r>
          </w:p>
        </w:tc>
        <w:tc>
          <w:tcPr>
            <w:tcW w:w="1020" w:type="dxa"/>
            <w:tcBorders>
              <w:top w:val="nil"/>
              <w:left w:val="nil"/>
              <w:bottom w:val="outset" w:sz="6" w:space="0" w:color="auto"/>
              <w:right w:val="outset" w:sz="6" w:space="0" w:color="auto"/>
            </w:tcBorders>
            <w:vAlign w:val="center"/>
          </w:tcPr>
          <w:p w:rsidR="00C553A1" w:rsidRPr="002F3472" w:rsidRDefault="00C553A1" w:rsidP="00076BE6">
            <w:pPr>
              <w:widowControl/>
              <w:jc w:val="left"/>
              <w:rPr>
                <w:rFonts w:ascii="宋体" w:cs="Times New Roman"/>
                <w:kern w:val="0"/>
                <w:sz w:val="24"/>
                <w:szCs w:val="24"/>
              </w:rPr>
            </w:pPr>
          </w:p>
        </w:tc>
        <w:tc>
          <w:tcPr>
            <w:tcW w:w="0" w:type="auto"/>
            <w:tcBorders>
              <w:top w:val="nil"/>
              <w:left w:val="nil"/>
              <w:bottom w:val="outset" w:sz="6" w:space="0" w:color="auto"/>
            </w:tcBorders>
            <w:vAlign w:val="center"/>
          </w:tcPr>
          <w:p w:rsidR="00C553A1" w:rsidRPr="002F3472" w:rsidRDefault="00C553A1" w:rsidP="00076BE6">
            <w:pPr>
              <w:widowControl/>
              <w:spacing w:before="100" w:beforeAutospacing="1" w:after="100" w:afterAutospacing="1"/>
              <w:jc w:val="left"/>
              <w:rPr>
                <w:rFonts w:ascii="宋体" w:cs="Times New Roman"/>
                <w:kern w:val="0"/>
                <w:sz w:val="24"/>
                <w:szCs w:val="24"/>
              </w:rPr>
            </w:pPr>
          </w:p>
        </w:tc>
      </w:tr>
      <w:tr w:rsidR="00C553A1" w:rsidRPr="0075521D" w:rsidTr="00076BE6">
        <w:trPr>
          <w:trHeight w:val="405"/>
          <w:jc w:val="center"/>
        </w:trPr>
        <w:tc>
          <w:tcPr>
            <w:tcW w:w="7575" w:type="dxa"/>
            <w:tcBorders>
              <w:top w:val="nil"/>
              <w:bottom w:val="outset" w:sz="6" w:space="0" w:color="auto"/>
              <w:right w:val="outset" w:sz="6" w:space="0" w:color="auto"/>
            </w:tcBorders>
            <w:vAlign w:val="center"/>
          </w:tcPr>
          <w:p w:rsidR="00C553A1" w:rsidRPr="002F3472" w:rsidRDefault="00C553A1" w:rsidP="00076BE6">
            <w:pPr>
              <w:widowControl/>
              <w:spacing w:before="100" w:beforeAutospacing="1" w:after="100" w:afterAutospacing="1"/>
              <w:jc w:val="left"/>
              <w:rPr>
                <w:rFonts w:ascii="宋体" w:cs="Times New Roman"/>
                <w:kern w:val="0"/>
                <w:sz w:val="24"/>
                <w:szCs w:val="24"/>
              </w:rPr>
            </w:pPr>
            <w:r w:rsidRPr="002F3472">
              <w:rPr>
                <w:rFonts w:ascii="宋体" w:hAnsi="宋体" w:cs="宋体" w:hint="eastAsia"/>
                <w:color w:val="000000"/>
                <w:kern w:val="0"/>
              </w:rPr>
              <w:t xml:space="preserve">　　（一）主动公开政府信息数</w:t>
            </w:r>
            <w:r w:rsidRPr="002F3472">
              <w:rPr>
                <w:rFonts w:ascii="宋体" w:cs="Times New Roman"/>
                <w:kern w:val="0"/>
                <w:sz w:val="24"/>
                <w:szCs w:val="24"/>
              </w:rPr>
              <w:br/>
            </w:r>
            <w:r w:rsidRPr="002F3472">
              <w:rPr>
                <w:rFonts w:ascii="宋体" w:hAnsi="宋体" w:cs="宋体" w:hint="eastAsia"/>
                <w:color w:val="000000"/>
                <w:kern w:val="0"/>
              </w:rPr>
              <w:t xml:space="preserve">　　　　（不同渠道和方式公开相同信息计</w:t>
            </w:r>
            <w:r w:rsidRPr="002F3472">
              <w:rPr>
                <w:rFonts w:ascii="宋体" w:hAnsi="宋体" w:cs="宋体"/>
                <w:color w:val="000000"/>
                <w:kern w:val="0"/>
              </w:rPr>
              <w:t>1</w:t>
            </w:r>
            <w:r w:rsidRPr="002F3472">
              <w:rPr>
                <w:rFonts w:ascii="宋体" w:hAnsi="宋体" w:cs="宋体" w:hint="eastAsia"/>
                <w:color w:val="000000"/>
                <w:kern w:val="0"/>
                <w:sz w:val="24"/>
                <w:szCs w:val="24"/>
              </w:rPr>
              <w:t>条）</w:t>
            </w:r>
          </w:p>
        </w:tc>
        <w:tc>
          <w:tcPr>
            <w:tcW w:w="1020" w:type="dxa"/>
            <w:tcBorders>
              <w:top w:val="nil"/>
              <w:left w:val="nil"/>
              <w:bottom w:val="outset" w:sz="6" w:space="0" w:color="auto"/>
              <w:right w:val="outset" w:sz="6" w:space="0" w:color="auto"/>
            </w:tcBorders>
            <w:vAlign w:val="center"/>
          </w:tcPr>
          <w:p w:rsidR="00C553A1" w:rsidRPr="002F3472" w:rsidRDefault="00C553A1" w:rsidP="00076BE6">
            <w:pPr>
              <w:widowControl/>
              <w:spacing w:before="100" w:beforeAutospacing="1" w:after="100" w:afterAutospacing="1"/>
              <w:jc w:val="center"/>
              <w:rPr>
                <w:rFonts w:ascii="宋体" w:cs="Times New Roman"/>
                <w:kern w:val="0"/>
                <w:sz w:val="24"/>
                <w:szCs w:val="24"/>
              </w:rPr>
            </w:pPr>
            <w:r w:rsidRPr="002F3472">
              <w:rPr>
                <w:rFonts w:ascii="宋体" w:hAnsi="宋体" w:cs="宋体" w:hint="eastAsia"/>
                <w:color w:val="000000"/>
                <w:kern w:val="0"/>
              </w:rPr>
              <w:t>条</w:t>
            </w:r>
          </w:p>
        </w:tc>
        <w:tc>
          <w:tcPr>
            <w:tcW w:w="0" w:type="auto"/>
            <w:tcBorders>
              <w:top w:val="nil"/>
              <w:left w:val="nil"/>
              <w:bottom w:val="outset" w:sz="6" w:space="0" w:color="auto"/>
            </w:tcBorders>
            <w:vAlign w:val="center"/>
          </w:tcPr>
          <w:p w:rsidR="00C553A1" w:rsidRPr="002F3472" w:rsidRDefault="00C553A1" w:rsidP="00076BE6">
            <w:pPr>
              <w:widowControl/>
              <w:spacing w:before="100" w:beforeAutospacing="1" w:after="100" w:afterAutospacing="1"/>
              <w:jc w:val="center"/>
              <w:rPr>
                <w:rFonts w:ascii="宋体" w:cs="Times New Roman"/>
                <w:kern w:val="0"/>
                <w:sz w:val="24"/>
                <w:szCs w:val="24"/>
              </w:rPr>
            </w:pPr>
            <w:r>
              <w:rPr>
                <w:rFonts w:ascii="宋体" w:cs="Times New Roman" w:hint="eastAsia"/>
                <w:kern w:val="0"/>
                <w:sz w:val="24"/>
                <w:szCs w:val="24"/>
              </w:rPr>
              <w:t>4</w:t>
            </w:r>
            <w:r>
              <w:rPr>
                <w:rFonts w:ascii="宋体" w:cs="Times New Roman"/>
                <w:kern w:val="0"/>
                <w:sz w:val="24"/>
                <w:szCs w:val="24"/>
              </w:rPr>
              <w:t>670</w:t>
            </w:r>
          </w:p>
        </w:tc>
      </w:tr>
      <w:tr w:rsidR="00C553A1" w:rsidRPr="0075521D" w:rsidTr="00076BE6">
        <w:trPr>
          <w:trHeight w:val="405"/>
          <w:jc w:val="center"/>
        </w:trPr>
        <w:tc>
          <w:tcPr>
            <w:tcW w:w="7575" w:type="dxa"/>
            <w:tcBorders>
              <w:top w:val="nil"/>
              <w:bottom w:val="outset" w:sz="6" w:space="0" w:color="auto"/>
              <w:right w:val="outset" w:sz="6" w:space="0" w:color="auto"/>
            </w:tcBorders>
            <w:vAlign w:val="center"/>
          </w:tcPr>
          <w:p w:rsidR="00C553A1" w:rsidRPr="002F3472" w:rsidRDefault="00C553A1" w:rsidP="00076BE6">
            <w:pPr>
              <w:widowControl/>
              <w:spacing w:before="100" w:beforeAutospacing="1" w:after="100" w:afterAutospacing="1"/>
              <w:jc w:val="left"/>
              <w:rPr>
                <w:rFonts w:ascii="宋体" w:cs="Times New Roman"/>
                <w:kern w:val="0"/>
                <w:sz w:val="24"/>
                <w:szCs w:val="24"/>
              </w:rPr>
            </w:pPr>
            <w:r w:rsidRPr="002F3472">
              <w:rPr>
                <w:rFonts w:ascii="宋体" w:hAnsi="宋体" w:cs="宋体" w:hint="eastAsia"/>
                <w:color w:val="000000"/>
                <w:kern w:val="0"/>
              </w:rPr>
              <w:t xml:space="preserve">　　　　　　其中：主动公开规范性文件数</w:t>
            </w:r>
          </w:p>
        </w:tc>
        <w:tc>
          <w:tcPr>
            <w:tcW w:w="1020" w:type="dxa"/>
            <w:tcBorders>
              <w:top w:val="nil"/>
              <w:left w:val="nil"/>
              <w:bottom w:val="outset" w:sz="6" w:space="0" w:color="auto"/>
              <w:right w:val="outset" w:sz="6" w:space="0" w:color="auto"/>
            </w:tcBorders>
            <w:vAlign w:val="center"/>
          </w:tcPr>
          <w:p w:rsidR="00C553A1" w:rsidRPr="002F3472" w:rsidRDefault="00C553A1" w:rsidP="00076BE6">
            <w:pPr>
              <w:widowControl/>
              <w:spacing w:before="100" w:beforeAutospacing="1" w:after="100" w:afterAutospacing="1"/>
              <w:jc w:val="center"/>
              <w:rPr>
                <w:rFonts w:ascii="宋体" w:cs="Times New Roman"/>
                <w:kern w:val="0"/>
                <w:sz w:val="24"/>
                <w:szCs w:val="24"/>
              </w:rPr>
            </w:pPr>
            <w:r w:rsidRPr="002F3472">
              <w:rPr>
                <w:rFonts w:ascii="宋体" w:hAnsi="宋体" w:cs="宋体" w:hint="eastAsia"/>
                <w:color w:val="000000"/>
                <w:kern w:val="0"/>
              </w:rPr>
              <w:t>条</w:t>
            </w:r>
          </w:p>
        </w:tc>
        <w:tc>
          <w:tcPr>
            <w:tcW w:w="0" w:type="auto"/>
            <w:tcBorders>
              <w:top w:val="nil"/>
              <w:left w:val="nil"/>
              <w:bottom w:val="outset" w:sz="6" w:space="0" w:color="auto"/>
            </w:tcBorders>
            <w:vAlign w:val="center"/>
          </w:tcPr>
          <w:p w:rsidR="00C553A1" w:rsidRPr="002F3472" w:rsidRDefault="00C553A1" w:rsidP="00076BE6">
            <w:pPr>
              <w:widowControl/>
              <w:spacing w:before="100" w:beforeAutospacing="1" w:after="100" w:afterAutospacing="1"/>
              <w:jc w:val="center"/>
              <w:rPr>
                <w:rFonts w:ascii="宋体" w:cs="Times New Roman"/>
                <w:kern w:val="0"/>
                <w:sz w:val="24"/>
                <w:szCs w:val="24"/>
              </w:rPr>
            </w:pPr>
            <w:r>
              <w:rPr>
                <w:rFonts w:ascii="宋体" w:cs="Times New Roman" w:hint="eastAsia"/>
                <w:kern w:val="0"/>
                <w:sz w:val="24"/>
                <w:szCs w:val="24"/>
              </w:rPr>
              <w:t>8</w:t>
            </w:r>
          </w:p>
        </w:tc>
      </w:tr>
      <w:tr w:rsidR="00C553A1" w:rsidRPr="0075521D" w:rsidTr="00076BE6">
        <w:trPr>
          <w:trHeight w:val="405"/>
          <w:jc w:val="center"/>
        </w:trPr>
        <w:tc>
          <w:tcPr>
            <w:tcW w:w="7575" w:type="dxa"/>
            <w:tcBorders>
              <w:top w:val="nil"/>
              <w:bottom w:val="outset" w:sz="6" w:space="0" w:color="auto"/>
              <w:right w:val="outset" w:sz="6" w:space="0" w:color="auto"/>
            </w:tcBorders>
            <w:vAlign w:val="center"/>
          </w:tcPr>
          <w:p w:rsidR="00C553A1" w:rsidRPr="002F3472" w:rsidRDefault="00C553A1" w:rsidP="00076BE6">
            <w:pPr>
              <w:widowControl/>
              <w:spacing w:before="100" w:beforeAutospacing="1" w:after="100" w:afterAutospacing="1"/>
              <w:jc w:val="left"/>
              <w:rPr>
                <w:rFonts w:ascii="宋体" w:cs="Times New Roman"/>
                <w:kern w:val="0"/>
                <w:sz w:val="24"/>
                <w:szCs w:val="24"/>
              </w:rPr>
            </w:pPr>
            <w:r w:rsidRPr="002F3472">
              <w:rPr>
                <w:rFonts w:ascii="宋体" w:hAnsi="宋体" w:cs="宋体" w:hint="eastAsia"/>
                <w:color w:val="000000"/>
                <w:kern w:val="0"/>
              </w:rPr>
              <w:t xml:space="preserve">　　　　　　　　　制发规范性文件总数</w:t>
            </w:r>
          </w:p>
        </w:tc>
        <w:tc>
          <w:tcPr>
            <w:tcW w:w="1020" w:type="dxa"/>
            <w:tcBorders>
              <w:top w:val="nil"/>
              <w:left w:val="nil"/>
              <w:bottom w:val="outset" w:sz="6" w:space="0" w:color="auto"/>
              <w:right w:val="outset" w:sz="6" w:space="0" w:color="auto"/>
            </w:tcBorders>
            <w:vAlign w:val="center"/>
          </w:tcPr>
          <w:p w:rsidR="00C553A1" w:rsidRPr="002F3472" w:rsidRDefault="00C553A1" w:rsidP="00076BE6">
            <w:pPr>
              <w:widowControl/>
              <w:spacing w:before="100" w:beforeAutospacing="1" w:after="100" w:afterAutospacing="1"/>
              <w:jc w:val="center"/>
              <w:rPr>
                <w:rFonts w:ascii="宋体" w:cs="Times New Roman"/>
                <w:kern w:val="0"/>
                <w:sz w:val="24"/>
                <w:szCs w:val="24"/>
              </w:rPr>
            </w:pPr>
            <w:r w:rsidRPr="002F3472">
              <w:rPr>
                <w:rFonts w:ascii="宋体" w:hAnsi="宋体" w:cs="宋体" w:hint="eastAsia"/>
                <w:color w:val="000000"/>
                <w:kern w:val="0"/>
              </w:rPr>
              <w:t>件</w:t>
            </w:r>
          </w:p>
        </w:tc>
        <w:tc>
          <w:tcPr>
            <w:tcW w:w="0" w:type="auto"/>
            <w:tcBorders>
              <w:top w:val="nil"/>
              <w:left w:val="nil"/>
              <w:bottom w:val="outset" w:sz="6" w:space="0" w:color="auto"/>
            </w:tcBorders>
            <w:vAlign w:val="center"/>
          </w:tcPr>
          <w:p w:rsidR="00C553A1" w:rsidRPr="002F3472" w:rsidRDefault="00C553A1" w:rsidP="00076BE6">
            <w:pPr>
              <w:widowControl/>
              <w:spacing w:before="100" w:beforeAutospacing="1" w:after="100" w:afterAutospacing="1"/>
              <w:jc w:val="center"/>
              <w:rPr>
                <w:rFonts w:ascii="宋体" w:cs="Times New Roman"/>
                <w:kern w:val="0"/>
                <w:sz w:val="24"/>
                <w:szCs w:val="24"/>
              </w:rPr>
            </w:pPr>
            <w:r>
              <w:rPr>
                <w:rFonts w:ascii="宋体" w:cs="Times New Roman" w:hint="eastAsia"/>
                <w:kern w:val="0"/>
                <w:sz w:val="24"/>
                <w:szCs w:val="24"/>
              </w:rPr>
              <w:t>8</w:t>
            </w:r>
          </w:p>
        </w:tc>
      </w:tr>
      <w:tr w:rsidR="00C553A1" w:rsidRPr="0075521D" w:rsidTr="00076BE6">
        <w:trPr>
          <w:trHeight w:val="405"/>
          <w:jc w:val="center"/>
        </w:trPr>
        <w:tc>
          <w:tcPr>
            <w:tcW w:w="7575" w:type="dxa"/>
            <w:tcBorders>
              <w:top w:val="nil"/>
              <w:bottom w:val="outset" w:sz="6" w:space="0" w:color="auto"/>
              <w:right w:val="outset" w:sz="6" w:space="0" w:color="auto"/>
            </w:tcBorders>
            <w:vAlign w:val="center"/>
          </w:tcPr>
          <w:p w:rsidR="00C553A1" w:rsidRPr="002F3472" w:rsidRDefault="00C553A1" w:rsidP="00076BE6">
            <w:pPr>
              <w:widowControl/>
              <w:spacing w:before="100" w:beforeAutospacing="1" w:after="100" w:afterAutospacing="1"/>
              <w:jc w:val="left"/>
              <w:rPr>
                <w:rFonts w:ascii="宋体" w:cs="Times New Roman"/>
                <w:kern w:val="0"/>
                <w:sz w:val="24"/>
                <w:szCs w:val="24"/>
              </w:rPr>
            </w:pPr>
            <w:r w:rsidRPr="002F3472">
              <w:rPr>
                <w:rFonts w:ascii="宋体" w:hAnsi="宋体" w:cs="宋体" w:hint="eastAsia"/>
                <w:color w:val="000000"/>
                <w:kern w:val="0"/>
              </w:rPr>
              <w:t xml:space="preserve">　　（二）通过不同渠道和方式公开政府信息的情况</w:t>
            </w:r>
          </w:p>
        </w:tc>
        <w:tc>
          <w:tcPr>
            <w:tcW w:w="1020" w:type="dxa"/>
            <w:tcBorders>
              <w:top w:val="nil"/>
              <w:left w:val="nil"/>
              <w:bottom w:val="outset" w:sz="6" w:space="0" w:color="auto"/>
              <w:right w:val="outset" w:sz="6" w:space="0" w:color="auto"/>
            </w:tcBorders>
            <w:vAlign w:val="center"/>
          </w:tcPr>
          <w:p w:rsidR="00C553A1" w:rsidRPr="002F3472" w:rsidRDefault="00C553A1" w:rsidP="00076BE6">
            <w:pPr>
              <w:widowControl/>
              <w:jc w:val="left"/>
              <w:rPr>
                <w:rFonts w:ascii="宋体" w:cs="Times New Roman"/>
                <w:kern w:val="0"/>
                <w:sz w:val="24"/>
                <w:szCs w:val="24"/>
              </w:rPr>
            </w:pPr>
          </w:p>
        </w:tc>
        <w:tc>
          <w:tcPr>
            <w:tcW w:w="0" w:type="auto"/>
            <w:tcBorders>
              <w:top w:val="nil"/>
              <w:left w:val="nil"/>
              <w:bottom w:val="outset" w:sz="6" w:space="0" w:color="auto"/>
            </w:tcBorders>
            <w:vAlign w:val="center"/>
          </w:tcPr>
          <w:p w:rsidR="00C553A1" w:rsidRPr="002F3472" w:rsidRDefault="00C553A1" w:rsidP="00076BE6">
            <w:pPr>
              <w:widowControl/>
              <w:jc w:val="left"/>
              <w:rPr>
                <w:rFonts w:ascii="宋体" w:cs="Times New Roman"/>
                <w:kern w:val="0"/>
                <w:sz w:val="24"/>
                <w:szCs w:val="24"/>
              </w:rPr>
            </w:pPr>
          </w:p>
        </w:tc>
      </w:tr>
      <w:tr w:rsidR="00C553A1" w:rsidRPr="0075521D" w:rsidTr="00076BE6">
        <w:trPr>
          <w:trHeight w:val="405"/>
          <w:jc w:val="center"/>
        </w:trPr>
        <w:tc>
          <w:tcPr>
            <w:tcW w:w="7575" w:type="dxa"/>
            <w:tcBorders>
              <w:top w:val="nil"/>
              <w:bottom w:val="outset" w:sz="6" w:space="0" w:color="auto"/>
              <w:right w:val="outset" w:sz="6" w:space="0" w:color="auto"/>
            </w:tcBorders>
            <w:vAlign w:val="center"/>
          </w:tcPr>
          <w:p w:rsidR="00C553A1" w:rsidRPr="002F3472" w:rsidRDefault="00C553A1" w:rsidP="00076BE6">
            <w:pPr>
              <w:widowControl/>
              <w:spacing w:before="100" w:beforeAutospacing="1" w:after="100" w:afterAutospacing="1"/>
              <w:jc w:val="left"/>
              <w:rPr>
                <w:rFonts w:ascii="宋体" w:cs="Times New Roman"/>
                <w:kern w:val="0"/>
                <w:sz w:val="24"/>
                <w:szCs w:val="24"/>
              </w:rPr>
            </w:pPr>
            <w:r w:rsidRPr="002F3472">
              <w:rPr>
                <w:rFonts w:ascii="宋体" w:hAnsi="宋体" w:cs="宋体" w:hint="eastAsia"/>
                <w:color w:val="000000"/>
                <w:kern w:val="0"/>
              </w:rPr>
              <w:t xml:space="preserve">　　　　　</w:t>
            </w:r>
            <w:r w:rsidRPr="002F3472">
              <w:rPr>
                <w:rFonts w:ascii="宋体" w:hAnsi="宋体" w:cs="宋体"/>
                <w:color w:val="000000"/>
                <w:kern w:val="0"/>
              </w:rPr>
              <w:t>1.</w:t>
            </w:r>
            <w:r w:rsidRPr="002F3472">
              <w:rPr>
                <w:rFonts w:ascii="宋体" w:hAnsi="宋体" w:cs="宋体" w:hint="eastAsia"/>
                <w:color w:val="000000"/>
                <w:kern w:val="0"/>
                <w:sz w:val="24"/>
                <w:szCs w:val="24"/>
              </w:rPr>
              <w:t>政府公报公开政府信息数</w:t>
            </w:r>
          </w:p>
        </w:tc>
        <w:tc>
          <w:tcPr>
            <w:tcW w:w="1020" w:type="dxa"/>
            <w:tcBorders>
              <w:top w:val="nil"/>
              <w:left w:val="nil"/>
              <w:bottom w:val="outset" w:sz="6" w:space="0" w:color="auto"/>
              <w:right w:val="outset" w:sz="6" w:space="0" w:color="auto"/>
            </w:tcBorders>
            <w:vAlign w:val="center"/>
          </w:tcPr>
          <w:p w:rsidR="00C553A1" w:rsidRPr="002F3472" w:rsidRDefault="00C553A1" w:rsidP="00076BE6">
            <w:pPr>
              <w:widowControl/>
              <w:spacing w:before="100" w:beforeAutospacing="1" w:after="100" w:afterAutospacing="1"/>
              <w:jc w:val="center"/>
              <w:rPr>
                <w:rFonts w:ascii="宋体" w:cs="Times New Roman"/>
                <w:kern w:val="0"/>
                <w:sz w:val="24"/>
                <w:szCs w:val="24"/>
              </w:rPr>
            </w:pPr>
            <w:r w:rsidRPr="002F3472">
              <w:rPr>
                <w:rFonts w:ascii="宋体" w:hAnsi="宋体" w:cs="宋体" w:hint="eastAsia"/>
                <w:color w:val="000000"/>
                <w:kern w:val="0"/>
              </w:rPr>
              <w:t>条</w:t>
            </w:r>
          </w:p>
        </w:tc>
        <w:tc>
          <w:tcPr>
            <w:tcW w:w="0" w:type="auto"/>
            <w:tcBorders>
              <w:top w:val="nil"/>
              <w:left w:val="nil"/>
              <w:bottom w:val="outset" w:sz="6" w:space="0" w:color="auto"/>
            </w:tcBorders>
            <w:vAlign w:val="center"/>
          </w:tcPr>
          <w:p w:rsidR="00C553A1" w:rsidRPr="002F3472" w:rsidRDefault="00C553A1" w:rsidP="00076BE6">
            <w:pPr>
              <w:widowControl/>
              <w:spacing w:before="100" w:beforeAutospacing="1" w:after="100" w:afterAutospacing="1"/>
              <w:jc w:val="center"/>
              <w:rPr>
                <w:rFonts w:ascii="宋体" w:cs="Times New Roman"/>
                <w:kern w:val="0"/>
                <w:sz w:val="24"/>
                <w:szCs w:val="24"/>
              </w:rPr>
            </w:pPr>
            <w:r>
              <w:rPr>
                <w:rFonts w:ascii="宋体" w:cs="Times New Roman" w:hint="eastAsia"/>
                <w:kern w:val="0"/>
                <w:sz w:val="24"/>
                <w:szCs w:val="24"/>
              </w:rPr>
              <w:t>8</w:t>
            </w:r>
          </w:p>
        </w:tc>
      </w:tr>
      <w:tr w:rsidR="00C553A1" w:rsidRPr="0075521D" w:rsidTr="00076BE6">
        <w:trPr>
          <w:trHeight w:val="405"/>
          <w:jc w:val="center"/>
        </w:trPr>
        <w:tc>
          <w:tcPr>
            <w:tcW w:w="7575" w:type="dxa"/>
            <w:tcBorders>
              <w:top w:val="nil"/>
              <w:bottom w:val="outset" w:sz="6" w:space="0" w:color="auto"/>
              <w:right w:val="outset" w:sz="6" w:space="0" w:color="auto"/>
            </w:tcBorders>
            <w:vAlign w:val="center"/>
          </w:tcPr>
          <w:p w:rsidR="00C553A1" w:rsidRPr="002F3472" w:rsidRDefault="00C553A1" w:rsidP="00076BE6">
            <w:pPr>
              <w:widowControl/>
              <w:spacing w:before="100" w:beforeAutospacing="1" w:after="100" w:afterAutospacing="1"/>
              <w:jc w:val="left"/>
              <w:rPr>
                <w:rFonts w:ascii="宋体" w:cs="Times New Roman"/>
                <w:kern w:val="0"/>
                <w:sz w:val="24"/>
                <w:szCs w:val="24"/>
              </w:rPr>
            </w:pPr>
            <w:r w:rsidRPr="002F3472">
              <w:rPr>
                <w:rFonts w:ascii="宋体" w:hAnsi="宋体" w:cs="宋体" w:hint="eastAsia"/>
                <w:color w:val="000000"/>
                <w:kern w:val="0"/>
              </w:rPr>
              <w:t xml:space="preserve">　　　　　</w:t>
            </w:r>
            <w:r w:rsidRPr="002F3472">
              <w:rPr>
                <w:rFonts w:ascii="宋体" w:hAnsi="宋体" w:cs="宋体"/>
                <w:color w:val="000000"/>
                <w:kern w:val="0"/>
              </w:rPr>
              <w:t>2.</w:t>
            </w:r>
            <w:r w:rsidRPr="002F3472">
              <w:rPr>
                <w:rFonts w:ascii="宋体" w:hAnsi="宋体" w:cs="宋体" w:hint="eastAsia"/>
                <w:color w:val="000000"/>
                <w:kern w:val="0"/>
                <w:sz w:val="24"/>
                <w:szCs w:val="24"/>
              </w:rPr>
              <w:t>政府网站公开政府信息数</w:t>
            </w:r>
          </w:p>
        </w:tc>
        <w:tc>
          <w:tcPr>
            <w:tcW w:w="1020" w:type="dxa"/>
            <w:tcBorders>
              <w:top w:val="nil"/>
              <w:left w:val="nil"/>
              <w:bottom w:val="outset" w:sz="6" w:space="0" w:color="auto"/>
              <w:right w:val="outset" w:sz="6" w:space="0" w:color="auto"/>
            </w:tcBorders>
            <w:vAlign w:val="center"/>
          </w:tcPr>
          <w:p w:rsidR="00C553A1" w:rsidRPr="002F3472" w:rsidRDefault="00C553A1" w:rsidP="00076BE6">
            <w:pPr>
              <w:widowControl/>
              <w:spacing w:before="100" w:beforeAutospacing="1" w:after="100" w:afterAutospacing="1"/>
              <w:jc w:val="center"/>
              <w:rPr>
                <w:rFonts w:ascii="宋体" w:cs="Times New Roman"/>
                <w:kern w:val="0"/>
                <w:sz w:val="24"/>
                <w:szCs w:val="24"/>
              </w:rPr>
            </w:pPr>
            <w:r w:rsidRPr="002F3472">
              <w:rPr>
                <w:rFonts w:ascii="宋体" w:hAnsi="宋体" w:cs="宋体" w:hint="eastAsia"/>
                <w:color w:val="000000"/>
                <w:kern w:val="0"/>
              </w:rPr>
              <w:t>条</w:t>
            </w:r>
          </w:p>
        </w:tc>
        <w:tc>
          <w:tcPr>
            <w:tcW w:w="0" w:type="auto"/>
            <w:tcBorders>
              <w:top w:val="nil"/>
              <w:left w:val="nil"/>
              <w:bottom w:val="outset" w:sz="6" w:space="0" w:color="auto"/>
            </w:tcBorders>
            <w:vAlign w:val="center"/>
          </w:tcPr>
          <w:p w:rsidR="00C553A1" w:rsidRPr="002F3472" w:rsidRDefault="00C553A1" w:rsidP="00076BE6">
            <w:pPr>
              <w:widowControl/>
              <w:spacing w:before="100" w:beforeAutospacing="1" w:after="100" w:afterAutospacing="1"/>
              <w:jc w:val="center"/>
              <w:rPr>
                <w:rFonts w:ascii="宋体" w:cs="Times New Roman"/>
                <w:kern w:val="0"/>
                <w:sz w:val="24"/>
                <w:szCs w:val="24"/>
              </w:rPr>
            </w:pPr>
            <w:r>
              <w:rPr>
                <w:rFonts w:ascii="宋体" w:cs="Times New Roman" w:hint="eastAsia"/>
                <w:kern w:val="0"/>
                <w:sz w:val="24"/>
                <w:szCs w:val="24"/>
              </w:rPr>
              <w:t>710</w:t>
            </w:r>
          </w:p>
        </w:tc>
      </w:tr>
      <w:tr w:rsidR="00C553A1" w:rsidRPr="0075521D" w:rsidTr="00076BE6">
        <w:trPr>
          <w:trHeight w:val="405"/>
          <w:jc w:val="center"/>
        </w:trPr>
        <w:tc>
          <w:tcPr>
            <w:tcW w:w="7575" w:type="dxa"/>
            <w:tcBorders>
              <w:top w:val="nil"/>
              <w:bottom w:val="outset" w:sz="6" w:space="0" w:color="auto"/>
              <w:right w:val="outset" w:sz="6" w:space="0" w:color="auto"/>
            </w:tcBorders>
            <w:vAlign w:val="center"/>
          </w:tcPr>
          <w:p w:rsidR="00C553A1" w:rsidRPr="002F3472" w:rsidRDefault="00C553A1" w:rsidP="00076BE6">
            <w:pPr>
              <w:widowControl/>
              <w:spacing w:before="100" w:beforeAutospacing="1" w:after="100" w:afterAutospacing="1"/>
              <w:jc w:val="left"/>
              <w:rPr>
                <w:rFonts w:ascii="宋体" w:cs="Times New Roman"/>
                <w:kern w:val="0"/>
                <w:sz w:val="24"/>
                <w:szCs w:val="24"/>
              </w:rPr>
            </w:pPr>
            <w:r w:rsidRPr="002F3472">
              <w:rPr>
                <w:rFonts w:ascii="宋体" w:hAnsi="宋体" w:cs="宋体" w:hint="eastAsia"/>
                <w:color w:val="000000"/>
                <w:kern w:val="0"/>
              </w:rPr>
              <w:t xml:space="preserve">　　　　　</w:t>
            </w:r>
            <w:r w:rsidRPr="002F3472">
              <w:rPr>
                <w:rFonts w:ascii="宋体" w:hAnsi="宋体" w:cs="宋体"/>
                <w:color w:val="000000"/>
                <w:kern w:val="0"/>
              </w:rPr>
              <w:t>3.</w:t>
            </w:r>
            <w:r w:rsidRPr="002F3472">
              <w:rPr>
                <w:rFonts w:ascii="宋体" w:hAnsi="宋体" w:cs="宋体" w:hint="eastAsia"/>
                <w:color w:val="000000"/>
                <w:kern w:val="0"/>
                <w:sz w:val="24"/>
                <w:szCs w:val="24"/>
              </w:rPr>
              <w:t>政务微博公开政府信息数</w:t>
            </w:r>
          </w:p>
        </w:tc>
        <w:tc>
          <w:tcPr>
            <w:tcW w:w="1020" w:type="dxa"/>
            <w:tcBorders>
              <w:top w:val="nil"/>
              <w:left w:val="nil"/>
              <w:bottom w:val="outset" w:sz="6" w:space="0" w:color="auto"/>
              <w:right w:val="outset" w:sz="6" w:space="0" w:color="auto"/>
            </w:tcBorders>
            <w:vAlign w:val="center"/>
          </w:tcPr>
          <w:p w:rsidR="00C553A1" w:rsidRPr="002F3472" w:rsidRDefault="00C553A1" w:rsidP="00076BE6">
            <w:pPr>
              <w:widowControl/>
              <w:spacing w:before="100" w:beforeAutospacing="1" w:after="100" w:afterAutospacing="1"/>
              <w:jc w:val="center"/>
              <w:rPr>
                <w:rFonts w:ascii="宋体" w:cs="Times New Roman"/>
                <w:kern w:val="0"/>
                <w:sz w:val="24"/>
                <w:szCs w:val="24"/>
              </w:rPr>
            </w:pPr>
            <w:r w:rsidRPr="002F3472">
              <w:rPr>
                <w:rFonts w:ascii="宋体" w:hAnsi="宋体" w:cs="宋体" w:hint="eastAsia"/>
                <w:color w:val="000000"/>
                <w:kern w:val="0"/>
              </w:rPr>
              <w:t>条</w:t>
            </w:r>
          </w:p>
        </w:tc>
        <w:tc>
          <w:tcPr>
            <w:tcW w:w="0" w:type="auto"/>
            <w:tcBorders>
              <w:top w:val="nil"/>
              <w:left w:val="nil"/>
              <w:bottom w:val="outset" w:sz="6" w:space="0" w:color="auto"/>
            </w:tcBorders>
            <w:vAlign w:val="center"/>
          </w:tcPr>
          <w:p w:rsidR="00C553A1" w:rsidRPr="002F3472" w:rsidRDefault="00C553A1" w:rsidP="00076BE6">
            <w:pPr>
              <w:widowControl/>
              <w:spacing w:before="100" w:beforeAutospacing="1" w:after="100" w:afterAutospacing="1"/>
              <w:jc w:val="center"/>
              <w:rPr>
                <w:rFonts w:ascii="宋体" w:cs="Times New Roman"/>
                <w:kern w:val="0"/>
                <w:sz w:val="24"/>
                <w:szCs w:val="24"/>
              </w:rPr>
            </w:pPr>
            <w:r>
              <w:rPr>
                <w:rFonts w:ascii="宋体" w:cs="Times New Roman" w:hint="eastAsia"/>
                <w:kern w:val="0"/>
                <w:sz w:val="24"/>
                <w:szCs w:val="24"/>
              </w:rPr>
              <w:t>3124</w:t>
            </w:r>
          </w:p>
        </w:tc>
      </w:tr>
      <w:tr w:rsidR="00C553A1" w:rsidRPr="0075521D" w:rsidTr="00076BE6">
        <w:trPr>
          <w:trHeight w:val="405"/>
          <w:jc w:val="center"/>
        </w:trPr>
        <w:tc>
          <w:tcPr>
            <w:tcW w:w="7575" w:type="dxa"/>
            <w:tcBorders>
              <w:top w:val="nil"/>
              <w:bottom w:val="outset" w:sz="6" w:space="0" w:color="auto"/>
              <w:right w:val="outset" w:sz="6" w:space="0" w:color="auto"/>
            </w:tcBorders>
            <w:vAlign w:val="center"/>
          </w:tcPr>
          <w:p w:rsidR="00C553A1" w:rsidRPr="002F3472" w:rsidRDefault="00C553A1" w:rsidP="00076BE6">
            <w:pPr>
              <w:widowControl/>
              <w:spacing w:before="100" w:beforeAutospacing="1" w:after="100" w:afterAutospacing="1"/>
              <w:jc w:val="left"/>
              <w:rPr>
                <w:rFonts w:ascii="宋体" w:cs="Times New Roman"/>
                <w:kern w:val="0"/>
                <w:sz w:val="24"/>
                <w:szCs w:val="24"/>
              </w:rPr>
            </w:pPr>
            <w:r w:rsidRPr="002F3472">
              <w:rPr>
                <w:rFonts w:ascii="宋体" w:hAnsi="宋体" w:cs="宋体" w:hint="eastAsia"/>
                <w:color w:val="000000"/>
                <w:kern w:val="0"/>
              </w:rPr>
              <w:t xml:space="preserve">　　　　　</w:t>
            </w:r>
            <w:r w:rsidRPr="002F3472">
              <w:rPr>
                <w:rFonts w:ascii="宋体" w:hAnsi="宋体" w:cs="宋体"/>
                <w:color w:val="000000"/>
                <w:kern w:val="0"/>
              </w:rPr>
              <w:t>4.</w:t>
            </w:r>
            <w:r w:rsidRPr="002F3472">
              <w:rPr>
                <w:rFonts w:ascii="宋体" w:hAnsi="宋体" w:cs="宋体" w:hint="eastAsia"/>
                <w:color w:val="000000"/>
                <w:kern w:val="0"/>
                <w:sz w:val="24"/>
                <w:szCs w:val="24"/>
              </w:rPr>
              <w:t>政务微信公开政府信息数</w:t>
            </w:r>
          </w:p>
        </w:tc>
        <w:tc>
          <w:tcPr>
            <w:tcW w:w="1020" w:type="dxa"/>
            <w:tcBorders>
              <w:top w:val="nil"/>
              <w:left w:val="nil"/>
              <w:bottom w:val="outset" w:sz="6" w:space="0" w:color="auto"/>
              <w:right w:val="outset" w:sz="6" w:space="0" w:color="auto"/>
            </w:tcBorders>
            <w:vAlign w:val="center"/>
          </w:tcPr>
          <w:p w:rsidR="00C553A1" w:rsidRPr="002F3472" w:rsidRDefault="00C553A1" w:rsidP="00076BE6">
            <w:pPr>
              <w:widowControl/>
              <w:spacing w:before="100" w:beforeAutospacing="1" w:after="100" w:afterAutospacing="1"/>
              <w:jc w:val="center"/>
              <w:rPr>
                <w:rFonts w:ascii="宋体" w:cs="Times New Roman"/>
                <w:kern w:val="0"/>
                <w:sz w:val="24"/>
                <w:szCs w:val="24"/>
              </w:rPr>
            </w:pPr>
            <w:r w:rsidRPr="002F3472">
              <w:rPr>
                <w:rFonts w:ascii="宋体" w:hAnsi="宋体" w:cs="宋体" w:hint="eastAsia"/>
                <w:color w:val="000000"/>
                <w:kern w:val="0"/>
              </w:rPr>
              <w:t>条</w:t>
            </w:r>
          </w:p>
        </w:tc>
        <w:tc>
          <w:tcPr>
            <w:tcW w:w="0" w:type="auto"/>
            <w:tcBorders>
              <w:top w:val="nil"/>
              <w:left w:val="nil"/>
              <w:bottom w:val="outset" w:sz="6" w:space="0" w:color="auto"/>
            </w:tcBorders>
            <w:vAlign w:val="center"/>
          </w:tcPr>
          <w:p w:rsidR="00C553A1" w:rsidRPr="002F3472" w:rsidRDefault="00C553A1" w:rsidP="00076BE6">
            <w:pPr>
              <w:widowControl/>
              <w:spacing w:before="100" w:beforeAutospacing="1" w:after="100" w:afterAutospacing="1"/>
              <w:jc w:val="center"/>
              <w:rPr>
                <w:rFonts w:ascii="宋体" w:cs="Times New Roman"/>
                <w:kern w:val="0"/>
                <w:sz w:val="24"/>
                <w:szCs w:val="24"/>
              </w:rPr>
            </w:pPr>
            <w:r>
              <w:rPr>
                <w:rFonts w:ascii="宋体" w:cs="Times New Roman" w:hint="eastAsia"/>
                <w:kern w:val="0"/>
                <w:sz w:val="24"/>
                <w:szCs w:val="24"/>
              </w:rPr>
              <w:t>718</w:t>
            </w:r>
          </w:p>
        </w:tc>
      </w:tr>
      <w:tr w:rsidR="00C553A1" w:rsidRPr="0075521D" w:rsidTr="00076BE6">
        <w:trPr>
          <w:trHeight w:val="405"/>
          <w:jc w:val="center"/>
        </w:trPr>
        <w:tc>
          <w:tcPr>
            <w:tcW w:w="7575" w:type="dxa"/>
            <w:tcBorders>
              <w:top w:val="nil"/>
              <w:bottom w:val="outset" w:sz="6" w:space="0" w:color="auto"/>
              <w:right w:val="outset" w:sz="6" w:space="0" w:color="auto"/>
            </w:tcBorders>
            <w:vAlign w:val="center"/>
          </w:tcPr>
          <w:p w:rsidR="00C553A1" w:rsidRPr="002F3472" w:rsidRDefault="00C553A1" w:rsidP="00076BE6">
            <w:pPr>
              <w:widowControl/>
              <w:spacing w:before="100" w:beforeAutospacing="1" w:after="100" w:afterAutospacing="1"/>
              <w:jc w:val="left"/>
              <w:rPr>
                <w:rFonts w:ascii="宋体" w:cs="Times New Roman"/>
                <w:kern w:val="0"/>
                <w:sz w:val="24"/>
                <w:szCs w:val="24"/>
              </w:rPr>
            </w:pPr>
            <w:r w:rsidRPr="002F3472">
              <w:rPr>
                <w:rFonts w:ascii="宋体" w:hAnsi="宋体" w:cs="宋体" w:hint="eastAsia"/>
                <w:color w:val="000000"/>
                <w:kern w:val="0"/>
              </w:rPr>
              <w:t xml:space="preserve">　　　　　</w:t>
            </w:r>
            <w:r w:rsidRPr="002F3472">
              <w:rPr>
                <w:rFonts w:ascii="宋体" w:hAnsi="宋体" w:cs="宋体"/>
                <w:color w:val="000000"/>
                <w:kern w:val="0"/>
              </w:rPr>
              <w:t>5.</w:t>
            </w:r>
            <w:r w:rsidRPr="002F3472">
              <w:rPr>
                <w:rFonts w:ascii="宋体" w:hAnsi="宋体" w:cs="宋体" w:hint="eastAsia"/>
                <w:color w:val="000000"/>
                <w:kern w:val="0"/>
                <w:sz w:val="24"/>
                <w:szCs w:val="24"/>
              </w:rPr>
              <w:t>其他方式公开政府信息数</w:t>
            </w:r>
          </w:p>
        </w:tc>
        <w:tc>
          <w:tcPr>
            <w:tcW w:w="1020" w:type="dxa"/>
            <w:tcBorders>
              <w:top w:val="nil"/>
              <w:left w:val="nil"/>
              <w:bottom w:val="outset" w:sz="6" w:space="0" w:color="auto"/>
              <w:right w:val="outset" w:sz="6" w:space="0" w:color="auto"/>
            </w:tcBorders>
            <w:vAlign w:val="center"/>
          </w:tcPr>
          <w:p w:rsidR="00C553A1" w:rsidRPr="002F3472" w:rsidRDefault="00C553A1" w:rsidP="00076BE6">
            <w:pPr>
              <w:widowControl/>
              <w:spacing w:before="100" w:beforeAutospacing="1" w:after="100" w:afterAutospacing="1"/>
              <w:jc w:val="center"/>
              <w:rPr>
                <w:rFonts w:ascii="宋体" w:cs="Times New Roman"/>
                <w:kern w:val="0"/>
                <w:sz w:val="24"/>
                <w:szCs w:val="24"/>
              </w:rPr>
            </w:pPr>
            <w:r w:rsidRPr="002F3472">
              <w:rPr>
                <w:rFonts w:ascii="宋体" w:hAnsi="宋体" w:cs="宋体" w:hint="eastAsia"/>
                <w:color w:val="000000"/>
                <w:kern w:val="0"/>
              </w:rPr>
              <w:t>条</w:t>
            </w:r>
          </w:p>
        </w:tc>
        <w:tc>
          <w:tcPr>
            <w:tcW w:w="0" w:type="auto"/>
            <w:tcBorders>
              <w:top w:val="nil"/>
              <w:left w:val="nil"/>
              <w:bottom w:val="outset" w:sz="6" w:space="0" w:color="auto"/>
            </w:tcBorders>
            <w:vAlign w:val="center"/>
          </w:tcPr>
          <w:p w:rsidR="00C553A1" w:rsidRPr="002F3472" w:rsidRDefault="00C553A1" w:rsidP="00076BE6">
            <w:pPr>
              <w:widowControl/>
              <w:spacing w:before="100" w:beforeAutospacing="1" w:after="100" w:afterAutospacing="1"/>
              <w:jc w:val="center"/>
              <w:rPr>
                <w:rFonts w:ascii="宋体" w:cs="Times New Roman"/>
                <w:kern w:val="0"/>
                <w:sz w:val="24"/>
                <w:szCs w:val="24"/>
              </w:rPr>
            </w:pPr>
            <w:r>
              <w:rPr>
                <w:rFonts w:ascii="宋体" w:cs="Times New Roman" w:hint="eastAsia"/>
                <w:kern w:val="0"/>
                <w:sz w:val="24"/>
                <w:szCs w:val="24"/>
              </w:rPr>
              <w:t>110</w:t>
            </w:r>
          </w:p>
        </w:tc>
      </w:tr>
      <w:tr w:rsidR="00C553A1" w:rsidRPr="0075521D" w:rsidTr="00076BE6">
        <w:trPr>
          <w:trHeight w:val="405"/>
          <w:jc w:val="center"/>
        </w:trPr>
        <w:tc>
          <w:tcPr>
            <w:tcW w:w="7575" w:type="dxa"/>
            <w:tcBorders>
              <w:top w:val="nil"/>
              <w:bottom w:val="outset" w:sz="6" w:space="0" w:color="auto"/>
              <w:right w:val="outset" w:sz="6" w:space="0" w:color="auto"/>
            </w:tcBorders>
            <w:vAlign w:val="center"/>
          </w:tcPr>
          <w:p w:rsidR="00C553A1" w:rsidRPr="007C6AA5" w:rsidRDefault="00C553A1" w:rsidP="00076BE6">
            <w:pPr>
              <w:widowControl/>
              <w:spacing w:before="100" w:beforeAutospacing="1" w:after="100" w:afterAutospacing="1"/>
              <w:jc w:val="left"/>
              <w:rPr>
                <w:rFonts w:ascii="宋体" w:cs="Times New Roman"/>
                <w:kern w:val="0"/>
                <w:sz w:val="24"/>
                <w:szCs w:val="24"/>
              </w:rPr>
            </w:pPr>
            <w:r w:rsidRPr="007C6AA5">
              <w:rPr>
                <w:rFonts w:ascii="宋体" w:hAnsi="宋体" w:cs="宋体" w:hint="eastAsia"/>
                <w:kern w:val="0"/>
              </w:rPr>
              <w:t>二、回应解读情况</w:t>
            </w:r>
          </w:p>
        </w:tc>
        <w:tc>
          <w:tcPr>
            <w:tcW w:w="0" w:type="auto"/>
            <w:tcBorders>
              <w:top w:val="nil"/>
              <w:left w:val="nil"/>
              <w:bottom w:val="outset" w:sz="6" w:space="0" w:color="auto"/>
              <w:right w:val="outset" w:sz="6" w:space="0" w:color="auto"/>
            </w:tcBorders>
            <w:vAlign w:val="center"/>
          </w:tcPr>
          <w:p w:rsidR="00C553A1" w:rsidRPr="007C6AA5" w:rsidRDefault="00C553A1" w:rsidP="00076BE6">
            <w:pPr>
              <w:widowControl/>
              <w:jc w:val="left"/>
              <w:rPr>
                <w:rFonts w:ascii="宋体" w:cs="Times New Roman"/>
                <w:kern w:val="0"/>
                <w:sz w:val="24"/>
                <w:szCs w:val="24"/>
              </w:rPr>
            </w:pPr>
          </w:p>
        </w:tc>
        <w:tc>
          <w:tcPr>
            <w:tcW w:w="0" w:type="auto"/>
            <w:tcBorders>
              <w:top w:val="nil"/>
              <w:left w:val="nil"/>
              <w:bottom w:val="nil"/>
              <w:right w:val="single" w:sz="6" w:space="0" w:color="auto"/>
            </w:tcBorders>
            <w:vAlign w:val="center"/>
          </w:tcPr>
          <w:p w:rsidR="00C553A1" w:rsidRPr="007C6AA5" w:rsidRDefault="00C553A1" w:rsidP="00076BE6">
            <w:pPr>
              <w:widowControl/>
              <w:jc w:val="left"/>
              <w:rPr>
                <w:rFonts w:ascii="宋体" w:cs="Times New Roman"/>
                <w:kern w:val="0"/>
                <w:sz w:val="24"/>
                <w:szCs w:val="24"/>
              </w:rPr>
            </w:pPr>
          </w:p>
        </w:tc>
      </w:tr>
      <w:tr w:rsidR="00C553A1" w:rsidRPr="0075521D" w:rsidTr="00076BE6">
        <w:trPr>
          <w:trHeight w:val="405"/>
          <w:jc w:val="center"/>
        </w:trPr>
        <w:tc>
          <w:tcPr>
            <w:tcW w:w="7575" w:type="dxa"/>
            <w:tcBorders>
              <w:top w:val="nil"/>
              <w:bottom w:val="outset" w:sz="6" w:space="0" w:color="auto"/>
              <w:right w:val="outset" w:sz="6" w:space="0" w:color="auto"/>
            </w:tcBorders>
            <w:vAlign w:val="center"/>
          </w:tcPr>
          <w:p w:rsidR="00C553A1" w:rsidRPr="007C6AA5" w:rsidRDefault="00C553A1" w:rsidP="00076BE6">
            <w:pPr>
              <w:widowControl/>
              <w:spacing w:before="100" w:beforeAutospacing="1" w:after="100" w:afterAutospacing="1"/>
              <w:jc w:val="left"/>
              <w:rPr>
                <w:rFonts w:ascii="宋体" w:cs="Times New Roman"/>
                <w:kern w:val="0"/>
                <w:sz w:val="24"/>
                <w:szCs w:val="24"/>
              </w:rPr>
            </w:pPr>
            <w:r w:rsidRPr="007C6AA5">
              <w:rPr>
                <w:rFonts w:ascii="宋体" w:hAnsi="宋体" w:cs="宋体" w:hint="eastAsia"/>
                <w:kern w:val="0"/>
              </w:rPr>
              <w:t>（一）回应公众关注热点或重大舆情数</w:t>
            </w:r>
            <w:r w:rsidRPr="007C6AA5">
              <w:rPr>
                <w:rFonts w:ascii="宋体" w:cs="Times New Roman"/>
                <w:kern w:val="0"/>
              </w:rPr>
              <w:br/>
            </w:r>
            <w:r w:rsidRPr="007C6AA5">
              <w:rPr>
                <w:rFonts w:ascii="宋体" w:hAnsi="宋体" w:cs="宋体" w:hint="eastAsia"/>
                <w:kern w:val="0"/>
              </w:rPr>
              <w:t xml:space="preserve">　　　　</w:t>
            </w:r>
            <w:r w:rsidRPr="007C6AA5">
              <w:rPr>
                <w:rFonts w:ascii="宋体" w:hAnsi="宋体" w:cs="宋体"/>
                <w:kern w:val="0"/>
              </w:rPr>
              <w:t xml:space="preserve"> </w:t>
            </w:r>
            <w:r w:rsidRPr="007C6AA5">
              <w:rPr>
                <w:rFonts w:ascii="宋体" w:hAnsi="宋体" w:cs="宋体" w:hint="eastAsia"/>
                <w:kern w:val="0"/>
              </w:rPr>
              <w:t>（不同方式回应同一热点或舆情计</w:t>
            </w:r>
            <w:r w:rsidRPr="007C6AA5">
              <w:rPr>
                <w:rFonts w:ascii="宋体" w:hAnsi="宋体" w:cs="宋体"/>
                <w:kern w:val="0"/>
              </w:rPr>
              <w:t>1</w:t>
            </w:r>
            <w:r w:rsidRPr="007C6AA5">
              <w:rPr>
                <w:rFonts w:ascii="宋体" w:hAnsi="宋体" w:cs="宋体" w:hint="eastAsia"/>
                <w:kern w:val="0"/>
              </w:rPr>
              <w:t>次）</w:t>
            </w:r>
          </w:p>
        </w:tc>
        <w:tc>
          <w:tcPr>
            <w:tcW w:w="1020" w:type="dxa"/>
            <w:tcBorders>
              <w:top w:val="nil"/>
              <w:left w:val="nil"/>
              <w:bottom w:val="outset" w:sz="6" w:space="0" w:color="auto"/>
              <w:right w:val="outset" w:sz="6" w:space="0" w:color="auto"/>
            </w:tcBorders>
            <w:vAlign w:val="center"/>
          </w:tcPr>
          <w:p w:rsidR="00C553A1" w:rsidRPr="007C6AA5" w:rsidRDefault="00C553A1" w:rsidP="00076BE6">
            <w:pPr>
              <w:widowControl/>
              <w:spacing w:before="100" w:beforeAutospacing="1" w:after="100" w:afterAutospacing="1"/>
              <w:jc w:val="center"/>
              <w:rPr>
                <w:rFonts w:ascii="宋体" w:cs="Times New Roman"/>
                <w:kern w:val="0"/>
                <w:sz w:val="24"/>
                <w:szCs w:val="24"/>
              </w:rPr>
            </w:pPr>
            <w:r w:rsidRPr="007C6AA5">
              <w:rPr>
                <w:rFonts w:ascii="宋体" w:hAnsi="宋体" w:cs="宋体" w:hint="eastAsia"/>
                <w:kern w:val="0"/>
              </w:rPr>
              <w:t>次</w:t>
            </w:r>
          </w:p>
        </w:tc>
        <w:tc>
          <w:tcPr>
            <w:tcW w:w="0" w:type="auto"/>
            <w:tcBorders>
              <w:top w:val="outset" w:sz="6" w:space="0" w:color="auto"/>
              <w:left w:val="nil"/>
              <w:bottom w:val="outset" w:sz="6" w:space="0" w:color="auto"/>
            </w:tcBorders>
            <w:vAlign w:val="center"/>
          </w:tcPr>
          <w:p w:rsidR="00C553A1" w:rsidRPr="007C6AA5" w:rsidRDefault="00C553A1" w:rsidP="00076BE6">
            <w:pPr>
              <w:widowControl/>
              <w:spacing w:before="100" w:beforeAutospacing="1" w:after="100" w:afterAutospacing="1"/>
              <w:jc w:val="center"/>
              <w:rPr>
                <w:rFonts w:ascii="宋体" w:cs="Times New Roman"/>
                <w:kern w:val="0"/>
                <w:sz w:val="24"/>
                <w:szCs w:val="24"/>
              </w:rPr>
            </w:pPr>
            <w:r>
              <w:rPr>
                <w:rFonts w:ascii="宋体" w:cs="Times New Roman" w:hint="eastAsia"/>
                <w:kern w:val="0"/>
                <w:sz w:val="24"/>
                <w:szCs w:val="24"/>
              </w:rPr>
              <w:t>27</w:t>
            </w:r>
          </w:p>
        </w:tc>
      </w:tr>
      <w:tr w:rsidR="00C553A1" w:rsidRPr="0075521D" w:rsidTr="00076BE6">
        <w:trPr>
          <w:trHeight w:val="405"/>
          <w:jc w:val="center"/>
        </w:trPr>
        <w:tc>
          <w:tcPr>
            <w:tcW w:w="7575" w:type="dxa"/>
            <w:tcBorders>
              <w:top w:val="nil"/>
              <w:bottom w:val="outset" w:sz="6" w:space="0" w:color="auto"/>
              <w:right w:val="outset" w:sz="6" w:space="0" w:color="auto"/>
            </w:tcBorders>
            <w:vAlign w:val="center"/>
          </w:tcPr>
          <w:p w:rsidR="00C553A1" w:rsidRPr="007C6AA5" w:rsidRDefault="00C553A1" w:rsidP="00076BE6">
            <w:pPr>
              <w:widowControl/>
              <w:spacing w:before="100" w:beforeAutospacing="1" w:after="100" w:afterAutospacing="1"/>
              <w:jc w:val="left"/>
              <w:rPr>
                <w:rFonts w:ascii="宋体" w:cs="Times New Roman"/>
                <w:kern w:val="0"/>
                <w:sz w:val="24"/>
                <w:szCs w:val="24"/>
              </w:rPr>
            </w:pPr>
            <w:r w:rsidRPr="007C6AA5">
              <w:rPr>
                <w:rFonts w:ascii="宋体" w:hAnsi="宋体" w:cs="宋体" w:hint="eastAsia"/>
                <w:kern w:val="0"/>
              </w:rPr>
              <w:lastRenderedPageBreak/>
              <w:t xml:space="preserve">　　（二）通过不同渠道和方式回应解读的情况</w:t>
            </w:r>
          </w:p>
        </w:tc>
        <w:tc>
          <w:tcPr>
            <w:tcW w:w="1020" w:type="dxa"/>
            <w:tcBorders>
              <w:top w:val="nil"/>
              <w:left w:val="nil"/>
              <w:bottom w:val="outset" w:sz="6" w:space="0" w:color="auto"/>
              <w:right w:val="outset" w:sz="6" w:space="0" w:color="auto"/>
            </w:tcBorders>
            <w:vAlign w:val="center"/>
          </w:tcPr>
          <w:p w:rsidR="00C553A1" w:rsidRPr="007C6AA5" w:rsidRDefault="00C553A1" w:rsidP="00076BE6">
            <w:pPr>
              <w:widowControl/>
              <w:jc w:val="left"/>
              <w:rPr>
                <w:rFonts w:ascii="宋体" w:cs="Times New Roman"/>
                <w:kern w:val="0"/>
                <w:sz w:val="24"/>
                <w:szCs w:val="24"/>
              </w:rPr>
            </w:pPr>
          </w:p>
        </w:tc>
        <w:tc>
          <w:tcPr>
            <w:tcW w:w="0" w:type="auto"/>
            <w:tcBorders>
              <w:top w:val="nil"/>
              <w:left w:val="nil"/>
              <w:bottom w:val="outset" w:sz="6" w:space="0" w:color="auto"/>
            </w:tcBorders>
            <w:vAlign w:val="center"/>
          </w:tcPr>
          <w:p w:rsidR="00C553A1" w:rsidRPr="007C6AA5" w:rsidRDefault="00C553A1" w:rsidP="00076BE6">
            <w:pPr>
              <w:widowControl/>
              <w:jc w:val="left"/>
              <w:rPr>
                <w:rFonts w:ascii="宋体" w:cs="Times New Roman"/>
                <w:kern w:val="0"/>
                <w:sz w:val="24"/>
                <w:szCs w:val="24"/>
              </w:rPr>
            </w:pPr>
          </w:p>
        </w:tc>
      </w:tr>
      <w:tr w:rsidR="00C553A1" w:rsidRPr="0075521D" w:rsidTr="00076BE6">
        <w:trPr>
          <w:trHeight w:val="405"/>
          <w:jc w:val="center"/>
        </w:trPr>
        <w:tc>
          <w:tcPr>
            <w:tcW w:w="7575" w:type="dxa"/>
            <w:tcBorders>
              <w:top w:val="nil"/>
              <w:bottom w:val="outset" w:sz="6" w:space="0" w:color="auto"/>
              <w:right w:val="outset" w:sz="6" w:space="0" w:color="auto"/>
            </w:tcBorders>
            <w:vAlign w:val="center"/>
          </w:tcPr>
          <w:p w:rsidR="00C553A1" w:rsidRPr="007C6AA5" w:rsidRDefault="00C553A1" w:rsidP="00076BE6">
            <w:pPr>
              <w:widowControl/>
              <w:spacing w:before="100" w:beforeAutospacing="1" w:after="100" w:afterAutospacing="1"/>
              <w:jc w:val="left"/>
              <w:rPr>
                <w:rFonts w:ascii="宋体" w:cs="Times New Roman"/>
                <w:kern w:val="0"/>
                <w:sz w:val="24"/>
                <w:szCs w:val="24"/>
              </w:rPr>
            </w:pPr>
            <w:r w:rsidRPr="007C6AA5">
              <w:rPr>
                <w:rFonts w:ascii="宋体" w:hAnsi="宋体" w:cs="宋体" w:hint="eastAsia"/>
                <w:kern w:val="0"/>
              </w:rPr>
              <w:t xml:space="preserve">　　　　　</w:t>
            </w:r>
            <w:r w:rsidRPr="007C6AA5">
              <w:rPr>
                <w:rFonts w:ascii="宋体" w:hAnsi="宋体" w:cs="宋体"/>
                <w:kern w:val="0"/>
              </w:rPr>
              <w:t>1.</w:t>
            </w:r>
            <w:r w:rsidRPr="007C6AA5">
              <w:rPr>
                <w:rFonts w:ascii="宋体" w:hAnsi="宋体" w:cs="宋体" w:hint="eastAsia"/>
                <w:kern w:val="0"/>
                <w:sz w:val="24"/>
                <w:szCs w:val="24"/>
              </w:rPr>
              <w:t>参加或举办新闻发布会总次数</w:t>
            </w:r>
          </w:p>
        </w:tc>
        <w:tc>
          <w:tcPr>
            <w:tcW w:w="1020" w:type="dxa"/>
            <w:tcBorders>
              <w:top w:val="nil"/>
              <w:left w:val="nil"/>
              <w:bottom w:val="outset" w:sz="6" w:space="0" w:color="auto"/>
              <w:right w:val="outset" w:sz="6" w:space="0" w:color="auto"/>
            </w:tcBorders>
            <w:vAlign w:val="center"/>
          </w:tcPr>
          <w:p w:rsidR="00C553A1" w:rsidRPr="007C6AA5" w:rsidRDefault="00C553A1" w:rsidP="00076BE6">
            <w:pPr>
              <w:widowControl/>
              <w:spacing w:before="100" w:beforeAutospacing="1" w:after="100" w:afterAutospacing="1"/>
              <w:jc w:val="center"/>
              <w:rPr>
                <w:rFonts w:ascii="宋体" w:cs="Times New Roman"/>
                <w:kern w:val="0"/>
                <w:sz w:val="24"/>
                <w:szCs w:val="24"/>
              </w:rPr>
            </w:pPr>
            <w:r w:rsidRPr="007C6AA5">
              <w:rPr>
                <w:rFonts w:ascii="宋体" w:hAnsi="宋体" w:cs="宋体" w:hint="eastAsia"/>
                <w:kern w:val="0"/>
              </w:rPr>
              <w:t>次</w:t>
            </w:r>
          </w:p>
        </w:tc>
        <w:tc>
          <w:tcPr>
            <w:tcW w:w="0" w:type="auto"/>
            <w:tcBorders>
              <w:top w:val="nil"/>
              <w:left w:val="nil"/>
              <w:bottom w:val="outset" w:sz="6" w:space="0" w:color="auto"/>
            </w:tcBorders>
            <w:vAlign w:val="center"/>
          </w:tcPr>
          <w:p w:rsidR="00C553A1" w:rsidRPr="007C6AA5" w:rsidRDefault="00C553A1" w:rsidP="00076BE6">
            <w:pPr>
              <w:widowControl/>
              <w:spacing w:before="100" w:beforeAutospacing="1" w:after="100" w:afterAutospacing="1"/>
              <w:jc w:val="center"/>
              <w:rPr>
                <w:rFonts w:ascii="宋体" w:cs="Times New Roman"/>
                <w:kern w:val="0"/>
                <w:sz w:val="24"/>
                <w:szCs w:val="24"/>
              </w:rPr>
            </w:pPr>
            <w:r>
              <w:rPr>
                <w:rFonts w:ascii="宋体" w:cs="Times New Roman" w:hint="eastAsia"/>
                <w:kern w:val="0"/>
                <w:sz w:val="24"/>
                <w:szCs w:val="24"/>
              </w:rPr>
              <w:t>10</w:t>
            </w:r>
          </w:p>
        </w:tc>
      </w:tr>
      <w:tr w:rsidR="00C553A1" w:rsidRPr="0075521D" w:rsidTr="00076BE6">
        <w:trPr>
          <w:trHeight w:val="405"/>
          <w:jc w:val="center"/>
        </w:trPr>
        <w:tc>
          <w:tcPr>
            <w:tcW w:w="7575" w:type="dxa"/>
            <w:tcBorders>
              <w:top w:val="nil"/>
              <w:bottom w:val="outset" w:sz="6" w:space="0" w:color="auto"/>
              <w:right w:val="outset" w:sz="6" w:space="0" w:color="auto"/>
            </w:tcBorders>
            <w:vAlign w:val="center"/>
          </w:tcPr>
          <w:p w:rsidR="00C553A1" w:rsidRPr="007C6AA5" w:rsidRDefault="00C553A1" w:rsidP="00076BE6">
            <w:pPr>
              <w:widowControl/>
              <w:spacing w:before="100" w:beforeAutospacing="1" w:after="100" w:afterAutospacing="1"/>
              <w:jc w:val="left"/>
              <w:rPr>
                <w:rFonts w:ascii="宋体" w:cs="Times New Roman"/>
                <w:kern w:val="0"/>
                <w:sz w:val="24"/>
                <w:szCs w:val="24"/>
              </w:rPr>
            </w:pPr>
            <w:r w:rsidRPr="007C6AA5">
              <w:rPr>
                <w:rFonts w:ascii="宋体" w:hAnsi="宋体" w:cs="宋体" w:hint="eastAsia"/>
                <w:kern w:val="0"/>
              </w:rPr>
              <w:t xml:space="preserve">　　　　　　</w:t>
            </w:r>
            <w:r w:rsidRPr="007C6AA5">
              <w:rPr>
                <w:rFonts w:ascii="宋体" w:hAnsi="宋体" w:cs="宋体"/>
                <w:kern w:val="0"/>
              </w:rPr>
              <w:t xml:space="preserve"> </w:t>
            </w:r>
            <w:r w:rsidRPr="007C6AA5">
              <w:rPr>
                <w:rFonts w:ascii="宋体" w:hAnsi="宋体" w:cs="宋体" w:hint="eastAsia"/>
                <w:kern w:val="0"/>
              </w:rPr>
              <w:t>其中：主要负责同志参加新闻发布会次数</w:t>
            </w:r>
          </w:p>
        </w:tc>
        <w:tc>
          <w:tcPr>
            <w:tcW w:w="1020" w:type="dxa"/>
            <w:tcBorders>
              <w:top w:val="nil"/>
              <w:left w:val="nil"/>
              <w:bottom w:val="outset" w:sz="6" w:space="0" w:color="auto"/>
              <w:right w:val="outset" w:sz="6" w:space="0" w:color="auto"/>
            </w:tcBorders>
            <w:vAlign w:val="center"/>
          </w:tcPr>
          <w:p w:rsidR="00C553A1" w:rsidRPr="007C6AA5" w:rsidRDefault="00C553A1" w:rsidP="00076BE6">
            <w:pPr>
              <w:widowControl/>
              <w:spacing w:before="100" w:beforeAutospacing="1" w:after="100" w:afterAutospacing="1"/>
              <w:jc w:val="center"/>
              <w:rPr>
                <w:rFonts w:ascii="宋体" w:cs="Times New Roman"/>
                <w:kern w:val="0"/>
                <w:sz w:val="24"/>
                <w:szCs w:val="24"/>
              </w:rPr>
            </w:pPr>
            <w:r w:rsidRPr="007C6AA5">
              <w:rPr>
                <w:rFonts w:ascii="宋体" w:hAnsi="宋体" w:cs="宋体" w:hint="eastAsia"/>
                <w:kern w:val="0"/>
              </w:rPr>
              <w:t>次</w:t>
            </w:r>
          </w:p>
        </w:tc>
        <w:tc>
          <w:tcPr>
            <w:tcW w:w="0" w:type="auto"/>
            <w:tcBorders>
              <w:top w:val="nil"/>
              <w:left w:val="nil"/>
              <w:bottom w:val="outset" w:sz="6" w:space="0" w:color="auto"/>
            </w:tcBorders>
            <w:vAlign w:val="center"/>
          </w:tcPr>
          <w:p w:rsidR="00C553A1" w:rsidRPr="007C6AA5" w:rsidRDefault="00C553A1" w:rsidP="00076BE6">
            <w:pPr>
              <w:widowControl/>
              <w:spacing w:before="100" w:beforeAutospacing="1" w:after="100" w:afterAutospacing="1"/>
              <w:jc w:val="center"/>
              <w:rPr>
                <w:rFonts w:ascii="宋体" w:cs="Times New Roman"/>
                <w:kern w:val="0"/>
                <w:sz w:val="24"/>
                <w:szCs w:val="24"/>
              </w:rPr>
            </w:pPr>
            <w:r>
              <w:rPr>
                <w:rFonts w:ascii="宋体" w:cs="Times New Roman" w:hint="eastAsia"/>
                <w:kern w:val="0"/>
                <w:sz w:val="24"/>
                <w:szCs w:val="24"/>
              </w:rPr>
              <w:t>1</w:t>
            </w:r>
          </w:p>
        </w:tc>
      </w:tr>
      <w:tr w:rsidR="00C553A1" w:rsidRPr="0075521D" w:rsidTr="00076BE6">
        <w:trPr>
          <w:trHeight w:val="405"/>
          <w:jc w:val="center"/>
        </w:trPr>
        <w:tc>
          <w:tcPr>
            <w:tcW w:w="7575" w:type="dxa"/>
            <w:tcBorders>
              <w:top w:val="nil"/>
              <w:bottom w:val="outset" w:sz="6" w:space="0" w:color="auto"/>
              <w:right w:val="outset" w:sz="6" w:space="0" w:color="auto"/>
            </w:tcBorders>
            <w:vAlign w:val="center"/>
          </w:tcPr>
          <w:p w:rsidR="00C553A1" w:rsidRPr="007C6AA5" w:rsidRDefault="00C553A1" w:rsidP="00076BE6">
            <w:pPr>
              <w:widowControl/>
              <w:spacing w:before="100" w:beforeAutospacing="1" w:after="100" w:afterAutospacing="1"/>
              <w:jc w:val="left"/>
              <w:rPr>
                <w:rFonts w:ascii="宋体" w:cs="Times New Roman"/>
                <w:kern w:val="0"/>
                <w:sz w:val="24"/>
                <w:szCs w:val="24"/>
              </w:rPr>
            </w:pPr>
            <w:r w:rsidRPr="007C6AA5">
              <w:rPr>
                <w:rFonts w:ascii="宋体" w:hAnsi="宋体" w:cs="宋体" w:hint="eastAsia"/>
                <w:kern w:val="0"/>
              </w:rPr>
              <w:t xml:space="preserve">　　　　　</w:t>
            </w:r>
            <w:r w:rsidRPr="007C6AA5">
              <w:rPr>
                <w:rFonts w:ascii="宋体" w:hAnsi="宋体" w:cs="宋体"/>
                <w:kern w:val="0"/>
              </w:rPr>
              <w:t>2.</w:t>
            </w:r>
            <w:r w:rsidRPr="007C6AA5">
              <w:rPr>
                <w:rFonts w:ascii="宋体" w:hAnsi="宋体" w:cs="宋体" w:hint="eastAsia"/>
                <w:kern w:val="0"/>
                <w:sz w:val="24"/>
                <w:szCs w:val="24"/>
              </w:rPr>
              <w:t>政府网站在线访谈次数</w:t>
            </w:r>
          </w:p>
        </w:tc>
        <w:tc>
          <w:tcPr>
            <w:tcW w:w="1020" w:type="dxa"/>
            <w:tcBorders>
              <w:top w:val="nil"/>
              <w:left w:val="nil"/>
              <w:bottom w:val="outset" w:sz="6" w:space="0" w:color="auto"/>
              <w:right w:val="outset" w:sz="6" w:space="0" w:color="auto"/>
            </w:tcBorders>
            <w:vAlign w:val="center"/>
          </w:tcPr>
          <w:p w:rsidR="00C553A1" w:rsidRPr="007C6AA5" w:rsidRDefault="00C553A1" w:rsidP="00076BE6">
            <w:pPr>
              <w:widowControl/>
              <w:spacing w:before="100" w:beforeAutospacing="1" w:after="100" w:afterAutospacing="1"/>
              <w:jc w:val="center"/>
              <w:rPr>
                <w:rFonts w:ascii="宋体" w:cs="Times New Roman"/>
                <w:kern w:val="0"/>
                <w:sz w:val="24"/>
                <w:szCs w:val="24"/>
              </w:rPr>
            </w:pPr>
            <w:r w:rsidRPr="007C6AA5">
              <w:rPr>
                <w:rFonts w:ascii="宋体" w:hAnsi="宋体" w:cs="宋体" w:hint="eastAsia"/>
                <w:kern w:val="0"/>
              </w:rPr>
              <w:t>次</w:t>
            </w:r>
          </w:p>
        </w:tc>
        <w:tc>
          <w:tcPr>
            <w:tcW w:w="0" w:type="auto"/>
            <w:tcBorders>
              <w:top w:val="nil"/>
              <w:left w:val="nil"/>
              <w:bottom w:val="outset" w:sz="6" w:space="0" w:color="auto"/>
            </w:tcBorders>
            <w:vAlign w:val="center"/>
          </w:tcPr>
          <w:p w:rsidR="00C553A1" w:rsidRPr="007C6AA5" w:rsidRDefault="00C553A1" w:rsidP="00076BE6">
            <w:pPr>
              <w:widowControl/>
              <w:spacing w:before="100" w:beforeAutospacing="1" w:after="100" w:afterAutospacing="1"/>
              <w:jc w:val="center"/>
              <w:rPr>
                <w:rFonts w:ascii="宋体" w:cs="Times New Roman"/>
                <w:kern w:val="0"/>
                <w:sz w:val="24"/>
                <w:szCs w:val="24"/>
              </w:rPr>
            </w:pPr>
            <w:r>
              <w:rPr>
                <w:rFonts w:ascii="宋体" w:cs="Times New Roman" w:hint="eastAsia"/>
                <w:kern w:val="0"/>
                <w:sz w:val="24"/>
                <w:szCs w:val="24"/>
              </w:rPr>
              <w:t>1</w:t>
            </w:r>
          </w:p>
        </w:tc>
      </w:tr>
      <w:tr w:rsidR="00C553A1" w:rsidRPr="0075521D" w:rsidTr="00076BE6">
        <w:trPr>
          <w:trHeight w:val="405"/>
          <w:jc w:val="center"/>
        </w:trPr>
        <w:tc>
          <w:tcPr>
            <w:tcW w:w="7575" w:type="dxa"/>
            <w:tcBorders>
              <w:top w:val="nil"/>
              <w:bottom w:val="outset" w:sz="6" w:space="0" w:color="auto"/>
              <w:right w:val="outset" w:sz="6" w:space="0" w:color="auto"/>
            </w:tcBorders>
            <w:vAlign w:val="center"/>
          </w:tcPr>
          <w:p w:rsidR="00C553A1" w:rsidRPr="007C6AA5" w:rsidRDefault="00C553A1" w:rsidP="00076BE6">
            <w:pPr>
              <w:widowControl/>
              <w:spacing w:before="100" w:beforeAutospacing="1" w:after="100" w:afterAutospacing="1"/>
              <w:jc w:val="left"/>
              <w:rPr>
                <w:rFonts w:ascii="宋体" w:cs="Times New Roman"/>
                <w:kern w:val="0"/>
                <w:sz w:val="24"/>
                <w:szCs w:val="24"/>
              </w:rPr>
            </w:pPr>
            <w:r w:rsidRPr="007C6AA5">
              <w:rPr>
                <w:rFonts w:ascii="宋体" w:hAnsi="宋体" w:cs="宋体" w:hint="eastAsia"/>
                <w:kern w:val="0"/>
              </w:rPr>
              <w:t xml:space="preserve">　　　　　　</w:t>
            </w:r>
            <w:r w:rsidRPr="007C6AA5">
              <w:rPr>
                <w:rFonts w:ascii="宋体" w:hAnsi="宋体" w:cs="宋体"/>
                <w:kern w:val="0"/>
              </w:rPr>
              <w:t xml:space="preserve"> </w:t>
            </w:r>
            <w:r w:rsidRPr="007C6AA5">
              <w:rPr>
                <w:rFonts w:ascii="宋体" w:hAnsi="宋体" w:cs="宋体" w:hint="eastAsia"/>
                <w:kern w:val="0"/>
              </w:rPr>
              <w:t>其中：主要负责同志参加政府网站在线访谈次数</w:t>
            </w:r>
          </w:p>
        </w:tc>
        <w:tc>
          <w:tcPr>
            <w:tcW w:w="1020" w:type="dxa"/>
            <w:tcBorders>
              <w:top w:val="nil"/>
              <w:left w:val="nil"/>
              <w:bottom w:val="outset" w:sz="6" w:space="0" w:color="auto"/>
              <w:right w:val="outset" w:sz="6" w:space="0" w:color="auto"/>
            </w:tcBorders>
            <w:vAlign w:val="center"/>
          </w:tcPr>
          <w:p w:rsidR="00C553A1" w:rsidRPr="007C6AA5" w:rsidRDefault="00C553A1" w:rsidP="00076BE6">
            <w:pPr>
              <w:widowControl/>
              <w:spacing w:before="100" w:beforeAutospacing="1" w:after="100" w:afterAutospacing="1"/>
              <w:jc w:val="center"/>
              <w:rPr>
                <w:rFonts w:ascii="宋体" w:cs="Times New Roman"/>
                <w:kern w:val="0"/>
                <w:sz w:val="24"/>
                <w:szCs w:val="24"/>
              </w:rPr>
            </w:pPr>
            <w:r w:rsidRPr="007C6AA5">
              <w:rPr>
                <w:rFonts w:ascii="宋体" w:hAnsi="宋体" w:cs="宋体" w:hint="eastAsia"/>
                <w:kern w:val="0"/>
              </w:rPr>
              <w:t>次</w:t>
            </w:r>
          </w:p>
        </w:tc>
        <w:tc>
          <w:tcPr>
            <w:tcW w:w="0" w:type="auto"/>
            <w:tcBorders>
              <w:top w:val="nil"/>
              <w:left w:val="nil"/>
              <w:bottom w:val="outset" w:sz="6" w:space="0" w:color="auto"/>
            </w:tcBorders>
            <w:vAlign w:val="center"/>
          </w:tcPr>
          <w:p w:rsidR="00C553A1" w:rsidRPr="007C6AA5" w:rsidRDefault="00C553A1" w:rsidP="00076BE6">
            <w:pPr>
              <w:widowControl/>
              <w:spacing w:before="100" w:beforeAutospacing="1" w:after="100" w:afterAutospacing="1"/>
              <w:jc w:val="center"/>
              <w:rPr>
                <w:rFonts w:ascii="宋体" w:cs="Times New Roman"/>
                <w:kern w:val="0"/>
                <w:sz w:val="24"/>
                <w:szCs w:val="24"/>
              </w:rPr>
            </w:pPr>
            <w:r>
              <w:rPr>
                <w:rFonts w:ascii="宋体" w:cs="Times New Roman" w:hint="eastAsia"/>
                <w:kern w:val="0"/>
                <w:sz w:val="24"/>
                <w:szCs w:val="24"/>
              </w:rPr>
              <w:t>1</w:t>
            </w:r>
          </w:p>
        </w:tc>
      </w:tr>
      <w:tr w:rsidR="00C553A1" w:rsidRPr="0075521D" w:rsidTr="00076BE6">
        <w:trPr>
          <w:trHeight w:val="405"/>
          <w:jc w:val="center"/>
        </w:trPr>
        <w:tc>
          <w:tcPr>
            <w:tcW w:w="7575" w:type="dxa"/>
            <w:tcBorders>
              <w:top w:val="nil"/>
              <w:bottom w:val="outset" w:sz="6" w:space="0" w:color="auto"/>
              <w:right w:val="outset" w:sz="6" w:space="0" w:color="auto"/>
            </w:tcBorders>
            <w:vAlign w:val="center"/>
          </w:tcPr>
          <w:p w:rsidR="00C553A1" w:rsidRPr="007C6AA5" w:rsidRDefault="00C553A1" w:rsidP="00076BE6">
            <w:pPr>
              <w:widowControl/>
              <w:spacing w:before="100" w:beforeAutospacing="1" w:after="100" w:afterAutospacing="1"/>
              <w:jc w:val="left"/>
              <w:rPr>
                <w:rFonts w:ascii="宋体" w:cs="Times New Roman"/>
                <w:kern w:val="0"/>
                <w:sz w:val="24"/>
                <w:szCs w:val="24"/>
              </w:rPr>
            </w:pPr>
            <w:r w:rsidRPr="007C6AA5">
              <w:rPr>
                <w:rFonts w:ascii="宋体" w:hAnsi="宋体" w:cs="宋体" w:hint="eastAsia"/>
                <w:kern w:val="0"/>
              </w:rPr>
              <w:t xml:space="preserve">　　　　　</w:t>
            </w:r>
            <w:r w:rsidRPr="007C6AA5">
              <w:rPr>
                <w:rFonts w:ascii="宋体" w:hAnsi="宋体" w:cs="宋体"/>
                <w:kern w:val="0"/>
              </w:rPr>
              <w:t>3.</w:t>
            </w:r>
            <w:r w:rsidRPr="007C6AA5">
              <w:rPr>
                <w:rFonts w:ascii="宋体" w:hAnsi="宋体" w:cs="宋体" w:hint="eastAsia"/>
                <w:kern w:val="0"/>
                <w:sz w:val="24"/>
                <w:szCs w:val="24"/>
              </w:rPr>
              <w:t>政策解读稿件发布数</w:t>
            </w:r>
          </w:p>
        </w:tc>
        <w:tc>
          <w:tcPr>
            <w:tcW w:w="1020" w:type="dxa"/>
            <w:tcBorders>
              <w:top w:val="nil"/>
              <w:left w:val="nil"/>
              <w:bottom w:val="outset" w:sz="6" w:space="0" w:color="auto"/>
              <w:right w:val="outset" w:sz="6" w:space="0" w:color="auto"/>
            </w:tcBorders>
            <w:vAlign w:val="center"/>
          </w:tcPr>
          <w:p w:rsidR="00C553A1" w:rsidRPr="007C6AA5" w:rsidRDefault="00C553A1" w:rsidP="00076BE6">
            <w:pPr>
              <w:widowControl/>
              <w:spacing w:before="100" w:beforeAutospacing="1" w:after="100" w:afterAutospacing="1"/>
              <w:jc w:val="center"/>
              <w:rPr>
                <w:rFonts w:ascii="宋体" w:cs="Times New Roman"/>
                <w:kern w:val="0"/>
                <w:sz w:val="24"/>
                <w:szCs w:val="24"/>
              </w:rPr>
            </w:pPr>
            <w:r w:rsidRPr="007C6AA5">
              <w:rPr>
                <w:rFonts w:ascii="宋体" w:hAnsi="宋体" w:cs="宋体" w:hint="eastAsia"/>
                <w:kern w:val="0"/>
              </w:rPr>
              <w:t>篇</w:t>
            </w:r>
          </w:p>
        </w:tc>
        <w:tc>
          <w:tcPr>
            <w:tcW w:w="0" w:type="auto"/>
            <w:tcBorders>
              <w:top w:val="nil"/>
              <w:left w:val="nil"/>
              <w:bottom w:val="outset" w:sz="6" w:space="0" w:color="auto"/>
            </w:tcBorders>
            <w:vAlign w:val="center"/>
          </w:tcPr>
          <w:p w:rsidR="00C553A1" w:rsidRPr="007C6AA5" w:rsidRDefault="00C553A1" w:rsidP="00076BE6">
            <w:pPr>
              <w:widowControl/>
              <w:spacing w:before="100" w:beforeAutospacing="1" w:after="100" w:afterAutospacing="1"/>
              <w:jc w:val="center"/>
              <w:rPr>
                <w:rFonts w:ascii="宋体" w:cs="Times New Roman"/>
                <w:kern w:val="0"/>
                <w:sz w:val="24"/>
                <w:szCs w:val="24"/>
              </w:rPr>
            </w:pPr>
            <w:r>
              <w:rPr>
                <w:rFonts w:ascii="宋体" w:cs="Times New Roman" w:hint="eastAsia"/>
                <w:kern w:val="0"/>
                <w:sz w:val="24"/>
                <w:szCs w:val="24"/>
              </w:rPr>
              <w:t>16</w:t>
            </w:r>
          </w:p>
        </w:tc>
      </w:tr>
      <w:tr w:rsidR="00C553A1" w:rsidRPr="0075521D" w:rsidTr="00076BE6">
        <w:trPr>
          <w:trHeight w:val="405"/>
          <w:jc w:val="center"/>
        </w:trPr>
        <w:tc>
          <w:tcPr>
            <w:tcW w:w="7575" w:type="dxa"/>
            <w:tcBorders>
              <w:top w:val="nil"/>
              <w:bottom w:val="outset" w:sz="6" w:space="0" w:color="auto"/>
              <w:right w:val="outset" w:sz="6" w:space="0" w:color="auto"/>
            </w:tcBorders>
            <w:vAlign w:val="center"/>
          </w:tcPr>
          <w:p w:rsidR="00C553A1" w:rsidRPr="007C6AA5" w:rsidRDefault="00C553A1" w:rsidP="00076BE6">
            <w:pPr>
              <w:widowControl/>
              <w:spacing w:before="100" w:beforeAutospacing="1" w:after="100" w:afterAutospacing="1"/>
              <w:jc w:val="left"/>
              <w:rPr>
                <w:rFonts w:ascii="宋体" w:cs="Times New Roman"/>
                <w:kern w:val="0"/>
                <w:sz w:val="24"/>
                <w:szCs w:val="24"/>
              </w:rPr>
            </w:pPr>
            <w:r w:rsidRPr="007C6AA5">
              <w:rPr>
                <w:rFonts w:ascii="宋体" w:hAnsi="宋体" w:cs="宋体" w:hint="eastAsia"/>
                <w:kern w:val="0"/>
              </w:rPr>
              <w:t xml:space="preserve">　　　　　</w:t>
            </w:r>
            <w:r w:rsidRPr="007C6AA5">
              <w:rPr>
                <w:rFonts w:ascii="宋体" w:hAnsi="宋体" w:cs="宋体"/>
                <w:kern w:val="0"/>
              </w:rPr>
              <w:t>4.</w:t>
            </w:r>
            <w:r w:rsidRPr="007C6AA5">
              <w:rPr>
                <w:rFonts w:ascii="宋体" w:hAnsi="宋体" w:cs="宋体" w:hint="eastAsia"/>
                <w:kern w:val="0"/>
                <w:sz w:val="24"/>
                <w:szCs w:val="24"/>
              </w:rPr>
              <w:t>微博微信回应事件数</w:t>
            </w:r>
          </w:p>
        </w:tc>
        <w:tc>
          <w:tcPr>
            <w:tcW w:w="1020" w:type="dxa"/>
            <w:tcBorders>
              <w:top w:val="nil"/>
              <w:left w:val="nil"/>
              <w:bottom w:val="outset" w:sz="6" w:space="0" w:color="auto"/>
              <w:right w:val="outset" w:sz="6" w:space="0" w:color="auto"/>
            </w:tcBorders>
            <w:vAlign w:val="center"/>
          </w:tcPr>
          <w:p w:rsidR="00C553A1" w:rsidRPr="007C6AA5" w:rsidRDefault="00C553A1" w:rsidP="00076BE6">
            <w:pPr>
              <w:widowControl/>
              <w:spacing w:before="100" w:beforeAutospacing="1" w:after="100" w:afterAutospacing="1"/>
              <w:jc w:val="center"/>
              <w:rPr>
                <w:rFonts w:ascii="宋体" w:cs="Times New Roman"/>
                <w:kern w:val="0"/>
                <w:sz w:val="24"/>
                <w:szCs w:val="24"/>
              </w:rPr>
            </w:pPr>
            <w:r w:rsidRPr="007C6AA5">
              <w:rPr>
                <w:rFonts w:ascii="宋体" w:hAnsi="宋体" w:cs="宋体" w:hint="eastAsia"/>
                <w:kern w:val="0"/>
              </w:rPr>
              <w:t>次</w:t>
            </w:r>
          </w:p>
        </w:tc>
        <w:tc>
          <w:tcPr>
            <w:tcW w:w="0" w:type="auto"/>
            <w:tcBorders>
              <w:top w:val="nil"/>
              <w:left w:val="nil"/>
              <w:bottom w:val="outset" w:sz="6" w:space="0" w:color="auto"/>
            </w:tcBorders>
            <w:vAlign w:val="center"/>
          </w:tcPr>
          <w:p w:rsidR="00C553A1" w:rsidRPr="007C6AA5" w:rsidRDefault="00C553A1" w:rsidP="00076BE6">
            <w:pPr>
              <w:widowControl/>
              <w:spacing w:before="100" w:beforeAutospacing="1" w:after="100" w:afterAutospacing="1"/>
              <w:jc w:val="center"/>
              <w:rPr>
                <w:rFonts w:ascii="宋体" w:cs="Times New Roman"/>
                <w:kern w:val="0"/>
                <w:sz w:val="24"/>
                <w:szCs w:val="24"/>
              </w:rPr>
            </w:pPr>
            <w:r>
              <w:rPr>
                <w:rFonts w:ascii="宋体" w:cs="Times New Roman" w:hint="eastAsia"/>
                <w:kern w:val="0"/>
                <w:sz w:val="24"/>
                <w:szCs w:val="24"/>
              </w:rPr>
              <w:t>11</w:t>
            </w:r>
          </w:p>
        </w:tc>
      </w:tr>
      <w:tr w:rsidR="00C553A1" w:rsidRPr="0075521D" w:rsidTr="00076BE6">
        <w:trPr>
          <w:trHeight w:val="405"/>
          <w:jc w:val="center"/>
        </w:trPr>
        <w:tc>
          <w:tcPr>
            <w:tcW w:w="7575" w:type="dxa"/>
            <w:tcBorders>
              <w:top w:val="nil"/>
              <w:bottom w:val="outset" w:sz="6" w:space="0" w:color="auto"/>
              <w:right w:val="outset" w:sz="6" w:space="0" w:color="auto"/>
            </w:tcBorders>
            <w:vAlign w:val="center"/>
          </w:tcPr>
          <w:p w:rsidR="00C553A1" w:rsidRPr="007C6AA5" w:rsidRDefault="00C553A1" w:rsidP="00076BE6">
            <w:pPr>
              <w:widowControl/>
              <w:spacing w:before="100" w:beforeAutospacing="1" w:after="100" w:afterAutospacing="1"/>
              <w:jc w:val="left"/>
              <w:rPr>
                <w:rFonts w:ascii="宋体" w:cs="Times New Roman"/>
                <w:kern w:val="0"/>
                <w:sz w:val="24"/>
                <w:szCs w:val="24"/>
              </w:rPr>
            </w:pPr>
            <w:r w:rsidRPr="007C6AA5">
              <w:rPr>
                <w:rFonts w:ascii="宋体" w:hAnsi="宋体" w:cs="宋体" w:hint="eastAsia"/>
                <w:kern w:val="0"/>
              </w:rPr>
              <w:t xml:space="preserve">　　　　　</w:t>
            </w:r>
            <w:r w:rsidRPr="007C6AA5">
              <w:rPr>
                <w:rFonts w:ascii="宋体" w:hAnsi="宋体" w:cs="宋体"/>
                <w:kern w:val="0"/>
              </w:rPr>
              <w:t>5.</w:t>
            </w:r>
            <w:r w:rsidRPr="007C6AA5">
              <w:rPr>
                <w:rFonts w:ascii="宋体" w:hAnsi="宋体" w:cs="宋体" w:hint="eastAsia"/>
                <w:kern w:val="0"/>
                <w:sz w:val="24"/>
                <w:szCs w:val="24"/>
              </w:rPr>
              <w:t>其他方式回应事件数</w:t>
            </w:r>
          </w:p>
        </w:tc>
        <w:tc>
          <w:tcPr>
            <w:tcW w:w="1020" w:type="dxa"/>
            <w:tcBorders>
              <w:top w:val="nil"/>
              <w:left w:val="nil"/>
              <w:bottom w:val="outset" w:sz="6" w:space="0" w:color="auto"/>
              <w:right w:val="outset" w:sz="6" w:space="0" w:color="auto"/>
            </w:tcBorders>
            <w:vAlign w:val="center"/>
          </w:tcPr>
          <w:p w:rsidR="00C553A1" w:rsidRPr="007C6AA5" w:rsidRDefault="00C553A1" w:rsidP="00076BE6">
            <w:pPr>
              <w:widowControl/>
              <w:spacing w:before="100" w:beforeAutospacing="1" w:after="100" w:afterAutospacing="1"/>
              <w:jc w:val="center"/>
              <w:rPr>
                <w:rFonts w:ascii="宋体" w:cs="Times New Roman"/>
                <w:kern w:val="0"/>
                <w:sz w:val="24"/>
                <w:szCs w:val="24"/>
              </w:rPr>
            </w:pPr>
            <w:r w:rsidRPr="007C6AA5">
              <w:rPr>
                <w:rFonts w:ascii="宋体" w:hAnsi="宋体" w:cs="宋体" w:hint="eastAsia"/>
                <w:kern w:val="0"/>
              </w:rPr>
              <w:t>次</w:t>
            </w:r>
          </w:p>
        </w:tc>
        <w:tc>
          <w:tcPr>
            <w:tcW w:w="0" w:type="auto"/>
            <w:tcBorders>
              <w:top w:val="nil"/>
              <w:left w:val="nil"/>
              <w:bottom w:val="outset" w:sz="6" w:space="0" w:color="auto"/>
            </w:tcBorders>
            <w:vAlign w:val="center"/>
          </w:tcPr>
          <w:p w:rsidR="00C553A1" w:rsidRPr="007C6AA5" w:rsidRDefault="00C553A1" w:rsidP="00076BE6">
            <w:pPr>
              <w:widowControl/>
              <w:spacing w:before="100" w:beforeAutospacing="1" w:after="100" w:afterAutospacing="1"/>
              <w:jc w:val="center"/>
              <w:rPr>
                <w:rFonts w:ascii="宋体" w:cs="Times New Roman"/>
                <w:kern w:val="0"/>
                <w:sz w:val="24"/>
                <w:szCs w:val="24"/>
              </w:rPr>
            </w:pPr>
            <w:r>
              <w:rPr>
                <w:rFonts w:ascii="宋体" w:cs="Times New Roman" w:hint="eastAsia"/>
                <w:kern w:val="0"/>
                <w:sz w:val="24"/>
                <w:szCs w:val="24"/>
              </w:rPr>
              <w:t>7</w:t>
            </w:r>
          </w:p>
        </w:tc>
      </w:tr>
      <w:tr w:rsidR="00C553A1" w:rsidRPr="0075521D" w:rsidTr="00076BE6">
        <w:trPr>
          <w:trHeight w:val="405"/>
          <w:jc w:val="center"/>
        </w:trPr>
        <w:tc>
          <w:tcPr>
            <w:tcW w:w="7575" w:type="dxa"/>
            <w:tcBorders>
              <w:top w:val="nil"/>
              <w:bottom w:val="outset" w:sz="6" w:space="0" w:color="auto"/>
              <w:right w:val="outset" w:sz="6" w:space="0" w:color="auto"/>
            </w:tcBorders>
            <w:vAlign w:val="center"/>
          </w:tcPr>
          <w:p w:rsidR="00C553A1" w:rsidRPr="002F3472" w:rsidRDefault="00C553A1" w:rsidP="00076BE6">
            <w:pPr>
              <w:widowControl/>
              <w:spacing w:before="100" w:beforeAutospacing="1" w:after="100" w:afterAutospacing="1"/>
              <w:jc w:val="left"/>
              <w:rPr>
                <w:rFonts w:ascii="宋体" w:cs="Times New Roman"/>
                <w:kern w:val="0"/>
                <w:sz w:val="24"/>
                <w:szCs w:val="24"/>
              </w:rPr>
            </w:pPr>
            <w:r w:rsidRPr="002F3472">
              <w:rPr>
                <w:rFonts w:ascii="宋体" w:hAnsi="宋体" w:cs="宋体" w:hint="eastAsia"/>
                <w:color w:val="000000"/>
                <w:kern w:val="0"/>
              </w:rPr>
              <w:t>三、依申请公开情况</w:t>
            </w:r>
          </w:p>
        </w:tc>
        <w:tc>
          <w:tcPr>
            <w:tcW w:w="0" w:type="auto"/>
            <w:tcBorders>
              <w:top w:val="nil"/>
              <w:left w:val="nil"/>
              <w:bottom w:val="outset" w:sz="6" w:space="0" w:color="auto"/>
              <w:right w:val="outset" w:sz="6" w:space="0" w:color="auto"/>
            </w:tcBorders>
            <w:vAlign w:val="center"/>
          </w:tcPr>
          <w:p w:rsidR="00C553A1" w:rsidRPr="002F3472" w:rsidRDefault="00C553A1" w:rsidP="00076BE6">
            <w:pPr>
              <w:widowControl/>
              <w:jc w:val="left"/>
              <w:rPr>
                <w:rFonts w:ascii="宋体" w:cs="Times New Roman"/>
                <w:kern w:val="0"/>
                <w:sz w:val="24"/>
                <w:szCs w:val="24"/>
              </w:rPr>
            </w:pPr>
          </w:p>
        </w:tc>
        <w:tc>
          <w:tcPr>
            <w:tcW w:w="0" w:type="auto"/>
            <w:tcBorders>
              <w:top w:val="nil"/>
              <w:left w:val="nil"/>
              <w:bottom w:val="nil"/>
              <w:right w:val="single" w:sz="6" w:space="0" w:color="auto"/>
            </w:tcBorders>
            <w:vAlign w:val="center"/>
          </w:tcPr>
          <w:p w:rsidR="00C553A1" w:rsidRPr="002F3472" w:rsidRDefault="00C553A1" w:rsidP="00076BE6">
            <w:pPr>
              <w:widowControl/>
              <w:jc w:val="left"/>
              <w:rPr>
                <w:rFonts w:ascii="宋体" w:cs="Times New Roman"/>
                <w:kern w:val="0"/>
                <w:sz w:val="24"/>
                <w:szCs w:val="24"/>
              </w:rPr>
            </w:pPr>
          </w:p>
        </w:tc>
      </w:tr>
      <w:tr w:rsidR="00C553A1" w:rsidRPr="0075521D" w:rsidTr="00076BE6">
        <w:trPr>
          <w:trHeight w:val="405"/>
          <w:jc w:val="center"/>
        </w:trPr>
        <w:tc>
          <w:tcPr>
            <w:tcW w:w="7575" w:type="dxa"/>
            <w:tcBorders>
              <w:top w:val="nil"/>
              <w:bottom w:val="outset" w:sz="6" w:space="0" w:color="auto"/>
              <w:right w:val="outset" w:sz="6" w:space="0" w:color="auto"/>
            </w:tcBorders>
            <w:vAlign w:val="center"/>
          </w:tcPr>
          <w:p w:rsidR="00C553A1" w:rsidRPr="002F3472" w:rsidRDefault="00C553A1" w:rsidP="00076BE6">
            <w:pPr>
              <w:widowControl/>
              <w:spacing w:before="100" w:beforeAutospacing="1" w:after="100" w:afterAutospacing="1"/>
              <w:jc w:val="left"/>
              <w:rPr>
                <w:rFonts w:ascii="宋体" w:cs="Times New Roman"/>
                <w:kern w:val="0"/>
                <w:sz w:val="24"/>
                <w:szCs w:val="24"/>
              </w:rPr>
            </w:pPr>
            <w:r w:rsidRPr="002F3472">
              <w:rPr>
                <w:rFonts w:ascii="宋体" w:hAnsi="宋体" w:cs="宋体" w:hint="eastAsia"/>
                <w:color w:val="000000"/>
                <w:kern w:val="0"/>
              </w:rPr>
              <w:t xml:space="preserve">　　（一）收到申请数</w:t>
            </w:r>
          </w:p>
        </w:tc>
        <w:tc>
          <w:tcPr>
            <w:tcW w:w="1020" w:type="dxa"/>
            <w:tcBorders>
              <w:top w:val="nil"/>
              <w:left w:val="nil"/>
              <w:bottom w:val="outset" w:sz="6" w:space="0" w:color="auto"/>
              <w:right w:val="outset" w:sz="6" w:space="0" w:color="auto"/>
            </w:tcBorders>
            <w:vAlign w:val="center"/>
          </w:tcPr>
          <w:p w:rsidR="00C553A1" w:rsidRPr="002F3472" w:rsidRDefault="00C553A1" w:rsidP="00076BE6">
            <w:pPr>
              <w:widowControl/>
              <w:spacing w:before="100" w:beforeAutospacing="1" w:after="100" w:afterAutospacing="1"/>
              <w:jc w:val="center"/>
              <w:rPr>
                <w:rFonts w:ascii="宋体" w:cs="Times New Roman"/>
                <w:kern w:val="0"/>
                <w:sz w:val="24"/>
                <w:szCs w:val="24"/>
              </w:rPr>
            </w:pPr>
            <w:r w:rsidRPr="002F3472">
              <w:rPr>
                <w:rFonts w:ascii="宋体" w:hAnsi="宋体" w:cs="宋体" w:hint="eastAsia"/>
                <w:color w:val="000000"/>
                <w:kern w:val="0"/>
              </w:rPr>
              <w:t>件</w:t>
            </w:r>
          </w:p>
        </w:tc>
        <w:tc>
          <w:tcPr>
            <w:tcW w:w="0" w:type="auto"/>
            <w:tcBorders>
              <w:top w:val="outset" w:sz="6" w:space="0" w:color="auto"/>
              <w:left w:val="nil"/>
              <w:bottom w:val="outset" w:sz="6" w:space="0" w:color="auto"/>
            </w:tcBorders>
            <w:vAlign w:val="center"/>
          </w:tcPr>
          <w:p w:rsidR="00C553A1" w:rsidRPr="002F3472" w:rsidRDefault="00C553A1" w:rsidP="00076BE6">
            <w:pPr>
              <w:widowControl/>
              <w:spacing w:before="100" w:beforeAutospacing="1" w:after="100" w:afterAutospacing="1"/>
              <w:jc w:val="center"/>
              <w:rPr>
                <w:rFonts w:ascii="宋体" w:cs="Times New Roman"/>
                <w:kern w:val="0"/>
                <w:sz w:val="24"/>
                <w:szCs w:val="24"/>
              </w:rPr>
            </w:pPr>
            <w:r>
              <w:rPr>
                <w:rFonts w:ascii="宋体" w:cs="Times New Roman" w:hint="eastAsia"/>
                <w:kern w:val="0"/>
                <w:sz w:val="24"/>
                <w:szCs w:val="24"/>
              </w:rPr>
              <w:t>22</w:t>
            </w:r>
          </w:p>
        </w:tc>
      </w:tr>
      <w:tr w:rsidR="00C553A1" w:rsidRPr="0075521D" w:rsidTr="00076BE6">
        <w:trPr>
          <w:trHeight w:val="405"/>
          <w:jc w:val="center"/>
        </w:trPr>
        <w:tc>
          <w:tcPr>
            <w:tcW w:w="7575" w:type="dxa"/>
            <w:tcBorders>
              <w:top w:val="nil"/>
              <w:bottom w:val="outset" w:sz="6" w:space="0" w:color="auto"/>
              <w:right w:val="outset" w:sz="6" w:space="0" w:color="auto"/>
            </w:tcBorders>
            <w:vAlign w:val="center"/>
          </w:tcPr>
          <w:p w:rsidR="00C553A1" w:rsidRPr="002F3472" w:rsidRDefault="00C553A1" w:rsidP="00076BE6">
            <w:pPr>
              <w:widowControl/>
              <w:spacing w:before="100" w:beforeAutospacing="1" w:after="100" w:afterAutospacing="1"/>
              <w:jc w:val="left"/>
              <w:rPr>
                <w:rFonts w:ascii="宋体" w:cs="Times New Roman"/>
                <w:kern w:val="0"/>
                <w:sz w:val="24"/>
                <w:szCs w:val="24"/>
              </w:rPr>
            </w:pPr>
            <w:r w:rsidRPr="002F3472">
              <w:rPr>
                <w:rFonts w:ascii="宋体" w:hAnsi="宋体" w:cs="宋体" w:hint="eastAsia"/>
                <w:color w:val="000000"/>
                <w:kern w:val="0"/>
              </w:rPr>
              <w:t xml:space="preserve">　　　　　</w:t>
            </w:r>
            <w:r w:rsidRPr="002F3472">
              <w:rPr>
                <w:rFonts w:ascii="宋体" w:hAnsi="宋体" w:cs="宋体"/>
                <w:color w:val="000000"/>
                <w:kern w:val="0"/>
              </w:rPr>
              <w:t>1.</w:t>
            </w:r>
            <w:r w:rsidRPr="002F3472">
              <w:rPr>
                <w:rFonts w:ascii="宋体" w:hAnsi="宋体" w:cs="宋体" w:hint="eastAsia"/>
                <w:color w:val="000000"/>
                <w:kern w:val="0"/>
                <w:sz w:val="24"/>
                <w:szCs w:val="24"/>
              </w:rPr>
              <w:t>当面申请数</w:t>
            </w:r>
          </w:p>
        </w:tc>
        <w:tc>
          <w:tcPr>
            <w:tcW w:w="1020" w:type="dxa"/>
            <w:tcBorders>
              <w:top w:val="nil"/>
              <w:left w:val="nil"/>
              <w:bottom w:val="outset" w:sz="6" w:space="0" w:color="auto"/>
              <w:right w:val="outset" w:sz="6" w:space="0" w:color="auto"/>
            </w:tcBorders>
            <w:vAlign w:val="center"/>
          </w:tcPr>
          <w:p w:rsidR="00C553A1" w:rsidRPr="002F3472" w:rsidRDefault="00C553A1" w:rsidP="00076BE6">
            <w:pPr>
              <w:widowControl/>
              <w:spacing w:before="100" w:beforeAutospacing="1" w:after="100" w:afterAutospacing="1"/>
              <w:jc w:val="center"/>
              <w:rPr>
                <w:rFonts w:ascii="宋体" w:cs="Times New Roman"/>
                <w:kern w:val="0"/>
                <w:sz w:val="24"/>
                <w:szCs w:val="24"/>
              </w:rPr>
            </w:pPr>
            <w:r w:rsidRPr="002F3472">
              <w:rPr>
                <w:rFonts w:ascii="宋体" w:hAnsi="宋体" w:cs="宋体" w:hint="eastAsia"/>
                <w:color w:val="000000"/>
                <w:kern w:val="0"/>
              </w:rPr>
              <w:t>件</w:t>
            </w:r>
          </w:p>
        </w:tc>
        <w:tc>
          <w:tcPr>
            <w:tcW w:w="0" w:type="auto"/>
            <w:tcBorders>
              <w:top w:val="nil"/>
              <w:left w:val="nil"/>
              <w:bottom w:val="outset" w:sz="6" w:space="0" w:color="auto"/>
            </w:tcBorders>
            <w:vAlign w:val="center"/>
          </w:tcPr>
          <w:p w:rsidR="00C553A1" w:rsidRPr="002F3472" w:rsidRDefault="00C553A1" w:rsidP="00076BE6">
            <w:pPr>
              <w:widowControl/>
              <w:spacing w:before="100" w:beforeAutospacing="1" w:after="100" w:afterAutospacing="1"/>
              <w:jc w:val="center"/>
              <w:rPr>
                <w:rFonts w:ascii="宋体" w:cs="Times New Roman"/>
                <w:kern w:val="0"/>
                <w:sz w:val="24"/>
                <w:szCs w:val="24"/>
              </w:rPr>
            </w:pPr>
            <w:r>
              <w:rPr>
                <w:rFonts w:ascii="宋体" w:cs="Times New Roman" w:hint="eastAsia"/>
                <w:kern w:val="0"/>
                <w:sz w:val="24"/>
                <w:szCs w:val="24"/>
              </w:rPr>
              <w:t>3</w:t>
            </w:r>
          </w:p>
        </w:tc>
      </w:tr>
      <w:tr w:rsidR="00C553A1" w:rsidRPr="0075521D" w:rsidTr="00076BE6">
        <w:trPr>
          <w:trHeight w:val="405"/>
          <w:jc w:val="center"/>
        </w:trPr>
        <w:tc>
          <w:tcPr>
            <w:tcW w:w="7575" w:type="dxa"/>
            <w:tcBorders>
              <w:top w:val="nil"/>
              <w:bottom w:val="outset" w:sz="6" w:space="0" w:color="auto"/>
              <w:right w:val="outset" w:sz="6" w:space="0" w:color="auto"/>
            </w:tcBorders>
            <w:vAlign w:val="center"/>
          </w:tcPr>
          <w:p w:rsidR="00C553A1" w:rsidRPr="002F3472" w:rsidRDefault="00C553A1" w:rsidP="00076BE6">
            <w:pPr>
              <w:widowControl/>
              <w:spacing w:before="100" w:beforeAutospacing="1" w:after="100" w:afterAutospacing="1"/>
              <w:jc w:val="left"/>
              <w:rPr>
                <w:rFonts w:ascii="宋体" w:cs="Times New Roman"/>
                <w:kern w:val="0"/>
                <w:sz w:val="24"/>
                <w:szCs w:val="24"/>
              </w:rPr>
            </w:pPr>
            <w:r w:rsidRPr="002F3472">
              <w:rPr>
                <w:rFonts w:ascii="宋体" w:hAnsi="宋体" w:cs="宋体" w:hint="eastAsia"/>
                <w:color w:val="000000"/>
                <w:kern w:val="0"/>
              </w:rPr>
              <w:t xml:space="preserve">　　　　　</w:t>
            </w:r>
            <w:r w:rsidRPr="002F3472">
              <w:rPr>
                <w:rFonts w:ascii="宋体" w:hAnsi="宋体" w:cs="宋体"/>
                <w:color w:val="000000"/>
                <w:kern w:val="0"/>
              </w:rPr>
              <w:t>2.</w:t>
            </w:r>
            <w:r w:rsidRPr="002F3472">
              <w:rPr>
                <w:rFonts w:ascii="宋体" w:hAnsi="宋体" w:cs="宋体" w:hint="eastAsia"/>
                <w:color w:val="000000"/>
                <w:kern w:val="0"/>
                <w:sz w:val="24"/>
                <w:szCs w:val="24"/>
              </w:rPr>
              <w:t>传真申请数</w:t>
            </w:r>
          </w:p>
        </w:tc>
        <w:tc>
          <w:tcPr>
            <w:tcW w:w="1020" w:type="dxa"/>
            <w:tcBorders>
              <w:top w:val="nil"/>
              <w:left w:val="nil"/>
              <w:bottom w:val="outset" w:sz="6" w:space="0" w:color="auto"/>
              <w:right w:val="outset" w:sz="6" w:space="0" w:color="auto"/>
            </w:tcBorders>
            <w:vAlign w:val="center"/>
          </w:tcPr>
          <w:p w:rsidR="00C553A1" w:rsidRPr="002F3472" w:rsidRDefault="00C553A1" w:rsidP="00076BE6">
            <w:pPr>
              <w:widowControl/>
              <w:spacing w:before="100" w:beforeAutospacing="1" w:after="100" w:afterAutospacing="1"/>
              <w:jc w:val="center"/>
              <w:rPr>
                <w:rFonts w:ascii="宋体" w:cs="Times New Roman"/>
                <w:kern w:val="0"/>
                <w:sz w:val="24"/>
                <w:szCs w:val="24"/>
              </w:rPr>
            </w:pPr>
            <w:r w:rsidRPr="002F3472">
              <w:rPr>
                <w:rFonts w:ascii="宋体" w:hAnsi="宋体" w:cs="宋体" w:hint="eastAsia"/>
                <w:color w:val="000000"/>
                <w:kern w:val="0"/>
              </w:rPr>
              <w:t>件</w:t>
            </w:r>
          </w:p>
        </w:tc>
        <w:tc>
          <w:tcPr>
            <w:tcW w:w="0" w:type="auto"/>
            <w:tcBorders>
              <w:top w:val="nil"/>
              <w:left w:val="nil"/>
              <w:bottom w:val="outset" w:sz="6" w:space="0" w:color="auto"/>
            </w:tcBorders>
            <w:vAlign w:val="center"/>
          </w:tcPr>
          <w:p w:rsidR="00C553A1" w:rsidRPr="002F3472" w:rsidRDefault="00C553A1" w:rsidP="00076BE6">
            <w:pPr>
              <w:widowControl/>
              <w:spacing w:before="100" w:beforeAutospacing="1" w:after="100" w:afterAutospacing="1"/>
              <w:jc w:val="center"/>
              <w:rPr>
                <w:rFonts w:ascii="宋体" w:cs="Times New Roman"/>
                <w:kern w:val="0"/>
                <w:sz w:val="24"/>
                <w:szCs w:val="24"/>
              </w:rPr>
            </w:pPr>
            <w:r>
              <w:rPr>
                <w:rFonts w:ascii="宋体" w:cs="Times New Roman" w:hint="eastAsia"/>
                <w:kern w:val="0"/>
                <w:sz w:val="24"/>
                <w:szCs w:val="24"/>
              </w:rPr>
              <w:t>0</w:t>
            </w:r>
          </w:p>
        </w:tc>
      </w:tr>
      <w:tr w:rsidR="00C553A1" w:rsidRPr="0075521D" w:rsidTr="00076BE6">
        <w:trPr>
          <w:trHeight w:val="405"/>
          <w:jc w:val="center"/>
        </w:trPr>
        <w:tc>
          <w:tcPr>
            <w:tcW w:w="7575" w:type="dxa"/>
            <w:tcBorders>
              <w:top w:val="nil"/>
              <w:bottom w:val="single" w:sz="6" w:space="0" w:color="000000"/>
              <w:right w:val="outset" w:sz="6" w:space="0" w:color="auto"/>
            </w:tcBorders>
            <w:vAlign w:val="center"/>
          </w:tcPr>
          <w:p w:rsidR="00C553A1" w:rsidRPr="002F3472" w:rsidRDefault="00C553A1" w:rsidP="00076BE6">
            <w:pPr>
              <w:widowControl/>
              <w:spacing w:before="100" w:beforeAutospacing="1" w:after="100" w:afterAutospacing="1"/>
              <w:jc w:val="left"/>
              <w:rPr>
                <w:rFonts w:ascii="宋体" w:cs="Times New Roman"/>
                <w:kern w:val="0"/>
                <w:sz w:val="24"/>
                <w:szCs w:val="24"/>
              </w:rPr>
            </w:pPr>
            <w:r w:rsidRPr="002F3472">
              <w:rPr>
                <w:rFonts w:ascii="宋体" w:hAnsi="宋体" w:cs="宋体" w:hint="eastAsia"/>
                <w:color w:val="000000"/>
                <w:kern w:val="0"/>
              </w:rPr>
              <w:t xml:space="preserve">　　　　　</w:t>
            </w:r>
            <w:r w:rsidRPr="002F3472">
              <w:rPr>
                <w:rFonts w:ascii="宋体" w:hAnsi="宋体" w:cs="宋体"/>
                <w:color w:val="000000"/>
                <w:kern w:val="0"/>
              </w:rPr>
              <w:t>3.</w:t>
            </w:r>
            <w:r w:rsidRPr="002F3472">
              <w:rPr>
                <w:rFonts w:ascii="宋体" w:hAnsi="宋体" w:cs="宋体" w:hint="eastAsia"/>
                <w:color w:val="000000"/>
                <w:kern w:val="0"/>
                <w:sz w:val="24"/>
                <w:szCs w:val="24"/>
              </w:rPr>
              <w:t>网络申请数</w:t>
            </w:r>
          </w:p>
        </w:tc>
        <w:tc>
          <w:tcPr>
            <w:tcW w:w="1020" w:type="dxa"/>
            <w:tcBorders>
              <w:top w:val="nil"/>
              <w:left w:val="nil"/>
              <w:bottom w:val="outset" w:sz="6" w:space="0" w:color="auto"/>
              <w:right w:val="outset" w:sz="6" w:space="0" w:color="auto"/>
            </w:tcBorders>
            <w:vAlign w:val="center"/>
          </w:tcPr>
          <w:p w:rsidR="00C553A1" w:rsidRPr="002F3472" w:rsidRDefault="00C553A1" w:rsidP="00076BE6">
            <w:pPr>
              <w:widowControl/>
              <w:spacing w:before="100" w:beforeAutospacing="1" w:after="100" w:afterAutospacing="1"/>
              <w:jc w:val="center"/>
              <w:rPr>
                <w:rFonts w:ascii="宋体" w:cs="Times New Roman"/>
                <w:kern w:val="0"/>
                <w:sz w:val="24"/>
                <w:szCs w:val="24"/>
              </w:rPr>
            </w:pPr>
            <w:r w:rsidRPr="002F3472">
              <w:rPr>
                <w:rFonts w:ascii="宋体" w:hAnsi="宋体" w:cs="宋体" w:hint="eastAsia"/>
                <w:color w:val="000000"/>
                <w:kern w:val="0"/>
              </w:rPr>
              <w:t>件</w:t>
            </w:r>
          </w:p>
        </w:tc>
        <w:tc>
          <w:tcPr>
            <w:tcW w:w="0" w:type="auto"/>
            <w:tcBorders>
              <w:top w:val="nil"/>
              <w:left w:val="nil"/>
              <w:bottom w:val="outset" w:sz="6" w:space="0" w:color="auto"/>
            </w:tcBorders>
            <w:vAlign w:val="center"/>
          </w:tcPr>
          <w:p w:rsidR="00C553A1" w:rsidRPr="002F3472" w:rsidRDefault="00C553A1" w:rsidP="00076BE6">
            <w:pPr>
              <w:widowControl/>
              <w:spacing w:before="100" w:beforeAutospacing="1" w:after="100" w:afterAutospacing="1"/>
              <w:jc w:val="center"/>
              <w:rPr>
                <w:rFonts w:ascii="宋体" w:cs="Times New Roman"/>
                <w:kern w:val="0"/>
                <w:sz w:val="24"/>
                <w:szCs w:val="24"/>
              </w:rPr>
            </w:pPr>
            <w:r>
              <w:rPr>
                <w:rFonts w:ascii="宋体" w:cs="Times New Roman" w:hint="eastAsia"/>
                <w:kern w:val="0"/>
                <w:sz w:val="24"/>
                <w:szCs w:val="24"/>
              </w:rPr>
              <w:t>0</w:t>
            </w:r>
          </w:p>
        </w:tc>
      </w:tr>
      <w:tr w:rsidR="00C553A1" w:rsidRPr="0075521D" w:rsidTr="00076BE6">
        <w:trPr>
          <w:trHeight w:val="405"/>
          <w:jc w:val="center"/>
        </w:trPr>
        <w:tc>
          <w:tcPr>
            <w:tcW w:w="7575" w:type="dxa"/>
            <w:tcBorders>
              <w:top w:val="nil"/>
              <w:left w:val="single" w:sz="6" w:space="0" w:color="000000"/>
              <w:bottom w:val="single" w:sz="6" w:space="0" w:color="000000"/>
              <w:right w:val="outset" w:sz="6" w:space="0" w:color="auto"/>
            </w:tcBorders>
            <w:vAlign w:val="center"/>
          </w:tcPr>
          <w:p w:rsidR="00C553A1" w:rsidRPr="002F3472" w:rsidRDefault="00C553A1" w:rsidP="00076BE6">
            <w:pPr>
              <w:widowControl/>
              <w:spacing w:before="100" w:beforeAutospacing="1" w:after="100" w:afterAutospacing="1"/>
              <w:jc w:val="left"/>
              <w:rPr>
                <w:rFonts w:ascii="宋体" w:cs="Times New Roman"/>
                <w:kern w:val="0"/>
                <w:sz w:val="24"/>
                <w:szCs w:val="24"/>
              </w:rPr>
            </w:pPr>
            <w:r w:rsidRPr="002F3472">
              <w:rPr>
                <w:rFonts w:ascii="宋体" w:hAnsi="宋体" w:cs="宋体" w:hint="eastAsia"/>
                <w:color w:val="000000"/>
                <w:kern w:val="0"/>
              </w:rPr>
              <w:t xml:space="preserve">　　　　　</w:t>
            </w:r>
            <w:r w:rsidRPr="002F3472">
              <w:rPr>
                <w:rFonts w:ascii="宋体" w:hAnsi="宋体" w:cs="宋体"/>
                <w:color w:val="000000"/>
                <w:kern w:val="0"/>
              </w:rPr>
              <w:t>4.</w:t>
            </w:r>
            <w:r w:rsidRPr="002F3472">
              <w:rPr>
                <w:rFonts w:ascii="宋体" w:hAnsi="宋体" w:cs="宋体" w:hint="eastAsia"/>
                <w:color w:val="000000"/>
                <w:kern w:val="0"/>
                <w:sz w:val="24"/>
                <w:szCs w:val="24"/>
              </w:rPr>
              <w:t>信函申请数</w:t>
            </w:r>
          </w:p>
        </w:tc>
        <w:tc>
          <w:tcPr>
            <w:tcW w:w="1020" w:type="dxa"/>
            <w:tcBorders>
              <w:top w:val="nil"/>
              <w:left w:val="nil"/>
              <w:bottom w:val="single" w:sz="6" w:space="0" w:color="000000"/>
              <w:right w:val="outset" w:sz="6" w:space="0" w:color="auto"/>
            </w:tcBorders>
            <w:vAlign w:val="center"/>
          </w:tcPr>
          <w:p w:rsidR="00C553A1" w:rsidRPr="002F3472" w:rsidRDefault="00C553A1" w:rsidP="00076BE6">
            <w:pPr>
              <w:widowControl/>
              <w:spacing w:before="100" w:beforeAutospacing="1" w:after="100" w:afterAutospacing="1"/>
              <w:jc w:val="center"/>
              <w:rPr>
                <w:rFonts w:ascii="宋体" w:cs="Times New Roman"/>
                <w:kern w:val="0"/>
                <w:sz w:val="24"/>
                <w:szCs w:val="24"/>
              </w:rPr>
            </w:pPr>
            <w:r w:rsidRPr="002F3472">
              <w:rPr>
                <w:rFonts w:ascii="宋体" w:hAnsi="宋体" w:cs="宋体" w:hint="eastAsia"/>
                <w:color w:val="000000"/>
                <w:kern w:val="0"/>
              </w:rPr>
              <w:t>件</w:t>
            </w:r>
          </w:p>
        </w:tc>
        <w:tc>
          <w:tcPr>
            <w:tcW w:w="0" w:type="auto"/>
            <w:tcBorders>
              <w:top w:val="nil"/>
              <w:left w:val="nil"/>
              <w:bottom w:val="single" w:sz="6" w:space="0" w:color="000000"/>
            </w:tcBorders>
            <w:vAlign w:val="center"/>
          </w:tcPr>
          <w:p w:rsidR="00C553A1" w:rsidRPr="002F3472" w:rsidRDefault="00C553A1" w:rsidP="00076BE6">
            <w:pPr>
              <w:widowControl/>
              <w:spacing w:before="100" w:beforeAutospacing="1" w:after="100" w:afterAutospacing="1"/>
              <w:jc w:val="center"/>
              <w:rPr>
                <w:rFonts w:ascii="宋体" w:cs="Times New Roman"/>
                <w:kern w:val="0"/>
                <w:sz w:val="24"/>
                <w:szCs w:val="24"/>
              </w:rPr>
            </w:pPr>
            <w:r>
              <w:rPr>
                <w:rFonts w:ascii="宋体" w:cs="Times New Roman" w:hint="eastAsia"/>
                <w:kern w:val="0"/>
                <w:sz w:val="24"/>
                <w:szCs w:val="24"/>
              </w:rPr>
              <w:t>19</w:t>
            </w:r>
          </w:p>
        </w:tc>
      </w:tr>
      <w:tr w:rsidR="00C553A1" w:rsidRPr="0075521D" w:rsidTr="00076BE6">
        <w:trPr>
          <w:trHeight w:val="405"/>
          <w:jc w:val="center"/>
        </w:trPr>
        <w:tc>
          <w:tcPr>
            <w:tcW w:w="7575" w:type="dxa"/>
            <w:tcBorders>
              <w:top w:val="nil"/>
              <w:left w:val="single" w:sz="6" w:space="0" w:color="000000"/>
              <w:bottom w:val="outset" w:sz="6" w:space="0" w:color="auto"/>
              <w:right w:val="outset" w:sz="6" w:space="0" w:color="auto"/>
            </w:tcBorders>
            <w:vAlign w:val="center"/>
          </w:tcPr>
          <w:p w:rsidR="00C553A1" w:rsidRPr="002F3472" w:rsidRDefault="00C553A1" w:rsidP="00076BE6">
            <w:pPr>
              <w:widowControl/>
              <w:spacing w:before="100" w:beforeAutospacing="1" w:after="100" w:afterAutospacing="1"/>
              <w:jc w:val="left"/>
              <w:rPr>
                <w:rFonts w:ascii="宋体" w:cs="Times New Roman"/>
                <w:kern w:val="0"/>
                <w:sz w:val="24"/>
                <w:szCs w:val="24"/>
              </w:rPr>
            </w:pPr>
            <w:r w:rsidRPr="002F3472">
              <w:rPr>
                <w:rFonts w:ascii="宋体" w:hAnsi="宋体" w:cs="宋体" w:hint="eastAsia"/>
                <w:color w:val="000000"/>
                <w:kern w:val="0"/>
              </w:rPr>
              <w:t xml:space="preserve">　　　　　</w:t>
            </w:r>
            <w:r w:rsidRPr="002F3472">
              <w:rPr>
                <w:rFonts w:ascii="宋体" w:hAnsi="宋体" w:cs="宋体"/>
                <w:color w:val="000000"/>
                <w:kern w:val="0"/>
              </w:rPr>
              <w:t>5.</w:t>
            </w:r>
            <w:r w:rsidRPr="002F3472">
              <w:rPr>
                <w:rFonts w:ascii="宋体" w:hAnsi="宋体" w:cs="宋体" w:hint="eastAsia"/>
                <w:color w:val="000000"/>
                <w:kern w:val="0"/>
              </w:rPr>
              <w:t>其他形式</w:t>
            </w:r>
          </w:p>
        </w:tc>
        <w:tc>
          <w:tcPr>
            <w:tcW w:w="1020" w:type="dxa"/>
            <w:tcBorders>
              <w:top w:val="nil"/>
              <w:left w:val="nil"/>
              <w:bottom w:val="outset" w:sz="6" w:space="0" w:color="auto"/>
              <w:right w:val="outset" w:sz="6" w:space="0" w:color="auto"/>
            </w:tcBorders>
            <w:vAlign w:val="center"/>
          </w:tcPr>
          <w:p w:rsidR="00C553A1" w:rsidRPr="002F3472" w:rsidRDefault="00C553A1" w:rsidP="00076BE6">
            <w:pPr>
              <w:widowControl/>
              <w:spacing w:before="100" w:beforeAutospacing="1" w:after="100" w:afterAutospacing="1"/>
              <w:jc w:val="center"/>
              <w:rPr>
                <w:rFonts w:ascii="宋体" w:cs="Times New Roman"/>
                <w:kern w:val="0"/>
                <w:sz w:val="24"/>
                <w:szCs w:val="24"/>
              </w:rPr>
            </w:pPr>
            <w:r w:rsidRPr="002F3472">
              <w:rPr>
                <w:rFonts w:ascii="宋体" w:hAnsi="宋体" w:cs="宋体" w:hint="eastAsia"/>
                <w:color w:val="000000"/>
                <w:kern w:val="0"/>
              </w:rPr>
              <w:t>件</w:t>
            </w:r>
          </w:p>
        </w:tc>
        <w:tc>
          <w:tcPr>
            <w:tcW w:w="0" w:type="auto"/>
            <w:tcBorders>
              <w:top w:val="nil"/>
              <w:left w:val="nil"/>
              <w:bottom w:val="outset" w:sz="6" w:space="0" w:color="auto"/>
            </w:tcBorders>
            <w:vAlign w:val="center"/>
          </w:tcPr>
          <w:p w:rsidR="00C553A1" w:rsidRPr="002F3472" w:rsidRDefault="00C553A1" w:rsidP="00076BE6">
            <w:pPr>
              <w:widowControl/>
              <w:spacing w:before="100" w:beforeAutospacing="1" w:after="100" w:afterAutospacing="1"/>
              <w:jc w:val="center"/>
              <w:rPr>
                <w:rFonts w:ascii="宋体" w:cs="Times New Roman"/>
                <w:kern w:val="0"/>
                <w:sz w:val="24"/>
                <w:szCs w:val="24"/>
              </w:rPr>
            </w:pPr>
            <w:r>
              <w:rPr>
                <w:rFonts w:ascii="宋体" w:cs="Times New Roman" w:hint="eastAsia"/>
                <w:kern w:val="0"/>
                <w:sz w:val="24"/>
                <w:szCs w:val="24"/>
              </w:rPr>
              <w:t>0</w:t>
            </w:r>
          </w:p>
        </w:tc>
      </w:tr>
      <w:tr w:rsidR="00C553A1" w:rsidRPr="0075521D" w:rsidTr="00076BE6">
        <w:trPr>
          <w:trHeight w:val="405"/>
          <w:jc w:val="center"/>
        </w:trPr>
        <w:tc>
          <w:tcPr>
            <w:tcW w:w="7575" w:type="dxa"/>
            <w:tcBorders>
              <w:top w:val="nil"/>
              <w:bottom w:val="outset" w:sz="6" w:space="0" w:color="auto"/>
              <w:right w:val="outset" w:sz="6" w:space="0" w:color="auto"/>
            </w:tcBorders>
            <w:vAlign w:val="center"/>
          </w:tcPr>
          <w:p w:rsidR="00C553A1" w:rsidRPr="002F3472" w:rsidRDefault="00C553A1" w:rsidP="00076BE6">
            <w:pPr>
              <w:widowControl/>
              <w:spacing w:before="100" w:beforeAutospacing="1" w:after="100" w:afterAutospacing="1"/>
              <w:jc w:val="left"/>
              <w:rPr>
                <w:rFonts w:ascii="宋体" w:cs="Times New Roman"/>
                <w:kern w:val="0"/>
                <w:sz w:val="24"/>
                <w:szCs w:val="24"/>
              </w:rPr>
            </w:pPr>
            <w:r w:rsidRPr="002F3472">
              <w:rPr>
                <w:rFonts w:ascii="宋体" w:hAnsi="宋体" w:cs="宋体" w:hint="eastAsia"/>
                <w:color w:val="000000"/>
                <w:kern w:val="0"/>
              </w:rPr>
              <w:t xml:space="preserve">　　（二）申请办结数</w:t>
            </w:r>
          </w:p>
        </w:tc>
        <w:tc>
          <w:tcPr>
            <w:tcW w:w="1020" w:type="dxa"/>
            <w:tcBorders>
              <w:top w:val="nil"/>
              <w:left w:val="nil"/>
              <w:bottom w:val="outset" w:sz="6" w:space="0" w:color="auto"/>
              <w:right w:val="outset" w:sz="6" w:space="0" w:color="auto"/>
            </w:tcBorders>
            <w:vAlign w:val="center"/>
          </w:tcPr>
          <w:p w:rsidR="00C553A1" w:rsidRPr="002F3472" w:rsidRDefault="00C553A1" w:rsidP="00076BE6">
            <w:pPr>
              <w:widowControl/>
              <w:spacing w:before="100" w:beforeAutospacing="1" w:after="100" w:afterAutospacing="1"/>
              <w:jc w:val="center"/>
              <w:rPr>
                <w:rFonts w:ascii="宋体" w:cs="Times New Roman"/>
                <w:kern w:val="0"/>
                <w:sz w:val="24"/>
                <w:szCs w:val="24"/>
              </w:rPr>
            </w:pPr>
            <w:r w:rsidRPr="002F3472">
              <w:rPr>
                <w:rFonts w:ascii="宋体" w:hAnsi="宋体" w:cs="宋体" w:hint="eastAsia"/>
                <w:color w:val="000000"/>
                <w:kern w:val="0"/>
              </w:rPr>
              <w:t>件</w:t>
            </w:r>
          </w:p>
        </w:tc>
        <w:tc>
          <w:tcPr>
            <w:tcW w:w="0" w:type="auto"/>
            <w:tcBorders>
              <w:top w:val="nil"/>
              <w:left w:val="nil"/>
              <w:bottom w:val="outset" w:sz="6" w:space="0" w:color="auto"/>
            </w:tcBorders>
            <w:vAlign w:val="center"/>
          </w:tcPr>
          <w:p w:rsidR="00C553A1" w:rsidRPr="002F3472" w:rsidRDefault="00C553A1" w:rsidP="00076BE6">
            <w:pPr>
              <w:widowControl/>
              <w:spacing w:before="100" w:beforeAutospacing="1" w:after="100" w:afterAutospacing="1"/>
              <w:jc w:val="center"/>
              <w:rPr>
                <w:rFonts w:ascii="宋体" w:cs="Times New Roman"/>
                <w:kern w:val="0"/>
                <w:sz w:val="24"/>
                <w:szCs w:val="24"/>
              </w:rPr>
            </w:pPr>
            <w:r>
              <w:rPr>
                <w:rFonts w:ascii="宋体" w:cs="Times New Roman" w:hint="eastAsia"/>
                <w:kern w:val="0"/>
                <w:sz w:val="24"/>
                <w:szCs w:val="24"/>
              </w:rPr>
              <w:t>22</w:t>
            </w:r>
          </w:p>
        </w:tc>
      </w:tr>
      <w:tr w:rsidR="00C553A1" w:rsidRPr="0075521D" w:rsidTr="00076BE6">
        <w:trPr>
          <w:trHeight w:val="405"/>
          <w:jc w:val="center"/>
        </w:trPr>
        <w:tc>
          <w:tcPr>
            <w:tcW w:w="7575" w:type="dxa"/>
            <w:tcBorders>
              <w:top w:val="nil"/>
              <w:bottom w:val="outset" w:sz="6" w:space="0" w:color="auto"/>
              <w:right w:val="outset" w:sz="6" w:space="0" w:color="auto"/>
            </w:tcBorders>
            <w:vAlign w:val="center"/>
          </w:tcPr>
          <w:p w:rsidR="00C553A1" w:rsidRPr="002F3472" w:rsidRDefault="00C553A1" w:rsidP="00076BE6">
            <w:pPr>
              <w:widowControl/>
              <w:spacing w:before="100" w:beforeAutospacing="1" w:after="100" w:afterAutospacing="1"/>
              <w:jc w:val="left"/>
              <w:rPr>
                <w:rFonts w:ascii="宋体" w:cs="Times New Roman"/>
                <w:kern w:val="0"/>
                <w:sz w:val="24"/>
                <w:szCs w:val="24"/>
              </w:rPr>
            </w:pPr>
            <w:r w:rsidRPr="002F3472">
              <w:rPr>
                <w:rFonts w:ascii="宋体" w:hAnsi="宋体" w:cs="宋体" w:hint="eastAsia"/>
                <w:color w:val="000000"/>
                <w:kern w:val="0"/>
              </w:rPr>
              <w:t xml:space="preserve">　　　　　</w:t>
            </w:r>
            <w:r w:rsidRPr="002F3472">
              <w:rPr>
                <w:rFonts w:ascii="宋体" w:hAnsi="宋体" w:cs="宋体"/>
                <w:color w:val="000000"/>
                <w:kern w:val="0"/>
              </w:rPr>
              <w:t>1.</w:t>
            </w:r>
            <w:r w:rsidRPr="002F3472">
              <w:rPr>
                <w:rFonts w:ascii="宋体" w:hAnsi="宋体" w:cs="宋体" w:hint="eastAsia"/>
                <w:color w:val="000000"/>
                <w:kern w:val="0"/>
                <w:sz w:val="24"/>
                <w:szCs w:val="24"/>
              </w:rPr>
              <w:t>按时办结数</w:t>
            </w:r>
          </w:p>
        </w:tc>
        <w:tc>
          <w:tcPr>
            <w:tcW w:w="1020" w:type="dxa"/>
            <w:tcBorders>
              <w:top w:val="nil"/>
              <w:left w:val="nil"/>
              <w:bottom w:val="outset" w:sz="6" w:space="0" w:color="auto"/>
              <w:right w:val="outset" w:sz="6" w:space="0" w:color="auto"/>
            </w:tcBorders>
            <w:vAlign w:val="center"/>
          </w:tcPr>
          <w:p w:rsidR="00C553A1" w:rsidRPr="002F3472" w:rsidRDefault="00C553A1" w:rsidP="00076BE6">
            <w:pPr>
              <w:widowControl/>
              <w:spacing w:before="100" w:beforeAutospacing="1" w:after="100" w:afterAutospacing="1"/>
              <w:jc w:val="center"/>
              <w:rPr>
                <w:rFonts w:ascii="宋体" w:cs="Times New Roman"/>
                <w:kern w:val="0"/>
                <w:sz w:val="24"/>
                <w:szCs w:val="24"/>
              </w:rPr>
            </w:pPr>
            <w:r w:rsidRPr="002F3472">
              <w:rPr>
                <w:rFonts w:ascii="宋体" w:hAnsi="宋体" w:cs="宋体" w:hint="eastAsia"/>
                <w:color w:val="000000"/>
                <w:kern w:val="0"/>
              </w:rPr>
              <w:t>件</w:t>
            </w:r>
          </w:p>
        </w:tc>
        <w:tc>
          <w:tcPr>
            <w:tcW w:w="0" w:type="auto"/>
            <w:tcBorders>
              <w:top w:val="nil"/>
              <w:left w:val="nil"/>
              <w:bottom w:val="outset" w:sz="6" w:space="0" w:color="auto"/>
            </w:tcBorders>
            <w:vAlign w:val="center"/>
          </w:tcPr>
          <w:p w:rsidR="00C553A1" w:rsidRPr="002F3472" w:rsidRDefault="00C553A1" w:rsidP="00076BE6">
            <w:pPr>
              <w:widowControl/>
              <w:spacing w:before="100" w:beforeAutospacing="1" w:after="100" w:afterAutospacing="1"/>
              <w:jc w:val="center"/>
              <w:rPr>
                <w:rFonts w:ascii="宋体" w:cs="Times New Roman"/>
                <w:kern w:val="0"/>
                <w:sz w:val="24"/>
                <w:szCs w:val="24"/>
              </w:rPr>
            </w:pPr>
            <w:r>
              <w:rPr>
                <w:rFonts w:ascii="宋体" w:cs="Times New Roman" w:hint="eastAsia"/>
                <w:kern w:val="0"/>
                <w:sz w:val="24"/>
                <w:szCs w:val="24"/>
              </w:rPr>
              <w:t>19</w:t>
            </w:r>
          </w:p>
        </w:tc>
      </w:tr>
      <w:tr w:rsidR="00C553A1" w:rsidRPr="0075521D" w:rsidTr="00076BE6">
        <w:trPr>
          <w:trHeight w:val="405"/>
          <w:jc w:val="center"/>
        </w:trPr>
        <w:tc>
          <w:tcPr>
            <w:tcW w:w="7575" w:type="dxa"/>
            <w:tcBorders>
              <w:top w:val="nil"/>
              <w:bottom w:val="outset" w:sz="6" w:space="0" w:color="auto"/>
              <w:right w:val="outset" w:sz="6" w:space="0" w:color="auto"/>
            </w:tcBorders>
            <w:vAlign w:val="center"/>
          </w:tcPr>
          <w:p w:rsidR="00C553A1" w:rsidRPr="002F3472" w:rsidRDefault="00C553A1" w:rsidP="00076BE6">
            <w:pPr>
              <w:widowControl/>
              <w:spacing w:before="100" w:beforeAutospacing="1" w:after="100" w:afterAutospacing="1"/>
              <w:jc w:val="left"/>
              <w:rPr>
                <w:rFonts w:ascii="宋体" w:cs="Times New Roman"/>
                <w:kern w:val="0"/>
                <w:sz w:val="24"/>
                <w:szCs w:val="24"/>
              </w:rPr>
            </w:pPr>
            <w:r w:rsidRPr="002F3472">
              <w:rPr>
                <w:rFonts w:ascii="宋体" w:hAnsi="宋体" w:cs="宋体" w:hint="eastAsia"/>
                <w:color w:val="000000"/>
                <w:kern w:val="0"/>
              </w:rPr>
              <w:t xml:space="preserve">　　　　　</w:t>
            </w:r>
            <w:r w:rsidRPr="002F3472">
              <w:rPr>
                <w:rFonts w:ascii="宋体" w:hAnsi="宋体" w:cs="宋体"/>
                <w:color w:val="000000"/>
                <w:kern w:val="0"/>
              </w:rPr>
              <w:t>2.</w:t>
            </w:r>
            <w:r w:rsidRPr="002F3472">
              <w:rPr>
                <w:rFonts w:ascii="宋体" w:hAnsi="宋体" w:cs="宋体" w:hint="eastAsia"/>
                <w:color w:val="000000"/>
                <w:kern w:val="0"/>
                <w:sz w:val="24"/>
                <w:szCs w:val="24"/>
              </w:rPr>
              <w:t>延期办结数</w:t>
            </w:r>
          </w:p>
        </w:tc>
        <w:tc>
          <w:tcPr>
            <w:tcW w:w="1020" w:type="dxa"/>
            <w:tcBorders>
              <w:top w:val="nil"/>
              <w:left w:val="nil"/>
              <w:bottom w:val="outset" w:sz="6" w:space="0" w:color="auto"/>
              <w:right w:val="outset" w:sz="6" w:space="0" w:color="auto"/>
            </w:tcBorders>
            <w:vAlign w:val="center"/>
          </w:tcPr>
          <w:p w:rsidR="00C553A1" w:rsidRPr="002F3472" w:rsidRDefault="00C553A1" w:rsidP="00076BE6">
            <w:pPr>
              <w:widowControl/>
              <w:spacing w:before="100" w:beforeAutospacing="1" w:after="100" w:afterAutospacing="1"/>
              <w:jc w:val="center"/>
              <w:rPr>
                <w:rFonts w:ascii="宋体" w:cs="Times New Roman"/>
                <w:kern w:val="0"/>
                <w:sz w:val="24"/>
                <w:szCs w:val="24"/>
              </w:rPr>
            </w:pPr>
            <w:r w:rsidRPr="002F3472">
              <w:rPr>
                <w:rFonts w:ascii="宋体" w:hAnsi="宋体" w:cs="宋体" w:hint="eastAsia"/>
                <w:color w:val="000000"/>
                <w:kern w:val="0"/>
              </w:rPr>
              <w:t>件</w:t>
            </w:r>
          </w:p>
        </w:tc>
        <w:tc>
          <w:tcPr>
            <w:tcW w:w="0" w:type="auto"/>
            <w:tcBorders>
              <w:top w:val="nil"/>
              <w:left w:val="nil"/>
              <w:bottom w:val="outset" w:sz="6" w:space="0" w:color="auto"/>
            </w:tcBorders>
            <w:vAlign w:val="center"/>
          </w:tcPr>
          <w:p w:rsidR="00C553A1" w:rsidRPr="002F3472" w:rsidRDefault="00C553A1" w:rsidP="00076BE6">
            <w:pPr>
              <w:widowControl/>
              <w:spacing w:before="100" w:beforeAutospacing="1" w:after="100" w:afterAutospacing="1"/>
              <w:jc w:val="center"/>
              <w:rPr>
                <w:rFonts w:ascii="宋体" w:cs="Times New Roman"/>
                <w:kern w:val="0"/>
                <w:sz w:val="24"/>
                <w:szCs w:val="24"/>
              </w:rPr>
            </w:pPr>
            <w:r>
              <w:rPr>
                <w:rFonts w:ascii="宋体" w:cs="Times New Roman" w:hint="eastAsia"/>
                <w:kern w:val="0"/>
                <w:sz w:val="24"/>
                <w:szCs w:val="24"/>
              </w:rPr>
              <w:t>3</w:t>
            </w:r>
          </w:p>
        </w:tc>
      </w:tr>
      <w:tr w:rsidR="00C553A1" w:rsidRPr="0075521D" w:rsidTr="00076BE6">
        <w:trPr>
          <w:trHeight w:val="405"/>
          <w:jc w:val="center"/>
        </w:trPr>
        <w:tc>
          <w:tcPr>
            <w:tcW w:w="7575" w:type="dxa"/>
            <w:tcBorders>
              <w:top w:val="nil"/>
              <w:bottom w:val="outset" w:sz="6" w:space="0" w:color="auto"/>
              <w:right w:val="outset" w:sz="6" w:space="0" w:color="auto"/>
            </w:tcBorders>
            <w:vAlign w:val="center"/>
          </w:tcPr>
          <w:p w:rsidR="00C553A1" w:rsidRPr="002F3472" w:rsidRDefault="00C553A1" w:rsidP="00076BE6">
            <w:pPr>
              <w:widowControl/>
              <w:spacing w:before="100" w:beforeAutospacing="1" w:after="100" w:afterAutospacing="1"/>
              <w:jc w:val="left"/>
              <w:rPr>
                <w:rFonts w:ascii="宋体" w:cs="Times New Roman"/>
                <w:kern w:val="0"/>
                <w:sz w:val="24"/>
                <w:szCs w:val="24"/>
              </w:rPr>
            </w:pPr>
            <w:r w:rsidRPr="002F3472">
              <w:rPr>
                <w:rFonts w:ascii="宋体" w:hAnsi="宋体" w:cs="宋体" w:hint="eastAsia"/>
                <w:color w:val="000000"/>
                <w:kern w:val="0"/>
              </w:rPr>
              <w:t xml:space="preserve">　　（三）申请答复数</w:t>
            </w:r>
          </w:p>
        </w:tc>
        <w:tc>
          <w:tcPr>
            <w:tcW w:w="1020" w:type="dxa"/>
            <w:tcBorders>
              <w:top w:val="nil"/>
              <w:left w:val="nil"/>
              <w:bottom w:val="outset" w:sz="6" w:space="0" w:color="auto"/>
              <w:right w:val="outset" w:sz="6" w:space="0" w:color="auto"/>
            </w:tcBorders>
            <w:vAlign w:val="center"/>
          </w:tcPr>
          <w:p w:rsidR="00C553A1" w:rsidRPr="002F3472" w:rsidRDefault="00C553A1" w:rsidP="00076BE6">
            <w:pPr>
              <w:widowControl/>
              <w:spacing w:before="100" w:beforeAutospacing="1" w:after="100" w:afterAutospacing="1"/>
              <w:jc w:val="center"/>
              <w:rPr>
                <w:rFonts w:ascii="宋体" w:cs="Times New Roman"/>
                <w:kern w:val="0"/>
                <w:sz w:val="24"/>
                <w:szCs w:val="24"/>
              </w:rPr>
            </w:pPr>
            <w:r w:rsidRPr="002F3472">
              <w:rPr>
                <w:rFonts w:ascii="宋体" w:hAnsi="宋体" w:cs="宋体" w:hint="eastAsia"/>
                <w:color w:val="000000"/>
                <w:kern w:val="0"/>
              </w:rPr>
              <w:t>件</w:t>
            </w:r>
          </w:p>
        </w:tc>
        <w:tc>
          <w:tcPr>
            <w:tcW w:w="0" w:type="auto"/>
            <w:tcBorders>
              <w:top w:val="nil"/>
              <w:left w:val="nil"/>
              <w:bottom w:val="outset" w:sz="6" w:space="0" w:color="auto"/>
            </w:tcBorders>
            <w:vAlign w:val="center"/>
          </w:tcPr>
          <w:p w:rsidR="00C553A1" w:rsidRPr="002F3472" w:rsidRDefault="00C553A1" w:rsidP="00076BE6">
            <w:pPr>
              <w:widowControl/>
              <w:spacing w:before="100" w:beforeAutospacing="1" w:after="100" w:afterAutospacing="1"/>
              <w:jc w:val="center"/>
              <w:rPr>
                <w:rFonts w:ascii="宋体" w:cs="Times New Roman"/>
                <w:kern w:val="0"/>
                <w:sz w:val="24"/>
                <w:szCs w:val="24"/>
              </w:rPr>
            </w:pPr>
            <w:r>
              <w:rPr>
                <w:rFonts w:ascii="宋体" w:cs="Times New Roman" w:hint="eastAsia"/>
                <w:kern w:val="0"/>
                <w:sz w:val="24"/>
                <w:szCs w:val="24"/>
              </w:rPr>
              <w:t>22</w:t>
            </w:r>
          </w:p>
        </w:tc>
      </w:tr>
      <w:tr w:rsidR="00C553A1" w:rsidRPr="0075521D" w:rsidTr="00076BE6">
        <w:trPr>
          <w:trHeight w:val="405"/>
          <w:jc w:val="center"/>
        </w:trPr>
        <w:tc>
          <w:tcPr>
            <w:tcW w:w="7575" w:type="dxa"/>
            <w:tcBorders>
              <w:top w:val="nil"/>
              <w:bottom w:val="outset" w:sz="6" w:space="0" w:color="auto"/>
              <w:right w:val="outset" w:sz="6" w:space="0" w:color="auto"/>
            </w:tcBorders>
            <w:vAlign w:val="center"/>
          </w:tcPr>
          <w:p w:rsidR="00C553A1" w:rsidRPr="002F3472" w:rsidRDefault="00C553A1" w:rsidP="00076BE6">
            <w:pPr>
              <w:widowControl/>
              <w:spacing w:before="100" w:beforeAutospacing="1" w:after="100" w:afterAutospacing="1"/>
              <w:jc w:val="left"/>
              <w:rPr>
                <w:rFonts w:ascii="宋体" w:cs="Times New Roman"/>
                <w:kern w:val="0"/>
                <w:sz w:val="24"/>
                <w:szCs w:val="24"/>
              </w:rPr>
            </w:pPr>
            <w:r w:rsidRPr="002F3472">
              <w:rPr>
                <w:rFonts w:ascii="宋体" w:hAnsi="宋体" w:cs="宋体" w:hint="eastAsia"/>
                <w:color w:val="000000"/>
                <w:kern w:val="0"/>
              </w:rPr>
              <w:t xml:space="preserve">　　　　　</w:t>
            </w:r>
            <w:r w:rsidRPr="002F3472">
              <w:rPr>
                <w:rFonts w:ascii="宋体" w:hAnsi="宋体" w:cs="宋体"/>
                <w:color w:val="000000"/>
                <w:kern w:val="0"/>
              </w:rPr>
              <w:t>1.</w:t>
            </w:r>
            <w:r w:rsidRPr="002F3472">
              <w:rPr>
                <w:rFonts w:ascii="宋体" w:hAnsi="宋体" w:cs="宋体" w:hint="eastAsia"/>
                <w:color w:val="000000"/>
                <w:kern w:val="0"/>
                <w:sz w:val="24"/>
                <w:szCs w:val="24"/>
              </w:rPr>
              <w:t>属于已主动公开范围数</w:t>
            </w:r>
          </w:p>
        </w:tc>
        <w:tc>
          <w:tcPr>
            <w:tcW w:w="1020" w:type="dxa"/>
            <w:tcBorders>
              <w:top w:val="nil"/>
              <w:left w:val="nil"/>
              <w:bottom w:val="outset" w:sz="6" w:space="0" w:color="auto"/>
              <w:right w:val="outset" w:sz="6" w:space="0" w:color="auto"/>
            </w:tcBorders>
            <w:vAlign w:val="center"/>
          </w:tcPr>
          <w:p w:rsidR="00C553A1" w:rsidRPr="002F3472" w:rsidRDefault="00C553A1" w:rsidP="00076BE6">
            <w:pPr>
              <w:widowControl/>
              <w:spacing w:before="100" w:beforeAutospacing="1" w:after="100" w:afterAutospacing="1"/>
              <w:jc w:val="center"/>
              <w:rPr>
                <w:rFonts w:ascii="宋体" w:cs="Times New Roman"/>
                <w:kern w:val="0"/>
                <w:sz w:val="24"/>
                <w:szCs w:val="24"/>
              </w:rPr>
            </w:pPr>
            <w:r w:rsidRPr="002F3472">
              <w:rPr>
                <w:rFonts w:ascii="宋体" w:hAnsi="宋体" w:cs="宋体" w:hint="eastAsia"/>
                <w:color w:val="000000"/>
                <w:kern w:val="0"/>
              </w:rPr>
              <w:t>件</w:t>
            </w:r>
          </w:p>
        </w:tc>
        <w:tc>
          <w:tcPr>
            <w:tcW w:w="0" w:type="auto"/>
            <w:tcBorders>
              <w:top w:val="nil"/>
              <w:left w:val="nil"/>
              <w:bottom w:val="outset" w:sz="6" w:space="0" w:color="auto"/>
            </w:tcBorders>
            <w:vAlign w:val="center"/>
          </w:tcPr>
          <w:p w:rsidR="00C553A1" w:rsidRPr="002F3472" w:rsidRDefault="00C553A1" w:rsidP="00076BE6">
            <w:pPr>
              <w:widowControl/>
              <w:spacing w:before="100" w:beforeAutospacing="1" w:after="100" w:afterAutospacing="1"/>
              <w:jc w:val="center"/>
              <w:rPr>
                <w:rFonts w:ascii="宋体" w:cs="Times New Roman"/>
                <w:kern w:val="0"/>
                <w:sz w:val="24"/>
                <w:szCs w:val="24"/>
              </w:rPr>
            </w:pPr>
            <w:r>
              <w:rPr>
                <w:rFonts w:ascii="宋体" w:cs="Times New Roman" w:hint="eastAsia"/>
                <w:kern w:val="0"/>
                <w:sz w:val="24"/>
                <w:szCs w:val="24"/>
              </w:rPr>
              <w:t>2</w:t>
            </w:r>
          </w:p>
        </w:tc>
      </w:tr>
      <w:tr w:rsidR="00C553A1" w:rsidRPr="0075521D" w:rsidTr="00076BE6">
        <w:trPr>
          <w:trHeight w:val="405"/>
          <w:jc w:val="center"/>
        </w:trPr>
        <w:tc>
          <w:tcPr>
            <w:tcW w:w="7575" w:type="dxa"/>
            <w:tcBorders>
              <w:top w:val="nil"/>
              <w:bottom w:val="outset" w:sz="6" w:space="0" w:color="auto"/>
              <w:right w:val="outset" w:sz="6" w:space="0" w:color="auto"/>
            </w:tcBorders>
            <w:vAlign w:val="center"/>
          </w:tcPr>
          <w:p w:rsidR="00C553A1" w:rsidRPr="002F3472" w:rsidRDefault="00C553A1" w:rsidP="00076BE6">
            <w:pPr>
              <w:widowControl/>
              <w:spacing w:before="100" w:beforeAutospacing="1" w:after="100" w:afterAutospacing="1"/>
              <w:jc w:val="left"/>
              <w:rPr>
                <w:rFonts w:ascii="宋体" w:cs="Times New Roman"/>
                <w:kern w:val="0"/>
                <w:sz w:val="24"/>
                <w:szCs w:val="24"/>
              </w:rPr>
            </w:pPr>
            <w:r w:rsidRPr="002F3472">
              <w:rPr>
                <w:rFonts w:ascii="宋体" w:hAnsi="宋体" w:cs="宋体" w:hint="eastAsia"/>
                <w:color w:val="000000"/>
                <w:kern w:val="0"/>
              </w:rPr>
              <w:t xml:space="preserve">　　　　　</w:t>
            </w:r>
            <w:r w:rsidRPr="002F3472">
              <w:rPr>
                <w:rFonts w:ascii="宋体" w:hAnsi="宋体" w:cs="宋体"/>
                <w:color w:val="000000"/>
                <w:kern w:val="0"/>
              </w:rPr>
              <w:t>2.</w:t>
            </w:r>
            <w:r w:rsidRPr="002F3472">
              <w:rPr>
                <w:rFonts w:ascii="宋体" w:hAnsi="宋体" w:cs="宋体" w:hint="eastAsia"/>
                <w:color w:val="000000"/>
                <w:kern w:val="0"/>
                <w:sz w:val="24"/>
                <w:szCs w:val="24"/>
              </w:rPr>
              <w:t>同意公开答复数</w:t>
            </w:r>
          </w:p>
        </w:tc>
        <w:tc>
          <w:tcPr>
            <w:tcW w:w="1020" w:type="dxa"/>
            <w:tcBorders>
              <w:top w:val="nil"/>
              <w:left w:val="nil"/>
              <w:bottom w:val="outset" w:sz="6" w:space="0" w:color="auto"/>
              <w:right w:val="outset" w:sz="6" w:space="0" w:color="auto"/>
            </w:tcBorders>
            <w:vAlign w:val="center"/>
          </w:tcPr>
          <w:p w:rsidR="00C553A1" w:rsidRPr="002F3472" w:rsidRDefault="00C553A1" w:rsidP="00076BE6">
            <w:pPr>
              <w:widowControl/>
              <w:spacing w:before="100" w:beforeAutospacing="1" w:after="100" w:afterAutospacing="1"/>
              <w:jc w:val="center"/>
              <w:rPr>
                <w:rFonts w:ascii="宋体" w:cs="Times New Roman"/>
                <w:kern w:val="0"/>
                <w:sz w:val="24"/>
                <w:szCs w:val="24"/>
              </w:rPr>
            </w:pPr>
            <w:r w:rsidRPr="002F3472">
              <w:rPr>
                <w:rFonts w:ascii="宋体" w:hAnsi="宋体" w:cs="宋体" w:hint="eastAsia"/>
                <w:color w:val="000000"/>
                <w:kern w:val="0"/>
              </w:rPr>
              <w:t>件</w:t>
            </w:r>
          </w:p>
        </w:tc>
        <w:tc>
          <w:tcPr>
            <w:tcW w:w="0" w:type="auto"/>
            <w:tcBorders>
              <w:top w:val="nil"/>
              <w:left w:val="nil"/>
              <w:bottom w:val="outset" w:sz="6" w:space="0" w:color="auto"/>
            </w:tcBorders>
            <w:vAlign w:val="center"/>
          </w:tcPr>
          <w:p w:rsidR="00C553A1" w:rsidRPr="002F3472" w:rsidRDefault="00C553A1" w:rsidP="00076BE6">
            <w:pPr>
              <w:widowControl/>
              <w:spacing w:before="100" w:beforeAutospacing="1" w:after="100" w:afterAutospacing="1"/>
              <w:jc w:val="center"/>
              <w:rPr>
                <w:rFonts w:ascii="宋体" w:cs="Times New Roman"/>
                <w:kern w:val="0"/>
                <w:sz w:val="24"/>
                <w:szCs w:val="24"/>
              </w:rPr>
            </w:pPr>
            <w:r>
              <w:rPr>
                <w:rFonts w:ascii="宋体" w:cs="Times New Roman" w:hint="eastAsia"/>
                <w:kern w:val="0"/>
                <w:sz w:val="24"/>
                <w:szCs w:val="24"/>
              </w:rPr>
              <w:t>5</w:t>
            </w:r>
          </w:p>
        </w:tc>
      </w:tr>
      <w:tr w:rsidR="00C553A1" w:rsidRPr="0075521D" w:rsidTr="00076BE6">
        <w:trPr>
          <w:trHeight w:val="405"/>
          <w:jc w:val="center"/>
        </w:trPr>
        <w:tc>
          <w:tcPr>
            <w:tcW w:w="7575" w:type="dxa"/>
            <w:tcBorders>
              <w:top w:val="nil"/>
              <w:bottom w:val="outset" w:sz="6" w:space="0" w:color="auto"/>
              <w:right w:val="outset" w:sz="6" w:space="0" w:color="auto"/>
            </w:tcBorders>
            <w:vAlign w:val="center"/>
          </w:tcPr>
          <w:p w:rsidR="00C553A1" w:rsidRPr="002F3472" w:rsidRDefault="00C553A1" w:rsidP="00076BE6">
            <w:pPr>
              <w:widowControl/>
              <w:spacing w:before="100" w:beforeAutospacing="1" w:after="100" w:afterAutospacing="1"/>
              <w:jc w:val="left"/>
              <w:rPr>
                <w:rFonts w:ascii="宋体" w:cs="Times New Roman"/>
                <w:kern w:val="0"/>
                <w:sz w:val="24"/>
                <w:szCs w:val="24"/>
              </w:rPr>
            </w:pPr>
            <w:r w:rsidRPr="002F3472">
              <w:rPr>
                <w:rFonts w:ascii="宋体" w:hAnsi="宋体" w:cs="宋体" w:hint="eastAsia"/>
                <w:color w:val="000000"/>
                <w:kern w:val="0"/>
              </w:rPr>
              <w:t xml:space="preserve">　　　　　</w:t>
            </w:r>
            <w:r w:rsidRPr="002F3472">
              <w:rPr>
                <w:rFonts w:ascii="宋体" w:hAnsi="宋体" w:cs="宋体"/>
                <w:color w:val="000000"/>
                <w:kern w:val="0"/>
              </w:rPr>
              <w:t>3.</w:t>
            </w:r>
            <w:r w:rsidRPr="002F3472">
              <w:rPr>
                <w:rFonts w:ascii="宋体" w:hAnsi="宋体" w:cs="宋体" w:hint="eastAsia"/>
                <w:color w:val="000000"/>
                <w:kern w:val="0"/>
                <w:sz w:val="24"/>
                <w:szCs w:val="24"/>
              </w:rPr>
              <w:t>同意部分公开答复数</w:t>
            </w:r>
          </w:p>
        </w:tc>
        <w:tc>
          <w:tcPr>
            <w:tcW w:w="1020" w:type="dxa"/>
            <w:tcBorders>
              <w:top w:val="nil"/>
              <w:left w:val="nil"/>
              <w:bottom w:val="outset" w:sz="6" w:space="0" w:color="auto"/>
              <w:right w:val="outset" w:sz="6" w:space="0" w:color="auto"/>
            </w:tcBorders>
            <w:vAlign w:val="center"/>
          </w:tcPr>
          <w:p w:rsidR="00C553A1" w:rsidRPr="002F3472" w:rsidRDefault="00C553A1" w:rsidP="00076BE6">
            <w:pPr>
              <w:widowControl/>
              <w:spacing w:before="100" w:beforeAutospacing="1" w:after="100" w:afterAutospacing="1"/>
              <w:jc w:val="center"/>
              <w:rPr>
                <w:rFonts w:ascii="宋体" w:cs="Times New Roman"/>
                <w:kern w:val="0"/>
                <w:sz w:val="24"/>
                <w:szCs w:val="24"/>
              </w:rPr>
            </w:pPr>
            <w:r w:rsidRPr="002F3472">
              <w:rPr>
                <w:rFonts w:ascii="宋体" w:hAnsi="宋体" w:cs="宋体" w:hint="eastAsia"/>
                <w:color w:val="000000"/>
                <w:kern w:val="0"/>
              </w:rPr>
              <w:t>件</w:t>
            </w:r>
          </w:p>
        </w:tc>
        <w:tc>
          <w:tcPr>
            <w:tcW w:w="0" w:type="auto"/>
            <w:tcBorders>
              <w:top w:val="nil"/>
              <w:left w:val="nil"/>
              <w:bottom w:val="outset" w:sz="6" w:space="0" w:color="auto"/>
            </w:tcBorders>
            <w:vAlign w:val="center"/>
          </w:tcPr>
          <w:p w:rsidR="00C553A1" w:rsidRPr="002F3472" w:rsidRDefault="00C553A1" w:rsidP="00076BE6">
            <w:pPr>
              <w:widowControl/>
              <w:spacing w:before="100" w:beforeAutospacing="1" w:after="100" w:afterAutospacing="1"/>
              <w:jc w:val="center"/>
              <w:rPr>
                <w:rFonts w:ascii="宋体" w:cs="Times New Roman"/>
                <w:kern w:val="0"/>
                <w:sz w:val="24"/>
                <w:szCs w:val="24"/>
              </w:rPr>
            </w:pPr>
            <w:r>
              <w:rPr>
                <w:rFonts w:ascii="宋体" w:cs="Times New Roman" w:hint="eastAsia"/>
                <w:kern w:val="0"/>
                <w:sz w:val="24"/>
                <w:szCs w:val="24"/>
              </w:rPr>
              <w:t>2</w:t>
            </w:r>
          </w:p>
        </w:tc>
      </w:tr>
      <w:tr w:rsidR="00C553A1" w:rsidRPr="0075521D" w:rsidTr="00076BE6">
        <w:trPr>
          <w:trHeight w:val="405"/>
          <w:jc w:val="center"/>
        </w:trPr>
        <w:tc>
          <w:tcPr>
            <w:tcW w:w="7575" w:type="dxa"/>
            <w:tcBorders>
              <w:top w:val="nil"/>
              <w:bottom w:val="outset" w:sz="6" w:space="0" w:color="auto"/>
              <w:right w:val="outset" w:sz="6" w:space="0" w:color="auto"/>
            </w:tcBorders>
            <w:vAlign w:val="center"/>
          </w:tcPr>
          <w:p w:rsidR="00C553A1" w:rsidRPr="002F3472" w:rsidRDefault="00C553A1" w:rsidP="00076BE6">
            <w:pPr>
              <w:widowControl/>
              <w:spacing w:before="100" w:beforeAutospacing="1" w:after="100" w:afterAutospacing="1"/>
              <w:jc w:val="left"/>
              <w:rPr>
                <w:rFonts w:ascii="宋体" w:cs="Times New Roman"/>
                <w:kern w:val="0"/>
                <w:sz w:val="24"/>
                <w:szCs w:val="24"/>
              </w:rPr>
            </w:pPr>
            <w:r w:rsidRPr="002F3472">
              <w:rPr>
                <w:rFonts w:ascii="宋体" w:hAnsi="宋体" w:cs="宋体" w:hint="eastAsia"/>
                <w:color w:val="000000"/>
                <w:kern w:val="0"/>
              </w:rPr>
              <w:t xml:space="preserve">　　　　　</w:t>
            </w:r>
            <w:r w:rsidRPr="002F3472">
              <w:rPr>
                <w:rFonts w:ascii="宋体" w:hAnsi="宋体" w:cs="宋体"/>
                <w:color w:val="000000"/>
                <w:kern w:val="0"/>
              </w:rPr>
              <w:t>4.</w:t>
            </w:r>
            <w:r w:rsidRPr="002F3472">
              <w:rPr>
                <w:rFonts w:ascii="宋体" w:hAnsi="宋体" w:cs="宋体" w:hint="eastAsia"/>
                <w:color w:val="000000"/>
                <w:kern w:val="0"/>
                <w:sz w:val="24"/>
                <w:szCs w:val="24"/>
              </w:rPr>
              <w:t>不同意公开答复数</w:t>
            </w:r>
          </w:p>
        </w:tc>
        <w:tc>
          <w:tcPr>
            <w:tcW w:w="1020" w:type="dxa"/>
            <w:tcBorders>
              <w:top w:val="nil"/>
              <w:left w:val="nil"/>
              <w:bottom w:val="outset" w:sz="6" w:space="0" w:color="auto"/>
              <w:right w:val="outset" w:sz="6" w:space="0" w:color="auto"/>
            </w:tcBorders>
            <w:vAlign w:val="center"/>
          </w:tcPr>
          <w:p w:rsidR="00C553A1" w:rsidRPr="002F3472" w:rsidRDefault="00C553A1" w:rsidP="00076BE6">
            <w:pPr>
              <w:widowControl/>
              <w:spacing w:before="100" w:beforeAutospacing="1" w:after="100" w:afterAutospacing="1"/>
              <w:jc w:val="center"/>
              <w:rPr>
                <w:rFonts w:ascii="宋体" w:cs="Times New Roman"/>
                <w:kern w:val="0"/>
                <w:sz w:val="24"/>
                <w:szCs w:val="24"/>
              </w:rPr>
            </w:pPr>
            <w:r w:rsidRPr="002F3472">
              <w:rPr>
                <w:rFonts w:ascii="宋体" w:hAnsi="宋体" w:cs="宋体" w:hint="eastAsia"/>
                <w:color w:val="000000"/>
                <w:kern w:val="0"/>
              </w:rPr>
              <w:t>件</w:t>
            </w:r>
          </w:p>
        </w:tc>
        <w:tc>
          <w:tcPr>
            <w:tcW w:w="0" w:type="auto"/>
            <w:tcBorders>
              <w:top w:val="nil"/>
              <w:left w:val="nil"/>
              <w:bottom w:val="outset" w:sz="6" w:space="0" w:color="auto"/>
            </w:tcBorders>
            <w:vAlign w:val="center"/>
          </w:tcPr>
          <w:p w:rsidR="00C553A1" w:rsidRPr="002F3472" w:rsidRDefault="00C553A1" w:rsidP="00076BE6">
            <w:pPr>
              <w:widowControl/>
              <w:spacing w:before="100" w:beforeAutospacing="1" w:after="100" w:afterAutospacing="1"/>
              <w:jc w:val="center"/>
              <w:rPr>
                <w:rFonts w:ascii="宋体" w:cs="Times New Roman"/>
                <w:kern w:val="0"/>
                <w:sz w:val="24"/>
                <w:szCs w:val="24"/>
              </w:rPr>
            </w:pPr>
            <w:r>
              <w:rPr>
                <w:rFonts w:ascii="宋体" w:cs="Times New Roman" w:hint="eastAsia"/>
                <w:kern w:val="0"/>
                <w:sz w:val="24"/>
                <w:szCs w:val="24"/>
              </w:rPr>
              <w:t>4</w:t>
            </w:r>
          </w:p>
        </w:tc>
      </w:tr>
      <w:tr w:rsidR="00C553A1" w:rsidRPr="0075521D" w:rsidTr="00076BE6">
        <w:trPr>
          <w:trHeight w:val="405"/>
          <w:jc w:val="center"/>
        </w:trPr>
        <w:tc>
          <w:tcPr>
            <w:tcW w:w="7575" w:type="dxa"/>
            <w:tcBorders>
              <w:top w:val="nil"/>
              <w:bottom w:val="outset" w:sz="6" w:space="0" w:color="auto"/>
              <w:right w:val="outset" w:sz="6" w:space="0" w:color="auto"/>
            </w:tcBorders>
            <w:vAlign w:val="center"/>
          </w:tcPr>
          <w:p w:rsidR="00C553A1" w:rsidRPr="002F3472" w:rsidRDefault="00C553A1" w:rsidP="00076BE6">
            <w:pPr>
              <w:widowControl/>
              <w:spacing w:before="100" w:beforeAutospacing="1" w:after="100" w:afterAutospacing="1"/>
              <w:jc w:val="left"/>
              <w:rPr>
                <w:rFonts w:ascii="宋体" w:cs="Times New Roman"/>
                <w:kern w:val="0"/>
                <w:sz w:val="24"/>
                <w:szCs w:val="24"/>
              </w:rPr>
            </w:pPr>
            <w:r w:rsidRPr="002F3472">
              <w:rPr>
                <w:rFonts w:ascii="宋体" w:hAnsi="宋体" w:cs="宋体" w:hint="eastAsia"/>
                <w:color w:val="000000"/>
                <w:kern w:val="0"/>
              </w:rPr>
              <w:t xml:space="preserve">　　　　　</w:t>
            </w:r>
            <w:r w:rsidRPr="002F3472">
              <w:rPr>
                <w:rFonts w:ascii="宋体" w:hAnsi="宋体" w:cs="宋体"/>
                <w:color w:val="000000"/>
                <w:kern w:val="0"/>
              </w:rPr>
              <w:t xml:space="preserve"> </w:t>
            </w:r>
            <w:r w:rsidRPr="002F3472">
              <w:rPr>
                <w:rFonts w:ascii="宋体" w:hAnsi="宋体" w:cs="宋体" w:hint="eastAsia"/>
                <w:color w:val="000000"/>
                <w:kern w:val="0"/>
              </w:rPr>
              <w:t xml:space="preserve">　其中：涉及国家秘密</w:t>
            </w:r>
          </w:p>
        </w:tc>
        <w:tc>
          <w:tcPr>
            <w:tcW w:w="1020" w:type="dxa"/>
            <w:tcBorders>
              <w:top w:val="nil"/>
              <w:left w:val="nil"/>
              <w:bottom w:val="outset" w:sz="6" w:space="0" w:color="auto"/>
              <w:right w:val="outset" w:sz="6" w:space="0" w:color="auto"/>
            </w:tcBorders>
            <w:vAlign w:val="center"/>
          </w:tcPr>
          <w:p w:rsidR="00C553A1" w:rsidRPr="002F3472" w:rsidRDefault="00C553A1" w:rsidP="00076BE6">
            <w:pPr>
              <w:widowControl/>
              <w:spacing w:before="100" w:beforeAutospacing="1" w:after="100" w:afterAutospacing="1"/>
              <w:jc w:val="center"/>
              <w:rPr>
                <w:rFonts w:ascii="宋体" w:cs="Times New Roman"/>
                <w:kern w:val="0"/>
                <w:sz w:val="24"/>
                <w:szCs w:val="24"/>
              </w:rPr>
            </w:pPr>
            <w:r w:rsidRPr="002F3472">
              <w:rPr>
                <w:rFonts w:ascii="宋体" w:hAnsi="宋体" w:cs="宋体" w:hint="eastAsia"/>
                <w:color w:val="000000"/>
                <w:kern w:val="0"/>
              </w:rPr>
              <w:t>件</w:t>
            </w:r>
          </w:p>
        </w:tc>
        <w:tc>
          <w:tcPr>
            <w:tcW w:w="0" w:type="auto"/>
            <w:tcBorders>
              <w:top w:val="nil"/>
              <w:left w:val="nil"/>
              <w:bottom w:val="outset" w:sz="6" w:space="0" w:color="auto"/>
            </w:tcBorders>
            <w:vAlign w:val="center"/>
          </w:tcPr>
          <w:p w:rsidR="00C553A1" w:rsidRPr="002F3472" w:rsidRDefault="00C553A1" w:rsidP="00076BE6">
            <w:pPr>
              <w:widowControl/>
              <w:spacing w:before="100" w:beforeAutospacing="1" w:after="100" w:afterAutospacing="1"/>
              <w:jc w:val="center"/>
              <w:rPr>
                <w:rFonts w:ascii="宋体" w:cs="Times New Roman"/>
                <w:kern w:val="0"/>
                <w:sz w:val="24"/>
                <w:szCs w:val="24"/>
              </w:rPr>
            </w:pPr>
            <w:r>
              <w:rPr>
                <w:rFonts w:ascii="宋体" w:cs="Times New Roman" w:hint="eastAsia"/>
                <w:kern w:val="0"/>
                <w:sz w:val="24"/>
                <w:szCs w:val="24"/>
              </w:rPr>
              <w:t>0</w:t>
            </w:r>
          </w:p>
        </w:tc>
      </w:tr>
      <w:tr w:rsidR="00C553A1" w:rsidRPr="0075521D" w:rsidTr="00076BE6">
        <w:trPr>
          <w:trHeight w:val="405"/>
          <w:jc w:val="center"/>
        </w:trPr>
        <w:tc>
          <w:tcPr>
            <w:tcW w:w="7575" w:type="dxa"/>
            <w:tcBorders>
              <w:top w:val="nil"/>
              <w:bottom w:val="outset" w:sz="6" w:space="0" w:color="auto"/>
              <w:right w:val="outset" w:sz="6" w:space="0" w:color="auto"/>
            </w:tcBorders>
            <w:vAlign w:val="center"/>
          </w:tcPr>
          <w:p w:rsidR="00C553A1" w:rsidRPr="002F3472" w:rsidRDefault="00C553A1" w:rsidP="00076BE6">
            <w:pPr>
              <w:widowControl/>
              <w:spacing w:before="100" w:beforeAutospacing="1" w:after="100" w:afterAutospacing="1"/>
              <w:jc w:val="left"/>
              <w:rPr>
                <w:rFonts w:ascii="宋体" w:cs="Times New Roman"/>
                <w:kern w:val="0"/>
                <w:sz w:val="24"/>
                <w:szCs w:val="24"/>
              </w:rPr>
            </w:pPr>
            <w:r w:rsidRPr="002F3472">
              <w:rPr>
                <w:rFonts w:ascii="宋体" w:hAnsi="宋体" w:cs="宋体" w:hint="eastAsia"/>
                <w:color w:val="000000"/>
                <w:kern w:val="0"/>
              </w:rPr>
              <w:t xml:space="preserve">　　　　　　　　　</w:t>
            </w:r>
            <w:r w:rsidRPr="002F3472">
              <w:rPr>
                <w:rFonts w:ascii="宋体" w:hAnsi="宋体" w:cs="宋体"/>
                <w:color w:val="000000"/>
                <w:kern w:val="0"/>
              </w:rPr>
              <w:t xml:space="preserve"> </w:t>
            </w:r>
            <w:r w:rsidRPr="002F3472">
              <w:rPr>
                <w:rFonts w:ascii="宋体" w:hAnsi="宋体" w:cs="宋体" w:hint="eastAsia"/>
                <w:color w:val="000000"/>
                <w:kern w:val="0"/>
              </w:rPr>
              <w:t>涉及商业秘密</w:t>
            </w:r>
          </w:p>
        </w:tc>
        <w:tc>
          <w:tcPr>
            <w:tcW w:w="1020" w:type="dxa"/>
            <w:tcBorders>
              <w:top w:val="nil"/>
              <w:left w:val="nil"/>
              <w:bottom w:val="outset" w:sz="6" w:space="0" w:color="auto"/>
              <w:right w:val="outset" w:sz="6" w:space="0" w:color="auto"/>
            </w:tcBorders>
            <w:vAlign w:val="center"/>
          </w:tcPr>
          <w:p w:rsidR="00C553A1" w:rsidRPr="002F3472" w:rsidRDefault="00C553A1" w:rsidP="00076BE6">
            <w:pPr>
              <w:widowControl/>
              <w:spacing w:before="100" w:beforeAutospacing="1" w:after="100" w:afterAutospacing="1"/>
              <w:jc w:val="center"/>
              <w:rPr>
                <w:rFonts w:ascii="宋体" w:cs="Times New Roman"/>
                <w:kern w:val="0"/>
                <w:sz w:val="24"/>
                <w:szCs w:val="24"/>
              </w:rPr>
            </w:pPr>
            <w:r w:rsidRPr="002F3472">
              <w:rPr>
                <w:rFonts w:ascii="宋体" w:hAnsi="宋体" w:cs="宋体" w:hint="eastAsia"/>
                <w:color w:val="000000"/>
                <w:kern w:val="0"/>
              </w:rPr>
              <w:t>件</w:t>
            </w:r>
          </w:p>
        </w:tc>
        <w:tc>
          <w:tcPr>
            <w:tcW w:w="0" w:type="auto"/>
            <w:tcBorders>
              <w:top w:val="nil"/>
              <w:left w:val="nil"/>
              <w:bottom w:val="outset" w:sz="6" w:space="0" w:color="auto"/>
            </w:tcBorders>
            <w:vAlign w:val="center"/>
          </w:tcPr>
          <w:p w:rsidR="00C553A1" w:rsidRPr="002F3472" w:rsidRDefault="00C553A1" w:rsidP="00076BE6">
            <w:pPr>
              <w:widowControl/>
              <w:spacing w:before="100" w:beforeAutospacing="1" w:after="100" w:afterAutospacing="1"/>
              <w:jc w:val="center"/>
              <w:rPr>
                <w:rFonts w:ascii="宋体" w:cs="Times New Roman"/>
                <w:kern w:val="0"/>
                <w:sz w:val="24"/>
                <w:szCs w:val="24"/>
              </w:rPr>
            </w:pPr>
            <w:r>
              <w:rPr>
                <w:rFonts w:ascii="宋体" w:cs="Times New Roman" w:hint="eastAsia"/>
                <w:kern w:val="0"/>
                <w:sz w:val="24"/>
                <w:szCs w:val="24"/>
              </w:rPr>
              <w:t>0</w:t>
            </w:r>
          </w:p>
        </w:tc>
      </w:tr>
      <w:tr w:rsidR="00C553A1" w:rsidRPr="0075521D" w:rsidTr="00076BE6">
        <w:trPr>
          <w:trHeight w:val="405"/>
          <w:jc w:val="center"/>
        </w:trPr>
        <w:tc>
          <w:tcPr>
            <w:tcW w:w="7575" w:type="dxa"/>
            <w:tcBorders>
              <w:top w:val="nil"/>
              <w:bottom w:val="outset" w:sz="6" w:space="0" w:color="auto"/>
              <w:right w:val="outset" w:sz="6" w:space="0" w:color="auto"/>
            </w:tcBorders>
            <w:vAlign w:val="center"/>
          </w:tcPr>
          <w:p w:rsidR="00C553A1" w:rsidRPr="002F3472" w:rsidRDefault="00C553A1" w:rsidP="00076BE6">
            <w:pPr>
              <w:widowControl/>
              <w:spacing w:before="100" w:beforeAutospacing="1" w:after="100" w:afterAutospacing="1"/>
              <w:jc w:val="left"/>
              <w:rPr>
                <w:rFonts w:ascii="宋体" w:cs="Times New Roman"/>
                <w:kern w:val="0"/>
                <w:sz w:val="24"/>
                <w:szCs w:val="24"/>
              </w:rPr>
            </w:pPr>
            <w:r w:rsidRPr="002F3472">
              <w:rPr>
                <w:rFonts w:ascii="宋体" w:hAnsi="宋体" w:cs="宋体" w:hint="eastAsia"/>
                <w:color w:val="000000"/>
                <w:kern w:val="0"/>
              </w:rPr>
              <w:lastRenderedPageBreak/>
              <w:t xml:space="preserve">　　　　　　　　　</w:t>
            </w:r>
            <w:r w:rsidRPr="002F3472">
              <w:rPr>
                <w:rFonts w:ascii="宋体" w:hAnsi="宋体" w:cs="宋体"/>
                <w:color w:val="000000"/>
                <w:kern w:val="0"/>
              </w:rPr>
              <w:t xml:space="preserve"> </w:t>
            </w:r>
            <w:r w:rsidRPr="002F3472">
              <w:rPr>
                <w:rFonts w:ascii="宋体" w:hAnsi="宋体" w:cs="宋体" w:hint="eastAsia"/>
                <w:color w:val="000000"/>
                <w:kern w:val="0"/>
              </w:rPr>
              <w:t>涉及个人隐私</w:t>
            </w:r>
          </w:p>
        </w:tc>
        <w:tc>
          <w:tcPr>
            <w:tcW w:w="1020" w:type="dxa"/>
            <w:tcBorders>
              <w:top w:val="nil"/>
              <w:left w:val="nil"/>
              <w:bottom w:val="outset" w:sz="6" w:space="0" w:color="auto"/>
              <w:right w:val="outset" w:sz="6" w:space="0" w:color="auto"/>
            </w:tcBorders>
            <w:vAlign w:val="center"/>
          </w:tcPr>
          <w:p w:rsidR="00C553A1" w:rsidRPr="002F3472" w:rsidRDefault="00C553A1" w:rsidP="00076BE6">
            <w:pPr>
              <w:widowControl/>
              <w:spacing w:before="100" w:beforeAutospacing="1" w:after="100" w:afterAutospacing="1"/>
              <w:jc w:val="center"/>
              <w:rPr>
                <w:rFonts w:ascii="宋体" w:cs="Times New Roman"/>
                <w:kern w:val="0"/>
                <w:sz w:val="24"/>
                <w:szCs w:val="24"/>
              </w:rPr>
            </w:pPr>
            <w:r w:rsidRPr="002F3472">
              <w:rPr>
                <w:rFonts w:ascii="宋体" w:hAnsi="宋体" w:cs="宋体" w:hint="eastAsia"/>
                <w:color w:val="000000"/>
                <w:kern w:val="0"/>
              </w:rPr>
              <w:t>件</w:t>
            </w:r>
          </w:p>
        </w:tc>
        <w:tc>
          <w:tcPr>
            <w:tcW w:w="0" w:type="auto"/>
            <w:tcBorders>
              <w:top w:val="nil"/>
              <w:left w:val="nil"/>
              <w:bottom w:val="outset" w:sz="6" w:space="0" w:color="auto"/>
            </w:tcBorders>
            <w:vAlign w:val="center"/>
          </w:tcPr>
          <w:p w:rsidR="00C553A1" w:rsidRPr="002F3472" w:rsidRDefault="00C553A1" w:rsidP="00076BE6">
            <w:pPr>
              <w:widowControl/>
              <w:spacing w:before="100" w:beforeAutospacing="1" w:after="100" w:afterAutospacing="1"/>
              <w:jc w:val="center"/>
              <w:rPr>
                <w:rFonts w:ascii="宋体" w:cs="Times New Roman"/>
                <w:kern w:val="0"/>
                <w:sz w:val="24"/>
                <w:szCs w:val="24"/>
              </w:rPr>
            </w:pPr>
            <w:r>
              <w:rPr>
                <w:rFonts w:ascii="宋体" w:cs="Times New Roman" w:hint="eastAsia"/>
                <w:kern w:val="0"/>
                <w:sz w:val="24"/>
                <w:szCs w:val="24"/>
              </w:rPr>
              <w:t>0</w:t>
            </w:r>
          </w:p>
        </w:tc>
      </w:tr>
      <w:tr w:rsidR="00C553A1" w:rsidRPr="0075521D" w:rsidTr="00076BE6">
        <w:trPr>
          <w:trHeight w:val="405"/>
          <w:jc w:val="center"/>
        </w:trPr>
        <w:tc>
          <w:tcPr>
            <w:tcW w:w="7575" w:type="dxa"/>
            <w:tcBorders>
              <w:top w:val="nil"/>
              <w:bottom w:val="outset" w:sz="6" w:space="0" w:color="auto"/>
              <w:right w:val="outset" w:sz="6" w:space="0" w:color="auto"/>
            </w:tcBorders>
            <w:vAlign w:val="center"/>
          </w:tcPr>
          <w:p w:rsidR="00C553A1" w:rsidRPr="002F3472" w:rsidRDefault="00C553A1" w:rsidP="00076BE6">
            <w:pPr>
              <w:widowControl/>
              <w:spacing w:before="100" w:beforeAutospacing="1" w:after="100" w:afterAutospacing="1"/>
              <w:jc w:val="left"/>
              <w:rPr>
                <w:rFonts w:ascii="宋体" w:cs="Times New Roman"/>
                <w:kern w:val="0"/>
                <w:sz w:val="24"/>
                <w:szCs w:val="24"/>
              </w:rPr>
            </w:pPr>
            <w:r w:rsidRPr="002F3472">
              <w:rPr>
                <w:rFonts w:ascii="宋体" w:hAnsi="宋体" w:cs="宋体" w:hint="eastAsia"/>
                <w:color w:val="000000"/>
                <w:kern w:val="0"/>
              </w:rPr>
              <w:t xml:space="preserve">　　　　　　　　　</w:t>
            </w:r>
            <w:r w:rsidRPr="002F3472">
              <w:rPr>
                <w:rFonts w:ascii="宋体" w:hAnsi="宋体" w:cs="宋体"/>
                <w:color w:val="000000"/>
                <w:kern w:val="0"/>
              </w:rPr>
              <w:t xml:space="preserve"> </w:t>
            </w:r>
            <w:r w:rsidRPr="002F3472">
              <w:rPr>
                <w:rFonts w:ascii="宋体" w:hAnsi="宋体" w:cs="宋体" w:hint="eastAsia"/>
                <w:color w:val="000000"/>
                <w:kern w:val="0"/>
              </w:rPr>
              <w:t>危及国家安全、公共安全、经济安全和社会稳定</w:t>
            </w:r>
          </w:p>
        </w:tc>
        <w:tc>
          <w:tcPr>
            <w:tcW w:w="1020" w:type="dxa"/>
            <w:tcBorders>
              <w:top w:val="nil"/>
              <w:left w:val="nil"/>
              <w:bottom w:val="outset" w:sz="6" w:space="0" w:color="auto"/>
              <w:right w:val="outset" w:sz="6" w:space="0" w:color="auto"/>
            </w:tcBorders>
            <w:vAlign w:val="center"/>
          </w:tcPr>
          <w:p w:rsidR="00C553A1" w:rsidRPr="002F3472" w:rsidRDefault="00C553A1" w:rsidP="00076BE6">
            <w:pPr>
              <w:widowControl/>
              <w:spacing w:before="100" w:beforeAutospacing="1" w:after="100" w:afterAutospacing="1"/>
              <w:jc w:val="center"/>
              <w:rPr>
                <w:rFonts w:ascii="宋体" w:cs="Times New Roman"/>
                <w:kern w:val="0"/>
                <w:sz w:val="24"/>
                <w:szCs w:val="24"/>
              </w:rPr>
            </w:pPr>
            <w:r w:rsidRPr="002F3472">
              <w:rPr>
                <w:rFonts w:ascii="宋体" w:hAnsi="宋体" w:cs="宋体" w:hint="eastAsia"/>
                <w:color w:val="000000"/>
                <w:kern w:val="0"/>
              </w:rPr>
              <w:t>件</w:t>
            </w:r>
          </w:p>
        </w:tc>
        <w:tc>
          <w:tcPr>
            <w:tcW w:w="0" w:type="auto"/>
            <w:tcBorders>
              <w:top w:val="nil"/>
              <w:left w:val="nil"/>
              <w:bottom w:val="outset" w:sz="6" w:space="0" w:color="auto"/>
            </w:tcBorders>
            <w:vAlign w:val="center"/>
          </w:tcPr>
          <w:p w:rsidR="00C553A1" w:rsidRPr="002F3472" w:rsidRDefault="00C553A1" w:rsidP="00076BE6">
            <w:pPr>
              <w:widowControl/>
              <w:spacing w:before="100" w:beforeAutospacing="1" w:after="100" w:afterAutospacing="1"/>
              <w:jc w:val="center"/>
              <w:rPr>
                <w:rFonts w:ascii="宋体" w:cs="Times New Roman"/>
                <w:kern w:val="0"/>
                <w:sz w:val="24"/>
                <w:szCs w:val="24"/>
              </w:rPr>
            </w:pPr>
            <w:r>
              <w:rPr>
                <w:rFonts w:ascii="宋体" w:cs="Times New Roman" w:hint="eastAsia"/>
                <w:kern w:val="0"/>
                <w:sz w:val="24"/>
                <w:szCs w:val="24"/>
              </w:rPr>
              <w:t>0</w:t>
            </w:r>
          </w:p>
        </w:tc>
      </w:tr>
      <w:tr w:rsidR="00C553A1" w:rsidRPr="0075521D" w:rsidTr="00076BE6">
        <w:trPr>
          <w:trHeight w:val="405"/>
          <w:jc w:val="center"/>
        </w:trPr>
        <w:tc>
          <w:tcPr>
            <w:tcW w:w="7575" w:type="dxa"/>
            <w:tcBorders>
              <w:top w:val="nil"/>
              <w:bottom w:val="outset" w:sz="6" w:space="0" w:color="auto"/>
              <w:right w:val="outset" w:sz="6" w:space="0" w:color="auto"/>
            </w:tcBorders>
            <w:vAlign w:val="center"/>
          </w:tcPr>
          <w:p w:rsidR="00C553A1" w:rsidRPr="002F3472" w:rsidRDefault="00C553A1" w:rsidP="00076BE6">
            <w:pPr>
              <w:widowControl/>
              <w:spacing w:before="100" w:beforeAutospacing="1" w:after="100" w:afterAutospacing="1"/>
              <w:jc w:val="left"/>
              <w:rPr>
                <w:rFonts w:ascii="宋体" w:cs="Times New Roman"/>
                <w:kern w:val="0"/>
                <w:sz w:val="24"/>
                <w:szCs w:val="24"/>
              </w:rPr>
            </w:pPr>
            <w:r w:rsidRPr="002F3472">
              <w:rPr>
                <w:rFonts w:ascii="宋体" w:hAnsi="宋体" w:cs="宋体" w:hint="eastAsia"/>
                <w:color w:val="000000"/>
                <w:kern w:val="0"/>
              </w:rPr>
              <w:t xml:space="preserve">　　　　　　　　　</w:t>
            </w:r>
            <w:r w:rsidRPr="002F3472">
              <w:rPr>
                <w:rFonts w:ascii="宋体" w:hAnsi="宋体" w:cs="宋体"/>
                <w:color w:val="000000"/>
                <w:kern w:val="0"/>
              </w:rPr>
              <w:t xml:space="preserve"> </w:t>
            </w:r>
            <w:r w:rsidRPr="002F3472">
              <w:rPr>
                <w:rFonts w:ascii="宋体" w:hAnsi="宋体" w:cs="宋体" w:hint="eastAsia"/>
                <w:color w:val="000000"/>
                <w:kern w:val="0"/>
              </w:rPr>
              <w:t>不是《条例》所指政府信息</w:t>
            </w:r>
          </w:p>
        </w:tc>
        <w:tc>
          <w:tcPr>
            <w:tcW w:w="1020" w:type="dxa"/>
            <w:tcBorders>
              <w:top w:val="nil"/>
              <w:left w:val="nil"/>
              <w:bottom w:val="outset" w:sz="6" w:space="0" w:color="auto"/>
              <w:right w:val="outset" w:sz="6" w:space="0" w:color="auto"/>
            </w:tcBorders>
            <w:vAlign w:val="center"/>
          </w:tcPr>
          <w:p w:rsidR="00C553A1" w:rsidRPr="002F3472" w:rsidRDefault="00C553A1" w:rsidP="00076BE6">
            <w:pPr>
              <w:widowControl/>
              <w:spacing w:before="100" w:beforeAutospacing="1" w:after="100" w:afterAutospacing="1"/>
              <w:jc w:val="center"/>
              <w:rPr>
                <w:rFonts w:ascii="宋体" w:cs="Times New Roman"/>
                <w:kern w:val="0"/>
                <w:sz w:val="24"/>
                <w:szCs w:val="24"/>
              </w:rPr>
            </w:pPr>
            <w:r w:rsidRPr="002F3472">
              <w:rPr>
                <w:rFonts w:ascii="宋体" w:hAnsi="宋体" w:cs="宋体" w:hint="eastAsia"/>
                <w:color w:val="000000"/>
                <w:kern w:val="0"/>
              </w:rPr>
              <w:t>件</w:t>
            </w:r>
          </w:p>
        </w:tc>
        <w:tc>
          <w:tcPr>
            <w:tcW w:w="0" w:type="auto"/>
            <w:tcBorders>
              <w:top w:val="nil"/>
              <w:left w:val="nil"/>
              <w:bottom w:val="outset" w:sz="6" w:space="0" w:color="auto"/>
            </w:tcBorders>
            <w:vAlign w:val="center"/>
          </w:tcPr>
          <w:p w:rsidR="00C553A1" w:rsidRPr="002F3472" w:rsidRDefault="00C553A1" w:rsidP="00076BE6">
            <w:pPr>
              <w:widowControl/>
              <w:spacing w:before="100" w:beforeAutospacing="1" w:after="100" w:afterAutospacing="1"/>
              <w:jc w:val="center"/>
              <w:rPr>
                <w:rFonts w:ascii="宋体" w:cs="Times New Roman"/>
                <w:kern w:val="0"/>
                <w:sz w:val="24"/>
                <w:szCs w:val="24"/>
              </w:rPr>
            </w:pPr>
            <w:r>
              <w:rPr>
                <w:rFonts w:ascii="宋体" w:cs="Times New Roman" w:hint="eastAsia"/>
                <w:kern w:val="0"/>
                <w:sz w:val="24"/>
                <w:szCs w:val="24"/>
              </w:rPr>
              <w:t>2</w:t>
            </w:r>
          </w:p>
        </w:tc>
      </w:tr>
      <w:tr w:rsidR="00C553A1" w:rsidRPr="0075521D" w:rsidTr="00076BE6">
        <w:trPr>
          <w:trHeight w:val="405"/>
          <w:jc w:val="center"/>
        </w:trPr>
        <w:tc>
          <w:tcPr>
            <w:tcW w:w="7575" w:type="dxa"/>
            <w:tcBorders>
              <w:top w:val="nil"/>
              <w:bottom w:val="outset" w:sz="6" w:space="0" w:color="auto"/>
              <w:right w:val="outset" w:sz="6" w:space="0" w:color="auto"/>
            </w:tcBorders>
            <w:vAlign w:val="center"/>
          </w:tcPr>
          <w:p w:rsidR="00C553A1" w:rsidRPr="002F3472" w:rsidRDefault="00C553A1" w:rsidP="00076BE6">
            <w:pPr>
              <w:widowControl/>
              <w:spacing w:before="100" w:beforeAutospacing="1" w:after="100" w:afterAutospacing="1"/>
              <w:jc w:val="left"/>
              <w:rPr>
                <w:rFonts w:ascii="宋体" w:cs="Times New Roman"/>
                <w:kern w:val="0"/>
                <w:sz w:val="24"/>
                <w:szCs w:val="24"/>
              </w:rPr>
            </w:pPr>
            <w:r w:rsidRPr="002F3472">
              <w:rPr>
                <w:rFonts w:ascii="宋体" w:hAnsi="宋体" w:cs="宋体" w:hint="eastAsia"/>
                <w:color w:val="000000"/>
                <w:kern w:val="0"/>
              </w:rPr>
              <w:t xml:space="preserve">　　　　　　　　　</w:t>
            </w:r>
            <w:r w:rsidRPr="002F3472">
              <w:rPr>
                <w:rFonts w:ascii="宋体" w:hAnsi="宋体" w:cs="宋体"/>
                <w:color w:val="000000"/>
                <w:kern w:val="0"/>
              </w:rPr>
              <w:t xml:space="preserve"> </w:t>
            </w:r>
            <w:r w:rsidRPr="002F3472">
              <w:rPr>
                <w:rFonts w:ascii="宋体" w:hAnsi="宋体" w:cs="宋体" w:hint="eastAsia"/>
                <w:color w:val="000000"/>
                <w:kern w:val="0"/>
              </w:rPr>
              <w:t>法律法规规定的其他情形</w:t>
            </w:r>
          </w:p>
        </w:tc>
        <w:tc>
          <w:tcPr>
            <w:tcW w:w="1020" w:type="dxa"/>
            <w:tcBorders>
              <w:top w:val="nil"/>
              <w:left w:val="nil"/>
              <w:bottom w:val="outset" w:sz="6" w:space="0" w:color="auto"/>
              <w:right w:val="outset" w:sz="6" w:space="0" w:color="auto"/>
            </w:tcBorders>
            <w:vAlign w:val="center"/>
          </w:tcPr>
          <w:p w:rsidR="00C553A1" w:rsidRPr="002F3472" w:rsidRDefault="00C553A1" w:rsidP="00076BE6">
            <w:pPr>
              <w:widowControl/>
              <w:spacing w:before="100" w:beforeAutospacing="1" w:after="100" w:afterAutospacing="1"/>
              <w:jc w:val="center"/>
              <w:rPr>
                <w:rFonts w:ascii="宋体" w:cs="Times New Roman"/>
                <w:kern w:val="0"/>
                <w:sz w:val="24"/>
                <w:szCs w:val="24"/>
              </w:rPr>
            </w:pPr>
            <w:r w:rsidRPr="002F3472">
              <w:rPr>
                <w:rFonts w:ascii="宋体" w:hAnsi="宋体" w:cs="宋体" w:hint="eastAsia"/>
                <w:color w:val="000000"/>
                <w:kern w:val="0"/>
              </w:rPr>
              <w:t>件</w:t>
            </w:r>
          </w:p>
        </w:tc>
        <w:tc>
          <w:tcPr>
            <w:tcW w:w="0" w:type="auto"/>
            <w:tcBorders>
              <w:top w:val="nil"/>
              <w:left w:val="nil"/>
              <w:bottom w:val="outset" w:sz="6" w:space="0" w:color="auto"/>
            </w:tcBorders>
            <w:vAlign w:val="center"/>
          </w:tcPr>
          <w:p w:rsidR="00C553A1" w:rsidRPr="002F3472" w:rsidRDefault="00C553A1" w:rsidP="00076BE6">
            <w:pPr>
              <w:widowControl/>
              <w:spacing w:before="100" w:beforeAutospacing="1" w:after="100" w:afterAutospacing="1"/>
              <w:jc w:val="center"/>
              <w:rPr>
                <w:rFonts w:ascii="宋体" w:cs="Times New Roman"/>
                <w:kern w:val="0"/>
                <w:sz w:val="24"/>
                <w:szCs w:val="24"/>
              </w:rPr>
            </w:pPr>
            <w:r>
              <w:rPr>
                <w:rFonts w:ascii="宋体" w:cs="Times New Roman" w:hint="eastAsia"/>
                <w:kern w:val="0"/>
                <w:sz w:val="24"/>
                <w:szCs w:val="24"/>
              </w:rPr>
              <w:t>2</w:t>
            </w:r>
          </w:p>
        </w:tc>
      </w:tr>
      <w:tr w:rsidR="00C553A1" w:rsidRPr="0075521D" w:rsidTr="00076BE6">
        <w:trPr>
          <w:trHeight w:val="405"/>
          <w:jc w:val="center"/>
        </w:trPr>
        <w:tc>
          <w:tcPr>
            <w:tcW w:w="7575" w:type="dxa"/>
            <w:tcBorders>
              <w:top w:val="nil"/>
              <w:bottom w:val="outset" w:sz="6" w:space="0" w:color="auto"/>
              <w:right w:val="outset" w:sz="6" w:space="0" w:color="auto"/>
            </w:tcBorders>
            <w:vAlign w:val="center"/>
          </w:tcPr>
          <w:p w:rsidR="00C553A1" w:rsidRPr="002F3472" w:rsidRDefault="00C553A1" w:rsidP="00076BE6">
            <w:pPr>
              <w:widowControl/>
              <w:spacing w:before="100" w:beforeAutospacing="1" w:after="100" w:afterAutospacing="1"/>
              <w:jc w:val="left"/>
              <w:rPr>
                <w:rFonts w:ascii="宋体" w:cs="Times New Roman"/>
                <w:kern w:val="0"/>
                <w:sz w:val="24"/>
                <w:szCs w:val="24"/>
              </w:rPr>
            </w:pPr>
            <w:r w:rsidRPr="002F3472">
              <w:rPr>
                <w:rFonts w:ascii="宋体" w:hAnsi="宋体" w:cs="宋体" w:hint="eastAsia"/>
                <w:color w:val="000000"/>
                <w:kern w:val="0"/>
              </w:rPr>
              <w:t xml:space="preserve">　　　　　</w:t>
            </w:r>
            <w:r w:rsidRPr="002F3472">
              <w:rPr>
                <w:rFonts w:ascii="宋体" w:hAnsi="宋体" w:cs="宋体"/>
                <w:color w:val="000000"/>
                <w:kern w:val="0"/>
              </w:rPr>
              <w:t>5.</w:t>
            </w:r>
            <w:r w:rsidRPr="002F3472">
              <w:rPr>
                <w:rFonts w:ascii="宋体" w:hAnsi="宋体" w:cs="宋体" w:hint="eastAsia"/>
                <w:color w:val="000000"/>
                <w:kern w:val="0"/>
                <w:sz w:val="24"/>
                <w:szCs w:val="24"/>
              </w:rPr>
              <w:t>不属于本行政机关公开数</w:t>
            </w:r>
          </w:p>
        </w:tc>
        <w:tc>
          <w:tcPr>
            <w:tcW w:w="1020" w:type="dxa"/>
            <w:tcBorders>
              <w:top w:val="nil"/>
              <w:left w:val="nil"/>
              <w:bottom w:val="outset" w:sz="6" w:space="0" w:color="auto"/>
              <w:right w:val="outset" w:sz="6" w:space="0" w:color="auto"/>
            </w:tcBorders>
            <w:vAlign w:val="center"/>
          </w:tcPr>
          <w:p w:rsidR="00C553A1" w:rsidRPr="002F3472" w:rsidRDefault="00C553A1" w:rsidP="00076BE6">
            <w:pPr>
              <w:widowControl/>
              <w:spacing w:before="100" w:beforeAutospacing="1" w:after="100" w:afterAutospacing="1"/>
              <w:jc w:val="center"/>
              <w:rPr>
                <w:rFonts w:ascii="宋体" w:cs="Times New Roman"/>
                <w:kern w:val="0"/>
                <w:sz w:val="24"/>
                <w:szCs w:val="24"/>
              </w:rPr>
            </w:pPr>
            <w:r w:rsidRPr="002F3472">
              <w:rPr>
                <w:rFonts w:ascii="宋体" w:hAnsi="宋体" w:cs="宋体" w:hint="eastAsia"/>
                <w:color w:val="000000"/>
                <w:kern w:val="0"/>
              </w:rPr>
              <w:t>件</w:t>
            </w:r>
          </w:p>
        </w:tc>
        <w:tc>
          <w:tcPr>
            <w:tcW w:w="0" w:type="auto"/>
            <w:tcBorders>
              <w:top w:val="nil"/>
              <w:left w:val="nil"/>
              <w:bottom w:val="outset" w:sz="6" w:space="0" w:color="auto"/>
            </w:tcBorders>
            <w:vAlign w:val="center"/>
          </w:tcPr>
          <w:p w:rsidR="00C553A1" w:rsidRPr="002F3472" w:rsidRDefault="00C553A1" w:rsidP="00076BE6">
            <w:pPr>
              <w:widowControl/>
              <w:spacing w:before="100" w:beforeAutospacing="1" w:after="100" w:afterAutospacing="1"/>
              <w:jc w:val="center"/>
              <w:rPr>
                <w:rFonts w:ascii="宋体" w:cs="Times New Roman"/>
                <w:kern w:val="0"/>
                <w:sz w:val="24"/>
                <w:szCs w:val="24"/>
              </w:rPr>
            </w:pPr>
            <w:r>
              <w:rPr>
                <w:rFonts w:ascii="宋体" w:cs="Times New Roman" w:hint="eastAsia"/>
                <w:kern w:val="0"/>
                <w:sz w:val="24"/>
                <w:szCs w:val="24"/>
              </w:rPr>
              <w:t>4</w:t>
            </w:r>
          </w:p>
        </w:tc>
      </w:tr>
      <w:tr w:rsidR="00C553A1" w:rsidRPr="0075521D" w:rsidTr="00076BE6">
        <w:trPr>
          <w:trHeight w:val="405"/>
          <w:jc w:val="center"/>
        </w:trPr>
        <w:tc>
          <w:tcPr>
            <w:tcW w:w="7575" w:type="dxa"/>
            <w:tcBorders>
              <w:top w:val="nil"/>
              <w:bottom w:val="outset" w:sz="6" w:space="0" w:color="auto"/>
              <w:right w:val="outset" w:sz="6" w:space="0" w:color="auto"/>
            </w:tcBorders>
            <w:vAlign w:val="center"/>
          </w:tcPr>
          <w:p w:rsidR="00C553A1" w:rsidRPr="002F3472" w:rsidRDefault="00C553A1" w:rsidP="00076BE6">
            <w:pPr>
              <w:widowControl/>
              <w:spacing w:before="100" w:beforeAutospacing="1" w:after="100" w:afterAutospacing="1"/>
              <w:jc w:val="left"/>
              <w:rPr>
                <w:rFonts w:ascii="宋体" w:cs="Times New Roman"/>
                <w:kern w:val="0"/>
                <w:sz w:val="24"/>
                <w:szCs w:val="24"/>
              </w:rPr>
            </w:pPr>
            <w:r w:rsidRPr="002F3472">
              <w:rPr>
                <w:rFonts w:ascii="宋体" w:hAnsi="宋体" w:cs="宋体" w:hint="eastAsia"/>
                <w:color w:val="000000"/>
                <w:kern w:val="0"/>
              </w:rPr>
              <w:t xml:space="preserve">　　　　　</w:t>
            </w:r>
            <w:r w:rsidRPr="002F3472">
              <w:rPr>
                <w:rFonts w:ascii="宋体" w:hAnsi="宋体" w:cs="宋体"/>
                <w:color w:val="000000"/>
                <w:kern w:val="0"/>
              </w:rPr>
              <w:t>6.</w:t>
            </w:r>
            <w:r w:rsidRPr="002F3472">
              <w:rPr>
                <w:rFonts w:ascii="宋体" w:hAnsi="宋体" w:cs="宋体" w:hint="eastAsia"/>
                <w:color w:val="000000"/>
                <w:kern w:val="0"/>
                <w:sz w:val="24"/>
                <w:szCs w:val="24"/>
              </w:rPr>
              <w:t>申请信息不存在数</w:t>
            </w:r>
          </w:p>
        </w:tc>
        <w:tc>
          <w:tcPr>
            <w:tcW w:w="1020" w:type="dxa"/>
            <w:tcBorders>
              <w:top w:val="nil"/>
              <w:left w:val="nil"/>
              <w:bottom w:val="outset" w:sz="6" w:space="0" w:color="auto"/>
              <w:right w:val="outset" w:sz="6" w:space="0" w:color="auto"/>
            </w:tcBorders>
            <w:vAlign w:val="center"/>
          </w:tcPr>
          <w:p w:rsidR="00C553A1" w:rsidRPr="002F3472" w:rsidRDefault="00C553A1" w:rsidP="00076BE6">
            <w:pPr>
              <w:widowControl/>
              <w:spacing w:before="100" w:beforeAutospacing="1" w:after="100" w:afterAutospacing="1"/>
              <w:jc w:val="center"/>
              <w:rPr>
                <w:rFonts w:ascii="宋体" w:cs="Times New Roman"/>
                <w:kern w:val="0"/>
                <w:sz w:val="24"/>
                <w:szCs w:val="24"/>
              </w:rPr>
            </w:pPr>
            <w:r w:rsidRPr="002F3472">
              <w:rPr>
                <w:rFonts w:ascii="宋体" w:hAnsi="宋体" w:cs="宋体" w:hint="eastAsia"/>
                <w:color w:val="000000"/>
                <w:kern w:val="0"/>
              </w:rPr>
              <w:t>件</w:t>
            </w:r>
          </w:p>
        </w:tc>
        <w:tc>
          <w:tcPr>
            <w:tcW w:w="0" w:type="auto"/>
            <w:tcBorders>
              <w:top w:val="nil"/>
              <w:left w:val="nil"/>
              <w:bottom w:val="outset" w:sz="6" w:space="0" w:color="auto"/>
            </w:tcBorders>
            <w:vAlign w:val="center"/>
          </w:tcPr>
          <w:p w:rsidR="00C553A1" w:rsidRPr="002F3472" w:rsidRDefault="00C553A1" w:rsidP="00076BE6">
            <w:pPr>
              <w:widowControl/>
              <w:spacing w:before="100" w:beforeAutospacing="1" w:after="100" w:afterAutospacing="1"/>
              <w:jc w:val="center"/>
              <w:rPr>
                <w:rFonts w:ascii="宋体" w:cs="Times New Roman"/>
                <w:kern w:val="0"/>
                <w:sz w:val="24"/>
                <w:szCs w:val="24"/>
              </w:rPr>
            </w:pPr>
            <w:r>
              <w:rPr>
                <w:rFonts w:ascii="宋体" w:cs="Times New Roman" w:hint="eastAsia"/>
                <w:kern w:val="0"/>
                <w:sz w:val="24"/>
                <w:szCs w:val="24"/>
              </w:rPr>
              <w:t>1</w:t>
            </w:r>
          </w:p>
        </w:tc>
      </w:tr>
      <w:tr w:rsidR="00C553A1" w:rsidRPr="0075521D" w:rsidTr="00076BE6">
        <w:trPr>
          <w:trHeight w:val="405"/>
          <w:jc w:val="center"/>
        </w:trPr>
        <w:tc>
          <w:tcPr>
            <w:tcW w:w="7575" w:type="dxa"/>
            <w:tcBorders>
              <w:top w:val="nil"/>
              <w:bottom w:val="outset" w:sz="6" w:space="0" w:color="auto"/>
              <w:right w:val="outset" w:sz="6" w:space="0" w:color="auto"/>
            </w:tcBorders>
            <w:vAlign w:val="center"/>
          </w:tcPr>
          <w:p w:rsidR="00C553A1" w:rsidRPr="002F3472" w:rsidRDefault="00C553A1" w:rsidP="00076BE6">
            <w:pPr>
              <w:widowControl/>
              <w:spacing w:before="100" w:beforeAutospacing="1" w:after="100" w:afterAutospacing="1"/>
              <w:jc w:val="left"/>
              <w:rPr>
                <w:rFonts w:ascii="宋体" w:cs="Times New Roman"/>
                <w:kern w:val="0"/>
                <w:sz w:val="24"/>
                <w:szCs w:val="24"/>
              </w:rPr>
            </w:pPr>
            <w:r w:rsidRPr="002F3472">
              <w:rPr>
                <w:rFonts w:ascii="宋体" w:hAnsi="宋体" w:cs="宋体" w:hint="eastAsia"/>
                <w:color w:val="000000"/>
                <w:kern w:val="0"/>
              </w:rPr>
              <w:t xml:space="preserve">　　　　　</w:t>
            </w:r>
            <w:r w:rsidRPr="002F3472">
              <w:rPr>
                <w:rFonts w:ascii="宋体" w:hAnsi="宋体" w:cs="宋体"/>
                <w:color w:val="000000"/>
                <w:kern w:val="0"/>
              </w:rPr>
              <w:t>7.</w:t>
            </w:r>
            <w:r w:rsidRPr="002F3472">
              <w:rPr>
                <w:rFonts w:ascii="宋体" w:hAnsi="宋体" w:cs="宋体" w:hint="eastAsia"/>
                <w:color w:val="000000"/>
                <w:kern w:val="0"/>
                <w:sz w:val="24"/>
                <w:szCs w:val="24"/>
              </w:rPr>
              <w:t>告知作出更改补充数</w:t>
            </w:r>
          </w:p>
        </w:tc>
        <w:tc>
          <w:tcPr>
            <w:tcW w:w="1020" w:type="dxa"/>
            <w:tcBorders>
              <w:top w:val="nil"/>
              <w:left w:val="nil"/>
              <w:bottom w:val="outset" w:sz="6" w:space="0" w:color="auto"/>
              <w:right w:val="outset" w:sz="6" w:space="0" w:color="auto"/>
            </w:tcBorders>
            <w:vAlign w:val="center"/>
          </w:tcPr>
          <w:p w:rsidR="00C553A1" w:rsidRPr="002F3472" w:rsidRDefault="00C553A1" w:rsidP="00076BE6">
            <w:pPr>
              <w:widowControl/>
              <w:spacing w:before="100" w:beforeAutospacing="1" w:after="100" w:afterAutospacing="1"/>
              <w:jc w:val="center"/>
              <w:rPr>
                <w:rFonts w:ascii="宋体" w:cs="Times New Roman"/>
                <w:kern w:val="0"/>
                <w:sz w:val="24"/>
                <w:szCs w:val="24"/>
              </w:rPr>
            </w:pPr>
            <w:r w:rsidRPr="002F3472">
              <w:rPr>
                <w:rFonts w:ascii="宋体" w:hAnsi="宋体" w:cs="宋体" w:hint="eastAsia"/>
                <w:color w:val="000000"/>
                <w:kern w:val="0"/>
              </w:rPr>
              <w:t>件</w:t>
            </w:r>
          </w:p>
        </w:tc>
        <w:tc>
          <w:tcPr>
            <w:tcW w:w="0" w:type="auto"/>
            <w:tcBorders>
              <w:top w:val="nil"/>
              <w:left w:val="nil"/>
              <w:bottom w:val="outset" w:sz="6" w:space="0" w:color="auto"/>
            </w:tcBorders>
            <w:vAlign w:val="center"/>
          </w:tcPr>
          <w:p w:rsidR="00C553A1" w:rsidRPr="002F3472" w:rsidRDefault="00C553A1" w:rsidP="00076BE6">
            <w:pPr>
              <w:widowControl/>
              <w:spacing w:before="100" w:beforeAutospacing="1" w:after="100" w:afterAutospacing="1"/>
              <w:jc w:val="center"/>
              <w:rPr>
                <w:rFonts w:ascii="宋体" w:cs="Times New Roman"/>
                <w:kern w:val="0"/>
                <w:sz w:val="24"/>
                <w:szCs w:val="24"/>
              </w:rPr>
            </w:pPr>
            <w:r>
              <w:rPr>
                <w:rFonts w:ascii="宋体" w:cs="Times New Roman" w:hint="eastAsia"/>
                <w:kern w:val="0"/>
                <w:sz w:val="24"/>
                <w:szCs w:val="24"/>
              </w:rPr>
              <w:t>3</w:t>
            </w:r>
          </w:p>
        </w:tc>
      </w:tr>
      <w:tr w:rsidR="00C553A1" w:rsidRPr="0075521D" w:rsidTr="00076BE6">
        <w:trPr>
          <w:trHeight w:val="405"/>
          <w:jc w:val="center"/>
        </w:trPr>
        <w:tc>
          <w:tcPr>
            <w:tcW w:w="7575" w:type="dxa"/>
            <w:tcBorders>
              <w:top w:val="nil"/>
              <w:bottom w:val="outset" w:sz="6" w:space="0" w:color="auto"/>
              <w:right w:val="outset" w:sz="6" w:space="0" w:color="auto"/>
            </w:tcBorders>
            <w:vAlign w:val="center"/>
          </w:tcPr>
          <w:p w:rsidR="00C553A1" w:rsidRPr="002F3472" w:rsidRDefault="00C553A1" w:rsidP="00076BE6">
            <w:pPr>
              <w:widowControl/>
              <w:spacing w:before="100" w:beforeAutospacing="1" w:after="100" w:afterAutospacing="1"/>
              <w:jc w:val="left"/>
              <w:rPr>
                <w:rFonts w:ascii="宋体" w:cs="Times New Roman"/>
                <w:kern w:val="0"/>
                <w:sz w:val="24"/>
                <w:szCs w:val="24"/>
              </w:rPr>
            </w:pPr>
            <w:r w:rsidRPr="002F3472">
              <w:rPr>
                <w:rFonts w:ascii="宋体" w:hAnsi="宋体" w:cs="宋体" w:hint="eastAsia"/>
                <w:color w:val="000000"/>
                <w:kern w:val="0"/>
              </w:rPr>
              <w:t xml:space="preserve">　　　　　</w:t>
            </w:r>
            <w:r w:rsidRPr="002F3472">
              <w:rPr>
                <w:rFonts w:ascii="宋体" w:hAnsi="宋体" w:cs="宋体"/>
                <w:color w:val="000000"/>
                <w:kern w:val="0"/>
              </w:rPr>
              <w:t>8.</w:t>
            </w:r>
            <w:r w:rsidRPr="002F3472">
              <w:rPr>
                <w:rFonts w:ascii="宋体" w:hAnsi="宋体" w:cs="宋体" w:hint="eastAsia"/>
                <w:color w:val="000000"/>
                <w:kern w:val="0"/>
                <w:sz w:val="24"/>
                <w:szCs w:val="24"/>
              </w:rPr>
              <w:t>告知通过其他途径办理数</w:t>
            </w:r>
          </w:p>
        </w:tc>
        <w:tc>
          <w:tcPr>
            <w:tcW w:w="1020" w:type="dxa"/>
            <w:tcBorders>
              <w:top w:val="nil"/>
              <w:left w:val="nil"/>
              <w:bottom w:val="outset" w:sz="6" w:space="0" w:color="auto"/>
              <w:right w:val="outset" w:sz="6" w:space="0" w:color="auto"/>
            </w:tcBorders>
            <w:vAlign w:val="center"/>
          </w:tcPr>
          <w:p w:rsidR="00C553A1" w:rsidRPr="002F3472" w:rsidRDefault="00C553A1" w:rsidP="00076BE6">
            <w:pPr>
              <w:widowControl/>
              <w:spacing w:before="100" w:beforeAutospacing="1" w:after="100" w:afterAutospacing="1"/>
              <w:jc w:val="center"/>
              <w:rPr>
                <w:rFonts w:ascii="宋体" w:cs="Times New Roman"/>
                <w:kern w:val="0"/>
                <w:sz w:val="24"/>
                <w:szCs w:val="24"/>
              </w:rPr>
            </w:pPr>
            <w:r w:rsidRPr="002F3472">
              <w:rPr>
                <w:rFonts w:ascii="宋体" w:hAnsi="宋体" w:cs="宋体" w:hint="eastAsia"/>
                <w:color w:val="000000"/>
                <w:kern w:val="0"/>
              </w:rPr>
              <w:t>件</w:t>
            </w:r>
          </w:p>
        </w:tc>
        <w:tc>
          <w:tcPr>
            <w:tcW w:w="0" w:type="auto"/>
            <w:tcBorders>
              <w:top w:val="nil"/>
              <w:left w:val="nil"/>
              <w:bottom w:val="outset" w:sz="6" w:space="0" w:color="auto"/>
            </w:tcBorders>
            <w:vAlign w:val="center"/>
          </w:tcPr>
          <w:p w:rsidR="00C553A1" w:rsidRPr="002F3472" w:rsidRDefault="00C553A1" w:rsidP="00076BE6">
            <w:pPr>
              <w:widowControl/>
              <w:spacing w:before="100" w:beforeAutospacing="1" w:after="100" w:afterAutospacing="1"/>
              <w:jc w:val="center"/>
              <w:rPr>
                <w:rFonts w:ascii="宋体" w:cs="Times New Roman"/>
                <w:kern w:val="0"/>
                <w:sz w:val="24"/>
                <w:szCs w:val="24"/>
              </w:rPr>
            </w:pPr>
            <w:r>
              <w:rPr>
                <w:rFonts w:ascii="宋体" w:cs="Times New Roman" w:hint="eastAsia"/>
                <w:kern w:val="0"/>
                <w:sz w:val="24"/>
                <w:szCs w:val="24"/>
              </w:rPr>
              <w:t>1</w:t>
            </w:r>
          </w:p>
        </w:tc>
      </w:tr>
      <w:tr w:rsidR="00C553A1" w:rsidRPr="0075521D" w:rsidTr="00076BE6">
        <w:trPr>
          <w:trHeight w:val="405"/>
          <w:jc w:val="center"/>
        </w:trPr>
        <w:tc>
          <w:tcPr>
            <w:tcW w:w="7575" w:type="dxa"/>
            <w:tcBorders>
              <w:top w:val="nil"/>
              <w:bottom w:val="outset" w:sz="6" w:space="0" w:color="auto"/>
              <w:right w:val="outset" w:sz="6" w:space="0" w:color="auto"/>
            </w:tcBorders>
            <w:vAlign w:val="center"/>
          </w:tcPr>
          <w:p w:rsidR="00C553A1" w:rsidRPr="002F3472" w:rsidRDefault="00C553A1" w:rsidP="00076BE6">
            <w:pPr>
              <w:widowControl/>
              <w:spacing w:before="100" w:beforeAutospacing="1" w:after="100" w:afterAutospacing="1"/>
              <w:jc w:val="left"/>
              <w:rPr>
                <w:rFonts w:ascii="宋体" w:cs="Times New Roman"/>
                <w:kern w:val="0"/>
                <w:sz w:val="24"/>
                <w:szCs w:val="24"/>
              </w:rPr>
            </w:pPr>
            <w:r w:rsidRPr="002F3472">
              <w:rPr>
                <w:rFonts w:ascii="宋体" w:hAnsi="宋体" w:cs="宋体" w:hint="eastAsia"/>
                <w:kern w:val="0"/>
              </w:rPr>
              <w:t>四、行政复议数量</w:t>
            </w:r>
          </w:p>
        </w:tc>
        <w:tc>
          <w:tcPr>
            <w:tcW w:w="1020" w:type="dxa"/>
            <w:tcBorders>
              <w:top w:val="nil"/>
              <w:left w:val="nil"/>
              <w:bottom w:val="outset" w:sz="6" w:space="0" w:color="auto"/>
              <w:right w:val="outset" w:sz="6" w:space="0" w:color="auto"/>
            </w:tcBorders>
            <w:vAlign w:val="center"/>
          </w:tcPr>
          <w:p w:rsidR="00C553A1" w:rsidRPr="002F3472" w:rsidRDefault="00C553A1" w:rsidP="00076BE6">
            <w:pPr>
              <w:widowControl/>
              <w:spacing w:before="100" w:beforeAutospacing="1" w:after="100" w:afterAutospacing="1"/>
              <w:jc w:val="center"/>
              <w:rPr>
                <w:rFonts w:ascii="宋体" w:cs="Times New Roman"/>
                <w:kern w:val="0"/>
                <w:sz w:val="24"/>
                <w:szCs w:val="24"/>
              </w:rPr>
            </w:pPr>
            <w:r w:rsidRPr="002F3472">
              <w:rPr>
                <w:rFonts w:ascii="宋体" w:hAnsi="宋体" w:cs="宋体" w:hint="eastAsia"/>
                <w:kern w:val="0"/>
              </w:rPr>
              <w:t>件</w:t>
            </w:r>
          </w:p>
        </w:tc>
        <w:tc>
          <w:tcPr>
            <w:tcW w:w="0" w:type="auto"/>
            <w:tcBorders>
              <w:top w:val="nil"/>
              <w:left w:val="nil"/>
              <w:bottom w:val="outset" w:sz="6" w:space="0" w:color="auto"/>
            </w:tcBorders>
            <w:vAlign w:val="center"/>
          </w:tcPr>
          <w:p w:rsidR="00C553A1" w:rsidRPr="002F3472" w:rsidRDefault="00C553A1" w:rsidP="00076BE6">
            <w:pPr>
              <w:widowControl/>
              <w:spacing w:before="100" w:beforeAutospacing="1" w:after="100" w:afterAutospacing="1"/>
              <w:jc w:val="center"/>
              <w:rPr>
                <w:rFonts w:ascii="宋体" w:cs="Times New Roman"/>
                <w:kern w:val="0"/>
                <w:sz w:val="24"/>
                <w:szCs w:val="24"/>
              </w:rPr>
            </w:pPr>
            <w:r>
              <w:rPr>
                <w:rFonts w:ascii="宋体" w:cs="Times New Roman" w:hint="eastAsia"/>
                <w:kern w:val="0"/>
                <w:sz w:val="24"/>
                <w:szCs w:val="24"/>
              </w:rPr>
              <w:t>1</w:t>
            </w:r>
          </w:p>
        </w:tc>
      </w:tr>
      <w:tr w:rsidR="00C553A1" w:rsidRPr="0075521D" w:rsidTr="00076BE6">
        <w:trPr>
          <w:trHeight w:val="405"/>
          <w:jc w:val="center"/>
        </w:trPr>
        <w:tc>
          <w:tcPr>
            <w:tcW w:w="7575" w:type="dxa"/>
            <w:tcBorders>
              <w:top w:val="nil"/>
              <w:bottom w:val="outset" w:sz="6" w:space="0" w:color="auto"/>
              <w:right w:val="outset" w:sz="6" w:space="0" w:color="auto"/>
            </w:tcBorders>
            <w:vAlign w:val="center"/>
          </w:tcPr>
          <w:p w:rsidR="00C553A1" w:rsidRPr="002F3472" w:rsidRDefault="00C553A1" w:rsidP="00076BE6">
            <w:pPr>
              <w:widowControl/>
              <w:spacing w:before="100" w:beforeAutospacing="1" w:after="100" w:afterAutospacing="1"/>
              <w:jc w:val="left"/>
              <w:rPr>
                <w:rFonts w:ascii="宋体" w:cs="Times New Roman"/>
                <w:kern w:val="0"/>
                <w:sz w:val="24"/>
                <w:szCs w:val="24"/>
              </w:rPr>
            </w:pPr>
            <w:r w:rsidRPr="002F3472">
              <w:rPr>
                <w:rFonts w:ascii="宋体" w:hAnsi="宋体" w:cs="宋体" w:hint="eastAsia"/>
                <w:kern w:val="0"/>
              </w:rPr>
              <w:t xml:space="preserve">　　（一）维持具体行政行为数</w:t>
            </w:r>
          </w:p>
        </w:tc>
        <w:tc>
          <w:tcPr>
            <w:tcW w:w="1020" w:type="dxa"/>
            <w:tcBorders>
              <w:top w:val="nil"/>
              <w:left w:val="nil"/>
              <w:bottom w:val="outset" w:sz="6" w:space="0" w:color="auto"/>
              <w:right w:val="outset" w:sz="6" w:space="0" w:color="auto"/>
            </w:tcBorders>
            <w:vAlign w:val="center"/>
          </w:tcPr>
          <w:p w:rsidR="00C553A1" w:rsidRPr="002F3472" w:rsidRDefault="00C553A1" w:rsidP="00076BE6">
            <w:pPr>
              <w:widowControl/>
              <w:spacing w:before="100" w:beforeAutospacing="1" w:after="100" w:afterAutospacing="1"/>
              <w:jc w:val="center"/>
              <w:rPr>
                <w:rFonts w:ascii="宋体" w:cs="Times New Roman"/>
                <w:kern w:val="0"/>
                <w:sz w:val="24"/>
                <w:szCs w:val="24"/>
              </w:rPr>
            </w:pPr>
            <w:r w:rsidRPr="002F3472">
              <w:rPr>
                <w:rFonts w:ascii="宋体" w:hAnsi="宋体" w:cs="宋体" w:hint="eastAsia"/>
                <w:kern w:val="0"/>
              </w:rPr>
              <w:t>件</w:t>
            </w:r>
          </w:p>
        </w:tc>
        <w:tc>
          <w:tcPr>
            <w:tcW w:w="0" w:type="auto"/>
            <w:tcBorders>
              <w:top w:val="nil"/>
              <w:left w:val="nil"/>
              <w:bottom w:val="outset" w:sz="6" w:space="0" w:color="auto"/>
            </w:tcBorders>
            <w:vAlign w:val="center"/>
          </w:tcPr>
          <w:p w:rsidR="00C553A1" w:rsidRPr="002F3472" w:rsidRDefault="00C553A1" w:rsidP="00076BE6">
            <w:pPr>
              <w:widowControl/>
              <w:spacing w:before="100" w:beforeAutospacing="1" w:after="100" w:afterAutospacing="1"/>
              <w:jc w:val="center"/>
              <w:rPr>
                <w:rFonts w:ascii="宋体" w:cs="Times New Roman"/>
                <w:kern w:val="0"/>
                <w:sz w:val="24"/>
                <w:szCs w:val="24"/>
              </w:rPr>
            </w:pPr>
            <w:r>
              <w:rPr>
                <w:rFonts w:ascii="宋体" w:cs="Times New Roman" w:hint="eastAsia"/>
                <w:kern w:val="0"/>
                <w:sz w:val="24"/>
                <w:szCs w:val="24"/>
              </w:rPr>
              <w:t>1</w:t>
            </w:r>
          </w:p>
        </w:tc>
      </w:tr>
      <w:tr w:rsidR="00C553A1" w:rsidRPr="0075521D" w:rsidTr="00076BE6">
        <w:trPr>
          <w:trHeight w:val="405"/>
          <w:jc w:val="center"/>
        </w:trPr>
        <w:tc>
          <w:tcPr>
            <w:tcW w:w="7575" w:type="dxa"/>
            <w:tcBorders>
              <w:top w:val="nil"/>
              <w:bottom w:val="outset" w:sz="6" w:space="0" w:color="auto"/>
              <w:right w:val="outset" w:sz="6" w:space="0" w:color="auto"/>
            </w:tcBorders>
            <w:vAlign w:val="center"/>
          </w:tcPr>
          <w:p w:rsidR="00C553A1" w:rsidRPr="002F3472" w:rsidRDefault="00C553A1" w:rsidP="00076BE6">
            <w:pPr>
              <w:widowControl/>
              <w:spacing w:before="100" w:beforeAutospacing="1" w:after="100" w:afterAutospacing="1"/>
              <w:jc w:val="left"/>
              <w:rPr>
                <w:rFonts w:ascii="宋体" w:cs="Times New Roman"/>
                <w:kern w:val="0"/>
                <w:sz w:val="24"/>
                <w:szCs w:val="24"/>
              </w:rPr>
            </w:pPr>
            <w:r w:rsidRPr="002F3472">
              <w:rPr>
                <w:rFonts w:ascii="宋体" w:hAnsi="宋体" w:cs="宋体" w:hint="eastAsia"/>
                <w:kern w:val="0"/>
              </w:rPr>
              <w:t xml:space="preserve">　　（二）被依法纠错数</w:t>
            </w:r>
          </w:p>
        </w:tc>
        <w:tc>
          <w:tcPr>
            <w:tcW w:w="1020" w:type="dxa"/>
            <w:tcBorders>
              <w:top w:val="nil"/>
              <w:left w:val="nil"/>
              <w:bottom w:val="outset" w:sz="6" w:space="0" w:color="auto"/>
              <w:right w:val="outset" w:sz="6" w:space="0" w:color="auto"/>
            </w:tcBorders>
            <w:vAlign w:val="center"/>
          </w:tcPr>
          <w:p w:rsidR="00C553A1" w:rsidRPr="002F3472" w:rsidRDefault="00C553A1" w:rsidP="00076BE6">
            <w:pPr>
              <w:widowControl/>
              <w:spacing w:before="100" w:beforeAutospacing="1" w:after="100" w:afterAutospacing="1"/>
              <w:jc w:val="center"/>
              <w:rPr>
                <w:rFonts w:ascii="宋体" w:cs="Times New Roman"/>
                <w:kern w:val="0"/>
                <w:sz w:val="24"/>
                <w:szCs w:val="24"/>
              </w:rPr>
            </w:pPr>
            <w:r w:rsidRPr="002F3472">
              <w:rPr>
                <w:rFonts w:ascii="宋体" w:hAnsi="宋体" w:cs="宋体" w:hint="eastAsia"/>
                <w:kern w:val="0"/>
              </w:rPr>
              <w:t>件</w:t>
            </w:r>
          </w:p>
        </w:tc>
        <w:tc>
          <w:tcPr>
            <w:tcW w:w="0" w:type="auto"/>
            <w:tcBorders>
              <w:top w:val="nil"/>
              <w:left w:val="nil"/>
              <w:bottom w:val="outset" w:sz="6" w:space="0" w:color="auto"/>
            </w:tcBorders>
            <w:vAlign w:val="center"/>
          </w:tcPr>
          <w:p w:rsidR="00C553A1" w:rsidRPr="002F3472" w:rsidRDefault="00C553A1" w:rsidP="00076BE6">
            <w:pPr>
              <w:widowControl/>
              <w:spacing w:before="100" w:beforeAutospacing="1" w:after="100" w:afterAutospacing="1"/>
              <w:jc w:val="center"/>
              <w:rPr>
                <w:rFonts w:ascii="宋体" w:cs="Times New Roman"/>
                <w:kern w:val="0"/>
                <w:sz w:val="24"/>
                <w:szCs w:val="24"/>
              </w:rPr>
            </w:pPr>
            <w:r>
              <w:rPr>
                <w:rFonts w:ascii="宋体" w:cs="Times New Roman" w:hint="eastAsia"/>
                <w:kern w:val="0"/>
                <w:sz w:val="24"/>
                <w:szCs w:val="24"/>
              </w:rPr>
              <w:t>0</w:t>
            </w:r>
          </w:p>
        </w:tc>
      </w:tr>
      <w:tr w:rsidR="00C553A1" w:rsidRPr="0075521D" w:rsidTr="00076BE6">
        <w:trPr>
          <w:trHeight w:val="405"/>
          <w:jc w:val="center"/>
        </w:trPr>
        <w:tc>
          <w:tcPr>
            <w:tcW w:w="7575" w:type="dxa"/>
            <w:tcBorders>
              <w:top w:val="nil"/>
              <w:bottom w:val="outset" w:sz="6" w:space="0" w:color="auto"/>
              <w:right w:val="outset" w:sz="6" w:space="0" w:color="auto"/>
            </w:tcBorders>
            <w:vAlign w:val="center"/>
          </w:tcPr>
          <w:p w:rsidR="00C553A1" w:rsidRPr="002F3472" w:rsidRDefault="00C553A1" w:rsidP="00076BE6">
            <w:pPr>
              <w:widowControl/>
              <w:spacing w:before="100" w:beforeAutospacing="1" w:after="100" w:afterAutospacing="1"/>
              <w:jc w:val="left"/>
              <w:rPr>
                <w:rFonts w:ascii="宋体" w:cs="Times New Roman"/>
                <w:kern w:val="0"/>
                <w:sz w:val="24"/>
                <w:szCs w:val="24"/>
              </w:rPr>
            </w:pPr>
            <w:r w:rsidRPr="002F3472">
              <w:rPr>
                <w:rFonts w:ascii="宋体" w:hAnsi="宋体" w:cs="宋体" w:hint="eastAsia"/>
                <w:kern w:val="0"/>
              </w:rPr>
              <w:t xml:space="preserve">　　（三）其他情形数</w:t>
            </w:r>
          </w:p>
        </w:tc>
        <w:tc>
          <w:tcPr>
            <w:tcW w:w="1020" w:type="dxa"/>
            <w:tcBorders>
              <w:top w:val="nil"/>
              <w:left w:val="nil"/>
              <w:bottom w:val="outset" w:sz="6" w:space="0" w:color="auto"/>
              <w:right w:val="outset" w:sz="6" w:space="0" w:color="auto"/>
            </w:tcBorders>
            <w:vAlign w:val="center"/>
          </w:tcPr>
          <w:p w:rsidR="00C553A1" w:rsidRPr="002F3472" w:rsidRDefault="00C553A1" w:rsidP="00076BE6">
            <w:pPr>
              <w:widowControl/>
              <w:spacing w:before="100" w:beforeAutospacing="1" w:after="100" w:afterAutospacing="1"/>
              <w:jc w:val="center"/>
              <w:rPr>
                <w:rFonts w:ascii="宋体" w:cs="Times New Roman"/>
                <w:kern w:val="0"/>
                <w:sz w:val="24"/>
                <w:szCs w:val="24"/>
              </w:rPr>
            </w:pPr>
            <w:r w:rsidRPr="002F3472">
              <w:rPr>
                <w:rFonts w:ascii="宋体" w:hAnsi="宋体" w:cs="宋体" w:hint="eastAsia"/>
                <w:kern w:val="0"/>
              </w:rPr>
              <w:t>件</w:t>
            </w:r>
          </w:p>
        </w:tc>
        <w:tc>
          <w:tcPr>
            <w:tcW w:w="0" w:type="auto"/>
            <w:tcBorders>
              <w:top w:val="nil"/>
              <w:left w:val="nil"/>
              <w:bottom w:val="outset" w:sz="6" w:space="0" w:color="auto"/>
            </w:tcBorders>
            <w:vAlign w:val="center"/>
          </w:tcPr>
          <w:p w:rsidR="00C553A1" w:rsidRPr="002F3472" w:rsidRDefault="00C553A1" w:rsidP="00076BE6">
            <w:pPr>
              <w:widowControl/>
              <w:spacing w:before="100" w:beforeAutospacing="1" w:after="100" w:afterAutospacing="1"/>
              <w:jc w:val="center"/>
              <w:rPr>
                <w:rFonts w:ascii="宋体" w:cs="Times New Roman"/>
                <w:kern w:val="0"/>
                <w:sz w:val="24"/>
                <w:szCs w:val="24"/>
              </w:rPr>
            </w:pPr>
            <w:r>
              <w:rPr>
                <w:rFonts w:ascii="宋体" w:cs="Times New Roman" w:hint="eastAsia"/>
                <w:kern w:val="0"/>
                <w:sz w:val="24"/>
                <w:szCs w:val="24"/>
              </w:rPr>
              <w:t>0</w:t>
            </w:r>
          </w:p>
        </w:tc>
      </w:tr>
      <w:tr w:rsidR="00C553A1" w:rsidRPr="0075521D" w:rsidTr="00076BE6">
        <w:trPr>
          <w:trHeight w:val="405"/>
          <w:jc w:val="center"/>
        </w:trPr>
        <w:tc>
          <w:tcPr>
            <w:tcW w:w="7575" w:type="dxa"/>
            <w:tcBorders>
              <w:top w:val="nil"/>
              <w:bottom w:val="outset" w:sz="6" w:space="0" w:color="auto"/>
              <w:right w:val="outset" w:sz="6" w:space="0" w:color="auto"/>
            </w:tcBorders>
            <w:vAlign w:val="center"/>
          </w:tcPr>
          <w:p w:rsidR="00C553A1" w:rsidRPr="002F3472" w:rsidRDefault="00C553A1" w:rsidP="00076BE6">
            <w:pPr>
              <w:widowControl/>
              <w:spacing w:before="100" w:beforeAutospacing="1" w:after="100" w:afterAutospacing="1"/>
              <w:jc w:val="left"/>
              <w:rPr>
                <w:rFonts w:ascii="宋体" w:cs="Times New Roman"/>
                <w:kern w:val="0"/>
                <w:sz w:val="24"/>
                <w:szCs w:val="24"/>
              </w:rPr>
            </w:pPr>
            <w:r w:rsidRPr="002F3472">
              <w:rPr>
                <w:rFonts w:ascii="宋体" w:hAnsi="宋体" w:cs="宋体" w:hint="eastAsia"/>
                <w:kern w:val="0"/>
              </w:rPr>
              <w:t>五、行政诉讼数量</w:t>
            </w:r>
          </w:p>
        </w:tc>
        <w:tc>
          <w:tcPr>
            <w:tcW w:w="1020" w:type="dxa"/>
            <w:tcBorders>
              <w:top w:val="nil"/>
              <w:left w:val="nil"/>
              <w:bottom w:val="outset" w:sz="6" w:space="0" w:color="auto"/>
              <w:right w:val="outset" w:sz="6" w:space="0" w:color="auto"/>
            </w:tcBorders>
            <w:vAlign w:val="center"/>
          </w:tcPr>
          <w:p w:rsidR="00C553A1" w:rsidRPr="002F3472" w:rsidRDefault="00C553A1" w:rsidP="00076BE6">
            <w:pPr>
              <w:widowControl/>
              <w:spacing w:before="100" w:beforeAutospacing="1" w:after="100" w:afterAutospacing="1"/>
              <w:jc w:val="center"/>
              <w:rPr>
                <w:rFonts w:ascii="宋体" w:cs="Times New Roman"/>
                <w:kern w:val="0"/>
                <w:sz w:val="24"/>
                <w:szCs w:val="24"/>
              </w:rPr>
            </w:pPr>
            <w:r w:rsidRPr="002F3472">
              <w:rPr>
                <w:rFonts w:ascii="宋体" w:hAnsi="宋体" w:cs="宋体" w:hint="eastAsia"/>
                <w:kern w:val="0"/>
              </w:rPr>
              <w:t>件</w:t>
            </w:r>
          </w:p>
        </w:tc>
        <w:tc>
          <w:tcPr>
            <w:tcW w:w="0" w:type="auto"/>
            <w:tcBorders>
              <w:top w:val="nil"/>
              <w:left w:val="nil"/>
              <w:bottom w:val="outset" w:sz="6" w:space="0" w:color="auto"/>
            </w:tcBorders>
            <w:vAlign w:val="center"/>
          </w:tcPr>
          <w:p w:rsidR="00C553A1" w:rsidRPr="002F3472" w:rsidRDefault="00C553A1" w:rsidP="00076BE6">
            <w:pPr>
              <w:widowControl/>
              <w:spacing w:before="100" w:beforeAutospacing="1" w:after="100" w:afterAutospacing="1"/>
              <w:jc w:val="center"/>
              <w:rPr>
                <w:rFonts w:ascii="宋体" w:cs="Times New Roman"/>
                <w:kern w:val="0"/>
                <w:sz w:val="24"/>
                <w:szCs w:val="24"/>
              </w:rPr>
            </w:pPr>
            <w:r>
              <w:rPr>
                <w:rFonts w:ascii="宋体" w:cs="Times New Roman" w:hint="eastAsia"/>
                <w:kern w:val="0"/>
                <w:sz w:val="24"/>
                <w:szCs w:val="24"/>
              </w:rPr>
              <w:t>1</w:t>
            </w:r>
          </w:p>
        </w:tc>
      </w:tr>
      <w:tr w:rsidR="00C553A1" w:rsidRPr="0075521D" w:rsidTr="00076BE6">
        <w:trPr>
          <w:trHeight w:val="405"/>
          <w:jc w:val="center"/>
        </w:trPr>
        <w:tc>
          <w:tcPr>
            <w:tcW w:w="7575" w:type="dxa"/>
            <w:tcBorders>
              <w:top w:val="nil"/>
              <w:bottom w:val="outset" w:sz="6" w:space="0" w:color="auto"/>
              <w:right w:val="outset" w:sz="6" w:space="0" w:color="auto"/>
            </w:tcBorders>
            <w:vAlign w:val="center"/>
          </w:tcPr>
          <w:p w:rsidR="00C553A1" w:rsidRPr="002F3472" w:rsidRDefault="00C553A1" w:rsidP="00076BE6">
            <w:pPr>
              <w:widowControl/>
              <w:spacing w:before="100" w:beforeAutospacing="1" w:after="100" w:afterAutospacing="1"/>
              <w:jc w:val="left"/>
              <w:rPr>
                <w:rFonts w:ascii="宋体" w:cs="Times New Roman"/>
                <w:kern w:val="0"/>
                <w:sz w:val="24"/>
                <w:szCs w:val="24"/>
              </w:rPr>
            </w:pPr>
            <w:r w:rsidRPr="002F3472">
              <w:rPr>
                <w:rFonts w:ascii="宋体" w:hAnsi="宋体" w:cs="宋体" w:hint="eastAsia"/>
                <w:kern w:val="0"/>
              </w:rPr>
              <w:t xml:space="preserve">　　（一）维持具体行政行为或者驳回原告诉讼请求数</w:t>
            </w:r>
          </w:p>
        </w:tc>
        <w:tc>
          <w:tcPr>
            <w:tcW w:w="1020" w:type="dxa"/>
            <w:tcBorders>
              <w:top w:val="nil"/>
              <w:left w:val="nil"/>
              <w:bottom w:val="outset" w:sz="6" w:space="0" w:color="auto"/>
              <w:right w:val="outset" w:sz="6" w:space="0" w:color="auto"/>
            </w:tcBorders>
            <w:vAlign w:val="center"/>
          </w:tcPr>
          <w:p w:rsidR="00C553A1" w:rsidRPr="002F3472" w:rsidRDefault="00C553A1" w:rsidP="00076BE6">
            <w:pPr>
              <w:widowControl/>
              <w:spacing w:before="100" w:beforeAutospacing="1" w:after="100" w:afterAutospacing="1"/>
              <w:jc w:val="center"/>
              <w:rPr>
                <w:rFonts w:ascii="宋体" w:cs="Times New Roman"/>
                <w:kern w:val="0"/>
                <w:sz w:val="24"/>
                <w:szCs w:val="24"/>
              </w:rPr>
            </w:pPr>
            <w:r w:rsidRPr="002F3472">
              <w:rPr>
                <w:rFonts w:ascii="宋体" w:hAnsi="宋体" w:cs="宋体" w:hint="eastAsia"/>
                <w:kern w:val="0"/>
              </w:rPr>
              <w:t>件</w:t>
            </w:r>
          </w:p>
        </w:tc>
        <w:tc>
          <w:tcPr>
            <w:tcW w:w="0" w:type="auto"/>
            <w:tcBorders>
              <w:top w:val="nil"/>
              <w:left w:val="nil"/>
              <w:bottom w:val="outset" w:sz="6" w:space="0" w:color="auto"/>
            </w:tcBorders>
            <w:vAlign w:val="center"/>
          </w:tcPr>
          <w:p w:rsidR="00C553A1" w:rsidRPr="002F3472" w:rsidRDefault="00C553A1" w:rsidP="00076BE6">
            <w:pPr>
              <w:widowControl/>
              <w:spacing w:before="100" w:beforeAutospacing="1" w:after="100" w:afterAutospacing="1"/>
              <w:jc w:val="center"/>
              <w:rPr>
                <w:rFonts w:ascii="宋体" w:cs="Times New Roman"/>
                <w:kern w:val="0"/>
                <w:sz w:val="24"/>
                <w:szCs w:val="24"/>
              </w:rPr>
            </w:pPr>
            <w:r>
              <w:rPr>
                <w:rFonts w:ascii="宋体" w:cs="Times New Roman" w:hint="eastAsia"/>
                <w:kern w:val="0"/>
                <w:sz w:val="24"/>
                <w:szCs w:val="24"/>
              </w:rPr>
              <w:t>1</w:t>
            </w:r>
          </w:p>
        </w:tc>
      </w:tr>
      <w:tr w:rsidR="00C553A1" w:rsidRPr="0075521D" w:rsidTr="00076BE6">
        <w:trPr>
          <w:trHeight w:val="405"/>
          <w:jc w:val="center"/>
        </w:trPr>
        <w:tc>
          <w:tcPr>
            <w:tcW w:w="7575" w:type="dxa"/>
            <w:tcBorders>
              <w:top w:val="nil"/>
              <w:bottom w:val="outset" w:sz="6" w:space="0" w:color="auto"/>
              <w:right w:val="outset" w:sz="6" w:space="0" w:color="auto"/>
            </w:tcBorders>
            <w:vAlign w:val="center"/>
          </w:tcPr>
          <w:p w:rsidR="00C553A1" w:rsidRPr="002F3472" w:rsidRDefault="00C553A1" w:rsidP="00076BE6">
            <w:pPr>
              <w:widowControl/>
              <w:spacing w:before="100" w:beforeAutospacing="1" w:after="100" w:afterAutospacing="1"/>
              <w:jc w:val="left"/>
              <w:rPr>
                <w:rFonts w:ascii="宋体" w:cs="Times New Roman"/>
                <w:kern w:val="0"/>
                <w:sz w:val="24"/>
                <w:szCs w:val="24"/>
              </w:rPr>
            </w:pPr>
            <w:r w:rsidRPr="002F3472">
              <w:rPr>
                <w:rFonts w:ascii="宋体" w:hAnsi="宋体" w:cs="宋体" w:hint="eastAsia"/>
                <w:kern w:val="0"/>
              </w:rPr>
              <w:t xml:space="preserve">　　（二）被依法纠错数</w:t>
            </w:r>
          </w:p>
        </w:tc>
        <w:tc>
          <w:tcPr>
            <w:tcW w:w="1020" w:type="dxa"/>
            <w:tcBorders>
              <w:top w:val="nil"/>
              <w:left w:val="nil"/>
              <w:bottom w:val="outset" w:sz="6" w:space="0" w:color="auto"/>
              <w:right w:val="outset" w:sz="6" w:space="0" w:color="auto"/>
            </w:tcBorders>
            <w:vAlign w:val="center"/>
          </w:tcPr>
          <w:p w:rsidR="00C553A1" w:rsidRPr="002F3472" w:rsidRDefault="00C553A1" w:rsidP="00076BE6">
            <w:pPr>
              <w:widowControl/>
              <w:spacing w:before="100" w:beforeAutospacing="1" w:after="100" w:afterAutospacing="1"/>
              <w:jc w:val="center"/>
              <w:rPr>
                <w:rFonts w:ascii="宋体" w:cs="Times New Roman"/>
                <w:kern w:val="0"/>
                <w:sz w:val="24"/>
                <w:szCs w:val="24"/>
              </w:rPr>
            </w:pPr>
            <w:r w:rsidRPr="002F3472">
              <w:rPr>
                <w:rFonts w:ascii="宋体" w:hAnsi="宋体" w:cs="宋体" w:hint="eastAsia"/>
                <w:kern w:val="0"/>
              </w:rPr>
              <w:t>件</w:t>
            </w:r>
          </w:p>
        </w:tc>
        <w:tc>
          <w:tcPr>
            <w:tcW w:w="0" w:type="auto"/>
            <w:tcBorders>
              <w:top w:val="nil"/>
              <w:left w:val="nil"/>
              <w:bottom w:val="outset" w:sz="6" w:space="0" w:color="auto"/>
            </w:tcBorders>
            <w:vAlign w:val="center"/>
          </w:tcPr>
          <w:p w:rsidR="00C553A1" w:rsidRPr="002F3472" w:rsidRDefault="00C553A1" w:rsidP="00076BE6">
            <w:pPr>
              <w:widowControl/>
              <w:spacing w:before="100" w:beforeAutospacing="1" w:after="100" w:afterAutospacing="1"/>
              <w:jc w:val="center"/>
              <w:rPr>
                <w:rFonts w:ascii="宋体" w:cs="Times New Roman"/>
                <w:kern w:val="0"/>
                <w:sz w:val="24"/>
                <w:szCs w:val="24"/>
              </w:rPr>
            </w:pPr>
            <w:r>
              <w:rPr>
                <w:rFonts w:ascii="宋体" w:cs="Times New Roman" w:hint="eastAsia"/>
                <w:kern w:val="0"/>
                <w:sz w:val="24"/>
                <w:szCs w:val="24"/>
              </w:rPr>
              <w:t>0</w:t>
            </w:r>
          </w:p>
        </w:tc>
      </w:tr>
      <w:tr w:rsidR="00C553A1" w:rsidRPr="0075521D" w:rsidTr="00076BE6">
        <w:trPr>
          <w:trHeight w:val="405"/>
          <w:jc w:val="center"/>
        </w:trPr>
        <w:tc>
          <w:tcPr>
            <w:tcW w:w="7575" w:type="dxa"/>
            <w:tcBorders>
              <w:top w:val="nil"/>
              <w:bottom w:val="outset" w:sz="6" w:space="0" w:color="auto"/>
              <w:right w:val="outset" w:sz="6" w:space="0" w:color="auto"/>
            </w:tcBorders>
            <w:vAlign w:val="center"/>
          </w:tcPr>
          <w:p w:rsidR="00C553A1" w:rsidRPr="002F3472" w:rsidRDefault="00C553A1" w:rsidP="00076BE6">
            <w:pPr>
              <w:widowControl/>
              <w:spacing w:before="100" w:beforeAutospacing="1" w:after="100" w:afterAutospacing="1"/>
              <w:jc w:val="left"/>
              <w:rPr>
                <w:rFonts w:ascii="宋体" w:cs="Times New Roman"/>
                <w:kern w:val="0"/>
                <w:sz w:val="24"/>
                <w:szCs w:val="24"/>
              </w:rPr>
            </w:pPr>
            <w:r w:rsidRPr="002F3472">
              <w:rPr>
                <w:rFonts w:ascii="宋体" w:hAnsi="宋体" w:cs="宋体" w:hint="eastAsia"/>
                <w:kern w:val="0"/>
              </w:rPr>
              <w:t xml:space="preserve">　　（三）其他情形数</w:t>
            </w:r>
          </w:p>
        </w:tc>
        <w:tc>
          <w:tcPr>
            <w:tcW w:w="1020" w:type="dxa"/>
            <w:tcBorders>
              <w:top w:val="nil"/>
              <w:left w:val="nil"/>
              <w:bottom w:val="outset" w:sz="6" w:space="0" w:color="auto"/>
              <w:right w:val="outset" w:sz="6" w:space="0" w:color="auto"/>
            </w:tcBorders>
            <w:vAlign w:val="center"/>
          </w:tcPr>
          <w:p w:rsidR="00C553A1" w:rsidRPr="002F3472" w:rsidRDefault="00C553A1" w:rsidP="00076BE6">
            <w:pPr>
              <w:widowControl/>
              <w:spacing w:before="100" w:beforeAutospacing="1" w:after="100" w:afterAutospacing="1"/>
              <w:jc w:val="center"/>
              <w:rPr>
                <w:rFonts w:ascii="宋体" w:cs="Times New Roman"/>
                <w:kern w:val="0"/>
                <w:sz w:val="24"/>
                <w:szCs w:val="24"/>
              </w:rPr>
            </w:pPr>
            <w:r w:rsidRPr="002F3472">
              <w:rPr>
                <w:rFonts w:ascii="宋体" w:hAnsi="宋体" w:cs="宋体" w:hint="eastAsia"/>
                <w:kern w:val="0"/>
              </w:rPr>
              <w:t>件</w:t>
            </w:r>
          </w:p>
        </w:tc>
        <w:tc>
          <w:tcPr>
            <w:tcW w:w="0" w:type="auto"/>
            <w:tcBorders>
              <w:top w:val="nil"/>
              <w:left w:val="nil"/>
              <w:bottom w:val="outset" w:sz="6" w:space="0" w:color="auto"/>
            </w:tcBorders>
            <w:vAlign w:val="center"/>
          </w:tcPr>
          <w:p w:rsidR="00C553A1" w:rsidRPr="002F3472" w:rsidRDefault="00C553A1" w:rsidP="00076BE6">
            <w:pPr>
              <w:widowControl/>
              <w:spacing w:before="100" w:beforeAutospacing="1" w:after="100" w:afterAutospacing="1"/>
              <w:jc w:val="center"/>
              <w:rPr>
                <w:rFonts w:ascii="宋体" w:cs="Times New Roman"/>
                <w:kern w:val="0"/>
                <w:sz w:val="24"/>
                <w:szCs w:val="24"/>
              </w:rPr>
            </w:pPr>
            <w:r>
              <w:rPr>
                <w:rFonts w:ascii="宋体" w:cs="Times New Roman" w:hint="eastAsia"/>
                <w:kern w:val="0"/>
                <w:sz w:val="24"/>
                <w:szCs w:val="24"/>
              </w:rPr>
              <w:t>0</w:t>
            </w:r>
          </w:p>
        </w:tc>
      </w:tr>
      <w:tr w:rsidR="00C553A1" w:rsidRPr="0075521D" w:rsidTr="00076BE6">
        <w:trPr>
          <w:trHeight w:val="405"/>
          <w:jc w:val="center"/>
        </w:trPr>
        <w:tc>
          <w:tcPr>
            <w:tcW w:w="7575" w:type="dxa"/>
            <w:tcBorders>
              <w:top w:val="nil"/>
              <w:bottom w:val="single" w:sz="6" w:space="0" w:color="000000"/>
              <w:right w:val="outset" w:sz="6" w:space="0" w:color="auto"/>
            </w:tcBorders>
            <w:vAlign w:val="center"/>
          </w:tcPr>
          <w:p w:rsidR="00C553A1" w:rsidRPr="002F3472" w:rsidRDefault="00C553A1" w:rsidP="00076BE6">
            <w:pPr>
              <w:widowControl/>
              <w:spacing w:before="100" w:beforeAutospacing="1" w:after="100" w:afterAutospacing="1"/>
              <w:jc w:val="left"/>
              <w:rPr>
                <w:rFonts w:ascii="宋体" w:cs="Times New Roman"/>
                <w:kern w:val="0"/>
                <w:sz w:val="24"/>
                <w:szCs w:val="24"/>
              </w:rPr>
            </w:pPr>
            <w:r w:rsidRPr="002F3472">
              <w:rPr>
                <w:rFonts w:ascii="宋体" w:hAnsi="宋体" w:cs="宋体" w:hint="eastAsia"/>
                <w:kern w:val="0"/>
              </w:rPr>
              <w:t>六、被举报投诉数量</w:t>
            </w:r>
          </w:p>
        </w:tc>
        <w:tc>
          <w:tcPr>
            <w:tcW w:w="1020" w:type="dxa"/>
            <w:tcBorders>
              <w:top w:val="nil"/>
              <w:left w:val="nil"/>
              <w:bottom w:val="single" w:sz="6" w:space="0" w:color="000000"/>
              <w:right w:val="outset" w:sz="6" w:space="0" w:color="auto"/>
            </w:tcBorders>
            <w:vAlign w:val="center"/>
          </w:tcPr>
          <w:p w:rsidR="00C553A1" w:rsidRPr="002F3472" w:rsidRDefault="00C553A1" w:rsidP="00076BE6">
            <w:pPr>
              <w:widowControl/>
              <w:spacing w:before="100" w:beforeAutospacing="1" w:after="100" w:afterAutospacing="1"/>
              <w:jc w:val="center"/>
              <w:rPr>
                <w:rFonts w:ascii="宋体" w:cs="Times New Roman"/>
                <w:kern w:val="0"/>
                <w:sz w:val="24"/>
                <w:szCs w:val="24"/>
              </w:rPr>
            </w:pPr>
            <w:r w:rsidRPr="002F3472">
              <w:rPr>
                <w:rFonts w:ascii="宋体" w:hAnsi="宋体" w:cs="宋体" w:hint="eastAsia"/>
                <w:kern w:val="0"/>
              </w:rPr>
              <w:t>件</w:t>
            </w:r>
          </w:p>
        </w:tc>
        <w:tc>
          <w:tcPr>
            <w:tcW w:w="0" w:type="auto"/>
            <w:tcBorders>
              <w:top w:val="nil"/>
              <w:left w:val="nil"/>
              <w:bottom w:val="single" w:sz="6" w:space="0" w:color="000000"/>
            </w:tcBorders>
            <w:vAlign w:val="center"/>
          </w:tcPr>
          <w:p w:rsidR="00C553A1" w:rsidRPr="002F3472" w:rsidRDefault="00C553A1" w:rsidP="00076BE6">
            <w:pPr>
              <w:widowControl/>
              <w:spacing w:before="100" w:beforeAutospacing="1" w:after="100" w:afterAutospacing="1"/>
              <w:jc w:val="center"/>
              <w:rPr>
                <w:rFonts w:ascii="宋体" w:cs="Times New Roman"/>
                <w:kern w:val="0"/>
                <w:sz w:val="24"/>
                <w:szCs w:val="24"/>
              </w:rPr>
            </w:pPr>
            <w:r>
              <w:rPr>
                <w:rFonts w:ascii="宋体" w:cs="Times New Roman" w:hint="eastAsia"/>
                <w:kern w:val="0"/>
                <w:sz w:val="24"/>
                <w:szCs w:val="24"/>
              </w:rPr>
              <w:t>0</w:t>
            </w:r>
          </w:p>
        </w:tc>
      </w:tr>
      <w:tr w:rsidR="00C553A1" w:rsidRPr="0075521D" w:rsidTr="00076BE6">
        <w:trPr>
          <w:trHeight w:val="405"/>
          <w:jc w:val="center"/>
        </w:trPr>
        <w:tc>
          <w:tcPr>
            <w:tcW w:w="7575" w:type="dxa"/>
            <w:tcBorders>
              <w:top w:val="nil"/>
              <w:bottom w:val="single" w:sz="6" w:space="0" w:color="000000"/>
              <w:right w:val="outset" w:sz="6" w:space="0" w:color="auto"/>
            </w:tcBorders>
            <w:vAlign w:val="center"/>
          </w:tcPr>
          <w:p w:rsidR="00C553A1" w:rsidRPr="002F3472" w:rsidRDefault="00C553A1" w:rsidP="00076BE6">
            <w:pPr>
              <w:widowControl/>
              <w:spacing w:before="100" w:beforeAutospacing="1" w:after="100" w:afterAutospacing="1"/>
              <w:jc w:val="left"/>
              <w:rPr>
                <w:rFonts w:ascii="宋体" w:cs="Times New Roman"/>
                <w:kern w:val="0"/>
                <w:sz w:val="24"/>
                <w:szCs w:val="24"/>
              </w:rPr>
            </w:pPr>
            <w:r w:rsidRPr="002F3472">
              <w:rPr>
                <w:rFonts w:ascii="宋体" w:hAnsi="宋体" w:cs="宋体" w:hint="eastAsia"/>
                <w:kern w:val="0"/>
              </w:rPr>
              <w:t xml:space="preserve">　　（一）维持具体行政行为数</w:t>
            </w:r>
          </w:p>
        </w:tc>
        <w:tc>
          <w:tcPr>
            <w:tcW w:w="1020" w:type="dxa"/>
            <w:tcBorders>
              <w:top w:val="nil"/>
              <w:left w:val="nil"/>
              <w:bottom w:val="single" w:sz="6" w:space="0" w:color="000000"/>
              <w:right w:val="outset" w:sz="6" w:space="0" w:color="auto"/>
            </w:tcBorders>
            <w:vAlign w:val="center"/>
          </w:tcPr>
          <w:p w:rsidR="00C553A1" w:rsidRPr="002F3472" w:rsidRDefault="00C553A1" w:rsidP="00076BE6">
            <w:pPr>
              <w:widowControl/>
              <w:spacing w:before="100" w:beforeAutospacing="1" w:after="100" w:afterAutospacing="1"/>
              <w:jc w:val="center"/>
              <w:rPr>
                <w:rFonts w:ascii="宋体" w:cs="Times New Roman"/>
                <w:kern w:val="0"/>
                <w:sz w:val="24"/>
                <w:szCs w:val="24"/>
              </w:rPr>
            </w:pPr>
            <w:r w:rsidRPr="002F3472">
              <w:rPr>
                <w:rFonts w:ascii="宋体" w:hAnsi="宋体" w:cs="宋体" w:hint="eastAsia"/>
                <w:kern w:val="0"/>
              </w:rPr>
              <w:t>件</w:t>
            </w:r>
          </w:p>
        </w:tc>
        <w:tc>
          <w:tcPr>
            <w:tcW w:w="0" w:type="auto"/>
            <w:tcBorders>
              <w:top w:val="nil"/>
              <w:left w:val="nil"/>
              <w:bottom w:val="single" w:sz="6" w:space="0" w:color="000000"/>
            </w:tcBorders>
            <w:vAlign w:val="center"/>
          </w:tcPr>
          <w:p w:rsidR="00C553A1" w:rsidRPr="002F3472" w:rsidRDefault="00C553A1" w:rsidP="00076BE6">
            <w:pPr>
              <w:widowControl/>
              <w:spacing w:before="100" w:beforeAutospacing="1" w:after="100" w:afterAutospacing="1"/>
              <w:jc w:val="center"/>
              <w:rPr>
                <w:rFonts w:ascii="宋体" w:cs="Times New Roman"/>
                <w:kern w:val="0"/>
                <w:sz w:val="24"/>
                <w:szCs w:val="24"/>
              </w:rPr>
            </w:pPr>
            <w:r>
              <w:rPr>
                <w:rFonts w:ascii="宋体" w:cs="Times New Roman" w:hint="eastAsia"/>
                <w:kern w:val="0"/>
                <w:sz w:val="24"/>
                <w:szCs w:val="24"/>
              </w:rPr>
              <w:t>0</w:t>
            </w:r>
          </w:p>
        </w:tc>
      </w:tr>
      <w:tr w:rsidR="00C553A1" w:rsidRPr="0075521D" w:rsidTr="00076BE6">
        <w:trPr>
          <w:trHeight w:val="405"/>
          <w:jc w:val="center"/>
        </w:trPr>
        <w:tc>
          <w:tcPr>
            <w:tcW w:w="7575" w:type="dxa"/>
            <w:tcBorders>
              <w:top w:val="nil"/>
              <w:bottom w:val="single" w:sz="6" w:space="0" w:color="000000"/>
              <w:right w:val="outset" w:sz="6" w:space="0" w:color="auto"/>
            </w:tcBorders>
            <w:vAlign w:val="center"/>
          </w:tcPr>
          <w:p w:rsidR="00C553A1" w:rsidRPr="002F3472" w:rsidRDefault="00C553A1" w:rsidP="00076BE6">
            <w:pPr>
              <w:widowControl/>
              <w:spacing w:before="100" w:beforeAutospacing="1" w:after="100" w:afterAutospacing="1"/>
              <w:jc w:val="left"/>
              <w:rPr>
                <w:rFonts w:ascii="宋体" w:cs="Times New Roman"/>
                <w:kern w:val="0"/>
                <w:sz w:val="24"/>
                <w:szCs w:val="24"/>
              </w:rPr>
            </w:pPr>
            <w:r w:rsidRPr="002F3472">
              <w:rPr>
                <w:rFonts w:ascii="宋体" w:hAnsi="宋体" w:cs="宋体" w:hint="eastAsia"/>
                <w:kern w:val="0"/>
              </w:rPr>
              <w:t xml:space="preserve">　　（二）被纠错数</w:t>
            </w:r>
          </w:p>
        </w:tc>
        <w:tc>
          <w:tcPr>
            <w:tcW w:w="1020" w:type="dxa"/>
            <w:tcBorders>
              <w:top w:val="nil"/>
              <w:left w:val="nil"/>
              <w:bottom w:val="single" w:sz="6" w:space="0" w:color="000000"/>
              <w:right w:val="outset" w:sz="6" w:space="0" w:color="auto"/>
            </w:tcBorders>
            <w:vAlign w:val="center"/>
          </w:tcPr>
          <w:p w:rsidR="00C553A1" w:rsidRPr="002F3472" w:rsidRDefault="00C553A1" w:rsidP="00076BE6">
            <w:pPr>
              <w:widowControl/>
              <w:spacing w:before="100" w:beforeAutospacing="1" w:after="100" w:afterAutospacing="1"/>
              <w:jc w:val="center"/>
              <w:rPr>
                <w:rFonts w:ascii="宋体" w:cs="Times New Roman"/>
                <w:kern w:val="0"/>
                <w:sz w:val="24"/>
                <w:szCs w:val="24"/>
              </w:rPr>
            </w:pPr>
            <w:r w:rsidRPr="002F3472">
              <w:rPr>
                <w:rFonts w:ascii="宋体" w:hAnsi="宋体" w:cs="宋体" w:hint="eastAsia"/>
                <w:kern w:val="0"/>
              </w:rPr>
              <w:t>件</w:t>
            </w:r>
          </w:p>
        </w:tc>
        <w:tc>
          <w:tcPr>
            <w:tcW w:w="0" w:type="auto"/>
            <w:tcBorders>
              <w:top w:val="nil"/>
              <w:left w:val="nil"/>
              <w:bottom w:val="single" w:sz="6" w:space="0" w:color="000000"/>
            </w:tcBorders>
            <w:vAlign w:val="center"/>
          </w:tcPr>
          <w:p w:rsidR="00C553A1" w:rsidRPr="002F3472" w:rsidRDefault="00C553A1" w:rsidP="00076BE6">
            <w:pPr>
              <w:widowControl/>
              <w:spacing w:before="100" w:beforeAutospacing="1" w:after="100" w:afterAutospacing="1"/>
              <w:jc w:val="center"/>
              <w:rPr>
                <w:rFonts w:ascii="宋体" w:cs="Times New Roman"/>
                <w:kern w:val="0"/>
                <w:sz w:val="24"/>
                <w:szCs w:val="24"/>
              </w:rPr>
            </w:pPr>
            <w:r>
              <w:rPr>
                <w:rFonts w:ascii="宋体" w:cs="Times New Roman" w:hint="eastAsia"/>
                <w:kern w:val="0"/>
                <w:sz w:val="24"/>
                <w:szCs w:val="24"/>
              </w:rPr>
              <w:t>0</w:t>
            </w:r>
          </w:p>
        </w:tc>
      </w:tr>
      <w:tr w:rsidR="00C553A1" w:rsidRPr="0075521D" w:rsidTr="00076BE6">
        <w:trPr>
          <w:trHeight w:val="405"/>
          <w:jc w:val="center"/>
        </w:trPr>
        <w:tc>
          <w:tcPr>
            <w:tcW w:w="7575" w:type="dxa"/>
            <w:tcBorders>
              <w:top w:val="nil"/>
              <w:bottom w:val="single" w:sz="6" w:space="0" w:color="000000"/>
              <w:right w:val="outset" w:sz="6" w:space="0" w:color="auto"/>
            </w:tcBorders>
            <w:vAlign w:val="center"/>
          </w:tcPr>
          <w:p w:rsidR="00C553A1" w:rsidRPr="002F3472" w:rsidRDefault="00C553A1" w:rsidP="00076BE6">
            <w:pPr>
              <w:widowControl/>
              <w:spacing w:before="100" w:beforeAutospacing="1" w:after="100" w:afterAutospacing="1"/>
              <w:jc w:val="left"/>
              <w:rPr>
                <w:rFonts w:ascii="宋体" w:cs="Times New Roman"/>
                <w:kern w:val="0"/>
                <w:sz w:val="24"/>
                <w:szCs w:val="24"/>
              </w:rPr>
            </w:pPr>
            <w:r w:rsidRPr="002F3472">
              <w:rPr>
                <w:rFonts w:ascii="宋体" w:hAnsi="宋体" w:cs="宋体" w:hint="eastAsia"/>
                <w:kern w:val="0"/>
              </w:rPr>
              <w:t xml:space="preserve">　　（三）其他情形数</w:t>
            </w:r>
          </w:p>
        </w:tc>
        <w:tc>
          <w:tcPr>
            <w:tcW w:w="1020" w:type="dxa"/>
            <w:tcBorders>
              <w:top w:val="nil"/>
              <w:left w:val="nil"/>
              <w:bottom w:val="single" w:sz="6" w:space="0" w:color="000000"/>
              <w:right w:val="outset" w:sz="6" w:space="0" w:color="auto"/>
            </w:tcBorders>
            <w:vAlign w:val="center"/>
          </w:tcPr>
          <w:p w:rsidR="00C553A1" w:rsidRPr="002F3472" w:rsidRDefault="00C553A1" w:rsidP="00076BE6">
            <w:pPr>
              <w:widowControl/>
              <w:spacing w:before="100" w:beforeAutospacing="1" w:after="100" w:afterAutospacing="1"/>
              <w:jc w:val="center"/>
              <w:rPr>
                <w:rFonts w:ascii="宋体" w:cs="Times New Roman"/>
                <w:kern w:val="0"/>
                <w:sz w:val="24"/>
                <w:szCs w:val="24"/>
              </w:rPr>
            </w:pPr>
            <w:r w:rsidRPr="002F3472">
              <w:rPr>
                <w:rFonts w:ascii="宋体" w:hAnsi="宋体" w:cs="宋体" w:hint="eastAsia"/>
                <w:kern w:val="0"/>
              </w:rPr>
              <w:t>件</w:t>
            </w:r>
          </w:p>
        </w:tc>
        <w:tc>
          <w:tcPr>
            <w:tcW w:w="0" w:type="auto"/>
            <w:tcBorders>
              <w:top w:val="nil"/>
              <w:left w:val="nil"/>
              <w:bottom w:val="single" w:sz="6" w:space="0" w:color="000000"/>
            </w:tcBorders>
            <w:vAlign w:val="center"/>
          </w:tcPr>
          <w:p w:rsidR="00C553A1" w:rsidRPr="002F3472" w:rsidRDefault="00C553A1" w:rsidP="00076BE6">
            <w:pPr>
              <w:widowControl/>
              <w:spacing w:before="100" w:beforeAutospacing="1" w:after="100" w:afterAutospacing="1"/>
              <w:jc w:val="center"/>
              <w:rPr>
                <w:rFonts w:ascii="宋体" w:cs="Times New Roman"/>
                <w:kern w:val="0"/>
                <w:sz w:val="24"/>
                <w:szCs w:val="24"/>
              </w:rPr>
            </w:pPr>
            <w:r>
              <w:rPr>
                <w:rFonts w:ascii="宋体" w:cs="Times New Roman" w:hint="eastAsia"/>
                <w:kern w:val="0"/>
                <w:sz w:val="24"/>
                <w:szCs w:val="24"/>
              </w:rPr>
              <w:t>0</w:t>
            </w:r>
          </w:p>
        </w:tc>
      </w:tr>
      <w:tr w:rsidR="00C553A1" w:rsidRPr="0075521D" w:rsidTr="00076BE6">
        <w:trPr>
          <w:trHeight w:val="405"/>
          <w:jc w:val="center"/>
        </w:trPr>
        <w:tc>
          <w:tcPr>
            <w:tcW w:w="7575" w:type="dxa"/>
            <w:tcBorders>
              <w:top w:val="nil"/>
              <w:bottom w:val="single" w:sz="6" w:space="0" w:color="000000"/>
              <w:right w:val="outset" w:sz="6" w:space="0" w:color="auto"/>
            </w:tcBorders>
            <w:vAlign w:val="center"/>
          </w:tcPr>
          <w:p w:rsidR="00C553A1" w:rsidRPr="002F3472" w:rsidRDefault="00C553A1" w:rsidP="00076BE6">
            <w:pPr>
              <w:widowControl/>
              <w:spacing w:before="100" w:beforeAutospacing="1" w:after="100" w:afterAutospacing="1"/>
              <w:jc w:val="left"/>
              <w:rPr>
                <w:rFonts w:ascii="宋体" w:cs="Times New Roman"/>
                <w:kern w:val="0"/>
                <w:sz w:val="24"/>
                <w:szCs w:val="24"/>
              </w:rPr>
            </w:pPr>
            <w:r w:rsidRPr="002F3472">
              <w:rPr>
                <w:rFonts w:ascii="宋体" w:hAnsi="宋体" w:cs="宋体" w:hint="eastAsia"/>
                <w:kern w:val="0"/>
              </w:rPr>
              <w:t>七、向图书馆、档案馆等查阅场所报送信息数</w:t>
            </w:r>
          </w:p>
        </w:tc>
        <w:tc>
          <w:tcPr>
            <w:tcW w:w="1020" w:type="dxa"/>
            <w:tcBorders>
              <w:top w:val="nil"/>
              <w:left w:val="nil"/>
              <w:bottom w:val="single" w:sz="6" w:space="0" w:color="000000"/>
              <w:right w:val="outset" w:sz="6" w:space="0" w:color="auto"/>
            </w:tcBorders>
            <w:vAlign w:val="center"/>
          </w:tcPr>
          <w:p w:rsidR="00C553A1" w:rsidRPr="002F3472" w:rsidRDefault="00C553A1" w:rsidP="00076BE6">
            <w:pPr>
              <w:widowControl/>
              <w:spacing w:before="100" w:beforeAutospacing="1" w:after="100" w:afterAutospacing="1"/>
              <w:jc w:val="center"/>
              <w:rPr>
                <w:rFonts w:ascii="宋体" w:cs="Times New Roman"/>
                <w:kern w:val="0"/>
                <w:sz w:val="24"/>
                <w:szCs w:val="24"/>
              </w:rPr>
            </w:pPr>
            <w:r w:rsidRPr="002F3472">
              <w:rPr>
                <w:rFonts w:ascii="宋体" w:hAnsi="宋体" w:cs="宋体" w:hint="eastAsia"/>
                <w:kern w:val="0"/>
              </w:rPr>
              <w:t>条</w:t>
            </w:r>
          </w:p>
        </w:tc>
        <w:tc>
          <w:tcPr>
            <w:tcW w:w="0" w:type="auto"/>
            <w:tcBorders>
              <w:top w:val="nil"/>
              <w:left w:val="nil"/>
              <w:bottom w:val="single" w:sz="6" w:space="0" w:color="000000"/>
            </w:tcBorders>
            <w:vAlign w:val="center"/>
          </w:tcPr>
          <w:p w:rsidR="00C553A1" w:rsidRPr="002F3472" w:rsidRDefault="00C553A1" w:rsidP="00076BE6">
            <w:pPr>
              <w:widowControl/>
              <w:spacing w:before="100" w:beforeAutospacing="1" w:after="100" w:afterAutospacing="1"/>
              <w:jc w:val="center"/>
              <w:rPr>
                <w:rFonts w:ascii="宋体" w:cs="Times New Roman"/>
                <w:kern w:val="0"/>
                <w:sz w:val="24"/>
                <w:szCs w:val="24"/>
              </w:rPr>
            </w:pPr>
            <w:r>
              <w:rPr>
                <w:rFonts w:ascii="宋体" w:cs="Times New Roman" w:hint="eastAsia"/>
                <w:kern w:val="0"/>
                <w:sz w:val="24"/>
                <w:szCs w:val="24"/>
              </w:rPr>
              <w:t>0</w:t>
            </w:r>
          </w:p>
        </w:tc>
      </w:tr>
      <w:tr w:rsidR="00C553A1" w:rsidRPr="0075521D" w:rsidTr="00076BE6">
        <w:trPr>
          <w:trHeight w:val="405"/>
          <w:jc w:val="center"/>
        </w:trPr>
        <w:tc>
          <w:tcPr>
            <w:tcW w:w="7575" w:type="dxa"/>
            <w:tcBorders>
              <w:top w:val="nil"/>
              <w:bottom w:val="single" w:sz="6" w:space="0" w:color="000000"/>
              <w:right w:val="outset" w:sz="6" w:space="0" w:color="auto"/>
            </w:tcBorders>
            <w:vAlign w:val="center"/>
          </w:tcPr>
          <w:p w:rsidR="00C553A1" w:rsidRPr="002F3472" w:rsidRDefault="00C553A1" w:rsidP="00076BE6">
            <w:pPr>
              <w:widowControl/>
              <w:spacing w:before="100" w:beforeAutospacing="1" w:after="100" w:afterAutospacing="1"/>
              <w:jc w:val="left"/>
              <w:rPr>
                <w:rFonts w:ascii="宋体" w:cs="Times New Roman"/>
                <w:kern w:val="0"/>
                <w:sz w:val="24"/>
                <w:szCs w:val="24"/>
              </w:rPr>
            </w:pPr>
            <w:r w:rsidRPr="002F3472">
              <w:rPr>
                <w:rFonts w:ascii="宋体" w:hAnsi="宋体" w:cs="宋体" w:hint="eastAsia"/>
                <w:kern w:val="0"/>
              </w:rPr>
              <w:t xml:space="preserve">　　（一）纸质文件数</w:t>
            </w:r>
          </w:p>
        </w:tc>
        <w:tc>
          <w:tcPr>
            <w:tcW w:w="1020" w:type="dxa"/>
            <w:tcBorders>
              <w:top w:val="nil"/>
              <w:left w:val="nil"/>
              <w:bottom w:val="single" w:sz="6" w:space="0" w:color="000000"/>
              <w:right w:val="outset" w:sz="6" w:space="0" w:color="auto"/>
            </w:tcBorders>
            <w:vAlign w:val="center"/>
          </w:tcPr>
          <w:p w:rsidR="00C553A1" w:rsidRPr="002F3472" w:rsidRDefault="00C553A1" w:rsidP="00076BE6">
            <w:pPr>
              <w:widowControl/>
              <w:spacing w:before="100" w:beforeAutospacing="1" w:after="100" w:afterAutospacing="1"/>
              <w:jc w:val="center"/>
              <w:rPr>
                <w:rFonts w:ascii="宋体" w:cs="Times New Roman"/>
                <w:kern w:val="0"/>
                <w:sz w:val="24"/>
                <w:szCs w:val="24"/>
              </w:rPr>
            </w:pPr>
            <w:r w:rsidRPr="002F3472">
              <w:rPr>
                <w:rFonts w:ascii="宋体" w:hAnsi="宋体" w:cs="宋体" w:hint="eastAsia"/>
                <w:kern w:val="0"/>
              </w:rPr>
              <w:t>条</w:t>
            </w:r>
          </w:p>
        </w:tc>
        <w:tc>
          <w:tcPr>
            <w:tcW w:w="0" w:type="auto"/>
            <w:tcBorders>
              <w:top w:val="nil"/>
              <w:left w:val="nil"/>
              <w:bottom w:val="single" w:sz="6" w:space="0" w:color="000000"/>
            </w:tcBorders>
            <w:vAlign w:val="center"/>
          </w:tcPr>
          <w:p w:rsidR="00C553A1" w:rsidRPr="002F3472" w:rsidRDefault="00C553A1" w:rsidP="00076BE6">
            <w:pPr>
              <w:widowControl/>
              <w:spacing w:before="100" w:beforeAutospacing="1" w:after="100" w:afterAutospacing="1"/>
              <w:jc w:val="center"/>
              <w:rPr>
                <w:rFonts w:ascii="宋体" w:cs="Times New Roman"/>
                <w:kern w:val="0"/>
                <w:sz w:val="24"/>
                <w:szCs w:val="24"/>
              </w:rPr>
            </w:pPr>
            <w:r>
              <w:rPr>
                <w:rFonts w:ascii="宋体" w:cs="Times New Roman" w:hint="eastAsia"/>
                <w:kern w:val="0"/>
                <w:sz w:val="24"/>
                <w:szCs w:val="24"/>
              </w:rPr>
              <w:t>0</w:t>
            </w:r>
          </w:p>
        </w:tc>
      </w:tr>
      <w:tr w:rsidR="00C553A1" w:rsidRPr="0075521D" w:rsidTr="00076BE6">
        <w:trPr>
          <w:trHeight w:val="405"/>
          <w:jc w:val="center"/>
        </w:trPr>
        <w:tc>
          <w:tcPr>
            <w:tcW w:w="7575" w:type="dxa"/>
            <w:tcBorders>
              <w:top w:val="nil"/>
              <w:bottom w:val="outset" w:sz="6" w:space="0" w:color="auto"/>
              <w:right w:val="outset" w:sz="6" w:space="0" w:color="auto"/>
            </w:tcBorders>
            <w:vAlign w:val="center"/>
          </w:tcPr>
          <w:p w:rsidR="00C553A1" w:rsidRPr="002F3472" w:rsidRDefault="00C553A1" w:rsidP="00076BE6">
            <w:pPr>
              <w:widowControl/>
              <w:spacing w:before="100" w:beforeAutospacing="1" w:after="100" w:afterAutospacing="1"/>
              <w:jc w:val="left"/>
              <w:rPr>
                <w:rFonts w:ascii="宋体" w:cs="Times New Roman"/>
                <w:kern w:val="0"/>
                <w:sz w:val="24"/>
                <w:szCs w:val="24"/>
              </w:rPr>
            </w:pPr>
            <w:r w:rsidRPr="002F3472">
              <w:rPr>
                <w:rFonts w:ascii="宋体" w:hAnsi="宋体" w:cs="宋体" w:hint="eastAsia"/>
                <w:kern w:val="0"/>
              </w:rPr>
              <w:t xml:space="preserve">　　（二）电子文件数</w:t>
            </w:r>
          </w:p>
        </w:tc>
        <w:tc>
          <w:tcPr>
            <w:tcW w:w="1020" w:type="dxa"/>
            <w:tcBorders>
              <w:top w:val="nil"/>
              <w:left w:val="nil"/>
              <w:bottom w:val="outset" w:sz="6" w:space="0" w:color="auto"/>
              <w:right w:val="outset" w:sz="6" w:space="0" w:color="auto"/>
            </w:tcBorders>
            <w:vAlign w:val="center"/>
          </w:tcPr>
          <w:p w:rsidR="00C553A1" w:rsidRPr="002F3472" w:rsidRDefault="00C553A1" w:rsidP="00076BE6">
            <w:pPr>
              <w:widowControl/>
              <w:spacing w:before="100" w:beforeAutospacing="1" w:after="100" w:afterAutospacing="1"/>
              <w:jc w:val="center"/>
              <w:rPr>
                <w:rFonts w:ascii="宋体" w:cs="Times New Roman"/>
                <w:kern w:val="0"/>
                <w:sz w:val="24"/>
                <w:szCs w:val="24"/>
              </w:rPr>
            </w:pPr>
            <w:r w:rsidRPr="002F3472">
              <w:rPr>
                <w:rFonts w:ascii="宋体" w:hAnsi="宋体" w:cs="宋体" w:hint="eastAsia"/>
                <w:kern w:val="0"/>
              </w:rPr>
              <w:t>条</w:t>
            </w:r>
          </w:p>
        </w:tc>
        <w:tc>
          <w:tcPr>
            <w:tcW w:w="0" w:type="auto"/>
            <w:tcBorders>
              <w:top w:val="nil"/>
              <w:left w:val="nil"/>
              <w:bottom w:val="outset" w:sz="6" w:space="0" w:color="auto"/>
            </w:tcBorders>
            <w:vAlign w:val="center"/>
          </w:tcPr>
          <w:p w:rsidR="00C553A1" w:rsidRPr="002F3472" w:rsidRDefault="00C553A1" w:rsidP="00076BE6">
            <w:pPr>
              <w:widowControl/>
              <w:spacing w:before="100" w:beforeAutospacing="1" w:after="100" w:afterAutospacing="1"/>
              <w:jc w:val="center"/>
              <w:rPr>
                <w:rFonts w:ascii="宋体" w:cs="Times New Roman"/>
                <w:kern w:val="0"/>
                <w:sz w:val="24"/>
                <w:szCs w:val="24"/>
              </w:rPr>
            </w:pPr>
            <w:r>
              <w:rPr>
                <w:rFonts w:ascii="宋体" w:cs="Times New Roman" w:hint="eastAsia"/>
                <w:kern w:val="0"/>
                <w:sz w:val="24"/>
                <w:szCs w:val="24"/>
              </w:rPr>
              <w:t>0</w:t>
            </w:r>
          </w:p>
        </w:tc>
      </w:tr>
      <w:tr w:rsidR="00C553A1" w:rsidRPr="0075521D" w:rsidTr="00076BE6">
        <w:trPr>
          <w:trHeight w:val="405"/>
          <w:jc w:val="center"/>
        </w:trPr>
        <w:tc>
          <w:tcPr>
            <w:tcW w:w="7575" w:type="dxa"/>
            <w:tcBorders>
              <w:top w:val="nil"/>
              <w:bottom w:val="outset" w:sz="6" w:space="0" w:color="auto"/>
              <w:right w:val="outset" w:sz="6" w:space="0" w:color="auto"/>
            </w:tcBorders>
            <w:vAlign w:val="center"/>
          </w:tcPr>
          <w:p w:rsidR="00C553A1" w:rsidRPr="002F3472" w:rsidRDefault="00C553A1" w:rsidP="00076BE6">
            <w:pPr>
              <w:widowControl/>
              <w:spacing w:before="100" w:beforeAutospacing="1" w:after="100" w:afterAutospacing="1"/>
              <w:jc w:val="left"/>
              <w:rPr>
                <w:rFonts w:ascii="宋体" w:cs="Times New Roman"/>
                <w:kern w:val="0"/>
                <w:sz w:val="24"/>
                <w:szCs w:val="24"/>
              </w:rPr>
            </w:pPr>
            <w:r w:rsidRPr="002F3472">
              <w:rPr>
                <w:rFonts w:ascii="宋体" w:hAnsi="宋体" w:cs="宋体" w:hint="eastAsia"/>
                <w:kern w:val="0"/>
              </w:rPr>
              <w:t>八、依申请公开信息收取的费用</w:t>
            </w:r>
          </w:p>
        </w:tc>
        <w:tc>
          <w:tcPr>
            <w:tcW w:w="1020" w:type="dxa"/>
            <w:tcBorders>
              <w:top w:val="nil"/>
              <w:left w:val="nil"/>
              <w:bottom w:val="outset" w:sz="6" w:space="0" w:color="auto"/>
              <w:right w:val="outset" w:sz="6" w:space="0" w:color="auto"/>
            </w:tcBorders>
            <w:vAlign w:val="center"/>
          </w:tcPr>
          <w:p w:rsidR="00C553A1" w:rsidRPr="002F3472" w:rsidRDefault="00C553A1" w:rsidP="00076BE6">
            <w:pPr>
              <w:widowControl/>
              <w:spacing w:before="100" w:beforeAutospacing="1" w:after="100" w:afterAutospacing="1"/>
              <w:jc w:val="center"/>
              <w:rPr>
                <w:rFonts w:ascii="宋体" w:cs="Times New Roman"/>
                <w:kern w:val="0"/>
                <w:sz w:val="24"/>
                <w:szCs w:val="24"/>
              </w:rPr>
            </w:pPr>
            <w:r w:rsidRPr="002F3472">
              <w:rPr>
                <w:rFonts w:ascii="宋体" w:hAnsi="宋体" w:cs="宋体" w:hint="eastAsia"/>
                <w:kern w:val="0"/>
              </w:rPr>
              <w:t>万元</w:t>
            </w:r>
          </w:p>
        </w:tc>
        <w:tc>
          <w:tcPr>
            <w:tcW w:w="0" w:type="auto"/>
            <w:tcBorders>
              <w:top w:val="nil"/>
              <w:left w:val="nil"/>
              <w:bottom w:val="outset" w:sz="6" w:space="0" w:color="auto"/>
            </w:tcBorders>
            <w:vAlign w:val="center"/>
          </w:tcPr>
          <w:p w:rsidR="00C553A1" w:rsidRPr="002F3472" w:rsidRDefault="00C553A1" w:rsidP="00076BE6">
            <w:pPr>
              <w:widowControl/>
              <w:spacing w:before="100" w:beforeAutospacing="1" w:after="100" w:afterAutospacing="1"/>
              <w:jc w:val="center"/>
              <w:rPr>
                <w:rFonts w:ascii="宋体" w:cs="Times New Roman"/>
                <w:kern w:val="0"/>
                <w:sz w:val="24"/>
                <w:szCs w:val="24"/>
              </w:rPr>
            </w:pPr>
            <w:r>
              <w:rPr>
                <w:rFonts w:ascii="宋体" w:cs="Times New Roman" w:hint="eastAsia"/>
                <w:kern w:val="0"/>
                <w:sz w:val="24"/>
                <w:szCs w:val="24"/>
              </w:rPr>
              <w:t>0</w:t>
            </w:r>
          </w:p>
        </w:tc>
      </w:tr>
      <w:tr w:rsidR="00C553A1" w:rsidRPr="0075521D" w:rsidTr="00076BE6">
        <w:trPr>
          <w:trHeight w:val="405"/>
          <w:jc w:val="center"/>
        </w:trPr>
        <w:tc>
          <w:tcPr>
            <w:tcW w:w="7575" w:type="dxa"/>
            <w:tcBorders>
              <w:top w:val="nil"/>
              <w:bottom w:val="outset" w:sz="6" w:space="0" w:color="auto"/>
              <w:right w:val="outset" w:sz="6" w:space="0" w:color="auto"/>
            </w:tcBorders>
            <w:vAlign w:val="center"/>
          </w:tcPr>
          <w:p w:rsidR="00C553A1" w:rsidRPr="002F3472" w:rsidRDefault="00C553A1" w:rsidP="00076BE6">
            <w:pPr>
              <w:widowControl/>
              <w:spacing w:before="100" w:beforeAutospacing="1" w:after="100" w:afterAutospacing="1"/>
              <w:jc w:val="left"/>
              <w:rPr>
                <w:rFonts w:ascii="宋体" w:cs="Times New Roman"/>
                <w:kern w:val="0"/>
                <w:sz w:val="24"/>
                <w:szCs w:val="24"/>
              </w:rPr>
            </w:pPr>
            <w:r w:rsidRPr="002F3472">
              <w:rPr>
                <w:rFonts w:ascii="宋体" w:hAnsi="宋体" w:cs="宋体" w:hint="eastAsia"/>
                <w:kern w:val="0"/>
              </w:rPr>
              <w:t>九、机构建设和保障经费情况</w:t>
            </w:r>
          </w:p>
        </w:tc>
        <w:tc>
          <w:tcPr>
            <w:tcW w:w="1020" w:type="dxa"/>
            <w:tcBorders>
              <w:top w:val="nil"/>
              <w:left w:val="nil"/>
              <w:bottom w:val="outset" w:sz="6" w:space="0" w:color="auto"/>
              <w:right w:val="outset" w:sz="6" w:space="0" w:color="auto"/>
            </w:tcBorders>
            <w:vAlign w:val="center"/>
          </w:tcPr>
          <w:p w:rsidR="00C553A1" w:rsidRPr="002F3472" w:rsidRDefault="00C553A1" w:rsidP="00076BE6">
            <w:pPr>
              <w:widowControl/>
              <w:jc w:val="left"/>
              <w:rPr>
                <w:rFonts w:ascii="宋体" w:cs="Times New Roman"/>
                <w:kern w:val="0"/>
                <w:sz w:val="24"/>
                <w:szCs w:val="24"/>
              </w:rPr>
            </w:pPr>
          </w:p>
        </w:tc>
        <w:tc>
          <w:tcPr>
            <w:tcW w:w="0" w:type="auto"/>
            <w:tcBorders>
              <w:top w:val="nil"/>
              <w:left w:val="nil"/>
              <w:bottom w:val="outset" w:sz="6" w:space="0" w:color="auto"/>
            </w:tcBorders>
            <w:vAlign w:val="center"/>
          </w:tcPr>
          <w:p w:rsidR="00C553A1" w:rsidRPr="002F3472" w:rsidRDefault="00C553A1" w:rsidP="00076BE6">
            <w:pPr>
              <w:widowControl/>
              <w:jc w:val="left"/>
              <w:rPr>
                <w:rFonts w:ascii="宋体" w:cs="Times New Roman"/>
                <w:kern w:val="0"/>
                <w:sz w:val="24"/>
                <w:szCs w:val="24"/>
              </w:rPr>
            </w:pPr>
          </w:p>
        </w:tc>
      </w:tr>
      <w:tr w:rsidR="00C553A1" w:rsidRPr="0075521D" w:rsidTr="00076BE6">
        <w:trPr>
          <w:trHeight w:val="405"/>
          <w:jc w:val="center"/>
        </w:trPr>
        <w:tc>
          <w:tcPr>
            <w:tcW w:w="7575" w:type="dxa"/>
            <w:tcBorders>
              <w:top w:val="nil"/>
              <w:bottom w:val="outset" w:sz="6" w:space="0" w:color="auto"/>
              <w:right w:val="outset" w:sz="6" w:space="0" w:color="auto"/>
            </w:tcBorders>
            <w:vAlign w:val="center"/>
          </w:tcPr>
          <w:p w:rsidR="00C553A1" w:rsidRPr="002F3472" w:rsidRDefault="00C553A1" w:rsidP="00076BE6">
            <w:pPr>
              <w:widowControl/>
              <w:spacing w:before="100" w:beforeAutospacing="1" w:after="100" w:afterAutospacing="1"/>
              <w:jc w:val="left"/>
              <w:rPr>
                <w:rFonts w:ascii="宋体" w:cs="Times New Roman"/>
                <w:kern w:val="0"/>
                <w:sz w:val="24"/>
                <w:szCs w:val="24"/>
              </w:rPr>
            </w:pPr>
            <w:r w:rsidRPr="002F3472">
              <w:rPr>
                <w:rFonts w:ascii="宋体" w:hAnsi="宋体" w:cs="宋体" w:hint="eastAsia"/>
                <w:kern w:val="0"/>
              </w:rPr>
              <w:t xml:space="preserve">　　（一）政府信息公开工作专门机构数</w:t>
            </w:r>
          </w:p>
        </w:tc>
        <w:tc>
          <w:tcPr>
            <w:tcW w:w="1020" w:type="dxa"/>
            <w:tcBorders>
              <w:top w:val="nil"/>
              <w:left w:val="nil"/>
              <w:bottom w:val="outset" w:sz="6" w:space="0" w:color="auto"/>
              <w:right w:val="outset" w:sz="6" w:space="0" w:color="auto"/>
            </w:tcBorders>
            <w:vAlign w:val="center"/>
          </w:tcPr>
          <w:p w:rsidR="00C553A1" w:rsidRPr="002F3472" w:rsidRDefault="00C553A1" w:rsidP="00076BE6">
            <w:pPr>
              <w:widowControl/>
              <w:spacing w:before="100" w:beforeAutospacing="1" w:after="100" w:afterAutospacing="1"/>
              <w:jc w:val="center"/>
              <w:rPr>
                <w:rFonts w:ascii="宋体" w:cs="Times New Roman"/>
                <w:kern w:val="0"/>
                <w:sz w:val="24"/>
                <w:szCs w:val="24"/>
              </w:rPr>
            </w:pPr>
            <w:r w:rsidRPr="002F3472">
              <w:rPr>
                <w:rFonts w:ascii="宋体" w:hAnsi="宋体" w:cs="宋体" w:hint="eastAsia"/>
                <w:kern w:val="0"/>
              </w:rPr>
              <w:t>个</w:t>
            </w:r>
          </w:p>
        </w:tc>
        <w:tc>
          <w:tcPr>
            <w:tcW w:w="0" w:type="auto"/>
            <w:tcBorders>
              <w:top w:val="nil"/>
              <w:left w:val="nil"/>
              <w:bottom w:val="outset" w:sz="6" w:space="0" w:color="auto"/>
            </w:tcBorders>
            <w:vAlign w:val="center"/>
          </w:tcPr>
          <w:p w:rsidR="00C553A1" w:rsidRPr="002F3472" w:rsidRDefault="00C553A1" w:rsidP="00076BE6">
            <w:pPr>
              <w:widowControl/>
              <w:spacing w:before="100" w:beforeAutospacing="1" w:after="100" w:afterAutospacing="1"/>
              <w:jc w:val="center"/>
              <w:rPr>
                <w:rFonts w:ascii="宋体" w:cs="Times New Roman"/>
                <w:kern w:val="0"/>
                <w:sz w:val="24"/>
                <w:szCs w:val="24"/>
              </w:rPr>
            </w:pPr>
            <w:r>
              <w:rPr>
                <w:rFonts w:ascii="宋体" w:cs="Times New Roman" w:hint="eastAsia"/>
                <w:kern w:val="0"/>
                <w:sz w:val="24"/>
                <w:szCs w:val="24"/>
              </w:rPr>
              <w:t>1</w:t>
            </w:r>
          </w:p>
        </w:tc>
      </w:tr>
      <w:tr w:rsidR="00C553A1" w:rsidRPr="0075521D" w:rsidTr="00076BE6">
        <w:trPr>
          <w:trHeight w:val="405"/>
          <w:jc w:val="center"/>
        </w:trPr>
        <w:tc>
          <w:tcPr>
            <w:tcW w:w="7575" w:type="dxa"/>
            <w:tcBorders>
              <w:top w:val="nil"/>
              <w:bottom w:val="outset" w:sz="6" w:space="0" w:color="auto"/>
              <w:right w:val="outset" w:sz="6" w:space="0" w:color="auto"/>
            </w:tcBorders>
            <w:vAlign w:val="center"/>
          </w:tcPr>
          <w:p w:rsidR="00C553A1" w:rsidRPr="002F3472" w:rsidRDefault="00C553A1" w:rsidP="00076BE6">
            <w:pPr>
              <w:widowControl/>
              <w:spacing w:before="100" w:beforeAutospacing="1" w:after="100" w:afterAutospacing="1"/>
              <w:jc w:val="left"/>
              <w:rPr>
                <w:rFonts w:ascii="宋体" w:cs="Times New Roman"/>
                <w:kern w:val="0"/>
                <w:sz w:val="24"/>
                <w:szCs w:val="24"/>
              </w:rPr>
            </w:pPr>
            <w:r w:rsidRPr="002F3472">
              <w:rPr>
                <w:rFonts w:ascii="宋体" w:hAnsi="宋体" w:cs="宋体" w:hint="eastAsia"/>
                <w:kern w:val="0"/>
              </w:rPr>
              <w:t xml:space="preserve">　　（二）设置政府信息公开查阅点数</w:t>
            </w:r>
          </w:p>
        </w:tc>
        <w:tc>
          <w:tcPr>
            <w:tcW w:w="1020" w:type="dxa"/>
            <w:tcBorders>
              <w:top w:val="nil"/>
              <w:left w:val="nil"/>
              <w:bottom w:val="outset" w:sz="6" w:space="0" w:color="auto"/>
              <w:right w:val="outset" w:sz="6" w:space="0" w:color="auto"/>
            </w:tcBorders>
            <w:vAlign w:val="center"/>
          </w:tcPr>
          <w:p w:rsidR="00C553A1" w:rsidRPr="002F3472" w:rsidRDefault="00C553A1" w:rsidP="00076BE6">
            <w:pPr>
              <w:widowControl/>
              <w:spacing w:before="100" w:beforeAutospacing="1" w:after="100" w:afterAutospacing="1"/>
              <w:jc w:val="center"/>
              <w:rPr>
                <w:rFonts w:ascii="宋体" w:cs="Times New Roman"/>
                <w:kern w:val="0"/>
                <w:sz w:val="24"/>
                <w:szCs w:val="24"/>
              </w:rPr>
            </w:pPr>
            <w:r w:rsidRPr="002F3472">
              <w:rPr>
                <w:rFonts w:ascii="宋体" w:hAnsi="宋体" w:cs="宋体" w:hint="eastAsia"/>
                <w:kern w:val="0"/>
              </w:rPr>
              <w:t>个</w:t>
            </w:r>
          </w:p>
        </w:tc>
        <w:tc>
          <w:tcPr>
            <w:tcW w:w="0" w:type="auto"/>
            <w:tcBorders>
              <w:top w:val="nil"/>
              <w:left w:val="nil"/>
              <w:bottom w:val="outset" w:sz="6" w:space="0" w:color="auto"/>
            </w:tcBorders>
            <w:vAlign w:val="center"/>
          </w:tcPr>
          <w:p w:rsidR="00C553A1" w:rsidRPr="002F3472" w:rsidRDefault="00C553A1" w:rsidP="00076BE6">
            <w:pPr>
              <w:widowControl/>
              <w:spacing w:before="100" w:beforeAutospacing="1" w:after="100" w:afterAutospacing="1"/>
              <w:jc w:val="center"/>
              <w:rPr>
                <w:rFonts w:ascii="宋体" w:cs="Times New Roman"/>
                <w:kern w:val="0"/>
                <w:sz w:val="24"/>
                <w:szCs w:val="24"/>
              </w:rPr>
            </w:pPr>
            <w:r>
              <w:rPr>
                <w:rFonts w:ascii="宋体" w:cs="Times New Roman" w:hint="eastAsia"/>
                <w:kern w:val="0"/>
                <w:sz w:val="24"/>
                <w:szCs w:val="24"/>
              </w:rPr>
              <w:t>0</w:t>
            </w:r>
          </w:p>
        </w:tc>
      </w:tr>
      <w:tr w:rsidR="00C553A1" w:rsidRPr="0075521D" w:rsidTr="00076BE6">
        <w:trPr>
          <w:trHeight w:val="405"/>
          <w:jc w:val="center"/>
        </w:trPr>
        <w:tc>
          <w:tcPr>
            <w:tcW w:w="7575" w:type="dxa"/>
            <w:tcBorders>
              <w:top w:val="nil"/>
              <w:bottom w:val="outset" w:sz="6" w:space="0" w:color="auto"/>
              <w:right w:val="outset" w:sz="6" w:space="0" w:color="auto"/>
            </w:tcBorders>
            <w:vAlign w:val="center"/>
          </w:tcPr>
          <w:p w:rsidR="00C553A1" w:rsidRPr="002F3472" w:rsidRDefault="00C553A1" w:rsidP="00076BE6">
            <w:pPr>
              <w:widowControl/>
              <w:spacing w:before="100" w:beforeAutospacing="1" w:after="100" w:afterAutospacing="1"/>
              <w:jc w:val="left"/>
              <w:rPr>
                <w:rFonts w:ascii="宋体" w:cs="Times New Roman"/>
                <w:kern w:val="0"/>
                <w:sz w:val="24"/>
                <w:szCs w:val="24"/>
              </w:rPr>
            </w:pPr>
            <w:r w:rsidRPr="002F3472">
              <w:rPr>
                <w:rFonts w:ascii="宋体" w:hAnsi="宋体" w:cs="宋体" w:hint="eastAsia"/>
                <w:kern w:val="0"/>
              </w:rPr>
              <w:t xml:space="preserve">　　（三）从事政府信息公开工作人员数</w:t>
            </w:r>
          </w:p>
        </w:tc>
        <w:tc>
          <w:tcPr>
            <w:tcW w:w="1020" w:type="dxa"/>
            <w:tcBorders>
              <w:top w:val="nil"/>
              <w:left w:val="nil"/>
              <w:bottom w:val="outset" w:sz="6" w:space="0" w:color="auto"/>
              <w:right w:val="outset" w:sz="6" w:space="0" w:color="auto"/>
            </w:tcBorders>
            <w:vAlign w:val="center"/>
          </w:tcPr>
          <w:p w:rsidR="00C553A1" w:rsidRPr="002F3472" w:rsidRDefault="00C553A1" w:rsidP="00076BE6">
            <w:pPr>
              <w:widowControl/>
              <w:spacing w:before="100" w:beforeAutospacing="1" w:after="100" w:afterAutospacing="1"/>
              <w:jc w:val="center"/>
              <w:rPr>
                <w:rFonts w:ascii="宋体" w:cs="Times New Roman"/>
                <w:kern w:val="0"/>
                <w:sz w:val="24"/>
                <w:szCs w:val="24"/>
              </w:rPr>
            </w:pPr>
            <w:r w:rsidRPr="002F3472">
              <w:rPr>
                <w:rFonts w:ascii="宋体" w:hAnsi="宋体" w:cs="宋体" w:hint="eastAsia"/>
                <w:kern w:val="0"/>
              </w:rPr>
              <w:t>人</w:t>
            </w:r>
          </w:p>
        </w:tc>
        <w:tc>
          <w:tcPr>
            <w:tcW w:w="0" w:type="auto"/>
            <w:tcBorders>
              <w:top w:val="nil"/>
              <w:left w:val="nil"/>
              <w:bottom w:val="outset" w:sz="6" w:space="0" w:color="auto"/>
            </w:tcBorders>
            <w:vAlign w:val="center"/>
          </w:tcPr>
          <w:p w:rsidR="00C553A1" w:rsidRPr="002F3472" w:rsidRDefault="00C553A1" w:rsidP="00076BE6">
            <w:pPr>
              <w:widowControl/>
              <w:spacing w:before="100" w:beforeAutospacing="1" w:after="100" w:afterAutospacing="1"/>
              <w:jc w:val="center"/>
              <w:rPr>
                <w:rFonts w:ascii="宋体" w:cs="Times New Roman"/>
                <w:kern w:val="0"/>
                <w:sz w:val="24"/>
                <w:szCs w:val="24"/>
              </w:rPr>
            </w:pPr>
            <w:r>
              <w:rPr>
                <w:rFonts w:ascii="宋体" w:cs="Times New Roman" w:hint="eastAsia"/>
                <w:kern w:val="0"/>
                <w:sz w:val="24"/>
                <w:szCs w:val="24"/>
              </w:rPr>
              <w:t>5</w:t>
            </w:r>
          </w:p>
        </w:tc>
      </w:tr>
      <w:tr w:rsidR="00C553A1" w:rsidRPr="0075521D" w:rsidTr="00076BE6">
        <w:trPr>
          <w:trHeight w:val="405"/>
          <w:jc w:val="center"/>
        </w:trPr>
        <w:tc>
          <w:tcPr>
            <w:tcW w:w="7575" w:type="dxa"/>
            <w:tcBorders>
              <w:top w:val="nil"/>
              <w:bottom w:val="outset" w:sz="6" w:space="0" w:color="auto"/>
              <w:right w:val="outset" w:sz="6" w:space="0" w:color="auto"/>
            </w:tcBorders>
            <w:vAlign w:val="center"/>
          </w:tcPr>
          <w:p w:rsidR="00C553A1" w:rsidRPr="002F3472" w:rsidRDefault="00C553A1" w:rsidP="00076BE6">
            <w:pPr>
              <w:widowControl/>
              <w:spacing w:before="100" w:beforeAutospacing="1" w:after="100" w:afterAutospacing="1"/>
              <w:jc w:val="left"/>
              <w:rPr>
                <w:rFonts w:ascii="宋体" w:cs="Times New Roman"/>
                <w:kern w:val="0"/>
                <w:sz w:val="24"/>
                <w:szCs w:val="24"/>
              </w:rPr>
            </w:pPr>
            <w:r w:rsidRPr="002F3472">
              <w:rPr>
                <w:rFonts w:ascii="宋体" w:hAnsi="宋体" w:cs="宋体" w:hint="eastAsia"/>
                <w:kern w:val="0"/>
              </w:rPr>
              <w:t xml:space="preserve">　　　　　</w:t>
            </w:r>
            <w:r w:rsidRPr="002F3472">
              <w:rPr>
                <w:rFonts w:ascii="宋体" w:hAnsi="宋体" w:cs="宋体"/>
                <w:kern w:val="0"/>
              </w:rPr>
              <w:t>1.</w:t>
            </w:r>
            <w:r w:rsidRPr="002F3472">
              <w:rPr>
                <w:rFonts w:ascii="宋体" w:hAnsi="宋体" w:cs="宋体" w:hint="eastAsia"/>
                <w:kern w:val="0"/>
                <w:sz w:val="24"/>
                <w:szCs w:val="24"/>
              </w:rPr>
              <w:t>专职人员数（不包括政府公报及政府网站工作人员数）</w:t>
            </w:r>
          </w:p>
        </w:tc>
        <w:tc>
          <w:tcPr>
            <w:tcW w:w="1020" w:type="dxa"/>
            <w:tcBorders>
              <w:top w:val="nil"/>
              <w:left w:val="nil"/>
              <w:bottom w:val="outset" w:sz="6" w:space="0" w:color="auto"/>
              <w:right w:val="outset" w:sz="6" w:space="0" w:color="auto"/>
            </w:tcBorders>
            <w:vAlign w:val="center"/>
          </w:tcPr>
          <w:p w:rsidR="00C553A1" w:rsidRPr="002F3472" w:rsidRDefault="00C553A1" w:rsidP="00076BE6">
            <w:pPr>
              <w:widowControl/>
              <w:spacing w:before="100" w:beforeAutospacing="1" w:after="100" w:afterAutospacing="1"/>
              <w:jc w:val="center"/>
              <w:rPr>
                <w:rFonts w:ascii="宋体" w:cs="Times New Roman"/>
                <w:kern w:val="0"/>
                <w:sz w:val="24"/>
                <w:szCs w:val="24"/>
              </w:rPr>
            </w:pPr>
            <w:r w:rsidRPr="002F3472">
              <w:rPr>
                <w:rFonts w:ascii="宋体" w:hAnsi="宋体" w:cs="宋体" w:hint="eastAsia"/>
                <w:kern w:val="0"/>
              </w:rPr>
              <w:t>人</w:t>
            </w:r>
          </w:p>
        </w:tc>
        <w:tc>
          <w:tcPr>
            <w:tcW w:w="0" w:type="auto"/>
            <w:tcBorders>
              <w:top w:val="nil"/>
              <w:left w:val="nil"/>
              <w:bottom w:val="outset" w:sz="6" w:space="0" w:color="auto"/>
            </w:tcBorders>
            <w:vAlign w:val="center"/>
          </w:tcPr>
          <w:p w:rsidR="00C553A1" w:rsidRPr="002F3472" w:rsidRDefault="00C553A1" w:rsidP="00076BE6">
            <w:pPr>
              <w:widowControl/>
              <w:spacing w:before="100" w:beforeAutospacing="1" w:after="100" w:afterAutospacing="1"/>
              <w:jc w:val="center"/>
              <w:rPr>
                <w:rFonts w:ascii="宋体" w:cs="Times New Roman"/>
                <w:kern w:val="0"/>
                <w:sz w:val="24"/>
                <w:szCs w:val="24"/>
              </w:rPr>
            </w:pPr>
            <w:r>
              <w:rPr>
                <w:rFonts w:ascii="宋体" w:cs="Times New Roman" w:hint="eastAsia"/>
                <w:kern w:val="0"/>
                <w:sz w:val="24"/>
                <w:szCs w:val="24"/>
              </w:rPr>
              <w:t>0</w:t>
            </w:r>
          </w:p>
        </w:tc>
      </w:tr>
      <w:tr w:rsidR="00C553A1" w:rsidRPr="0075521D" w:rsidTr="00076BE6">
        <w:trPr>
          <w:trHeight w:val="405"/>
          <w:jc w:val="center"/>
        </w:trPr>
        <w:tc>
          <w:tcPr>
            <w:tcW w:w="7575" w:type="dxa"/>
            <w:tcBorders>
              <w:top w:val="nil"/>
              <w:bottom w:val="outset" w:sz="6" w:space="0" w:color="auto"/>
              <w:right w:val="outset" w:sz="6" w:space="0" w:color="auto"/>
            </w:tcBorders>
            <w:vAlign w:val="center"/>
          </w:tcPr>
          <w:p w:rsidR="00C553A1" w:rsidRPr="002F3472" w:rsidRDefault="00C553A1" w:rsidP="00076BE6">
            <w:pPr>
              <w:widowControl/>
              <w:spacing w:before="100" w:beforeAutospacing="1" w:after="100" w:afterAutospacing="1"/>
              <w:jc w:val="left"/>
              <w:rPr>
                <w:rFonts w:ascii="宋体" w:cs="Times New Roman"/>
                <w:kern w:val="0"/>
                <w:sz w:val="24"/>
                <w:szCs w:val="24"/>
              </w:rPr>
            </w:pPr>
            <w:r w:rsidRPr="002F3472">
              <w:rPr>
                <w:rFonts w:ascii="宋体" w:hAnsi="宋体" w:cs="宋体" w:hint="eastAsia"/>
                <w:kern w:val="0"/>
              </w:rPr>
              <w:t xml:space="preserve">　　　　　</w:t>
            </w:r>
            <w:r w:rsidRPr="002F3472">
              <w:rPr>
                <w:rFonts w:ascii="宋体" w:hAnsi="宋体" w:cs="宋体"/>
                <w:kern w:val="0"/>
              </w:rPr>
              <w:t>2.</w:t>
            </w:r>
            <w:r w:rsidRPr="002F3472">
              <w:rPr>
                <w:rFonts w:ascii="宋体" w:hAnsi="宋体" w:cs="宋体" w:hint="eastAsia"/>
                <w:kern w:val="0"/>
                <w:sz w:val="24"/>
                <w:szCs w:val="24"/>
              </w:rPr>
              <w:t>兼职人员数</w:t>
            </w:r>
          </w:p>
        </w:tc>
        <w:tc>
          <w:tcPr>
            <w:tcW w:w="1020" w:type="dxa"/>
            <w:tcBorders>
              <w:top w:val="nil"/>
              <w:left w:val="nil"/>
              <w:bottom w:val="outset" w:sz="6" w:space="0" w:color="auto"/>
              <w:right w:val="outset" w:sz="6" w:space="0" w:color="auto"/>
            </w:tcBorders>
            <w:vAlign w:val="center"/>
          </w:tcPr>
          <w:p w:rsidR="00C553A1" w:rsidRPr="002F3472" w:rsidRDefault="00C553A1" w:rsidP="00076BE6">
            <w:pPr>
              <w:widowControl/>
              <w:spacing w:before="100" w:beforeAutospacing="1" w:after="100" w:afterAutospacing="1"/>
              <w:jc w:val="center"/>
              <w:rPr>
                <w:rFonts w:ascii="宋体" w:cs="Times New Roman"/>
                <w:kern w:val="0"/>
                <w:sz w:val="24"/>
                <w:szCs w:val="24"/>
              </w:rPr>
            </w:pPr>
            <w:r w:rsidRPr="002F3472">
              <w:rPr>
                <w:rFonts w:ascii="宋体" w:hAnsi="宋体" w:cs="宋体" w:hint="eastAsia"/>
                <w:kern w:val="0"/>
              </w:rPr>
              <w:t>人</w:t>
            </w:r>
          </w:p>
        </w:tc>
        <w:tc>
          <w:tcPr>
            <w:tcW w:w="0" w:type="auto"/>
            <w:tcBorders>
              <w:top w:val="nil"/>
              <w:left w:val="nil"/>
              <w:bottom w:val="outset" w:sz="6" w:space="0" w:color="auto"/>
            </w:tcBorders>
            <w:vAlign w:val="center"/>
          </w:tcPr>
          <w:p w:rsidR="00C553A1" w:rsidRPr="002F3472" w:rsidRDefault="00A978BC" w:rsidP="00076BE6">
            <w:pPr>
              <w:widowControl/>
              <w:spacing w:before="100" w:beforeAutospacing="1" w:after="100" w:afterAutospacing="1"/>
              <w:jc w:val="center"/>
              <w:rPr>
                <w:rFonts w:ascii="宋体" w:cs="Times New Roman"/>
                <w:kern w:val="0"/>
                <w:sz w:val="24"/>
                <w:szCs w:val="24"/>
              </w:rPr>
            </w:pPr>
            <w:r>
              <w:rPr>
                <w:rFonts w:ascii="宋体" w:cs="Times New Roman"/>
                <w:kern w:val="0"/>
                <w:sz w:val="24"/>
                <w:szCs w:val="24"/>
              </w:rPr>
              <w:t>4</w:t>
            </w:r>
          </w:p>
        </w:tc>
      </w:tr>
      <w:tr w:rsidR="00C553A1" w:rsidRPr="0075521D" w:rsidTr="00076BE6">
        <w:trPr>
          <w:trHeight w:val="405"/>
          <w:jc w:val="center"/>
        </w:trPr>
        <w:tc>
          <w:tcPr>
            <w:tcW w:w="7575" w:type="dxa"/>
            <w:tcBorders>
              <w:top w:val="nil"/>
              <w:bottom w:val="single" w:sz="6" w:space="0" w:color="000000"/>
              <w:right w:val="outset" w:sz="6" w:space="0" w:color="auto"/>
            </w:tcBorders>
            <w:vAlign w:val="center"/>
          </w:tcPr>
          <w:p w:rsidR="00C553A1" w:rsidRPr="002F3472" w:rsidRDefault="00C553A1" w:rsidP="00076BE6">
            <w:pPr>
              <w:widowControl/>
              <w:spacing w:before="100" w:beforeAutospacing="1" w:after="100" w:afterAutospacing="1"/>
              <w:jc w:val="left"/>
              <w:rPr>
                <w:rFonts w:ascii="宋体" w:cs="Times New Roman"/>
                <w:kern w:val="0"/>
                <w:sz w:val="24"/>
                <w:szCs w:val="24"/>
              </w:rPr>
            </w:pPr>
            <w:r w:rsidRPr="002F3472">
              <w:rPr>
                <w:rFonts w:ascii="宋体" w:hAnsi="宋体" w:cs="宋体" w:hint="eastAsia"/>
                <w:kern w:val="0"/>
              </w:rPr>
              <w:lastRenderedPageBreak/>
              <w:t xml:space="preserve">　　（四）政府信息公开专项经费（不包括用于政府公报编辑管理及政府网站建设维护等方面的经费）</w:t>
            </w:r>
          </w:p>
        </w:tc>
        <w:tc>
          <w:tcPr>
            <w:tcW w:w="1020" w:type="dxa"/>
            <w:tcBorders>
              <w:top w:val="nil"/>
              <w:left w:val="nil"/>
              <w:bottom w:val="single" w:sz="6" w:space="0" w:color="000000"/>
              <w:right w:val="outset" w:sz="6" w:space="0" w:color="auto"/>
            </w:tcBorders>
            <w:vAlign w:val="center"/>
          </w:tcPr>
          <w:p w:rsidR="00C553A1" w:rsidRPr="002F3472" w:rsidRDefault="00C553A1" w:rsidP="00076BE6">
            <w:pPr>
              <w:widowControl/>
              <w:spacing w:before="100" w:beforeAutospacing="1" w:after="100" w:afterAutospacing="1"/>
              <w:jc w:val="center"/>
              <w:rPr>
                <w:rFonts w:ascii="宋体" w:cs="Times New Roman"/>
                <w:kern w:val="0"/>
                <w:sz w:val="24"/>
                <w:szCs w:val="24"/>
              </w:rPr>
            </w:pPr>
            <w:r w:rsidRPr="002F3472">
              <w:rPr>
                <w:rFonts w:ascii="宋体" w:hAnsi="宋体" w:cs="宋体" w:hint="eastAsia"/>
                <w:kern w:val="0"/>
              </w:rPr>
              <w:t>万元</w:t>
            </w:r>
          </w:p>
        </w:tc>
        <w:tc>
          <w:tcPr>
            <w:tcW w:w="0" w:type="auto"/>
            <w:tcBorders>
              <w:top w:val="nil"/>
              <w:left w:val="nil"/>
              <w:bottom w:val="outset" w:sz="6" w:space="0" w:color="auto"/>
            </w:tcBorders>
            <w:vAlign w:val="center"/>
          </w:tcPr>
          <w:p w:rsidR="00C553A1" w:rsidRPr="002F3472" w:rsidRDefault="00C553A1" w:rsidP="00076BE6">
            <w:pPr>
              <w:widowControl/>
              <w:spacing w:before="100" w:beforeAutospacing="1" w:after="100" w:afterAutospacing="1"/>
              <w:jc w:val="center"/>
              <w:rPr>
                <w:rFonts w:ascii="宋体" w:cs="Times New Roman"/>
                <w:kern w:val="0"/>
                <w:sz w:val="24"/>
                <w:szCs w:val="24"/>
              </w:rPr>
            </w:pPr>
            <w:r>
              <w:rPr>
                <w:rFonts w:ascii="宋体" w:cs="Times New Roman" w:hint="eastAsia"/>
                <w:kern w:val="0"/>
                <w:sz w:val="24"/>
                <w:szCs w:val="24"/>
              </w:rPr>
              <w:t>0</w:t>
            </w:r>
          </w:p>
        </w:tc>
      </w:tr>
      <w:tr w:rsidR="00C553A1" w:rsidRPr="0075521D" w:rsidTr="00076BE6">
        <w:trPr>
          <w:trHeight w:val="405"/>
          <w:jc w:val="center"/>
        </w:trPr>
        <w:tc>
          <w:tcPr>
            <w:tcW w:w="7575" w:type="dxa"/>
            <w:tcBorders>
              <w:top w:val="nil"/>
              <w:bottom w:val="outset" w:sz="6" w:space="0" w:color="auto"/>
              <w:right w:val="outset" w:sz="6" w:space="0" w:color="auto"/>
            </w:tcBorders>
            <w:vAlign w:val="center"/>
          </w:tcPr>
          <w:p w:rsidR="00C553A1" w:rsidRPr="002F3472" w:rsidRDefault="00C553A1" w:rsidP="00076BE6">
            <w:pPr>
              <w:widowControl/>
              <w:spacing w:before="100" w:beforeAutospacing="1" w:after="100" w:afterAutospacing="1"/>
              <w:jc w:val="left"/>
              <w:rPr>
                <w:rFonts w:ascii="宋体" w:cs="Times New Roman"/>
                <w:kern w:val="0"/>
                <w:sz w:val="24"/>
                <w:szCs w:val="24"/>
              </w:rPr>
            </w:pPr>
            <w:r w:rsidRPr="002F3472">
              <w:rPr>
                <w:rFonts w:ascii="宋体" w:hAnsi="宋体" w:cs="宋体" w:hint="eastAsia"/>
                <w:kern w:val="0"/>
              </w:rPr>
              <w:t>十、政府信息公开会议和培训情况</w:t>
            </w:r>
          </w:p>
        </w:tc>
        <w:tc>
          <w:tcPr>
            <w:tcW w:w="1020" w:type="dxa"/>
            <w:tcBorders>
              <w:top w:val="nil"/>
              <w:left w:val="nil"/>
              <w:bottom w:val="outset" w:sz="6" w:space="0" w:color="auto"/>
              <w:right w:val="outset" w:sz="6" w:space="0" w:color="auto"/>
            </w:tcBorders>
            <w:vAlign w:val="center"/>
          </w:tcPr>
          <w:p w:rsidR="00C553A1" w:rsidRPr="002F3472" w:rsidRDefault="00C553A1" w:rsidP="00076BE6">
            <w:pPr>
              <w:widowControl/>
              <w:jc w:val="left"/>
              <w:rPr>
                <w:rFonts w:ascii="宋体" w:cs="Times New Roman"/>
                <w:kern w:val="0"/>
                <w:sz w:val="24"/>
                <w:szCs w:val="24"/>
              </w:rPr>
            </w:pPr>
          </w:p>
        </w:tc>
        <w:tc>
          <w:tcPr>
            <w:tcW w:w="0" w:type="auto"/>
            <w:tcBorders>
              <w:top w:val="nil"/>
              <w:left w:val="nil"/>
              <w:bottom w:val="outset" w:sz="6" w:space="0" w:color="auto"/>
            </w:tcBorders>
            <w:vAlign w:val="center"/>
          </w:tcPr>
          <w:p w:rsidR="00C553A1" w:rsidRPr="002F3472" w:rsidRDefault="00C553A1" w:rsidP="00076BE6">
            <w:pPr>
              <w:widowControl/>
              <w:jc w:val="left"/>
              <w:rPr>
                <w:rFonts w:ascii="宋体" w:cs="Times New Roman"/>
                <w:kern w:val="0"/>
                <w:sz w:val="24"/>
                <w:szCs w:val="24"/>
              </w:rPr>
            </w:pPr>
          </w:p>
        </w:tc>
      </w:tr>
      <w:tr w:rsidR="00C553A1" w:rsidRPr="0075521D" w:rsidTr="00076BE6">
        <w:trPr>
          <w:trHeight w:val="405"/>
          <w:jc w:val="center"/>
        </w:trPr>
        <w:tc>
          <w:tcPr>
            <w:tcW w:w="7575" w:type="dxa"/>
            <w:tcBorders>
              <w:top w:val="nil"/>
              <w:bottom w:val="outset" w:sz="6" w:space="0" w:color="auto"/>
              <w:right w:val="outset" w:sz="6" w:space="0" w:color="auto"/>
            </w:tcBorders>
            <w:vAlign w:val="center"/>
          </w:tcPr>
          <w:p w:rsidR="00C553A1" w:rsidRPr="002F3472" w:rsidRDefault="00C553A1" w:rsidP="00076BE6">
            <w:pPr>
              <w:widowControl/>
              <w:spacing w:before="100" w:beforeAutospacing="1" w:after="100" w:afterAutospacing="1"/>
              <w:jc w:val="left"/>
              <w:rPr>
                <w:rFonts w:ascii="宋体" w:cs="Times New Roman"/>
                <w:kern w:val="0"/>
                <w:sz w:val="24"/>
                <w:szCs w:val="24"/>
              </w:rPr>
            </w:pPr>
            <w:r w:rsidRPr="002F3472">
              <w:rPr>
                <w:rFonts w:ascii="宋体" w:hAnsi="宋体" w:cs="宋体" w:hint="eastAsia"/>
                <w:kern w:val="0"/>
              </w:rPr>
              <w:t xml:space="preserve">　　（一）召开政府信息公开工作会议或专题会议数</w:t>
            </w:r>
          </w:p>
        </w:tc>
        <w:tc>
          <w:tcPr>
            <w:tcW w:w="1020" w:type="dxa"/>
            <w:tcBorders>
              <w:top w:val="nil"/>
              <w:left w:val="nil"/>
              <w:bottom w:val="outset" w:sz="6" w:space="0" w:color="auto"/>
              <w:right w:val="outset" w:sz="6" w:space="0" w:color="auto"/>
            </w:tcBorders>
            <w:vAlign w:val="center"/>
          </w:tcPr>
          <w:p w:rsidR="00C553A1" w:rsidRPr="002F3472" w:rsidRDefault="00C553A1" w:rsidP="00076BE6">
            <w:pPr>
              <w:widowControl/>
              <w:spacing w:before="100" w:beforeAutospacing="1" w:after="100" w:afterAutospacing="1"/>
              <w:jc w:val="center"/>
              <w:rPr>
                <w:rFonts w:ascii="宋体" w:cs="Times New Roman"/>
                <w:kern w:val="0"/>
                <w:sz w:val="24"/>
                <w:szCs w:val="24"/>
              </w:rPr>
            </w:pPr>
            <w:r w:rsidRPr="002F3472">
              <w:rPr>
                <w:rFonts w:ascii="宋体" w:hAnsi="宋体" w:cs="宋体" w:hint="eastAsia"/>
                <w:kern w:val="0"/>
              </w:rPr>
              <w:t>次</w:t>
            </w:r>
          </w:p>
        </w:tc>
        <w:tc>
          <w:tcPr>
            <w:tcW w:w="0" w:type="auto"/>
            <w:tcBorders>
              <w:top w:val="nil"/>
              <w:left w:val="nil"/>
              <w:bottom w:val="outset" w:sz="6" w:space="0" w:color="auto"/>
            </w:tcBorders>
            <w:vAlign w:val="center"/>
          </w:tcPr>
          <w:p w:rsidR="00C553A1" w:rsidRPr="002F3472" w:rsidRDefault="00C553A1" w:rsidP="00076BE6">
            <w:pPr>
              <w:widowControl/>
              <w:spacing w:before="100" w:beforeAutospacing="1" w:after="100" w:afterAutospacing="1"/>
              <w:jc w:val="center"/>
              <w:rPr>
                <w:rFonts w:ascii="宋体" w:cs="Times New Roman"/>
                <w:kern w:val="0"/>
                <w:sz w:val="24"/>
                <w:szCs w:val="24"/>
              </w:rPr>
            </w:pPr>
            <w:r>
              <w:rPr>
                <w:rFonts w:ascii="宋体" w:cs="Times New Roman" w:hint="eastAsia"/>
                <w:kern w:val="0"/>
                <w:sz w:val="24"/>
                <w:szCs w:val="24"/>
              </w:rPr>
              <w:t>0</w:t>
            </w:r>
          </w:p>
        </w:tc>
      </w:tr>
      <w:tr w:rsidR="00C553A1" w:rsidRPr="0075521D" w:rsidTr="00076BE6">
        <w:trPr>
          <w:trHeight w:val="405"/>
          <w:jc w:val="center"/>
        </w:trPr>
        <w:tc>
          <w:tcPr>
            <w:tcW w:w="7575" w:type="dxa"/>
            <w:tcBorders>
              <w:top w:val="nil"/>
              <w:bottom w:val="outset" w:sz="6" w:space="0" w:color="auto"/>
              <w:right w:val="outset" w:sz="6" w:space="0" w:color="auto"/>
            </w:tcBorders>
            <w:vAlign w:val="center"/>
          </w:tcPr>
          <w:p w:rsidR="00C553A1" w:rsidRPr="002F3472" w:rsidRDefault="00C553A1" w:rsidP="00076BE6">
            <w:pPr>
              <w:widowControl/>
              <w:spacing w:before="100" w:beforeAutospacing="1" w:after="100" w:afterAutospacing="1"/>
              <w:jc w:val="left"/>
              <w:rPr>
                <w:rFonts w:ascii="宋体" w:cs="Times New Roman"/>
                <w:kern w:val="0"/>
                <w:sz w:val="24"/>
                <w:szCs w:val="24"/>
              </w:rPr>
            </w:pPr>
            <w:r w:rsidRPr="002F3472">
              <w:rPr>
                <w:rFonts w:ascii="宋体" w:hAnsi="宋体" w:cs="宋体" w:hint="eastAsia"/>
                <w:kern w:val="0"/>
              </w:rPr>
              <w:t xml:space="preserve">　　（二）举办各类培训班数</w:t>
            </w:r>
          </w:p>
        </w:tc>
        <w:tc>
          <w:tcPr>
            <w:tcW w:w="1020" w:type="dxa"/>
            <w:tcBorders>
              <w:top w:val="nil"/>
              <w:left w:val="nil"/>
              <w:bottom w:val="outset" w:sz="6" w:space="0" w:color="auto"/>
              <w:right w:val="outset" w:sz="6" w:space="0" w:color="auto"/>
            </w:tcBorders>
            <w:vAlign w:val="center"/>
          </w:tcPr>
          <w:p w:rsidR="00C553A1" w:rsidRPr="002F3472" w:rsidRDefault="00C553A1" w:rsidP="00076BE6">
            <w:pPr>
              <w:widowControl/>
              <w:spacing w:before="100" w:beforeAutospacing="1" w:after="100" w:afterAutospacing="1"/>
              <w:jc w:val="center"/>
              <w:rPr>
                <w:rFonts w:ascii="宋体" w:cs="Times New Roman"/>
                <w:kern w:val="0"/>
                <w:sz w:val="24"/>
                <w:szCs w:val="24"/>
              </w:rPr>
            </w:pPr>
            <w:r w:rsidRPr="002F3472">
              <w:rPr>
                <w:rFonts w:ascii="宋体" w:hAnsi="宋体" w:cs="宋体" w:hint="eastAsia"/>
                <w:kern w:val="0"/>
              </w:rPr>
              <w:t>次</w:t>
            </w:r>
          </w:p>
        </w:tc>
        <w:tc>
          <w:tcPr>
            <w:tcW w:w="0" w:type="auto"/>
            <w:tcBorders>
              <w:top w:val="nil"/>
              <w:left w:val="nil"/>
              <w:bottom w:val="outset" w:sz="6" w:space="0" w:color="auto"/>
            </w:tcBorders>
            <w:vAlign w:val="center"/>
          </w:tcPr>
          <w:p w:rsidR="00C553A1" w:rsidRPr="002F3472" w:rsidRDefault="00C553A1" w:rsidP="00076BE6">
            <w:pPr>
              <w:widowControl/>
              <w:spacing w:before="100" w:beforeAutospacing="1" w:after="100" w:afterAutospacing="1"/>
              <w:jc w:val="center"/>
              <w:rPr>
                <w:rFonts w:ascii="宋体" w:cs="Times New Roman"/>
                <w:kern w:val="0"/>
                <w:sz w:val="24"/>
                <w:szCs w:val="24"/>
              </w:rPr>
            </w:pPr>
            <w:r>
              <w:rPr>
                <w:rFonts w:ascii="宋体" w:cs="Times New Roman" w:hint="eastAsia"/>
                <w:kern w:val="0"/>
                <w:sz w:val="24"/>
                <w:szCs w:val="24"/>
              </w:rPr>
              <w:t>1</w:t>
            </w:r>
          </w:p>
        </w:tc>
      </w:tr>
      <w:tr w:rsidR="00C553A1" w:rsidRPr="0075521D" w:rsidTr="00076BE6">
        <w:trPr>
          <w:trHeight w:val="405"/>
          <w:jc w:val="center"/>
        </w:trPr>
        <w:tc>
          <w:tcPr>
            <w:tcW w:w="7575" w:type="dxa"/>
            <w:tcBorders>
              <w:top w:val="nil"/>
              <w:bottom w:val="outset" w:sz="6" w:space="0" w:color="auto"/>
              <w:right w:val="outset" w:sz="6" w:space="0" w:color="auto"/>
            </w:tcBorders>
            <w:vAlign w:val="center"/>
          </w:tcPr>
          <w:p w:rsidR="00C553A1" w:rsidRPr="002F3472" w:rsidRDefault="00C553A1" w:rsidP="00076BE6">
            <w:pPr>
              <w:widowControl/>
              <w:spacing w:before="100" w:beforeAutospacing="1" w:after="100" w:afterAutospacing="1"/>
              <w:jc w:val="left"/>
              <w:rPr>
                <w:rFonts w:ascii="宋体" w:cs="Times New Roman"/>
                <w:kern w:val="0"/>
                <w:sz w:val="24"/>
                <w:szCs w:val="24"/>
              </w:rPr>
            </w:pPr>
            <w:r w:rsidRPr="002F3472">
              <w:rPr>
                <w:rFonts w:ascii="宋体" w:hAnsi="宋体" w:cs="宋体" w:hint="eastAsia"/>
                <w:kern w:val="0"/>
              </w:rPr>
              <w:t xml:space="preserve">　　（三）接受培训人员数</w:t>
            </w:r>
          </w:p>
        </w:tc>
        <w:tc>
          <w:tcPr>
            <w:tcW w:w="1020" w:type="dxa"/>
            <w:tcBorders>
              <w:top w:val="nil"/>
              <w:left w:val="nil"/>
              <w:bottom w:val="outset" w:sz="6" w:space="0" w:color="auto"/>
              <w:right w:val="outset" w:sz="6" w:space="0" w:color="auto"/>
            </w:tcBorders>
            <w:vAlign w:val="center"/>
          </w:tcPr>
          <w:p w:rsidR="00C553A1" w:rsidRPr="002F3472" w:rsidRDefault="00C553A1" w:rsidP="00076BE6">
            <w:pPr>
              <w:widowControl/>
              <w:spacing w:before="100" w:beforeAutospacing="1" w:after="100" w:afterAutospacing="1"/>
              <w:jc w:val="center"/>
              <w:rPr>
                <w:rFonts w:ascii="宋体" w:cs="Times New Roman"/>
                <w:kern w:val="0"/>
                <w:sz w:val="24"/>
                <w:szCs w:val="24"/>
              </w:rPr>
            </w:pPr>
            <w:r w:rsidRPr="002F3472">
              <w:rPr>
                <w:rFonts w:ascii="宋体" w:hAnsi="宋体" w:cs="宋体" w:hint="eastAsia"/>
                <w:kern w:val="0"/>
              </w:rPr>
              <w:t>人次</w:t>
            </w:r>
          </w:p>
        </w:tc>
        <w:tc>
          <w:tcPr>
            <w:tcW w:w="0" w:type="auto"/>
            <w:tcBorders>
              <w:top w:val="nil"/>
              <w:left w:val="nil"/>
              <w:bottom w:val="outset" w:sz="6" w:space="0" w:color="auto"/>
            </w:tcBorders>
            <w:vAlign w:val="center"/>
          </w:tcPr>
          <w:p w:rsidR="00C553A1" w:rsidRPr="002F3472" w:rsidRDefault="00C553A1" w:rsidP="00076BE6">
            <w:pPr>
              <w:widowControl/>
              <w:spacing w:before="100" w:beforeAutospacing="1" w:after="100" w:afterAutospacing="1"/>
              <w:jc w:val="center"/>
              <w:rPr>
                <w:rFonts w:ascii="宋体" w:cs="Times New Roman"/>
                <w:kern w:val="0"/>
                <w:sz w:val="24"/>
                <w:szCs w:val="24"/>
              </w:rPr>
            </w:pPr>
            <w:r>
              <w:rPr>
                <w:rFonts w:ascii="宋体" w:cs="Times New Roman" w:hint="eastAsia"/>
                <w:kern w:val="0"/>
                <w:sz w:val="24"/>
                <w:szCs w:val="24"/>
              </w:rPr>
              <w:t>140</w:t>
            </w:r>
          </w:p>
        </w:tc>
      </w:tr>
    </w:tbl>
    <w:p w:rsidR="00496567" w:rsidRDefault="00496567" w:rsidP="009D0F40">
      <w:pPr>
        <w:ind w:firstLineChars="200" w:firstLine="420"/>
      </w:pPr>
    </w:p>
    <w:p w:rsidR="00CE7696" w:rsidRDefault="00CE7696" w:rsidP="009D0F40">
      <w:pPr>
        <w:ind w:firstLineChars="200" w:firstLine="420"/>
      </w:pPr>
    </w:p>
    <w:p w:rsidR="00CE7696" w:rsidRDefault="00CE7696" w:rsidP="009D0F40">
      <w:pPr>
        <w:ind w:firstLineChars="200" w:firstLine="420"/>
      </w:pPr>
    </w:p>
    <w:p w:rsidR="00CE7696" w:rsidRDefault="00CE7696" w:rsidP="009D0F40">
      <w:pPr>
        <w:ind w:firstLineChars="200" w:firstLine="420"/>
      </w:pPr>
    </w:p>
    <w:p w:rsidR="00CE7696" w:rsidRDefault="00CE7696" w:rsidP="009D0F40">
      <w:pPr>
        <w:ind w:firstLineChars="200" w:firstLine="420"/>
      </w:pPr>
    </w:p>
    <w:p w:rsidR="00CE7696" w:rsidRDefault="00CE7696" w:rsidP="009D0F40">
      <w:pPr>
        <w:ind w:firstLineChars="200" w:firstLine="420"/>
      </w:pPr>
    </w:p>
    <w:p w:rsidR="00CE7696" w:rsidRDefault="00CE7696" w:rsidP="009D0F40">
      <w:pPr>
        <w:ind w:firstLineChars="200" w:firstLine="420"/>
      </w:pPr>
    </w:p>
    <w:p w:rsidR="00CE7696" w:rsidRPr="00CE7696" w:rsidRDefault="00CE7696" w:rsidP="009D0F40">
      <w:pPr>
        <w:ind w:firstLineChars="200" w:firstLine="640"/>
        <w:rPr>
          <w:rFonts w:ascii="仿宋_GB2312" w:eastAsia="仿宋_GB2312"/>
          <w:sz w:val="32"/>
          <w:szCs w:val="32"/>
        </w:rPr>
      </w:pPr>
    </w:p>
    <w:p w:rsidR="00CE7696" w:rsidRPr="00CE7696" w:rsidRDefault="00CE7696" w:rsidP="009D0F40">
      <w:pPr>
        <w:ind w:firstLineChars="200" w:firstLine="640"/>
        <w:rPr>
          <w:rFonts w:ascii="仿宋_GB2312" w:eastAsia="仿宋_GB2312"/>
          <w:sz w:val="32"/>
          <w:szCs w:val="32"/>
        </w:rPr>
      </w:pPr>
    </w:p>
    <w:p w:rsidR="00CE7696" w:rsidRPr="00CE7696" w:rsidRDefault="00CE7696" w:rsidP="009D0F40">
      <w:pPr>
        <w:ind w:firstLineChars="200" w:firstLine="640"/>
        <w:rPr>
          <w:rFonts w:ascii="仿宋_GB2312" w:eastAsia="仿宋_GB2312"/>
          <w:sz w:val="32"/>
          <w:szCs w:val="32"/>
        </w:rPr>
      </w:pPr>
    </w:p>
    <w:p w:rsidR="00CE7696" w:rsidRPr="00CE7696" w:rsidRDefault="00CE7696" w:rsidP="009D0F40">
      <w:pPr>
        <w:ind w:firstLineChars="200" w:firstLine="640"/>
        <w:rPr>
          <w:rFonts w:ascii="仿宋_GB2312" w:eastAsia="仿宋_GB2312"/>
          <w:sz w:val="32"/>
          <w:szCs w:val="32"/>
        </w:rPr>
      </w:pPr>
    </w:p>
    <w:p w:rsidR="00CE7696" w:rsidRPr="00CE7696" w:rsidRDefault="00CE7696" w:rsidP="009D0F40">
      <w:pPr>
        <w:ind w:firstLineChars="200" w:firstLine="640"/>
        <w:rPr>
          <w:rFonts w:ascii="仿宋_GB2312" w:eastAsia="仿宋_GB2312"/>
          <w:sz w:val="32"/>
          <w:szCs w:val="32"/>
        </w:rPr>
      </w:pPr>
      <w:r w:rsidRPr="00CE7696">
        <w:rPr>
          <w:rFonts w:ascii="仿宋_GB2312" w:eastAsia="仿宋_GB2312" w:hint="eastAsia"/>
          <w:sz w:val="32"/>
          <w:szCs w:val="32"/>
        </w:rPr>
        <w:t xml:space="preserve">            </w:t>
      </w:r>
      <w:r>
        <w:rPr>
          <w:rFonts w:ascii="仿宋_GB2312" w:eastAsia="仿宋_GB2312" w:hint="eastAsia"/>
          <w:sz w:val="32"/>
          <w:szCs w:val="32"/>
        </w:rPr>
        <w:t xml:space="preserve">                 </w:t>
      </w:r>
      <w:r w:rsidRPr="00CE7696">
        <w:rPr>
          <w:rFonts w:ascii="仿宋_GB2312" w:eastAsia="仿宋_GB2312" w:hint="eastAsia"/>
          <w:sz w:val="32"/>
          <w:szCs w:val="32"/>
        </w:rPr>
        <w:t>山东省教育厅</w:t>
      </w:r>
    </w:p>
    <w:p w:rsidR="00CE7696" w:rsidRPr="00CE7696" w:rsidRDefault="00CE7696" w:rsidP="009D0F40">
      <w:pPr>
        <w:ind w:firstLineChars="200" w:firstLine="640"/>
        <w:rPr>
          <w:rFonts w:ascii="仿宋_GB2312" w:eastAsia="仿宋_GB2312"/>
          <w:sz w:val="32"/>
          <w:szCs w:val="32"/>
        </w:rPr>
      </w:pPr>
      <w:r w:rsidRPr="00CE7696">
        <w:rPr>
          <w:rFonts w:ascii="仿宋_GB2312" w:eastAsia="仿宋_GB2312" w:hint="eastAsia"/>
          <w:sz w:val="32"/>
          <w:szCs w:val="32"/>
        </w:rPr>
        <w:t xml:space="preserve">                 </w:t>
      </w:r>
      <w:r>
        <w:rPr>
          <w:rFonts w:ascii="仿宋_GB2312" w:eastAsia="仿宋_GB2312" w:hint="eastAsia"/>
          <w:sz w:val="32"/>
          <w:szCs w:val="32"/>
        </w:rPr>
        <w:t xml:space="preserve">          </w:t>
      </w:r>
      <w:r w:rsidR="002457D5">
        <w:rPr>
          <w:rFonts w:ascii="仿宋_GB2312" w:eastAsia="仿宋_GB2312"/>
          <w:sz w:val="32"/>
          <w:szCs w:val="32"/>
        </w:rPr>
        <w:t xml:space="preserve"> </w:t>
      </w:r>
      <w:r w:rsidRPr="00CE7696">
        <w:rPr>
          <w:rFonts w:ascii="仿宋_GB2312" w:eastAsia="仿宋_GB2312" w:hint="eastAsia"/>
          <w:sz w:val="32"/>
          <w:szCs w:val="32"/>
        </w:rPr>
        <w:t>2017年2月</w:t>
      </w:r>
      <w:r w:rsidR="001C3D82">
        <w:rPr>
          <w:rFonts w:ascii="仿宋_GB2312" w:eastAsia="仿宋_GB2312"/>
          <w:sz w:val="32"/>
          <w:szCs w:val="32"/>
        </w:rPr>
        <w:t>10</w:t>
      </w:r>
      <w:bookmarkStart w:id="0" w:name="_GoBack"/>
      <w:bookmarkEnd w:id="0"/>
      <w:r w:rsidRPr="00CE7696">
        <w:rPr>
          <w:rFonts w:ascii="仿宋_GB2312" w:eastAsia="仿宋_GB2312" w:hint="eastAsia"/>
          <w:sz w:val="32"/>
          <w:szCs w:val="32"/>
        </w:rPr>
        <w:t>日</w:t>
      </w:r>
    </w:p>
    <w:sectPr w:rsidR="00CE7696" w:rsidRPr="00CE7696" w:rsidSect="00AD04A7">
      <w:pgSz w:w="11906" w:h="16838"/>
      <w:pgMar w:top="1440" w:right="1797" w:bottom="1440" w:left="1797"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364C7" w:rsidRDefault="005364C7" w:rsidP="001C3D82">
      <w:r>
        <w:separator/>
      </w:r>
    </w:p>
  </w:endnote>
  <w:endnote w:type="continuationSeparator" w:id="0">
    <w:p w:rsidR="005364C7" w:rsidRDefault="005364C7" w:rsidP="001C3D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方正小标宋简体">
    <w:panose1 w:val="02010601030101010101"/>
    <w:charset w:val="86"/>
    <w:family w:val="auto"/>
    <w:pitch w:val="variable"/>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364C7" w:rsidRDefault="005364C7" w:rsidP="001C3D82">
      <w:r>
        <w:separator/>
      </w:r>
    </w:p>
  </w:footnote>
  <w:footnote w:type="continuationSeparator" w:id="0">
    <w:p w:rsidR="005364C7" w:rsidRDefault="005364C7" w:rsidP="001C3D8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revisionView w:inkAnnotations="0"/>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F1AA6"/>
    <w:rsid w:val="00020841"/>
    <w:rsid w:val="00044ACE"/>
    <w:rsid w:val="000A16D8"/>
    <w:rsid w:val="000C674F"/>
    <w:rsid w:val="000F1FE4"/>
    <w:rsid w:val="000F53E9"/>
    <w:rsid w:val="0011093B"/>
    <w:rsid w:val="0012341C"/>
    <w:rsid w:val="00172B05"/>
    <w:rsid w:val="001C3D82"/>
    <w:rsid w:val="001D440B"/>
    <w:rsid w:val="001D4990"/>
    <w:rsid w:val="001D4BC1"/>
    <w:rsid w:val="001D5F58"/>
    <w:rsid w:val="00220864"/>
    <w:rsid w:val="002457D5"/>
    <w:rsid w:val="0028470F"/>
    <w:rsid w:val="0028560D"/>
    <w:rsid w:val="002968F3"/>
    <w:rsid w:val="002A24DE"/>
    <w:rsid w:val="002A5980"/>
    <w:rsid w:val="002C1BFC"/>
    <w:rsid w:val="002C1D20"/>
    <w:rsid w:val="002E5BF7"/>
    <w:rsid w:val="002F15A9"/>
    <w:rsid w:val="002F382D"/>
    <w:rsid w:val="00302007"/>
    <w:rsid w:val="003259B4"/>
    <w:rsid w:val="00332B1F"/>
    <w:rsid w:val="0037239A"/>
    <w:rsid w:val="003744A8"/>
    <w:rsid w:val="003D61FA"/>
    <w:rsid w:val="003F732C"/>
    <w:rsid w:val="00446876"/>
    <w:rsid w:val="0047063C"/>
    <w:rsid w:val="00473FD9"/>
    <w:rsid w:val="00496567"/>
    <w:rsid w:val="004C6ADB"/>
    <w:rsid w:val="005364C7"/>
    <w:rsid w:val="0057427D"/>
    <w:rsid w:val="00574C6E"/>
    <w:rsid w:val="005A6E39"/>
    <w:rsid w:val="005E2E93"/>
    <w:rsid w:val="0060126D"/>
    <w:rsid w:val="006302AF"/>
    <w:rsid w:val="00653A8E"/>
    <w:rsid w:val="00653E88"/>
    <w:rsid w:val="0065725F"/>
    <w:rsid w:val="00665A89"/>
    <w:rsid w:val="006A14E8"/>
    <w:rsid w:val="006F127C"/>
    <w:rsid w:val="006F1AA6"/>
    <w:rsid w:val="007058E0"/>
    <w:rsid w:val="00707439"/>
    <w:rsid w:val="00715908"/>
    <w:rsid w:val="00727E17"/>
    <w:rsid w:val="007432A1"/>
    <w:rsid w:val="00751065"/>
    <w:rsid w:val="007B261C"/>
    <w:rsid w:val="007C31DB"/>
    <w:rsid w:val="007E3DF5"/>
    <w:rsid w:val="007E7792"/>
    <w:rsid w:val="00801869"/>
    <w:rsid w:val="00810556"/>
    <w:rsid w:val="0081311B"/>
    <w:rsid w:val="00814627"/>
    <w:rsid w:val="00837F37"/>
    <w:rsid w:val="00846E15"/>
    <w:rsid w:val="008546DC"/>
    <w:rsid w:val="00866F17"/>
    <w:rsid w:val="00884857"/>
    <w:rsid w:val="008C4541"/>
    <w:rsid w:val="008E5C51"/>
    <w:rsid w:val="009103A8"/>
    <w:rsid w:val="00995DB7"/>
    <w:rsid w:val="009B1597"/>
    <w:rsid w:val="009B7792"/>
    <w:rsid w:val="009D0F40"/>
    <w:rsid w:val="009E4F96"/>
    <w:rsid w:val="00A01D6D"/>
    <w:rsid w:val="00A11939"/>
    <w:rsid w:val="00A76173"/>
    <w:rsid w:val="00A774BC"/>
    <w:rsid w:val="00A82F12"/>
    <w:rsid w:val="00A978BC"/>
    <w:rsid w:val="00AD04A7"/>
    <w:rsid w:val="00AD3B24"/>
    <w:rsid w:val="00B10426"/>
    <w:rsid w:val="00B34C4D"/>
    <w:rsid w:val="00B82457"/>
    <w:rsid w:val="00BA03EB"/>
    <w:rsid w:val="00C0130B"/>
    <w:rsid w:val="00C113DD"/>
    <w:rsid w:val="00C251DA"/>
    <w:rsid w:val="00C553A1"/>
    <w:rsid w:val="00CB5E41"/>
    <w:rsid w:val="00CC4466"/>
    <w:rsid w:val="00CE7696"/>
    <w:rsid w:val="00D17290"/>
    <w:rsid w:val="00D66837"/>
    <w:rsid w:val="00DA1BE5"/>
    <w:rsid w:val="00DE05B5"/>
    <w:rsid w:val="00E016D5"/>
    <w:rsid w:val="00E037EF"/>
    <w:rsid w:val="00E21C29"/>
    <w:rsid w:val="00E4379D"/>
    <w:rsid w:val="00F0225A"/>
    <w:rsid w:val="00F07324"/>
    <w:rsid w:val="00F53BA0"/>
    <w:rsid w:val="00F94DB7"/>
    <w:rsid w:val="00FB0120"/>
    <w:rsid w:val="00FC7AA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BE90AE5"/>
  <w15:chartTrackingRefBased/>
  <w15:docId w15:val="{210E56FC-FCCA-4975-8FF6-8E81E4B74A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546DC"/>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C3D82"/>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1C3D82"/>
    <w:rPr>
      <w:sz w:val="18"/>
      <w:szCs w:val="18"/>
    </w:rPr>
  </w:style>
  <w:style w:type="paragraph" w:styleId="a5">
    <w:name w:val="footer"/>
    <w:basedOn w:val="a"/>
    <w:link w:val="a6"/>
    <w:uiPriority w:val="99"/>
    <w:unhideWhenUsed/>
    <w:rsid w:val="001C3D82"/>
    <w:pPr>
      <w:tabs>
        <w:tab w:val="center" w:pos="4153"/>
        <w:tab w:val="right" w:pos="8306"/>
      </w:tabs>
      <w:snapToGrid w:val="0"/>
      <w:jc w:val="left"/>
    </w:pPr>
    <w:rPr>
      <w:sz w:val="18"/>
      <w:szCs w:val="18"/>
    </w:rPr>
  </w:style>
  <w:style w:type="character" w:customStyle="1" w:styleId="a6">
    <w:name w:val="页脚 字符"/>
    <w:basedOn w:val="a0"/>
    <w:link w:val="a5"/>
    <w:uiPriority w:val="99"/>
    <w:rsid w:val="001C3D82"/>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067552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g"/><Relationship Id="rId3" Type="http://schemas.openxmlformats.org/officeDocument/2006/relationships/webSettings" Target="webSettings.xml"/><Relationship Id="rId7" Type="http://schemas.openxmlformats.org/officeDocument/2006/relationships/image" Target="media/image2.jpg"/><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g"/><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image" Target="media/image5.jpg"/><Relationship Id="rId4" Type="http://schemas.openxmlformats.org/officeDocument/2006/relationships/footnotes" Target="footnotes.xml"/><Relationship Id="rId9" Type="http://schemas.openxmlformats.org/officeDocument/2006/relationships/image" Target="media/image4.jp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312</TotalTime>
  <Pages>12</Pages>
  <Words>764</Words>
  <Characters>4360</Characters>
  <Application>Microsoft Office Word</Application>
  <DocSecurity>0</DocSecurity>
  <Lines>36</Lines>
  <Paragraphs>10</Paragraphs>
  <ScaleCrop>false</ScaleCrop>
  <Company>Microsoft</Company>
  <LinksUpToDate>false</LinksUpToDate>
  <CharactersWithSpaces>5114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sunwenke</dc:creator>
  <cp:keywords/>
  <dc:description/>
  <cp:lastModifiedBy>sunwenke</cp:lastModifiedBy>
  <cp:revision>118</cp:revision>
  <dcterms:created xsi:type="dcterms:W3CDTF">2017-02-09T08:44:00Z</dcterms:created>
  <dcterms:modified xsi:type="dcterms:W3CDTF">2019-12-09T07:03:00Z</dcterms:modified>
</cp:coreProperties>
</file>