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34A43" w14:textId="459DD80C" w:rsidR="00845B17" w:rsidRPr="00FF5850" w:rsidRDefault="00845B17" w:rsidP="005B4B47">
      <w:pPr>
        <w:spacing w:beforeLines="50" w:before="163" w:afterLines="100" w:after="326" w:line="480" w:lineRule="exact"/>
        <w:jc w:val="center"/>
        <w:rPr>
          <w:rFonts w:ascii="Times New Roman" w:eastAsia="宋体" w:hAnsi="Times New Roman" w:cs="Times New Roman"/>
          <w:b/>
          <w:bCs/>
          <w:color w:val="000000" w:themeColor="text1"/>
          <w:sz w:val="32"/>
          <w:szCs w:val="32"/>
        </w:rPr>
      </w:pPr>
      <w:bookmarkStart w:id="0" w:name="_GoBack"/>
      <w:bookmarkEnd w:id="0"/>
      <w:r w:rsidRPr="00FF5850">
        <w:rPr>
          <w:rFonts w:ascii="Times New Roman" w:eastAsia="宋体" w:hAnsi="Times New Roman" w:cs="Times New Roman"/>
          <w:b/>
          <w:bCs/>
          <w:color w:val="000000" w:themeColor="text1"/>
          <w:sz w:val="32"/>
          <w:szCs w:val="32"/>
        </w:rPr>
        <w:t>青岛港湾职业技术学院</w:t>
      </w:r>
      <w:r w:rsidR="007A552C">
        <w:rPr>
          <w:rFonts w:ascii="Times New Roman" w:eastAsia="宋体" w:hAnsi="Times New Roman" w:cs="Times New Roman" w:hint="eastAsia"/>
          <w:b/>
          <w:bCs/>
          <w:color w:val="000000" w:themeColor="text1"/>
          <w:sz w:val="32"/>
          <w:szCs w:val="32"/>
        </w:rPr>
        <w:t>高职</w:t>
      </w:r>
      <w:r w:rsidR="007A552C">
        <w:rPr>
          <w:rFonts w:ascii="Times New Roman" w:eastAsia="宋体" w:hAnsi="Times New Roman" w:cs="Times New Roman"/>
          <w:b/>
          <w:bCs/>
          <w:color w:val="000000" w:themeColor="text1"/>
          <w:sz w:val="32"/>
          <w:szCs w:val="32"/>
        </w:rPr>
        <w:t>（</w:t>
      </w:r>
      <w:r w:rsidR="007A552C">
        <w:rPr>
          <w:rFonts w:ascii="Times New Roman" w:eastAsia="宋体" w:hAnsi="Times New Roman" w:cs="Times New Roman" w:hint="eastAsia"/>
          <w:b/>
          <w:bCs/>
          <w:color w:val="000000" w:themeColor="text1"/>
          <w:sz w:val="32"/>
          <w:szCs w:val="32"/>
        </w:rPr>
        <w:t>专科</w:t>
      </w:r>
      <w:r w:rsidR="007A552C">
        <w:rPr>
          <w:rFonts w:ascii="Times New Roman" w:eastAsia="宋体" w:hAnsi="Times New Roman" w:cs="Times New Roman"/>
          <w:b/>
          <w:bCs/>
          <w:color w:val="000000" w:themeColor="text1"/>
          <w:sz w:val="32"/>
          <w:szCs w:val="32"/>
        </w:rPr>
        <w:t>）</w:t>
      </w:r>
      <w:r w:rsidRPr="00FF5850">
        <w:rPr>
          <w:rFonts w:ascii="Times New Roman" w:eastAsia="宋体" w:hAnsi="Times New Roman" w:cs="Times New Roman"/>
          <w:b/>
          <w:bCs/>
          <w:color w:val="000000" w:themeColor="text1"/>
          <w:sz w:val="32"/>
          <w:szCs w:val="32"/>
        </w:rPr>
        <w:t>2020</w:t>
      </w:r>
      <w:r w:rsidRPr="00FF5850">
        <w:rPr>
          <w:rFonts w:ascii="Times New Roman" w:eastAsia="宋体" w:hAnsi="Times New Roman" w:cs="Times New Roman"/>
          <w:b/>
          <w:bCs/>
          <w:color w:val="000000" w:themeColor="text1"/>
          <w:sz w:val="32"/>
          <w:szCs w:val="32"/>
        </w:rPr>
        <w:t>年单独招生</w:t>
      </w:r>
      <w:r w:rsidR="00EA6209" w:rsidRPr="00FF5850">
        <w:rPr>
          <w:rFonts w:ascii="Times New Roman" w:eastAsia="宋体" w:hAnsi="Times New Roman" w:cs="Times New Roman"/>
          <w:b/>
          <w:bCs/>
          <w:color w:val="000000" w:themeColor="text1"/>
          <w:sz w:val="32"/>
          <w:szCs w:val="32"/>
        </w:rPr>
        <w:t>和</w:t>
      </w:r>
      <w:r w:rsidRPr="00FF5850">
        <w:rPr>
          <w:rFonts w:ascii="Times New Roman" w:eastAsia="宋体" w:hAnsi="Times New Roman" w:cs="Times New Roman"/>
          <w:b/>
          <w:bCs/>
          <w:color w:val="000000" w:themeColor="text1"/>
          <w:sz w:val="32"/>
          <w:szCs w:val="32"/>
        </w:rPr>
        <w:t>综合评价招生章程</w:t>
      </w:r>
    </w:p>
    <w:p w14:paraId="0544CF2D" w14:textId="77777777" w:rsidR="00845B17" w:rsidRPr="00FF5850" w:rsidRDefault="00845B17" w:rsidP="005B4B47">
      <w:pPr>
        <w:widowControl/>
        <w:spacing w:beforeLines="50" w:before="163"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第一章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总则</w:t>
      </w:r>
    </w:p>
    <w:p w14:paraId="15CB1662" w14:textId="77777777" w:rsidR="00864B7A" w:rsidRPr="00FF5850" w:rsidRDefault="00845B17" w:rsidP="005B4B47">
      <w:pPr>
        <w:widowControl/>
        <w:spacing w:line="480" w:lineRule="exact"/>
        <w:ind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为确保青岛港湾职业技术学院</w:t>
      </w:r>
      <w:r w:rsidRPr="00FF5850">
        <w:rPr>
          <w:rFonts w:ascii="Times New Roman" w:eastAsia="宋体" w:hAnsi="Times New Roman" w:cs="Times New Roman"/>
          <w:color w:val="000000" w:themeColor="text1"/>
          <w:kern w:val="0"/>
          <w:sz w:val="24"/>
          <w:szCs w:val="24"/>
        </w:rPr>
        <w:t>2020</w:t>
      </w:r>
      <w:r w:rsidRPr="00FF5850">
        <w:rPr>
          <w:rFonts w:ascii="Times New Roman" w:eastAsia="宋体" w:hAnsi="Times New Roman" w:cs="Times New Roman"/>
          <w:color w:val="000000" w:themeColor="text1"/>
          <w:kern w:val="0"/>
          <w:sz w:val="24"/>
          <w:szCs w:val="24"/>
        </w:rPr>
        <w:t>年单独招生</w:t>
      </w:r>
      <w:r w:rsidR="00864B7A" w:rsidRPr="00FF5850">
        <w:rPr>
          <w:rFonts w:ascii="Times New Roman" w:eastAsia="宋体" w:hAnsi="Times New Roman" w:cs="Times New Roman"/>
          <w:color w:val="000000" w:themeColor="text1"/>
          <w:kern w:val="0"/>
          <w:sz w:val="24"/>
          <w:szCs w:val="24"/>
        </w:rPr>
        <w:t>和</w:t>
      </w:r>
      <w:r w:rsidRPr="00FF5850">
        <w:rPr>
          <w:rFonts w:ascii="Times New Roman" w:eastAsia="宋体" w:hAnsi="Times New Roman" w:cs="Times New Roman"/>
          <w:color w:val="000000" w:themeColor="text1"/>
          <w:kern w:val="0"/>
          <w:sz w:val="24"/>
          <w:szCs w:val="24"/>
        </w:rPr>
        <w:t>综合评价招生工作的顺利进行，维护学校和考生合法权益，根据</w:t>
      </w:r>
      <w:r w:rsidR="00864B7A" w:rsidRPr="00FF5850">
        <w:rPr>
          <w:rFonts w:ascii="Times New Roman" w:eastAsia="宋体" w:hAnsi="Times New Roman" w:cs="Times New Roman"/>
          <w:color w:val="000000" w:themeColor="text1"/>
          <w:kern w:val="0"/>
          <w:sz w:val="24"/>
          <w:szCs w:val="24"/>
        </w:rPr>
        <w:t>山东省教育厅</w:t>
      </w:r>
      <w:r w:rsidRPr="00FF5850">
        <w:rPr>
          <w:rFonts w:ascii="Times New Roman" w:eastAsia="宋体" w:hAnsi="Times New Roman" w:cs="Times New Roman"/>
          <w:color w:val="000000" w:themeColor="text1"/>
          <w:kern w:val="0"/>
          <w:sz w:val="24"/>
          <w:szCs w:val="24"/>
        </w:rPr>
        <w:t>《</w:t>
      </w:r>
      <w:r w:rsidR="00FE04B4" w:rsidRPr="00FF5850">
        <w:rPr>
          <w:rFonts w:ascii="Times New Roman" w:eastAsia="宋体" w:hAnsi="Times New Roman" w:cs="Times New Roman"/>
          <w:color w:val="000000" w:themeColor="text1"/>
          <w:kern w:val="0"/>
          <w:sz w:val="24"/>
          <w:szCs w:val="24"/>
        </w:rPr>
        <w:t>关于做好</w:t>
      </w:r>
      <w:r w:rsidR="00FE04B4" w:rsidRPr="00FF5850">
        <w:rPr>
          <w:rFonts w:ascii="Times New Roman" w:eastAsia="宋体" w:hAnsi="Times New Roman" w:cs="Times New Roman"/>
          <w:color w:val="000000" w:themeColor="text1"/>
          <w:kern w:val="0"/>
          <w:sz w:val="24"/>
          <w:szCs w:val="24"/>
        </w:rPr>
        <w:t>2020</w:t>
      </w:r>
      <w:r w:rsidR="00FE04B4" w:rsidRPr="00FF5850">
        <w:rPr>
          <w:rFonts w:ascii="Times New Roman" w:eastAsia="宋体" w:hAnsi="Times New Roman" w:cs="Times New Roman"/>
          <w:color w:val="000000" w:themeColor="text1"/>
          <w:kern w:val="0"/>
          <w:sz w:val="24"/>
          <w:szCs w:val="24"/>
        </w:rPr>
        <w:t>年高职（专科）单独招生和综合评价招生工作的通知</w:t>
      </w:r>
      <w:r w:rsidRPr="00FF5850">
        <w:rPr>
          <w:rFonts w:ascii="Times New Roman" w:eastAsia="宋体" w:hAnsi="Times New Roman" w:cs="Times New Roman"/>
          <w:color w:val="000000" w:themeColor="text1"/>
          <w:kern w:val="0"/>
          <w:sz w:val="24"/>
          <w:szCs w:val="24"/>
        </w:rPr>
        <w:t>》</w:t>
      </w:r>
      <w:r w:rsidR="00FE04B4" w:rsidRPr="00FF5850">
        <w:rPr>
          <w:rFonts w:ascii="Times New Roman" w:eastAsia="宋体" w:hAnsi="Times New Roman" w:cs="Times New Roman"/>
          <w:color w:val="000000" w:themeColor="text1"/>
          <w:kern w:val="0"/>
          <w:sz w:val="24"/>
          <w:szCs w:val="24"/>
        </w:rPr>
        <w:t>（鲁教学函〔</w:t>
      </w:r>
      <w:r w:rsidR="00FE04B4" w:rsidRPr="00FF5850">
        <w:rPr>
          <w:rFonts w:ascii="Times New Roman" w:eastAsia="宋体" w:hAnsi="Times New Roman" w:cs="Times New Roman"/>
          <w:color w:val="000000" w:themeColor="text1"/>
          <w:kern w:val="0"/>
          <w:sz w:val="24"/>
          <w:szCs w:val="24"/>
        </w:rPr>
        <w:t>2020</w:t>
      </w:r>
      <w:r w:rsidR="00FE04B4" w:rsidRPr="00FF5850">
        <w:rPr>
          <w:rFonts w:ascii="Times New Roman" w:eastAsia="宋体" w:hAnsi="Times New Roman" w:cs="Times New Roman"/>
          <w:color w:val="000000" w:themeColor="text1"/>
          <w:kern w:val="0"/>
          <w:sz w:val="24"/>
          <w:szCs w:val="24"/>
        </w:rPr>
        <w:t>〕</w:t>
      </w:r>
      <w:r w:rsidR="00FE04B4" w:rsidRPr="00FF5850">
        <w:rPr>
          <w:rFonts w:ascii="Times New Roman" w:eastAsia="宋体" w:hAnsi="Times New Roman" w:cs="Times New Roman"/>
          <w:color w:val="000000" w:themeColor="text1"/>
          <w:kern w:val="0"/>
          <w:sz w:val="24"/>
          <w:szCs w:val="24"/>
        </w:rPr>
        <w:t>4</w:t>
      </w:r>
      <w:r w:rsidR="00FE04B4" w:rsidRPr="00FF5850">
        <w:rPr>
          <w:rFonts w:ascii="Times New Roman" w:eastAsia="宋体" w:hAnsi="Times New Roman" w:cs="Times New Roman"/>
          <w:color w:val="000000" w:themeColor="text1"/>
          <w:kern w:val="0"/>
          <w:sz w:val="24"/>
          <w:szCs w:val="24"/>
        </w:rPr>
        <w:t>号）</w:t>
      </w:r>
      <w:r w:rsidR="00864B7A" w:rsidRPr="00FF5850">
        <w:rPr>
          <w:rFonts w:ascii="Times New Roman" w:eastAsia="宋体" w:hAnsi="Times New Roman" w:cs="Times New Roman"/>
          <w:color w:val="000000" w:themeColor="text1"/>
          <w:kern w:val="0"/>
          <w:sz w:val="24"/>
          <w:szCs w:val="24"/>
        </w:rPr>
        <w:t>要求</w:t>
      </w:r>
      <w:r w:rsidRPr="00FF5850">
        <w:rPr>
          <w:rFonts w:ascii="Times New Roman" w:eastAsia="宋体" w:hAnsi="Times New Roman" w:cs="Times New Roman"/>
          <w:color w:val="000000" w:themeColor="text1"/>
          <w:kern w:val="0"/>
          <w:sz w:val="24"/>
          <w:szCs w:val="24"/>
        </w:rPr>
        <w:t>，结合我校实际，制定本章程。</w:t>
      </w:r>
    </w:p>
    <w:p w14:paraId="29046FEE" w14:textId="4D3380E1" w:rsidR="00864B7A" w:rsidRPr="00FF5850" w:rsidRDefault="00845B17" w:rsidP="005B4B47">
      <w:pPr>
        <w:widowControl/>
        <w:spacing w:line="480" w:lineRule="exact"/>
        <w:ind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第一条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本章程适用于青岛港湾职业技术学院</w:t>
      </w:r>
      <w:r w:rsidRPr="00FF5850">
        <w:rPr>
          <w:rFonts w:ascii="Times New Roman" w:eastAsia="宋体" w:hAnsi="Times New Roman" w:cs="Times New Roman"/>
          <w:color w:val="000000" w:themeColor="text1"/>
          <w:kern w:val="0"/>
          <w:sz w:val="24"/>
          <w:szCs w:val="24"/>
        </w:rPr>
        <w:t>20</w:t>
      </w:r>
      <w:r w:rsidR="00FE04B4" w:rsidRPr="00FF5850">
        <w:rPr>
          <w:rFonts w:ascii="Times New Roman" w:eastAsia="宋体" w:hAnsi="Times New Roman" w:cs="Times New Roman"/>
          <w:color w:val="000000" w:themeColor="text1"/>
          <w:kern w:val="0"/>
          <w:sz w:val="24"/>
          <w:szCs w:val="24"/>
        </w:rPr>
        <w:t>20</w:t>
      </w:r>
      <w:r w:rsidRPr="00FF5850">
        <w:rPr>
          <w:rFonts w:ascii="Times New Roman" w:eastAsia="宋体" w:hAnsi="Times New Roman" w:cs="Times New Roman"/>
          <w:color w:val="000000" w:themeColor="text1"/>
          <w:kern w:val="0"/>
          <w:sz w:val="24"/>
          <w:szCs w:val="24"/>
        </w:rPr>
        <w:t>年单独招生</w:t>
      </w:r>
      <w:r w:rsidR="00FE04B4" w:rsidRPr="00FF5850">
        <w:rPr>
          <w:rFonts w:ascii="Times New Roman" w:eastAsia="宋体" w:hAnsi="Times New Roman" w:cs="Times New Roman"/>
          <w:color w:val="000000" w:themeColor="text1"/>
          <w:kern w:val="0"/>
          <w:sz w:val="24"/>
          <w:szCs w:val="24"/>
        </w:rPr>
        <w:t>（</w:t>
      </w:r>
      <w:r w:rsidR="00140E94" w:rsidRPr="00FF5850">
        <w:rPr>
          <w:rFonts w:ascii="Times New Roman" w:eastAsia="宋体" w:hAnsi="Times New Roman" w:cs="Times New Roman"/>
          <w:color w:val="000000" w:themeColor="text1"/>
          <w:kern w:val="0"/>
          <w:sz w:val="24"/>
          <w:szCs w:val="24"/>
        </w:rPr>
        <w:t>含退役军人、下岗失业人员、农民工、农民、在岗职工等）和</w:t>
      </w:r>
      <w:r w:rsidR="00FE04B4" w:rsidRPr="00FF5850">
        <w:rPr>
          <w:rFonts w:ascii="Times New Roman" w:eastAsia="宋体" w:hAnsi="Times New Roman" w:cs="Times New Roman"/>
          <w:color w:val="000000" w:themeColor="text1"/>
          <w:kern w:val="0"/>
          <w:sz w:val="24"/>
          <w:szCs w:val="24"/>
        </w:rPr>
        <w:t>综合评价招生</w:t>
      </w:r>
      <w:r w:rsidRPr="00FF5850">
        <w:rPr>
          <w:rFonts w:ascii="Times New Roman" w:eastAsia="宋体" w:hAnsi="Times New Roman" w:cs="Times New Roman"/>
          <w:color w:val="000000" w:themeColor="text1"/>
          <w:kern w:val="0"/>
          <w:sz w:val="24"/>
          <w:szCs w:val="24"/>
        </w:rPr>
        <w:t>工作。</w:t>
      </w:r>
    </w:p>
    <w:p w14:paraId="5415EA91" w14:textId="0BAFFD89" w:rsidR="00864B7A" w:rsidRPr="00FF5850" w:rsidRDefault="00845B17" w:rsidP="005B4B47">
      <w:pPr>
        <w:widowControl/>
        <w:spacing w:line="480" w:lineRule="exact"/>
        <w:ind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第二条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青岛港湾职业技术学院单独招生</w:t>
      </w:r>
      <w:r w:rsidR="00140E94" w:rsidRPr="00FF5850">
        <w:rPr>
          <w:rFonts w:ascii="Times New Roman" w:eastAsia="宋体" w:hAnsi="Times New Roman" w:cs="Times New Roman"/>
          <w:color w:val="000000" w:themeColor="text1"/>
          <w:kern w:val="0"/>
          <w:sz w:val="24"/>
          <w:szCs w:val="24"/>
        </w:rPr>
        <w:t>（含退役军人、下岗失业人员、农民工、农民、在岗职工等）和</w:t>
      </w:r>
      <w:r w:rsidR="00FE04B4" w:rsidRPr="00FF5850">
        <w:rPr>
          <w:rFonts w:ascii="Times New Roman" w:eastAsia="宋体" w:hAnsi="Times New Roman" w:cs="Times New Roman"/>
          <w:color w:val="000000" w:themeColor="text1"/>
          <w:kern w:val="0"/>
          <w:sz w:val="24"/>
          <w:szCs w:val="24"/>
        </w:rPr>
        <w:t>综合评价招生</w:t>
      </w:r>
      <w:r w:rsidRPr="00FF5850">
        <w:rPr>
          <w:rFonts w:ascii="Times New Roman" w:eastAsia="宋体" w:hAnsi="Times New Roman" w:cs="Times New Roman"/>
          <w:color w:val="000000" w:themeColor="text1"/>
          <w:kern w:val="0"/>
          <w:sz w:val="24"/>
          <w:szCs w:val="24"/>
        </w:rPr>
        <w:t>工作贯彻</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公平竞争、公正选拔、公开程序，综合评价、择优录取</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的原则。</w:t>
      </w:r>
    </w:p>
    <w:p w14:paraId="615B9088" w14:textId="777B5B67" w:rsidR="00845B17" w:rsidRPr="00FF5850" w:rsidRDefault="00845B17" w:rsidP="005B4B47">
      <w:pPr>
        <w:widowControl/>
        <w:spacing w:line="480" w:lineRule="exact"/>
        <w:ind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第三条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青岛港湾职业技术学院单独招生</w:t>
      </w:r>
      <w:r w:rsidR="00925A04" w:rsidRPr="00FF5850">
        <w:rPr>
          <w:rFonts w:ascii="Times New Roman" w:eastAsia="宋体" w:hAnsi="Times New Roman" w:cs="Times New Roman"/>
          <w:color w:val="000000" w:themeColor="text1"/>
          <w:kern w:val="0"/>
          <w:sz w:val="24"/>
          <w:szCs w:val="24"/>
        </w:rPr>
        <w:t>（含退役军人、下岗失业人员、农民工、农民、在岗职工等）和</w:t>
      </w:r>
      <w:r w:rsidR="00FE04B4" w:rsidRPr="00FF5850">
        <w:rPr>
          <w:rFonts w:ascii="Times New Roman" w:eastAsia="宋体" w:hAnsi="Times New Roman" w:cs="Times New Roman"/>
          <w:color w:val="000000" w:themeColor="text1"/>
          <w:kern w:val="0"/>
          <w:sz w:val="24"/>
          <w:szCs w:val="24"/>
        </w:rPr>
        <w:t>综合评价招生</w:t>
      </w:r>
      <w:r w:rsidRPr="00FF5850">
        <w:rPr>
          <w:rFonts w:ascii="Times New Roman" w:eastAsia="宋体" w:hAnsi="Times New Roman" w:cs="Times New Roman"/>
          <w:color w:val="000000" w:themeColor="text1"/>
          <w:kern w:val="0"/>
          <w:sz w:val="24"/>
          <w:szCs w:val="24"/>
        </w:rPr>
        <w:t>工作接受纪检监察部门、新闻媒体、考生及其家长以及社会各界的监督。</w:t>
      </w:r>
    </w:p>
    <w:p w14:paraId="10C4925E" w14:textId="77777777" w:rsidR="00845B17" w:rsidRPr="00FF5850" w:rsidRDefault="00845B17"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第二章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学院概况</w:t>
      </w:r>
    </w:p>
    <w:p w14:paraId="17313D93" w14:textId="35014C63" w:rsidR="00864B7A" w:rsidRPr="00FF5850" w:rsidRDefault="00845B17"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第四条</w:t>
      </w:r>
      <w:r w:rsidR="001D33F1"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学校全称：青岛港湾职业技术学院</w:t>
      </w:r>
      <w:r w:rsidRPr="00FF5850">
        <w:rPr>
          <w:rFonts w:ascii="Times New Roman" w:eastAsia="宋体" w:hAnsi="Times New Roman" w:cs="Times New Roman"/>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国标代码：</w:t>
      </w:r>
      <w:r w:rsidRPr="00FF5850">
        <w:rPr>
          <w:rFonts w:ascii="Times New Roman" w:eastAsia="宋体" w:hAnsi="Times New Roman" w:cs="Times New Roman"/>
          <w:color w:val="000000" w:themeColor="text1"/>
          <w:kern w:val="0"/>
          <w:sz w:val="24"/>
          <w:szCs w:val="24"/>
        </w:rPr>
        <w:t>13014</w:t>
      </w:r>
    </w:p>
    <w:p w14:paraId="767833BA" w14:textId="7D3B0658" w:rsidR="00864B7A" w:rsidRPr="00FF5850" w:rsidRDefault="00845B17"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第五条</w:t>
      </w:r>
      <w:r w:rsidR="001D33F1" w:rsidRPr="00FF5850">
        <w:rPr>
          <w:rFonts w:ascii="Times New Roman" w:eastAsia="宋体" w:hAnsi="Times New Roman" w:cs="Times New Roman"/>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学校地址：山东省青岛市黄岛区映山红路</w:t>
      </w:r>
      <w:r w:rsidRPr="00FF5850">
        <w:rPr>
          <w:rFonts w:ascii="Times New Roman" w:eastAsia="宋体" w:hAnsi="Times New Roman" w:cs="Times New Roman"/>
          <w:color w:val="000000" w:themeColor="text1"/>
          <w:kern w:val="0"/>
          <w:sz w:val="24"/>
          <w:szCs w:val="24"/>
        </w:rPr>
        <w:t>316</w:t>
      </w:r>
      <w:r w:rsidRPr="00FF5850">
        <w:rPr>
          <w:rFonts w:ascii="Times New Roman" w:eastAsia="宋体" w:hAnsi="Times New Roman" w:cs="Times New Roman"/>
          <w:color w:val="000000" w:themeColor="text1"/>
          <w:kern w:val="0"/>
          <w:sz w:val="24"/>
          <w:szCs w:val="24"/>
        </w:rPr>
        <w:t>号</w:t>
      </w:r>
    </w:p>
    <w:p w14:paraId="5852D64D" w14:textId="57482F4B" w:rsidR="00864B7A" w:rsidRPr="00FF5850" w:rsidRDefault="00845B17" w:rsidP="005B4B47">
      <w:pPr>
        <w:widowControl/>
        <w:spacing w:line="480" w:lineRule="exact"/>
        <w:ind w:firstLineChars="200" w:firstLine="482"/>
        <w:rPr>
          <w:rFonts w:ascii="Times New Roman" w:eastAsia="宋体" w:hAnsi="Times New Roman" w:cs="Times New Roman"/>
          <w:color w:val="000000" w:themeColor="text1"/>
          <w:sz w:val="24"/>
          <w:szCs w:val="24"/>
        </w:rPr>
      </w:pPr>
      <w:r w:rsidRPr="00FF5850">
        <w:rPr>
          <w:rFonts w:ascii="Times New Roman" w:eastAsia="宋体" w:hAnsi="Times New Roman" w:cs="Times New Roman"/>
          <w:b/>
          <w:bCs/>
          <w:color w:val="000000" w:themeColor="text1"/>
          <w:kern w:val="0"/>
          <w:sz w:val="24"/>
          <w:szCs w:val="24"/>
        </w:rPr>
        <w:t>第六条</w:t>
      </w:r>
      <w:r w:rsidR="00FE04B4"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学校办学层次及类型：公办、全日制普通高职（专科）院校</w:t>
      </w:r>
    </w:p>
    <w:p w14:paraId="2395681E" w14:textId="6CB69BD7" w:rsidR="005B3A56" w:rsidRPr="00FF5850" w:rsidRDefault="00845B17"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w:t>
      </w:r>
      <w:r w:rsidR="00FE04B4" w:rsidRPr="00FF5850">
        <w:rPr>
          <w:rFonts w:ascii="Times New Roman" w:eastAsia="宋体" w:hAnsi="Times New Roman" w:cs="Times New Roman"/>
          <w:b/>
          <w:bCs/>
          <w:color w:val="000000" w:themeColor="text1"/>
          <w:kern w:val="0"/>
          <w:sz w:val="24"/>
          <w:szCs w:val="24"/>
        </w:rPr>
        <w:t>七</w:t>
      </w:r>
      <w:r w:rsidRPr="00FF5850">
        <w:rPr>
          <w:rFonts w:ascii="Times New Roman" w:eastAsia="宋体" w:hAnsi="Times New Roman" w:cs="Times New Roman"/>
          <w:b/>
          <w:bCs/>
          <w:color w:val="000000" w:themeColor="text1"/>
          <w:kern w:val="0"/>
          <w:sz w:val="24"/>
          <w:szCs w:val="24"/>
        </w:rPr>
        <w:t>条</w:t>
      </w:r>
      <w:r w:rsidR="001D33F1"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学校</w:t>
      </w:r>
      <w:r w:rsidR="00FE04B4" w:rsidRPr="00FF5850">
        <w:rPr>
          <w:rFonts w:ascii="Times New Roman" w:eastAsia="宋体" w:hAnsi="Times New Roman" w:cs="Times New Roman"/>
          <w:color w:val="000000" w:themeColor="text1"/>
          <w:kern w:val="0"/>
          <w:sz w:val="24"/>
          <w:szCs w:val="24"/>
        </w:rPr>
        <w:t>简介</w:t>
      </w:r>
    </w:p>
    <w:p w14:paraId="622430BD" w14:textId="3B223846" w:rsidR="005B3A56" w:rsidRPr="00FF5850" w:rsidRDefault="005B3A56" w:rsidP="005B4B47">
      <w:pPr>
        <w:widowControl/>
        <w:spacing w:line="480" w:lineRule="exact"/>
        <w:ind w:firstLineChars="200" w:firstLine="480"/>
        <w:rPr>
          <w:rFonts w:ascii="Times New Roman" w:eastAsia="宋体" w:hAnsi="Times New Roman" w:cs="Times New Roman"/>
          <w:color w:val="000000" w:themeColor="text1"/>
          <w:spacing w:val="-4"/>
          <w:kern w:val="0"/>
          <w:sz w:val="24"/>
          <w:szCs w:val="24"/>
        </w:rPr>
      </w:pPr>
      <w:r w:rsidRPr="00FF5850">
        <w:rPr>
          <w:rFonts w:ascii="Times New Roman" w:eastAsia="宋体" w:hAnsi="Times New Roman" w:cs="Times New Roman"/>
          <w:color w:val="000000" w:themeColor="text1"/>
          <w:kern w:val="0"/>
          <w:sz w:val="24"/>
          <w:szCs w:val="24"/>
        </w:rPr>
        <w:t>青岛港湾职业技术学院现为国家骨干高职院校、山东省优质高等职业院校、</w:t>
      </w:r>
      <w:r w:rsidRPr="00FF5850">
        <w:rPr>
          <w:rFonts w:ascii="Times New Roman" w:eastAsia="宋体" w:hAnsi="Times New Roman" w:cs="Times New Roman"/>
          <w:color w:val="000000" w:themeColor="text1"/>
          <w:spacing w:val="-4"/>
          <w:kern w:val="0"/>
          <w:sz w:val="24"/>
          <w:szCs w:val="24"/>
        </w:rPr>
        <w:t>交通运输部首批全国交通高等职业教育示范院校、山东省示范高等职业院校、全国首批</w:t>
      </w:r>
      <w:r w:rsidRPr="00FF5850">
        <w:rPr>
          <w:rFonts w:ascii="Times New Roman" w:eastAsia="宋体" w:hAnsi="Times New Roman" w:cs="Times New Roman"/>
          <w:color w:val="000000" w:themeColor="text1"/>
          <w:spacing w:val="-4"/>
          <w:kern w:val="0"/>
          <w:sz w:val="24"/>
          <w:szCs w:val="24"/>
        </w:rPr>
        <w:t>“1+X”</w:t>
      </w:r>
      <w:r w:rsidRPr="00FF5850">
        <w:rPr>
          <w:rFonts w:ascii="Times New Roman" w:eastAsia="宋体" w:hAnsi="Times New Roman" w:cs="Times New Roman"/>
          <w:color w:val="000000" w:themeColor="text1"/>
          <w:spacing w:val="-4"/>
          <w:kern w:val="0"/>
          <w:sz w:val="24"/>
          <w:szCs w:val="24"/>
        </w:rPr>
        <w:t>证书试点院校、青岛市品牌高等职业院校。</w:t>
      </w:r>
    </w:p>
    <w:p w14:paraId="79651213" w14:textId="77777777" w:rsidR="005B3A56" w:rsidRPr="00FF5850" w:rsidRDefault="005B3A56" w:rsidP="005B4B47">
      <w:pPr>
        <w:pStyle w:val="a5"/>
        <w:spacing w:before="0" w:beforeAutospacing="0" w:after="0" w:afterAutospacing="0" w:line="480" w:lineRule="exact"/>
        <w:ind w:firstLineChars="200" w:firstLine="480"/>
        <w:jc w:val="both"/>
        <w:rPr>
          <w:rFonts w:ascii="Times New Roman" w:hAnsi="Times New Roman" w:cs="Times New Roman"/>
          <w:color w:val="000000" w:themeColor="text1"/>
        </w:rPr>
      </w:pPr>
      <w:r w:rsidRPr="00FF5850">
        <w:rPr>
          <w:rFonts w:ascii="Times New Roman" w:hAnsi="Times New Roman" w:cs="Times New Roman"/>
          <w:color w:val="000000" w:themeColor="text1"/>
        </w:rPr>
        <w:t>学校还荣获人力资源和社会保障部</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国家技能人才培育突出贡献奖</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中国企业教育先进单位百强</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、全国高职院校创新创业教育工作先进单位、中国最佳船员培训学校、山东省</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优势专业十佳</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高校、山东省校企一体化办学示范院校、山东省最具就业竞争力高职院校、中华全国总工会</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职工教育培训示范点</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、交通部全国高职院校交通运输行业职业建设联系点、山东海事局</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船员培训服务信誉单位</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山东省职业教育先进单位</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等一系列荣誉称号。</w:t>
      </w:r>
    </w:p>
    <w:p w14:paraId="268B561C" w14:textId="35F5D7BA" w:rsidR="005B3A56" w:rsidRPr="00FF5850" w:rsidRDefault="005B3A56" w:rsidP="005B4B47">
      <w:pPr>
        <w:pStyle w:val="a5"/>
        <w:spacing w:before="0" w:beforeAutospacing="0" w:after="0" w:afterAutospacing="0" w:line="480" w:lineRule="exact"/>
        <w:ind w:firstLineChars="200" w:firstLine="480"/>
        <w:jc w:val="both"/>
        <w:rPr>
          <w:rFonts w:ascii="Times New Roman" w:hAnsi="Times New Roman" w:cs="Times New Roman"/>
          <w:color w:val="000000" w:themeColor="text1"/>
        </w:rPr>
      </w:pPr>
      <w:r w:rsidRPr="00FF5850">
        <w:rPr>
          <w:rFonts w:ascii="Times New Roman" w:hAnsi="Times New Roman" w:cs="Times New Roman"/>
          <w:color w:val="000000" w:themeColor="text1"/>
        </w:rPr>
        <w:lastRenderedPageBreak/>
        <w:t>青岛港湾职业技术学院由国家交通部于</w:t>
      </w:r>
      <w:r w:rsidRPr="00FF5850">
        <w:rPr>
          <w:rFonts w:ascii="Times New Roman" w:hAnsi="Times New Roman" w:cs="Times New Roman"/>
          <w:color w:val="000000" w:themeColor="text1"/>
        </w:rPr>
        <w:t>1975</w:t>
      </w:r>
      <w:r w:rsidRPr="00FF5850">
        <w:rPr>
          <w:rFonts w:ascii="Times New Roman" w:hAnsi="Times New Roman" w:cs="Times New Roman"/>
          <w:color w:val="000000" w:themeColor="text1"/>
        </w:rPr>
        <w:t>年投资建设，是一所港航特色鲜明的省属国有公办全日制普通高等职业院校。学校坐落在素有</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红瓦绿树、碧海蓝天</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之称的中国最美海滨城市、中国最宜居城市</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青岛，位于珠山脚下、灵山湾畔，地处西海岸经济新区中心位置、青岛古镇口军民融合区的核心地带，学校西靠国家级风景区珠山秀谷，东临波澜壮阔的黄海，与灵山岛风景区隔海相望（离海边步行</w:t>
      </w:r>
      <w:r w:rsidRPr="00FF5850">
        <w:rPr>
          <w:rFonts w:ascii="Times New Roman" w:hAnsi="Times New Roman" w:cs="Times New Roman"/>
          <w:color w:val="000000" w:themeColor="text1"/>
        </w:rPr>
        <w:t>5</w:t>
      </w:r>
      <w:r w:rsidRPr="00FF5850">
        <w:rPr>
          <w:rFonts w:ascii="Times New Roman" w:hAnsi="Times New Roman" w:cs="Times New Roman"/>
          <w:color w:val="000000" w:themeColor="text1"/>
        </w:rPr>
        <w:t>分钟），海军公园、国际展览城等近在咫尺。</w:t>
      </w:r>
    </w:p>
    <w:p w14:paraId="4A733541" w14:textId="267A782C" w:rsidR="005B3A56" w:rsidRPr="00FF5850" w:rsidRDefault="005B3A56" w:rsidP="005B4B47">
      <w:pPr>
        <w:pStyle w:val="a5"/>
        <w:spacing w:before="0" w:beforeAutospacing="0" w:after="0" w:afterAutospacing="0" w:line="480" w:lineRule="exact"/>
        <w:ind w:firstLineChars="200" w:firstLine="480"/>
        <w:jc w:val="both"/>
        <w:rPr>
          <w:rFonts w:ascii="Times New Roman" w:hAnsi="Times New Roman" w:cs="Times New Roman"/>
          <w:color w:val="000000" w:themeColor="text1"/>
        </w:rPr>
      </w:pPr>
      <w:r w:rsidRPr="00FF5850">
        <w:rPr>
          <w:rFonts w:ascii="Times New Roman" w:hAnsi="Times New Roman" w:cs="Times New Roman"/>
          <w:color w:val="000000" w:themeColor="text1"/>
        </w:rPr>
        <w:t>学校办学实力雄厚，教学设备先进，实训设施齐全，办学条件完善，学校占地</w:t>
      </w:r>
      <w:r w:rsidRPr="00FF5850">
        <w:rPr>
          <w:rFonts w:ascii="Times New Roman" w:hAnsi="Times New Roman" w:cs="Times New Roman"/>
          <w:color w:val="000000" w:themeColor="text1"/>
        </w:rPr>
        <w:t>1045</w:t>
      </w:r>
      <w:r w:rsidRPr="00FF5850">
        <w:rPr>
          <w:rFonts w:ascii="Times New Roman" w:hAnsi="Times New Roman" w:cs="Times New Roman"/>
          <w:color w:val="000000" w:themeColor="text1"/>
        </w:rPr>
        <w:t>亩，建筑面积</w:t>
      </w:r>
      <w:r w:rsidR="00E65C49">
        <w:rPr>
          <w:rFonts w:ascii="Times New Roman" w:hAnsi="Times New Roman" w:cs="Times New Roman" w:hint="eastAsia"/>
          <w:color w:val="000000" w:themeColor="text1"/>
        </w:rPr>
        <w:t>31.8</w:t>
      </w:r>
      <w:r w:rsidRPr="00FF5850">
        <w:rPr>
          <w:rFonts w:ascii="Times New Roman" w:hAnsi="Times New Roman" w:cs="Times New Roman"/>
          <w:color w:val="000000" w:themeColor="text1"/>
        </w:rPr>
        <w:t>万平方米，固定资产总值</w:t>
      </w:r>
      <w:r w:rsidRPr="00FF5850">
        <w:rPr>
          <w:rFonts w:ascii="Times New Roman" w:hAnsi="Times New Roman" w:cs="Times New Roman"/>
          <w:color w:val="000000" w:themeColor="text1"/>
        </w:rPr>
        <w:t>6.</w:t>
      </w:r>
      <w:r w:rsidR="006425DC">
        <w:rPr>
          <w:rFonts w:ascii="Times New Roman" w:hAnsi="Times New Roman" w:cs="Times New Roman"/>
          <w:color w:val="000000" w:themeColor="text1"/>
        </w:rPr>
        <w:t>1</w:t>
      </w:r>
      <w:r w:rsidRPr="00FF5850">
        <w:rPr>
          <w:rFonts w:ascii="Times New Roman" w:hAnsi="Times New Roman" w:cs="Times New Roman"/>
          <w:color w:val="000000" w:themeColor="text1"/>
        </w:rPr>
        <w:t>亿元，教学仪器设备值</w:t>
      </w:r>
      <w:r w:rsidRPr="00FF5850">
        <w:rPr>
          <w:rFonts w:ascii="Times New Roman" w:hAnsi="Times New Roman" w:cs="Times New Roman"/>
          <w:color w:val="000000" w:themeColor="text1"/>
        </w:rPr>
        <w:t>1.09</w:t>
      </w:r>
      <w:r w:rsidRPr="00FF5850">
        <w:rPr>
          <w:rFonts w:ascii="Times New Roman" w:hAnsi="Times New Roman" w:cs="Times New Roman"/>
          <w:color w:val="000000" w:themeColor="text1"/>
        </w:rPr>
        <w:t>亿元，纸质图书</w:t>
      </w:r>
      <w:r w:rsidRPr="00FF5850">
        <w:rPr>
          <w:rFonts w:ascii="Times New Roman" w:hAnsi="Times New Roman" w:cs="Times New Roman"/>
          <w:color w:val="000000" w:themeColor="text1"/>
        </w:rPr>
        <w:t>75</w:t>
      </w:r>
      <w:r w:rsidRPr="00FF5850">
        <w:rPr>
          <w:rFonts w:ascii="Times New Roman" w:hAnsi="Times New Roman" w:cs="Times New Roman"/>
          <w:color w:val="000000" w:themeColor="text1"/>
        </w:rPr>
        <w:t>万册。学校拥有一支结构合理、学历层次高、理论与实践能力强的</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双师</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素质教师队伍。学校专兼职教师</w:t>
      </w:r>
      <w:r w:rsidR="004C6B45">
        <w:rPr>
          <w:rFonts w:ascii="Times New Roman" w:hAnsi="Times New Roman" w:cs="Times New Roman"/>
          <w:color w:val="000000" w:themeColor="text1"/>
        </w:rPr>
        <w:t>699</w:t>
      </w:r>
      <w:r w:rsidRPr="00FF5850">
        <w:rPr>
          <w:rFonts w:ascii="Times New Roman" w:hAnsi="Times New Roman" w:cs="Times New Roman"/>
          <w:color w:val="000000" w:themeColor="text1"/>
        </w:rPr>
        <w:t>人，其中高级职称</w:t>
      </w:r>
      <w:r w:rsidRPr="00FF5850">
        <w:rPr>
          <w:rFonts w:ascii="Times New Roman" w:hAnsi="Times New Roman" w:cs="Times New Roman"/>
          <w:color w:val="000000" w:themeColor="text1"/>
        </w:rPr>
        <w:t>375</w:t>
      </w:r>
      <w:r w:rsidRPr="00FF5850">
        <w:rPr>
          <w:rFonts w:ascii="Times New Roman" w:hAnsi="Times New Roman" w:cs="Times New Roman"/>
          <w:color w:val="000000" w:themeColor="text1"/>
        </w:rPr>
        <w:t>人，全国优秀教师</w:t>
      </w:r>
      <w:r w:rsidRPr="00FF5850">
        <w:rPr>
          <w:rFonts w:ascii="Times New Roman" w:hAnsi="Times New Roman" w:cs="Times New Roman"/>
          <w:color w:val="000000" w:themeColor="text1"/>
        </w:rPr>
        <w:t>1</w:t>
      </w:r>
      <w:r w:rsidRPr="00FF5850">
        <w:rPr>
          <w:rFonts w:ascii="Times New Roman" w:hAnsi="Times New Roman" w:cs="Times New Roman"/>
          <w:color w:val="000000" w:themeColor="text1"/>
        </w:rPr>
        <w:t>人，交通运输部</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吴福</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振华交通教育奖励基金</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优秀教师</w:t>
      </w:r>
      <w:r w:rsidRPr="00FF5850">
        <w:rPr>
          <w:rFonts w:ascii="Times New Roman" w:hAnsi="Times New Roman" w:cs="Times New Roman"/>
          <w:color w:val="000000" w:themeColor="text1"/>
        </w:rPr>
        <w:t>4</w:t>
      </w:r>
      <w:r w:rsidRPr="00FF5850">
        <w:rPr>
          <w:rFonts w:ascii="Times New Roman" w:hAnsi="Times New Roman" w:cs="Times New Roman"/>
          <w:color w:val="000000" w:themeColor="text1"/>
        </w:rPr>
        <w:t>人，省部级专业带头人</w:t>
      </w:r>
      <w:r w:rsidRPr="00FF5850">
        <w:rPr>
          <w:rFonts w:ascii="Times New Roman" w:hAnsi="Times New Roman" w:cs="Times New Roman"/>
          <w:color w:val="000000" w:themeColor="text1"/>
        </w:rPr>
        <w:t>4</w:t>
      </w:r>
      <w:r w:rsidRPr="00FF5850">
        <w:rPr>
          <w:rFonts w:ascii="Times New Roman" w:hAnsi="Times New Roman" w:cs="Times New Roman"/>
          <w:color w:val="000000" w:themeColor="text1"/>
        </w:rPr>
        <w:t>人，省市级以上教学名师</w:t>
      </w:r>
      <w:r w:rsidRPr="00FF5850">
        <w:rPr>
          <w:rFonts w:ascii="Times New Roman" w:hAnsi="Times New Roman" w:cs="Times New Roman"/>
          <w:color w:val="000000" w:themeColor="text1"/>
        </w:rPr>
        <w:t>12</w:t>
      </w:r>
      <w:r w:rsidRPr="00FF5850">
        <w:rPr>
          <w:rFonts w:ascii="Times New Roman" w:hAnsi="Times New Roman" w:cs="Times New Roman"/>
          <w:color w:val="000000" w:themeColor="text1"/>
        </w:rPr>
        <w:t>人，省级教学团队</w:t>
      </w:r>
      <w:r w:rsidRPr="00FF5850">
        <w:rPr>
          <w:rFonts w:ascii="Times New Roman" w:hAnsi="Times New Roman" w:cs="Times New Roman"/>
          <w:color w:val="000000" w:themeColor="text1"/>
        </w:rPr>
        <w:t>9</w:t>
      </w:r>
      <w:r w:rsidRPr="00FF5850">
        <w:rPr>
          <w:rFonts w:ascii="Times New Roman" w:hAnsi="Times New Roman" w:cs="Times New Roman"/>
          <w:color w:val="000000" w:themeColor="text1"/>
        </w:rPr>
        <w:t>个。学校面向全国招生，目前全日制在校生</w:t>
      </w:r>
      <w:r w:rsidRPr="00FF5850">
        <w:rPr>
          <w:rFonts w:ascii="Times New Roman" w:hAnsi="Times New Roman" w:cs="Times New Roman"/>
          <w:color w:val="000000" w:themeColor="text1"/>
        </w:rPr>
        <w:t>12071</w:t>
      </w:r>
      <w:r w:rsidRPr="00FF5850">
        <w:rPr>
          <w:rFonts w:ascii="Times New Roman" w:hAnsi="Times New Roman" w:cs="Times New Roman"/>
          <w:color w:val="000000" w:themeColor="text1"/>
        </w:rPr>
        <w:t>人。</w:t>
      </w:r>
    </w:p>
    <w:p w14:paraId="40CEEA96" w14:textId="77777777" w:rsidR="005B3A56" w:rsidRPr="00FF5850" w:rsidRDefault="005B3A56" w:rsidP="005B4B47">
      <w:pPr>
        <w:pStyle w:val="a5"/>
        <w:spacing w:before="0" w:beforeAutospacing="0" w:after="0" w:afterAutospacing="0" w:line="480" w:lineRule="exact"/>
        <w:ind w:firstLineChars="200" w:firstLine="480"/>
        <w:jc w:val="both"/>
        <w:rPr>
          <w:rFonts w:ascii="Times New Roman" w:hAnsi="Times New Roman" w:cs="Times New Roman"/>
          <w:color w:val="000000" w:themeColor="text1"/>
        </w:rPr>
      </w:pPr>
      <w:r w:rsidRPr="00FF5850">
        <w:rPr>
          <w:rFonts w:ascii="Times New Roman" w:hAnsi="Times New Roman" w:cs="Times New Roman"/>
          <w:color w:val="000000" w:themeColor="text1"/>
        </w:rPr>
        <w:t>作为国家骨干高职院校、山东省优质高等职业院校，学校紧紧抓住国家</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一带一路</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战略发展机遇，始终坚持</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融入海洋战略，服务港航物流，培养优秀人才</w:t>
      </w:r>
      <w:r w:rsidRPr="00FF5850">
        <w:rPr>
          <w:rFonts w:ascii="Times New Roman" w:hAnsi="Times New Roman" w:cs="Times New Roman"/>
          <w:color w:val="000000" w:themeColor="text1"/>
        </w:rPr>
        <w:t>”</w:t>
      </w:r>
      <w:r w:rsidRPr="00FF5850">
        <w:rPr>
          <w:rFonts w:ascii="Times New Roman" w:hAnsi="Times New Roman" w:cs="Times New Roman"/>
          <w:color w:val="000000" w:themeColor="text1"/>
        </w:rPr>
        <w:t>的办学定位，为港口物流行业和区域经济发展服务，为军民深度融合发展战略服务，开展学历教育和职业技能培训。学校充分发挥校港一体、深度融合的办学优势，建立了</w:t>
      </w:r>
      <w:r w:rsidRPr="00FF5850">
        <w:rPr>
          <w:rFonts w:ascii="Times New Roman" w:hAnsi="Times New Roman" w:cs="Times New Roman"/>
          <w:color w:val="000000" w:themeColor="text1"/>
        </w:rPr>
        <w:t>300</w:t>
      </w:r>
      <w:r w:rsidRPr="00FF5850">
        <w:rPr>
          <w:rFonts w:ascii="Times New Roman" w:hAnsi="Times New Roman" w:cs="Times New Roman"/>
          <w:color w:val="000000" w:themeColor="text1"/>
        </w:rPr>
        <w:t>多个校外实习基地，拥有</w:t>
      </w:r>
      <w:r w:rsidRPr="00FF5850">
        <w:rPr>
          <w:rFonts w:ascii="Times New Roman" w:hAnsi="Times New Roman" w:cs="Times New Roman"/>
          <w:color w:val="000000" w:themeColor="text1"/>
        </w:rPr>
        <w:t>160</w:t>
      </w:r>
      <w:r w:rsidRPr="00FF5850">
        <w:rPr>
          <w:rFonts w:ascii="Times New Roman" w:hAnsi="Times New Roman" w:cs="Times New Roman"/>
          <w:color w:val="000000" w:themeColor="text1"/>
        </w:rPr>
        <w:t>多个设备先进的校内实验实训室，将校内生产性实训与校外顶岗实习有机衔接，形成了教、学、做一体化的职业能力培养体系。</w:t>
      </w:r>
    </w:p>
    <w:p w14:paraId="5D0A4C84" w14:textId="3AD8098D" w:rsidR="005B3A56" w:rsidRPr="00FF5850" w:rsidRDefault="005B3A56" w:rsidP="00CC07C8">
      <w:pPr>
        <w:pStyle w:val="a5"/>
        <w:spacing w:before="0" w:beforeAutospacing="0" w:after="0" w:afterAutospacing="0" w:line="480" w:lineRule="exact"/>
        <w:ind w:firstLineChars="200" w:firstLine="472"/>
        <w:jc w:val="both"/>
        <w:rPr>
          <w:rFonts w:ascii="Times New Roman" w:hAnsi="Times New Roman" w:cs="Times New Roman"/>
          <w:color w:val="000000" w:themeColor="text1"/>
          <w:spacing w:val="-2"/>
        </w:rPr>
      </w:pPr>
      <w:r w:rsidRPr="00FF5850">
        <w:rPr>
          <w:rFonts w:ascii="Times New Roman" w:hAnsi="Times New Roman" w:cs="Times New Roman"/>
          <w:color w:val="000000" w:themeColor="text1"/>
          <w:spacing w:val="-2"/>
        </w:rPr>
        <w:t>学校充分发挥青岛西海岸新区、青岛古镇口军民融合示范区、山东省新旧动能转换综合改革试验区独特区位优势，依据港航业及区域经济发展需求，下设港口学院、海事学院、现代物流学院、智能制造学院、信息与电气工程学院，现开设航运管理、现代物流、智能制造、</w:t>
      </w:r>
      <w:r w:rsidR="00CC07C8" w:rsidRPr="00FF5850">
        <w:rPr>
          <w:rFonts w:ascii="Times New Roman" w:hAnsi="Times New Roman" w:cs="Times New Roman"/>
          <w:color w:val="000000" w:themeColor="text1"/>
          <w:spacing w:val="-2"/>
        </w:rPr>
        <w:t>汽车技术、</w:t>
      </w:r>
      <w:r w:rsidRPr="00FF5850">
        <w:rPr>
          <w:rFonts w:ascii="Times New Roman" w:hAnsi="Times New Roman" w:cs="Times New Roman"/>
          <w:color w:val="000000" w:themeColor="text1"/>
          <w:spacing w:val="-2"/>
        </w:rPr>
        <w:t>信息工程、港口机电、港口业务、港口工程、航海技术、轮机工程等专业群覆盖交通运输、装备制造、电子信息、财经商贸、土建、公共管理与服务、教育与体育等七大专业类别</w:t>
      </w:r>
      <w:r w:rsidRPr="00FF5850">
        <w:rPr>
          <w:rFonts w:ascii="Times New Roman" w:hAnsi="Times New Roman" w:cs="Times New Roman"/>
          <w:color w:val="000000" w:themeColor="text1"/>
          <w:spacing w:val="-2"/>
        </w:rPr>
        <w:t>33</w:t>
      </w:r>
      <w:r w:rsidRPr="00FF5850">
        <w:rPr>
          <w:rFonts w:ascii="Times New Roman" w:hAnsi="Times New Roman" w:cs="Times New Roman"/>
          <w:color w:val="000000" w:themeColor="text1"/>
          <w:spacing w:val="-2"/>
        </w:rPr>
        <w:t>个专业，形成了以港航物流专业为基础，以服务区域经济为支撑的专业建设格局。学校现有国家骨干院校重点专业</w:t>
      </w:r>
      <w:r w:rsidRPr="00FF5850">
        <w:rPr>
          <w:rFonts w:ascii="Times New Roman" w:hAnsi="Times New Roman" w:cs="Times New Roman"/>
          <w:color w:val="000000" w:themeColor="text1"/>
          <w:spacing w:val="-2"/>
        </w:rPr>
        <w:t>4</w:t>
      </w:r>
      <w:r w:rsidRPr="00FF5850">
        <w:rPr>
          <w:rFonts w:ascii="Times New Roman" w:hAnsi="Times New Roman" w:cs="Times New Roman"/>
          <w:color w:val="000000" w:themeColor="text1"/>
          <w:spacing w:val="-2"/>
        </w:rPr>
        <w:t>个，中央财政支持建设专业</w:t>
      </w:r>
      <w:r w:rsidRPr="00FF5850">
        <w:rPr>
          <w:rFonts w:ascii="Times New Roman" w:hAnsi="Times New Roman" w:cs="Times New Roman"/>
          <w:color w:val="000000" w:themeColor="text1"/>
          <w:spacing w:val="-2"/>
        </w:rPr>
        <w:t>2</w:t>
      </w:r>
      <w:r w:rsidRPr="00FF5850">
        <w:rPr>
          <w:rFonts w:ascii="Times New Roman" w:hAnsi="Times New Roman" w:cs="Times New Roman"/>
          <w:color w:val="000000" w:themeColor="text1"/>
          <w:spacing w:val="-2"/>
        </w:rPr>
        <w:t>个，行业特色专业</w:t>
      </w:r>
      <w:r w:rsidRPr="00FF5850">
        <w:rPr>
          <w:rFonts w:ascii="Times New Roman" w:hAnsi="Times New Roman" w:cs="Times New Roman"/>
          <w:color w:val="000000" w:themeColor="text1"/>
          <w:spacing w:val="-2"/>
        </w:rPr>
        <w:t>1</w:t>
      </w:r>
      <w:r w:rsidRPr="00FF5850">
        <w:rPr>
          <w:rFonts w:ascii="Times New Roman" w:hAnsi="Times New Roman" w:cs="Times New Roman"/>
          <w:color w:val="000000" w:themeColor="text1"/>
          <w:spacing w:val="-2"/>
        </w:rPr>
        <w:t>个，省级特色专业</w:t>
      </w:r>
      <w:r w:rsidRPr="00FF5850">
        <w:rPr>
          <w:rFonts w:ascii="Times New Roman" w:hAnsi="Times New Roman" w:cs="Times New Roman"/>
          <w:color w:val="000000" w:themeColor="text1"/>
          <w:spacing w:val="-2"/>
        </w:rPr>
        <w:t>7</w:t>
      </w:r>
      <w:r w:rsidRPr="00FF5850">
        <w:rPr>
          <w:rFonts w:ascii="Times New Roman" w:hAnsi="Times New Roman" w:cs="Times New Roman"/>
          <w:color w:val="000000" w:themeColor="text1"/>
          <w:spacing w:val="-2"/>
        </w:rPr>
        <w:t>个，省级示范专业</w:t>
      </w:r>
      <w:r w:rsidRPr="00FF5850">
        <w:rPr>
          <w:rFonts w:ascii="Times New Roman" w:hAnsi="Times New Roman" w:cs="Times New Roman"/>
          <w:color w:val="000000" w:themeColor="text1"/>
          <w:spacing w:val="-2"/>
        </w:rPr>
        <w:t>3</w:t>
      </w:r>
      <w:r w:rsidRPr="00FF5850">
        <w:rPr>
          <w:rFonts w:ascii="Times New Roman" w:hAnsi="Times New Roman" w:cs="Times New Roman"/>
          <w:color w:val="000000" w:themeColor="text1"/>
          <w:spacing w:val="-2"/>
        </w:rPr>
        <w:t>个，省级品牌专业群</w:t>
      </w:r>
      <w:r w:rsidRPr="00FF5850">
        <w:rPr>
          <w:rFonts w:ascii="Times New Roman" w:hAnsi="Times New Roman" w:cs="Times New Roman"/>
          <w:color w:val="000000" w:themeColor="text1"/>
          <w:spacing w:val="-2"/>
        </w:rPr>
        <w:t>3</w:t>
      </w:r>
      <w:r w:rsidRPr="00FF5850">
        <w:rPr>
          <w:rFonts w:ascii="Times New Roman" w:hAnsi="Times New Roman" w:cs="Times New Roman"/>
          <w:color w:val="000000" w:themeColor="text1"/>
          <w:spacing w:val="-2"/>
        </w:rPr>
        <w:t>个，青岛市重点专业</w:t>
      </w:r>
      <w:r w:rsidRPr="00FF5850">
        <w:rPr>
          <w:rFonts w:ascii="Times New Roman" w:hAnsi="Times New Roman" w:cs="Times New Roman"/>
          <w:color w:val="000000" w:themeColor="text1"/>
          <w:spacing w:val="-2"/>
        </w:rPr>
        <w:t>5</w:t>
      </w:r>
      <w:r w:rsidRPr="00FF5850">
        <w:rPr>
          <w:rFonts w:ascii="Times New Roman" w:hAnsi="Times New Roman" w:cs="Times New Roman"/>
          <w:color w:val="000000" w:themeColor="text1"/>
          <w:spacing w:val="-2"/>
        </w:rPr>
        <w:t>个。中央财政支持的实训基地</w:t>
      </w:r>
      <w:r w:rsidRPr="00FF5850">
        <w:rPr>
          <w:rFonts w:ascii="Times New Roman" w:hAnsi="Times New Roman" w:cs="Times New Roman"/>
          <w:color w:val="000000" w:themeColor="text1"/>
          <w:spacing w:val="-2"/>
        </w:rPr>
        <w:t>3</w:t>
      </w:r>
      <w:r w:rsidRPr="00FF5850">
        <w:rPr>
          <w:rFonts w:ascii="Times New Roman" w:hAnsi="Times New Roman" w:cs="Times New Roman"/>
          <w:color w:val="000000" w:themeColor="text1"/>
          <w:spacing w:val="-2"/>
        </w:rPr>
        <w:t>个，教育部现代学徒制试点项目</w:t>
      </w:r>
      <w:r w:rsidRPr="00FF5850">
        <w:rPr>
          <w:rFonts w:ascii="Times New Roman" w:hAnsi="Times New Roman" w:cs="Times New Roman"/>
          <w:color w:val="000000" w:themeColor="text1"/>
          <w:spacing w:val="-2"/>
        </w:rPr>
        <w:t>1</w:t>
      </w:r>
      <w:r w:rsidRPr="00FF5850">
        <w:rPr>
          <w:rFonts w:ascii="Times New Roman" w:hAnsi="Times New Roman" w:cs="Times New Roman"/>
          <w:color w:val="000000" w:themeColor="text1"/>
          <w:spacing w:val="-2"/>
        </w:rPr>
        <w:t>个，省级现代学徒制试点项目</w:t>
      </w:r>
      <w:r w:rsidRPr="00FF5850">
        <w:rPr>
          <w:rFonts w:ascii="Times New Roman" w:hAnsi="Times New Roman" w:cs="Times New Roman"/>
          <w:color w:val="000000" w:themeColor="text1"/>
          <w:spacing w:val="-2"/>
        </w:rPr>
        <w:t>1</w:t>
      </w:r>
      <w:r w:rsidRPr="00FF5850">
        <w:rPr>
          <w:rFonts w:ascii="Times New Roman" w:hAnsi="Times New Roman" w:cs="Times New Roman"/>
          <w:color w:val="000000" w:themeColor="text1"/>
          <w:spacing w:val="-2"/>
        </w:rPr>
        <w:t>个，青岛市现代学徒制试点项目</w:t>
      </w:r>
      <w:r w:rsidRPr="00FF5850">
        <w:rPr>
          <w:rFonts w:ascii="Times New Roman" w:hAnsi="Times New Roman" w:cs="Times New Roman"/>
          <w:color w:val="000000" w:themeColor="text1"/>
          <w:spacing w:val="-2"/>
        </w:rPr>
        <w:t>4</w:t>
      </w:r>
      <w:r w:rsidRPr="00FF5850">
        <w:rPr>
          <w:rFonts w:ascii="Times New Roman" w:hAnsi="Times New Roman" w:cs="Times New Roman"/>
          <w:color w:val="000000" w:themeColor="text1"/>
          <w:spacing w:val="-2"/>
        </w:rPr>
        <w:t>个，山东省技能人才培训鉴定主体专业</w:t>
      </w:r>
      <w:r w:rsidRPr="00FF5850">
        <w:rPr>
          <w:rFonts w:ascii="Times New Roman" w:hAnsi="Times New Roman" w:cs="Times New Roman"/>
          <w:color w:val="000000" w:themeColor="text1"/>
          <w:spacing w:val="-2"/>
        </w:rPr>
        <w:t>6</w:t>
      </w:r>
      <w:r w:rsidRPr="00FF5850">
        <w:rPr>
          <w:rFonts w:ascii="Times New Roman" w:hAnsi="Times New Roman" w:cs="Times New Roman"/>
          <w:color w:val="000000" w:themeColor="text1"/>
          <w:spacing w:val="-2"/>
        </w:rPr>
        <w:t>个。</w:t>
      </w:r>
    </w:p>
    <w:p w14:paraId="6F263D7D" w14:textId="4360F79E" w:rsidR="005B3A56" w:rsidRPr="00FF5850" w:rsidRDefault="005B3A56" w:rsidP="005B4B47">
      <w:pPr>
        <w:pStyle w:val="a5"/>
        <w:spacing w:before="0" w:beforeAutospacing="0" w:after="0" w:afterAutospacing="0" w:line="480" w:lineRule="exact"/>
        <w:ind w:firstLineChars="200" w:firstLine="480"/>
        <w:jc w:val="both"/>
        <w:rPr>
          <w:rFonts w:ascii="Times New Roman" w:hAnsi="Times New Roman" w:cs="Times New Roman"/>
          <w:color w:val="000000" w:themeColor="text1"/>
        </w:rPr>
      </w:pPr>
      <w:r w:rsidRPr="00FF5850">
        <w:rPr>
          <w:rFonts w:ascii="Times New Roman" w:hAnsi="Times New Roman" w:cs="Times New Roman"/>
          <w:color w:val="000000" w:themeColor="text1"/>
        </w:rPr>
        <w:t>建校以来，学校为全国交通运输行业，尤其是港航物流行业以及其他企事业单位输送了大批管理和高端技能型人才。毕业生遍布</w:t>
      </w:r>
      <w:r w:rsidR="005B2FC1" w:rsidRPr="00FF5850">
        <w:rPr>
          <w:rFonts w:ascii="Times New Roman" w:hAnsi="Times New Roman" w:cs="Times New Roman"/>
          <w:color w:val="000000" w:themeColor="text1"/>
        </w:rPr>
        <w:t>山东港口集团</w:t>
      </w:r>
      <w:r w:rsidRPr="00FF5850">
        <w:rPr>
          <w:rFonts w:ascii="Times New Roman" w:hAnsi="Times New Roman" w:cs="Times New Roman"/>
          <w:color w:val="000000" w:themeColor="text1"/>
        </w:rPr>
        <w:t>、</w:t>
      </w:r>
      <w:r w:rsidR="005B2FC1" w:rsidRPr="00FF5850">
        <w:rPr>
          <w:rFonts w:ascii="Times New Roman" w:hAnsi="Times New Roman" w:cs="Times New Roman"/>
          <w:color w:val="000000" w:themeColor="text1"/>
        </w:rPr>
        <w:t>河北港口集团、辽宁港口集团、</w:t>
      </w:r>
      <w:r w:rsidR="005B2FC1" w:rsidRPr="00FF5850">
        <w:rPr>
          <w:rFonts w:ascii="Times New Roman" w:hAnsi="Times New Roman" w:cs="Times New Roman"/>
          <w:color w:val="000000" w:themeColor="text1"/>
        </w:rPr>
        <w:lastRenderedPageBreak/>
        <w:t>天津港口集团、江苏港口集团、浙江海港集团、福州港务集团、</w:t>
      </w:r>
      <w:r w:rsidR="00DA40A3" w:rsidRPr="00FF5850">
        <w:rPr>
          <w:rFonts w:ascii="Times New Roman" w:hAnsi="Times New Roman" w:cs="Times New Roman"/>
          <w:color w:val="000000" w:themeColor="text1"/>
        </w:rPr>
        <w:t>广州港集团、深圳盐田港集团、珠海港控股集团、武汉港务集团、</w:t>
      </w:r>
      <w:r w:rsidRPr="00FF5850">
        <w:rPr>
          <w:rFonts w:ascii="Times New Roman" w:hAnsi="Times New Roman" w:cs="Times New Roman"/>
          <w:color w:val="000000" w:themeColor="text1"/>
        </w:rPr>
        <w:t>安徽皖江物流集团、</w:t>
      </w:r>
      <w:r w:rsidR="005B2FC1" w:rsidRPr="00FF5850">
        <w:rPr>
          <w:rFonts w:ascii="Times New Roman" w:hAnsi="Times New Roman" w:cs="Times New Roman"/>
          <w:color w:val="000000" w:themeColor="text1"/>
        </w:rPr>
        <w:t>国投交通公司、招商局港口控股</w:t>
      </w:r>
      <w:r w:rsidRPr="00FF5850">
        <w:rPr>
          <w:rFonts w:ascii="Times New Roman" w:hAnsi="Times New Roman" w:cs="Times New Roman"/>
          <w:color w:val="000000" w:themeColor="text1"/>
        </w:rPr>
        <w:t>等全国各大港口和中国远洋海运、中谷海运集团、海丰</w:t>
      </w:r>
      <w:r w:rsidR="00DA40A3" w:rsidRPr="00FF5850">
        <w:rPr>
          <w:rFonts w:ascii="Times New Roman" w:hAnsi="Times New Roman" w:cs="Times New Roman"/>
          <w:color w:val="000000" w:themeColor="text1"/>
        </w:rPr>
        <w:t>国际</w:t>
      </w:r>
      <w:r w:rsidRPr="00FF5850">
        <w:rPr>
          <w:rFonts w:ascii="Times New Roman" w:hAnsi="Times New Roman" w:cs="Times New Roman"/>
          <w:color w:val="000000" w:themeColor="text1"/>
        </w:rPr>
        <w:t>控股、</w:t>
      </w:r>
      <w:r w:rsidR="00DA40A3" w:rsidRPr="00FF5850">
        <w:rPr>
          <w:rFonts w:ascii="Times New Roman" w:hAnsi="Times New Roman" w:cs="Times New Roman"/>
          <w:color w:val="000000" w:themeColor="text1"/>
        </w:rPr>
        <w:t>中国外运、山东海运、中国外运、</w:t>
      </w:r>
      <w:r w:rsidRPr="00FF5850">
        <w:rPr>
          <w:rFonts w:ascii="Times New Roman" w:hAnsi="Times New Roman" w:cs="Times New Roman"/>
          <w:color w:val="000000" w:themeColor="text1"/>
        </w:rPr>
        <w:t>新加坡海员工会、香港华光、</w:t>
      </w:r>
      <w:r w:rsidR="00DA40A3" w:rsidRPr="00FF5850">
        <w:rPr>
          <w:rFonts w:ascii="Times New Roman" w:hAnsi="Times New Roman" w:cs="Times New Roman"/>
          <w:color w:val="000000" w:themeColor="text1"/>
        </w:rPr>
        <w:t>中国中车、</w:t>
      </w:r>
      <w:r w:rsidRPr="00FF5850">
        <w:rPr>
          <w:rFonts w:ascii="Times New Roman" w:hAnsi="Times New Roman" w:cs="Times New Roman"/>
          <w:color w:val="000000" w:themeColor="text1"/>
        </w:rPr>
        <w:t>中交一航局、</w:t>
      </w:r>
      <w:r w:rsidR="00DA40A3" w:rsidRPr="00FF5850">
        <w:rPr>
          <w:rFonts w:ascii="Times New Roman" w:hAnsi="Times New Roman" w:cs="Times New Roman"/>
          <w:color w:val="000000" w:themeColor="text1"/>
        </w:rPr>
        <w:t>中建筑港、中国船舶集团、</w:t>
      </w:r>
      <w:r w:rsidRPr="00FF5850">
        <w:rPr>
          <w:rFonts w:ascii="Times New Roman" w:hAnsi="Times New Roman" w:cs="Times New Roman"/>
          <w:color w:val="000000" w:themeColor="text1"/>
        </w:rPr>
        <w:t>青岛特钢、</w:t>
      </w:r>
      <w:r w:rsidR="00DA40A3" w:rsidRPr="00FF5850">
        <w:rPr>
          <w:rFonts w:ascii="Times New Roman" w:hAnsi="Times New Roman" w:cs="Times New Roman"/>
          <w:color w:val="000000" w:themeColor="text1"/>
        </w:rPr>
        <w:t>科大讯飞、</w:t>
      </w:r>
      <w:r w:rsidRPr="00FF5850">
        <w:rPr>
          <w:rFonts w:ascii="Times New Roman" w:hAnsi="Times New Roman" w:cs="Times New Roman"/>
          <w:color w:val="000000" w:themeColor="text1"/>
        </w:rPr>
        <w:t>上汽通用五菱、海尔、海信等国内外知名企业。</w:t>
      </w:r>
    </w:p>
    <w:p w14:paraId="7B31FB8F" w14:textId="77777777" w:rsidR="00864B7A" w:rsidRPr="00FF5850" w:rsidRDefault="00845B17"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第三章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组织机构</w:t>
      </w:r>
    </w:p>
    <w:p w14:paraId="30A3F05C" w14:textId="01EC4D66" w:rsidR="00FD35DC" w:rsidRPr="00FF5850" w:rsidRDefault="00845B17" w:rsidP="00925A04">
      <w:pPr>
        <w:widowControl/>
        <w:spacing w:line="44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w:t>
      </w:r>
      <w:r w:rsidR="000E398C" w:rsidRPr="00FF5850">
        <w:rPr>
          <w:rFonts w:ascii="Times New Roman" w:eastAsia="宋体" w:hAnsi="Times New Roman" w:cs="Times New Roman"/>
          <w:b/>
          <w:bCs/>
          <w:color w:val="000000" w:themeColor="text1"/>
          <w:kern w:val="0"/>
          <w:sz w:val="24"/>
          <w:szCs w:val="24"/>
        </w:rPr>
        <w:t>八</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青岛港湾职业技术学院成立以校长</w:t>
      </w:r>
      <w:r w:rsidR="001D33F1" w:rsidRPr="00FF5850">
        <w:rPr>
          <w:rFonts w:ascii="Times New Roman" w:eastAsia="宋体" w:hAnsi="Times New Roman" w:cs="Times New Roman"/>
          <w:color w:val="000000" w:themeColor="text1"/>
          <w:kern w:val="0"/>
          <w:sz w:val="24"/>
          <w:szCs w:val="24"/>
        </w:rPr>
        <w:t>、书记</w:t>
      </w:r>
      <w:r w:rsidRPr="00FF5850">
        <w:rPr>
          <w:rFonts w:ascii="Times New Roman" w:eastAsia="宋体" w:hAnsi="Times New Roman" w:cs="Times New Roman"/>
          <w:color w:val="000000" w:themeColor="text1"/>
          <w:kern w:val="0"/>
          <w:sz w:val="24"/>
          <w:szCs w:val="24"/>
        </w:rPr>
        <w:t>为组长的</w:t>
      </w:r>
      <w:r w:rsidR="000E398C" w:rsidRPr="00FF5850">
        <w:rPr>
          <w:rFonts w:ascii="Times New Roman" w:eastAsia="宋体" w:hAnsi="Times New Roman" w:cs="Times New Roman"/>
          <w:color w:val="000000" w:themeColor="text1"/>
          <w:kern w:val="0"/>
          <w:sz w:val="24"/>
          <w:szCs w:val="24"/>
        </w:rPr>
        <w:t>招生</w:t>
      </w:r>
      <w:r w:rsidRPr="00FF5850">
        <w:rPr>
          <w:rFonts w:ascii="Times New Roman" w:eastAsia="宋体" w:hAnsi="Times New Roman" w:cs="Times New Roman"/>
          <w:color w:val="000000" w:themeColor="text1"/>
          <w:kern w:val="0"/>
          <w:sz w:val="24"/>
          <w:szCs w:val="24"/>
        </w:rPr>
        <w:t>工作领导小组。领导小组统筹部署学校</w:t>
      </w:r>
      <w:r w:rsidR="000E398C" w:rsidRPr="00FF5850">
        <w:rPr>
          <w:rFonts w:ascii="Times New Roman" w:eastAsia="宋体" w:hAnsi="Times New Roman" w:cs="Times New Roman"/>
          <w:color w:val="000000" w:themeColor="text1"/>
          <w:kern w:val="0"/>
          <w:sz w:val="24"/>
          <w:szCs w:val="24"/>
        </w:rPr>
        <w:t>招生</w:t>
      </w:r>
      <w:r w:rsidRPr="00FF5850">
        <w:rPr>
          <w:rFonts w:ascii="Times New Roman" w:eastAsia="宋体" w:hAnsi="Times New Roman" w:cs="Times New Roman"/>
          <w:color w:val="000000" w:themeColor="text1"/>
          <w:kern w:val="0"/>
          <w:sz w:val="24"/>
          <w:szCs w:val="24"/>
        </w:rPr>
        <w:t>各项工作，讨论决定招生工作重大事项。</w:t>
      </w:r>
      <w:r w:rsidR="00792280" w:rsidRPr="00FF5850">
        <w:rPr>
          <w:rFonts w:ascii="Times New Roman" w:eastAsia="宋体" w:hAnsi="Times New Roman" w:cs="Times New Roman"/>
          <w:color w:val="000000" w:themeColor="text1"/>
          <w:kern w:val="0"/>
          <w:sz w:val="24"/>
          <w:szCs w:val="24"/>
        </w:rPr>
        <w:t>领导小组下设招生录取组、命题考务组、纪检监察组、后勤保障组、安全保卫组、信息技术组、疫情防控组，各组分工负责</w:t>
      </w:r>
      <w:r w:rsidR="005E3F55" w:rsidRPr="00FF5850">
        <w:rPr>
          <w:rFonts w:ascii="Times New Roman" w:eastAsia="宋体" w:hAnsi="Times New Roman" w:cs="Times New Roman"/>
          <w:color w:val="000000" w:themeColor="text1"/>
          <w:kern w:val="0"/>
          <w:sz w:val="24"/>
          <w:szCs w:val="24"/>
        </w:rPr>
        <w:t>，</w:t>
      </w:r>
      <w:r w:rsidR="00792280" w:rsidRPr="00FF5850">
        <w:rPr>
          <w:rFonts w:ascii="Times New Roman" w:eastAsia="宋体" w:hAnsi="Times New Roman" w:cs="Times New Roman"/>
          <w:color w:val="000000" w:themeColor="text1"/>
          <w:kern w:val="0"/>
          <w:sz w:val="24"/>
          <w:szCs w:val="24"/>
        </w:rPr>
        <w:t>明确责任，</w:t>
      </w:r>
      <w:r w:rsidR="00042364" w:rsidRPr="00FF5850">
        <w:rPr>
          <w:rFonts w:ascii="Times New Roman" w:eastAsia="宋体" w:hAnsi="Times New Roman" w:cs="Times New Roman"/>
          <w:color w:val="000000" w:themeColor="text1"/>
          <w:kern w:val="0"/>
          <w:sz w:val="24"/>
          <w:szCs w:val="24"/>
        </w:rPr>
        <w:t>互相配合，</w:t>
      </w:r>
      <w:r w:rsidR="00792280" w:rsidRPr="00FF5850">
        <w:rPr>
          <w:rFonts w:ascii="Times New Roman" w:eastAsia="宋体" w:hAnsi="Times New Roman" w:cs="Times New Roman"/>
          <w:color w:val="000000" w:themeColor="text1"/>
          <w:kern w:val="0"/>
          <w:sz w:val="24"/>
          <w:szCs w:val="24"/>
        </w:rPr>
        <w:t>确保</w:t>
      </w:r>
      <w:r w:rsidR="00D85C7D" w:rsidRPr="00FF5850">
        <w:rPr>
          <w:rFonts w:ascii="Times New Roman" w:eastAsia="宋体" w:hAnsi="Times New Roman" w:cs="Times New Roman"/>
          <w:color w:val="000000" w:themeColor="text1"/>
          <w:kern w:val="0"/>
          <w:sz w:val="24"/>
          <w:szCs w:val="24"/>
        </w:rPr>
        <w:t>招生</w:t>
      </w:r>
      <w:r w:rsidR="00792280" w:rsidRPr="00FF5850">
        <w:rPr>
          <w:rFonts w:ascii="Times New Roman" w:eastAsia="宋体" w:hAnsi="Times New Roman" w:cs="Times New Roman"/>
          <w:color w:val="000000" w:themeColor="text1"/>
          <w:kern w:val="0"/>
          <w:sz w:val="24"/>
          <w:szCs w:val="24"/>
        </w:rPr>
        <w:t>工作顺利完成。</w:t>
      </w:r>
    </w:p>
    <w:p w14:paraId="2E7598C3" w14:textId="35470741" w:rsidR="00FD35DC" w:rsidRPr="00FF5850" w:rsidRDefault="00FD35DC" w:rsidP="00925A04">
      <w:pPr>
        <w:widowControl/>
        <w:spacing w:line="44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第九条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青岛港湾职业技术学院招生就业办公室是组织和实施招生及其相关工作的常设机构，全面负责学校招生工作。</w:t>
      </w:r>
    </w:p>
    <w:p w14:paraId="21D26D76" w14:textId="27DC871D" w:rsidR="00792280" w:rsidRPr="00FF5850" w:rsidRDefault="00FD35DC" w:rsidP="00925A04">
      <w:pPr>
        <w:widowControl/>
        <w:spacing w:line="44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第十条</w:t>
      </w:r>
      <w:r w:rsidRPr="00FF5850">
        <w:rPr>
          <w:rFonts w:ascii="Times New Roman" w:eastAsia="宋体" w:hAnsi="Times New Roman" w:cs="Times New Roman"/>
          <w:color w:val="000000" w:themeColor="text1"/>
          <w:kern w:val="0"/>
          <w:sz w:val="24"/>
          <w:szCs w:val="24"/>
        </w:rPr>
        <w:t xml:space="preserve"> </w:t>
      </w:r>
      <w:r w:rsidR="00792280" w:rsidRPr="00FF5850">
        <w:rPr>
          <w:rFonts w:ascii="Times New Roman" w:eastAsia="宋体" w:hAnsi="Times New Roman" w:cs="Times New Roman"/>
          <w:color w:val="000000" w:themeColor="text1"/>
          <w:kern w:val="0"/>
          <w:sz w:val="24"/>
          <w:szCs w:val="24"/>
        </w:rPr>
        <w:t>命题考务组全面负责考务相关工作，制定《青岛港湾职业技术学院</w:t>
      </w:r>
      <w:r w:rsidR="00792280" w:rsidRPr="00FF5850">
        <w:rPr>
          <w:rFonts w:ascii="Times New Roman" w:eastAsia="宋体" w:hAnsi="Times New Roman" w:cs="Times New Roman"/>
          <w:color w:val="000000" w:themeColor="text1"/>
          <w:kern w:val="0"/>
          <w:sz w:val="24"/>
          <w:szCs w:val="24"/>
        </w:rPr>
        <w:t>2020</w:t>
      </w:r>
      <w:r w:rsidR="00792280" w:rsidRPr="00FF5850">
        <w:rPr>
          <w:rFonts w:ascii="Times New Roman" w:eastAsia="宋体" w:hAnsi="Times New Roman" w:cs="Times New Roman"/>
          <w:color w:val="000000" w:themeColor="text1"/>
          <w:kern w:val="0"/>
          <w:sz w:val="24"/>
          <w:szCs w:val="24"/>
        </w:rPr>
        <w:t>年单独招生和综合评价招生考务工作实施方案》《青岛港湾职业技术学院</w:t>
      </w:r>
      <w:r w:rsidR="00792280" w:rsidRPr="00FF5850">
        <w:rPr>
          <w:rFonts w:ascii="Times New Roman" w:eastAsia="宋体" w:hAnsi="Times New Roman" w:cs="Times New Roman"/>
          <w:color w:val="000000" w:themeColor="text1"/>
          <w:kern w:val="0"/>
          <w:sz w:val="24"/>
          <w:szCs w:val="24"/>
        </w:rPr>
        <w:t>2020</w:t>
      </w:r>
      <w:r w:rsidR="00792280" w:rsidRPr="00FF5850">
        <w:rPr>
          <w:rFonts w:ascii="Times New Roman" w:eastAsia="宋体" w:hAnsi="Times New Roman" w:cs="Times New Roman"/>
          <w:color w:val="000000" w:themeColor="text1"/>
          <w:kern w:val="0"/>
          <w:sz w:val="24"/>
          <w:szCs w:val="24"/>
        </w:rPr>
        <w:t>年单独招生和综合评价招生考务工作手册》《青岛港湾职业技术学院</w:t>
      </w:r>
      <w:r w:rsidR="00792280" w:rsidRPr="00FF5850">
        <w:rPr>
          <w:rFonts w:ascii="Times New Roman" w:eastAsia="宋体" w:hAnsi="Times New Roman" w:cs="Times New Roman"/>
          <w:color w:val="000000" w:themeColor="text1"/>
          <w:kern w:val="0"/>
          <w:sz w:val="24"/>
          <w:szCs w:val="24"/>
        </w:rPr>
        <w:t>2020</w:t>
      </w:r>
      <w:r w:rsidR="00792280" w:rsidRPr="00FF5850">
        <w:rPr>
          <w:rFonts w:ascii="Times New Roman" w:eastAsia="宋体" w:hAnsi="Times New Roman" w:cs="Times New Roman"/>
          <w:color w:val="000000" w:themeColor="text1"/>
          <w:kern w:val="0"/>
          <w:sz w:val="24"/>
          <w:szCs w:val="24"/>
        </w:rPr>
        <w:t>年单独招生和综合评价考生开学复测办法》。</w:t>
      </w:r>
    </w:p>
    <w:p w14:paraId="39041E79" w14:textId="4CA655A9" w:rsidR="005227D4" w:rsidRPr="00FF5850" w:rsidRDefault="00792280" w:rsidP="00925A04">
      <w:pPr>
        <w:widowControl/>
        <w:spacing w:line="44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第十一条</w:t>
      </w:r>
      <w:r w:rsidRPr="00FF5850">
        <w:rPr>
          <w:rFonts w:ascii="Times New Roman" w:eastAsia="宋体" w:hAnsi="Times New Roman" w:cs="Times New Roman"/>
          <w:color w:val="000000" w:themeColor="text1"/>
          <w:kern w:val="0"/>
          <w:sz w:val="24"/>
          <w:szCs w:val="24"/>
        </w:rPr>
        <w:t xml:space="preserve"> </w:t>
      </w:r>
      <w:r w:rsidR="005227D4" w:rsidRPr="00FF5850">
        <w:rPr>
          <w:rFonts w:ascii="Times New Roman" w:eastAsia="宋体" w:hAnsi="Times New Roman" w:cs="Times New Roman"/>
          <w:color w:val="000000" w:themeColor="text1"/>
          <w:kern w:val="0"/>
          <w:sz w:val="24"/>
          <w:szCs w:val="24"/>
        </w:rPr>
        <w:t>为了确保学校招生工作的顺利进行，学校成立招生纪检监察组，纪检监察组办公室设在纪委办公室，遵照</w:t>
      </w:r>
      <w:r w:rsidR="005227D4" w:rsidRPr="00FF5850">
        <w:rPr>
          <w:rFonts w:ascii="Times New Roman" w:eastAsia="宋体" w:hAnsi="Times New Roman" w:cs="Times New Roman"/>
          <w:color w:val="000000" w:themeColor="text1"/>
          <w:kern w:val="0"/>
          <w:sz w:val="24"/>
          <w:szCs w:val="24"/>
        </w:rPr>
        <w:t>“</w:t>
      </w:r>
      <w:r w:rsidR="005227D4" w:rsidRPr="00FF5850">
        <w:rPr>
          <w:rFonts w:ascii="Times New Roman" w:eastAsia="宋体" w:hAnsi="Times New Roman" w:cs="Times New Roman"/>
          <w:color w:val="000000" w:themeColor="text1"/>
          <w:kern w:val="0"/>
          <w:sz w:val="24"/>
          <w:szCs w:val="24"/>
        </w:rPr>
        <w:t>全程参与，重点监督</w:t>
      </w:r>
      <w:r w:rsidR="005227D4" w:rsidRPr="00FF5850">
        <w:rPr>
          <w:rFonts w:ascii="Times New Roman" w:eastAsia="宋体" w:hAnsi="Times New Roman" w:cs="Times New Roman"/>
          <w:color w:val="000000" w:themeColor="text1"/>
          <w:kern w:val="0"/>
          <w:sz w:val="24"/>
          <w:szCs w:val="24"/>
        </w:rPr>
        <w:t>”</w:t>
      </w:r>
      <w:r w:rsidR="005227D4" w:rsidRPr="00FF5850">
        <w:rPr>
          <w:rFonts w:ascii="Times New Roman" w:eastAsia="宋体" w:hAnsi="Times New Roman" w:cs="Times New Roman"/>
          <w:color w:val="000000" w:themeColor="text1"/>
          <w:kern w:val="0"/>
          <w:sz w:val="24"/>
          <w:szCs w:val="24"/>
        </w:rPr>
        <w:t>的原则，切实保证国家招生政策的贯彻实施，确保公平公正地选拔符合学校培养要求的人才，维护考生合法权益，维护社会稳定和学校良好形象。为确保纪检监察工作顺利开展，只接受实名反映问题。纪检监察电话：</w:t>
      </w:r>
      <w:r w:rsidR="005227D4" w:rsidRPr="00FF5850">
        <w:rPr>
          <w:rFonts w:ascii="Times New Roman" w:eastAsia="宋体" w:hAnsi="Times New Roman" w:cs="Times New Roman"/>
          <w:color w:val="000000" w:themeColor="text1"/>
          <w:kern w:val="0"/>
          <w:sz w:val="24"/>
          <w:szCs w:val="24"/>
        </w:rPr>
        <w:t>0532-81735003</w:t>
      </w:r>
      <w:r w:rsidR="00DA40A3" w:rsidRPr="00FF5850">
        <w:rPr>
          <w:rFonts w:ascii="Times New Roman" w:eastAsia="宋体" w:hAnsi="Times New Roman" w:cs="Times New Roman"/>
          <w:color w:val="000000" w:themeColor="text1"/>
          <w:kern w:val="0"/>
          <w:sz w:val="24"/>
          <w:szCs w:val="24"/>
        </w:rPr>
        <w:t>。</w:t>
      </w:r>
    </w:p>
    <w:p w14:paraId="6F3A0D45" w14:textId="0EE156E2" w:rsidR="00A96331" w:rsidRPr="00FF5850" w:rsidRDefault="00845B17"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第四章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招生计划</w:t>
      </w:r>
    </w:p>
    <w:p w14:paraId="56E72B39" w14:textId="3BD84C9C" w:rsidR="0031755C" w:rsidRPr="00FF5850" w:rsidRDefault="0008767B" w:rsidP="00925A04">
      <w:pPr>
        <w:widowControl/>
        <w:spacing w:line="44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第十</w:t>
      </w:r>
      <w:r w:rsidR="00792280" w:rsidRPr="00FF5850">
        <w:rPr>
          <w:rFonts w:ascii="Times New Roman" w:eastAsia="宋体" w:hAnsi="Times New Roman" w:cs="Times New Roman"/>
          <w:b/>
          <w:bCs/>
          <w:color w:val="000000" w:themeColor="text1"/>
          <w:kern w:val="0"/>
          <w:sz w:val="24"/>
          <w:szCs w:val="24"/>
        </w:rPr>
        <w:t>二</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青岛港湾职业</w:t>
      </w:r>
      <w:r w:rsidR="0031755C" w:rsidRPr="00FF5850">
        <w:rPr>
          <w:rFonts w:ascii="Times New Roman" w:eastAsia="宋体" w:hAnsi="Times New Roman" w:cs="Times New Roman"/>
          <w:color w:val="000000" w:themeColor="text1"/>
          <w:kern w:val="0"/>
          <w:sz w:val="24"/>
          <w:szCs w:val="24"/>
        </w:rPr>
        <w:t>技术学院单独招生和综合评价招生计划通过省级招生主管部门、学校招生简章、招生信息网等形式向考生公布。</w:t>
      </w:r>
      <w:r w:rsidR="0031755C" w:rsidRPr="00FF5850">
        <w:rPr>
          <w:rFonts w:ascii="Times New Roman" w:eastAsia="宋体" w:hAnsi="Times New Roman" w:cs="Times New Roman"/>
          <w:color w:val="000000" w:themeColor="text1"/>
          <w:kern w:val="0"/>
          <w:sz w:val="24"/>
          <w:szCs w:val="24"/>
        </w:rPr>
        <w:t>2020</w:t>
      </w:r>
      <w:r w:rsidR="0031755C" w:rsidRPr="00FF5850">
        <w:rPr>
          <w:rFonts w:ascii="Times New Roman" w:eastAsia="宋体" w:hAnsi="Times New Roman" w:cs="Times New Roman"/>
          <w:color w:val="000000" w:themeColor="text1"/>
          <w:kern w:val="0"/>
          <w:sz w:val="24"/>
          <w:szCs w:val="24"/>
        </w:rPr>
        <w:t>年单独招生和综合评价招生总计划</w:t>
      </w:r>
      <w:r w:rsidR="0031755C" w:rsidRPr="00FF5850">
        <w:rPr>
          <w:rFonts w:ascii="Times New Roman" w:eastAsia="宋体" w:hAnsi="Times New Roman" w:cs="Times New Roman"/>
          <w:color w:val="000000" w:themeColor="text1"/>
          <w:kern w:val="0"/>
          <w:sz w:val="24"/>
          <w:szCs w:val="24"/>
        </w:rPr>
        <w:t>2250</w:t>
      </w:r>
      <w:r w:rsidR="0031755C" w:rsidRPr="00FF5850">
        <w:rPr>
          <w:rFonts w:ascii="Times New Roman" w:eastAsia="宋体" w:hAnsi="Times New Roman" w:cs="Times New Roman"/>
          <w:color w:val="000000" w:themeColor="text1"/>
          <w:kern w:val="0"/>
          <w:sz w:val="24"/>
          <w:szCs w:val="24"/>
        </w:rPr>
        <w:t>人，其中单独招生计划</w:t>
      </w:r>
      <w:r w:rsidR="0031755C" w:rsidRPr="00FF5850">
        <w:rPr>
          <w:rFonts w:ascii="Times New Roman" w:eastAsia="宋体" w:hAnsi="Times New Roman" w:cs="Times New Roman"/>
          <w:color w:val="000000" w:themeColor="text1"/>
          <w:kern w:val="0"/>
          <w:sz w:val="24"/>
          <w:szCs w:val="24"/>
        </w:rPr>
        <w:t>1450</w:t>
      </w:r>
      <w:r w:rsidR="0031755C" w:rsidRPr="00FF5850">
        <w:rPr>
          <w:rFonts w:ascii="Times New Roman" w:eastAsia="宋体" w:hAnsi="Times New Roman" w:cs="Times New Roman"/>
          <w:color w:val="000000" w:themeColor="text1"/>
          <w:kern w:val="0"/>
          <w:sz w:val="24"/>
          <w:szCs w:val="24"/>
        </w:rPr>
        <w:t>人（含退役士兵招生计划</w:t>
      </w:r>
      <w:r w:rsidR="0031755C" w:rsidRPr="00FF5850">
        <w:rPr>
          <w:rFonts w:ascii="Times New Roman" w:eastAsia="宋体" w:hAnsi="Times New Roman" w:cs="Times New Roman"/>
          <w:color w:val="000000" w:themeColor="text1"/>
          <w:kern w:val="0"/>
          <w:sz w:val="24"/>
          <w:szCs w:val="24"/>
        </w:rPr>
        <w:t>80</w:t>
      </w:r>
      <w:r w:rsidR="0031755C" w:rsidRPr="00FF5850">
        <w:rPr>
          <w:rFonts w:ascii="Times New Roman" w:eastAsia="宋体" w:hAnsi="Times New Roman" w:cs="Times New Roman"/>
          <w:color w:val="000000" w:themeColor="text1"/>
          <w:kern w:val="0"/>
          <w:sz w:val="24"/>
          <w:szCs w:val="24"/>
        </w:rPr>
        <w:t>人，社会人员招生计划</w:t>
      </w:r>
      <w:r w:rsidR="0031755C" w:rsidRPr="00FF5850">
        <w:rPr>
          <w:rFonts w:ascii="Times New Roman" w:eastAsia="宋体" w:hAnsi="Times New Roman" w:cs="Times New Roman"/>
          <w:color w:val="000000" w:themeColor="text1"/>
          <w:kern w:val="0"/>
          <w:sz w:val="24"/>
          <w:szCs w:val="24"/>
        </w:rPr>
        <w:t>370</w:t>
      </w:r>
      <w:r w:rsidR="0031755C" w:rsidRPr="00FF5850">
        <w:rPr>
          <w:rFonts w:ascii="Times New Roman" w:eastAsia="宋体" w:hAnsi="Times New Roman" w:cs="Times New Roman"/>
          <w:color w:val="000000" w:themeColor="text1"/>
          <w:kern w:val="0"/>
          <w:sz w:val="24"/>
          <w:szCs w:val="24"/>
        </w:rPr>
        <w:t>人），综合评价招生计划</w:t>
      </w:r>
      <w:r w:rsidR="0031755C" w:rsidRPr="00FF5850">
        <w:rPr>
          <w:rFonts w:ascii="Times New Roman" w:eastAsia="宋体" w:hAnsi="Times New Roman" w:cs="Times New Roman"/>
          <w:color w:val="000000" w:themeColor="text1"/>
          <w:kern w:val="0"/>
          <w:sz w:val="24"/>
          <w:szCs w:val="24"/>
        </w:rPr>
        <w:t>800</w:t>
      </w:r>
      <w:r w:rsidR="0031755C" w:rsidRPr="00FF5850">
        <w:rPr>
          <w:rFonts w:ascii="Times New Roman" w:eastAsia="宋体" w:hAnsi="Times New Roman" w:cs="Times New Roman"/>
          <w:color w:val="000000" w:themeColor="text1"/>
          <w:kern w:val="0"/>
          <w:sz w:val="24"/>
          <w:szCs w:val="24"/>
        </w:rPr>
        <w:t>人。具体分专业招生计划如下：</w:t>
      </w:r>
    </w:p>
    <w:tbl>
      <w:tblPr>
        <w:tblW w:w="5348" w:type="pct"/>
        <w:jc w:val="center"/>
        <w:tblLayout w:type="fixed"/>
        <w:tblLook w:val="04A0" w:firstRow="1" w:lastRow="0" w:firstColumn="1" w:lastColumn="0" w:noHBand="0" w:noVBand="1"/>
      </w:tblPr>
      <w:tblGrid>
        <w:gridCol w:w="387"/>
        <w:gridCol w:w="3458"/>
        <w:gridCol w:w="851"/>
        <w:gridCol w:w="851"/>
        <w:gridCol w:w="857"/>
        <w:gridCol w:w="568"/>
        <w:gridCol w:w="851"/>
        <w:gridCol w:w="568"/>
        <w:gridCol w:w="1907"/>
      </w:tblGrid>
      <w:tr w:rsidR="00D5649E" w:rsidRPr="00FF5850" w14:paraId="1C7DFB5C" w14:textId="77777777" w:rsidTr="00D5649E">
        <w:trPr>
          <w:trHeight w:val="304"/>
          <w:jc w:val="center"/>
        </w:trPr>
        <w:tc>
          <w:tcPr>
            <w:tcW w:w="188" w:type="pct"/>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14:paraId="16A13639" w14:textId="2BA5987F" w:rsidR="007F512C" w:rsidRPr="00FF5850" w:rsidRDefault="007F512C" w:rsidP="005B4B47">
            <w:pPr>
              <w:widowControl/>
              <w:spacing w:line="32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序号</w:t>
            </w:r>
          </w:p>
        </w:tc>
        <w:tc>
          <w:tcPr>
            <w:tcW w:w="1679" w:type="pct"/>
            <w:vMerge w:val="restart"/>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41A9F2BD" w14:textId="77777777" w:rsidR="007F512C" w:rsidRPr="00FF5850" w:rsidRDefault="007F512C" w:rsidP="005B4B47">
            <w:pPr>
              <w:widowControl/>
              <w:spacing w:line="32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招生专业</w:t>
            </w:r>
          </w:p>
        </w:tc>
        <w:tc>
          <w:tcPr>
            <w:tcW w:w="1242" w:type="pct"/>
            <w:gridSpan w:val="3"/>
            <w:tcBorders>
              <w:top w:val="single" w:sz="8" w:space="0" w:color="auto"/>
              <w:left w:val="nil"/>
              <w:bottom w:val="single" w:sz="4" w:space="0" w:color="auto"/>
              <w:right w:val="nil"/>
            </w:tcBorders>
            <w:shd w:val="clear" w:color="000000" w:fill="F2F2F2"/>
            <w:noWrap/>
            <w:vAlign w:val="center"/>
            <w:hideMark/>
          </w:tcPr>
          <w:p w14:paraId="2FD201D2" w14:textId="77777777" w:rsidR="007F512C" w:rsidRPr="00FF5850" w:rsidRDefault="007F512C" w:rsidP="005B4B47">
            <w:pPr>
              <w:widowControl/>
              <w:spacing w:line="32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单独考试招生</w:t>
            </w:r>
          </w:p>
        </w:tc>
        <w:tc>
          <w:tcPr>
            <w:tcW w:w="689" w:type="pct"/>
            <w:gridSpan w:val="2"/>
            <w:tcBorders>
              <w:top w:val="single" w:sz="8" w:space="0" w:color="auto"/>
              <w:left w:val="single" w:sz="4" w:space="0" w:color="auto"/>
              <w:bottom w:val="single" w:sz="4" w:space="0" w:color="auto"/>
              <w:right w:val="single" w:sz="4" w:space="0" w:color="auto"/>
            </w:tcBorders>
            <w:shd w:val="clear" w:color="000000" w:fill="F2F2F2"/>
            <w:noWrap/>
            <w:vAlign w:val="center"/>
            <w:hideMark/>
          </w:tcPr>
          <w:p w14:paraId="269CA1DE" w14:textId="77777777" w:rsidR="007F512C" w:rsidRPr="00FF5850" w:rsidRDefault="007F512C" w:rsidP="005B4B47">
            <w:pPr>
              <w:widowControl/>
              <w:spacing w:line="32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综合评价招生</w:t>
            </w:r>
          </w:p>
        </w:tc>
        <w:tc>
          <w:tcPr>
            <w:tcW w:w="276"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391BF34C" w14:textId="77777777" w:rsidR="005B4B47" w:rsidRPr="00FF5850" w:rsidRDefault="007F512C" w:rsidP="00D5649E">
            <w:pPr>
              <w:widowControl/>
              <w:spacing w:line="280" w:lineRule="exact"/>
              <w:jc w:val="center"/>
              <w:rPr>
                <w:rFonts w:ascii="Times New Roman" w:eastAsia="宋体" w:hAnsi="Times New Roman" w:cs="Times New Roman"/>
                <w:b/>
                <w:bCs/>
                <w:color w:val="000000" w:themeColor="text1"/>
                <w:spacing w:val="-4"/>
                <w:kern w:val="0"/>
                <w:sz w:val="15"/>
                <w:szCs w:val="15"/>
              </w:rPr>
            </w:pPr>
            <w:r w:rsidRPr="00FF5850">
              <w:rPr>
                <w:rFonts w:ascii="Times New Roman" w:eastAsia="宋体" w:hAnsi="Times New Roman" w:cs="Times New Roman"/>
                <w:b/>
                <w:bCs/>
                <w:color w:val="000000" w:themeColor="text1"/>
                <w:spacing w:val="-4"/>
                <w:kern w:val="0"/>
                <w:sz w:val="15"/>
                <w:szCs w:val="15"/>
              </w:rPr>
              <w:t>合计</w:t>
            </w:r>
          </w:p>
          <w:p w14:paraId="61FA8D8D" w14:textId="2E6D7B32" w:rsidR="007F512C" w:rsidRPr="00FF5850" w:rsidRDefault="007F512C" w:rsidP="00D5649E">
            <w:pPr>
              <w:widowControl/>
              <w:spacing w:line="280" w:lineRule="exact"/>
              <w:jc w:val="center"/>
              <w:rPr>
                <w:rFonts w:ascii="Times New Roman" w:eastAsia="宋体" w:hAnsi="Times New Roman" w:cs="Times New Roman"/>
                <w:b/>
                <w:bCs/>
                <w:color w:val="000000" w:themeColor="text1"/>
                <w:spacing w:val="-4"/>
                <w:kern w:val="0"/>
                <w:sz w:val="15"/>
                <w:szCs w:val="15"/>
              </w:rPr>
            </w:pPr>
            <w:r w:rsidRPr="00FF5850">
              <w:rPr>
                <w:rFonts w:ascii="Times New Roman" w:eastAsia="宋体" w:hAnsi="Times New Roman" w:cs="Times New Roman"/>
                <w:b/>
                <w:bCs/>
                <w:color w:val="000000" w:themeColor="text1"/>
                <w:spacing w:val="-4"/>
                <w:kern w:val="0"/>
                <w:sz w:val="15"/>
                <w:szCs w:val="15"/>
              </w:rPr>
              <w:t>(</w:t>
            </w:r>
            <w:r w:rsidRPr="00FF5850">
              <w:rPr>
                <w:rFonts w:ascii="Times New Roman" w:eastAsia="宋体" w:hAnsi="Times New Roman" w:cs="Times New Roman"/>
                <w:b/>
                <w:bCs/>
                <w:color w:val="000000" w:themeColor="text1"/>
                <w:spacing w:val="-4"/>
                <w:kern w:val="0"/>
                <w:sz w:val="15"/>
                <w:szCs w:val="15"/>
              </w:rPr>
              <w:t>人</w:t>
            </w:r>
            <w:r w:rsidRPr="00FF5850">
              <w:rPr>
                <w:rFonts w:ascii="Times New Roman" w:eastAsia="宋体" w:hAnsi="Times New Roman" w:cs="Times New Roman"/>
                <w:b/>
                <w:bCs/>
                <w:color w:val="000000" w:themeColor="text1"/>
                <w:spacing w:val="-4"/>
                <w:kern w:val="0"/>
                <w:sz w:val="15"/>
                <w:szCs w:val="15"/>
              </w:rPr>
              <w:t>)</w:t>
            </w:r>
          </w:p>
        </w:tc>
        <w:tc>
          <w:tcPr>
            <w:tcW w:w="927" w:type="pct"/>
            <w:vMerge w:val="restart"/>
            <w:tcBorders>
              <w:top w:val="single" w:sz="8" w:space="0" w:color="auto"/>
              <w:left w:val="single" w:sz="4" w:space="0" w:color="auto"/>
              <w:bottom w:val="single" w:sz="4" w:space="0" w:color="auto"/>
              <w:right w:val="single" w:sz="8" w:space="0" w:color="auto"/>
            </w:tcBorders>
            <w:shd w:val="clear" w:color="000000" w:fill="F2F2F2"/>
            <w:noWrap/>
            <w:vAlign w:val="center"/>
            <w:hideMark/>
          </w:tcPr>
          <w:p w14:paraId="64153422" w14:textId="77777777" w:rsidR="007F512C" w:rsidRPr="00FF5850" w:rsidRDefault="007F512C" w:rsidP="005B4B47">
            <w:pPr>
              <w:widowControl/>
              <w:spacing w:line="48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备注</w:t>
            </w:r>
          </w:p>
        </w:tc>
      </w:tr>
      <w:tr w:rsidR="00D5649E" w:rsidRPr="00FF5850" w14:paraId="636A682E" w14:textId="77777777" w:rsidTr="00D5649E">
        <w:trPr>
          <w:trHeight w:val="352"/>
          <w:jc w:val="center"/>
        </w:trPr>
        <w:tc>
          <w:tcPr>
            <w:tcW w:w="188" w:type="pct"/>
            <w:vMerge/>
            <w:tcBorders>
              <w:top w:val="single" w:sz="8" w:space="0" w:color="auto"/>
              <w:left w:val="single" w:sz="8" w:space="0" w:color="auto"/>
              <w:bottom w:val="single" w:sz="4" w:space="0" w:color="auto"/>
              <w:right w:val="single" w:sz="4" w:space="0" w:color="auto"/>
            </w:tcBorders>
            <w:vAlign w:val="center"/>
            <w:hideMark/>
          </w:tcPr>
          <w:p w14:paraId="2820A754" w14:textId="77777777" w:rsidR="007F512C" w:rsidRPr="00FF5850" w:rsidRDefault="007F512C" w:rsidP="005B4B47">
            <w:pPr>
              <w:widowControl/>
              <w:spacing w:line="320" w:lineRule="exact"/>
              <w:jc w:val="center"/>
              <w:rPr>
                <w:rFonts w:ascii="Times New Roman" w:eastAsia="宋体" w:hAnsi="Times New Roman" w:cs="Times New Roman"/>
                <w:b/>
                <w:bCs/>
                <w:color w:val="000000" w:themeColor="text1"/>
                <w:kern w:val="0"/>
                <w:sz w:val="15"/>
                <w:szCs w:val="15"/>
              </w:rPr>
            </w:pPr>
          </w:p>
        </w:tc>
        <w:tc>
          <w:tcPr>
            <w:tcW w:w="1679" w:type="pct"/>
            <w:vMerge/>
            <w:tcBorders>
              <w:top w:val="single" w:sz="8" w:space="0" w:color="auto"/>
              <w:left w:val="single" w:sz="4" w:space="0" w:color="auto"/>
              <w:bottom w:val="single" w:sz="4" w:space="0" w:color="auto"/>
              <w:right w:val="single" w:sz="4" w:space="0" w:color="auto"/>
            </w:tcBorders>
            <w:vAlign w:val="center"/>
            <w:hideMark/>
          </w:tcPr>
          <w:p w14:paraId="07C0101F" w14:textId="77777777" w:rsidR="007F512C" w:rsidRPr="00FF5850" w:rsidRDefault="007F512C" w:rsidP="005B4B47">
            <w:pPr>
              <w:widowControl/>
              <w:spacing w:line="320" w:lineRule="exact"/>
              <w:jc w:val="center"/>
              <w:rPr>
                <w:rFonts w:ascii="Times New Roman" w:eastAsia="宋体" w:hAnsi="Times New Roman" w:cs="Times New Roman"/>
                <w:b/>
                <w:bCs/>
                <w:color w:val="000000" w:themeColor="text1"/>
                <w:kern w:val="0"/>
                <w:sz w:val="15"/>
                <w:szCs w:val="15"/>
              </w:rPr>
            </w:pPr>
          </w:p>
        </w:tc>
        <w:tc>
          <w:tcPr>
            <w:tcW w:w="413" w:type="pct"/>
            <w:tcBorders>
              <w:top w:val="nil"/>
              <w:left w:val="nil"/>
              <w:bottom w:val="nil"/>
              <w:right w:val="single" w:sz="4" w:space="0" w:color="auto"/>
            </w:tcBorders>
            <w:shd w:val="clear" w:color="000000" w:fill="F2F2F2"/>
            <w:vAlign w:val="center"/>
            <w:hideMark/>
          </w:tcPr>
          <w:p w14:paraId="7F430554" w14:textId="77777777" w:rsidR="005B4B47" w:rsidRPr="00FF5850" w:rsidRDefault="007F512C" w:rsidP="00D5649E">
            <w:pPr>
              <w:widowControl/>
              <w:spacing w:line="26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普通类</w:t>
            </w:r>
          </w:p>
          <w:p w14:paraId="6E371720" w14:textId="09B4FC63" w:rsidR="007F512C" w:rsidRPr="00FF5850" w:rsidRDefault="007F512C" w:rsidP="00D5649E">
            <w:pPr>
              <w:widowControl/>
              <w:spacing w:line="26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招生计划</w:t>
            </w:r>
          </w:p>
        </w:tc>
        <w:tc>
          <w:tcPr>
            <w:tcW w:w="413" w:type="pct"/>
            <w:tcBorders>
              <w:top w:val="nil"/>
              <w:left w:val="nil"/>
              <w:bottom w:val="nil"/>
              <w:right w:val="single" w:sz="4" w:space="0" w:color="auto"/>
            </w:tcBorders>
            <w:shd w:val="clear" w:color="000000" w:fill="F2F2F2"/>
            <w:vAlign w:val="center"/>
            <w:hideMark/>
          </w:tcPr>
          <w:p w14:paraId="6E4B7315" w14:textId="77777777" w:rsidR="005B4B47" w:rsidRPr="00FF5850" w:rsidRDefault="007F512C" w:rsidP="00D5649E">
            <w:pPr>
              <w:widowControl/>
              <w:spacing w:line="26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退役军人</w:t>
            </w:r>
          </w:p>
          <w:p w14:paraId="527F2AB9" w14:textId="5F80E12D" w:rsidR="007F512C" w:rsidRPr="00FF5850" w:rsidRDefault="007F512C" w:rsidP="00D5649E">
            <w:pPr>
              <w:widowControl/>
              <w:spacing w:line="26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招生计划</w:t>
            </w:r>
          </w:p>
        </w:tc>
        <w:tc>
          <w:tcPr>
            <w:tcW w:w="415" w:type="pct"/>
            <w:tcBorders>
              <w:top w:val="nil"/>
              <w:left w:val="nil"/>
              <w:bottom w:val="nil"/>
              <w:right w:val="single" w:sz="4" w:space="0" w:color="auto"/>
            </w:tcBorders>
            <w:shd w:val="clear" w:color="000000" w:fill="F2F2F2"/>
            <w:vAlign w:val="center"/>
            <w:hideMark/>
          </w:tcPr>
          <w:p w14:paraId="72B7464F" w14:textId="77777777" w:rsidR="005B4B47" w:rsidRPr="00FF5850" w:rsidRDefault="007F512C" w:rsidP="00D5649E">
            <w:pPr>
              <w:widowControl/>
              <w:spacing w:line="26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社会人员</w:t>
            </w:r>
          </w:p>
          <w:p w14:paraId="7396DE09" w14:textId="6B6DEA02" w:rsidR="007F512C" w:rsidRPr="00FF5850" w:rsidRDefault="007F512C" w:rsidP="00D5649E">
            <w:pPr>
              <w:widowControl/>
              <w:spacing w:line="26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招生计划</w:t>
            </w:r>
          </w:p>
        </w:tc>
        <w:tc>
          <w:tcPr>
            <w:tcW w:w="276" w:type="pct"/>
            <w:tcBorders>
              <w:top w:val="nil"/>
              <w:left w:val="nil"/>
              <w:bottom w:val="single" w:sz="4" w:space="0" w:color="auto"/>
              <w:right w:val="single" w:sz="4" w:space="0" w:color="auto"/>
            </w:tcBorders>
            <w:shd w:val="clear" w:color="000000" w:fill="F2F2F2"/>
            <w:vAlign w:val="center"/>
            <w:hideMark/>
          </w:tcPr>
          <w:p w14:paraId="1270DEAF" w14:textId="77777777" w:rsidR="005B4B47" w:rsidRPr="00FF5850" w:rsidRDefault="007F512C" w:rsidP="00D5649E">
            <w:pPr>
              <w:widowControl/>
              <w:spacing w:line="26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招生</w:t>
            </w:r>
          </w:p>
          <w:p w14:paraId="7DD0EF82" w14:textId="57026887" w:rsidR="007F512C" w:rsidRPr="00FF5850" w:rsidRDefault="007F512C" w:rsidP="00D5649E">
            <w:pPr>
              <w:widowControl/>
              <w:spacing w:line="26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计划</w:t>
            </w:r>
          </w:p>
        </w:tc>
        <w:tc>
          <w:tcPr>
            <w:tcW w:w="413" w:type="pct"/>
            <w:tcBorders>
              <w:top w:val="nil"/>
              <w:left w:val="nil"/>
              <w:bottom w:val="single" w:sz="4" w:space="0" w:color="auto"/>
              <w:right w:val="single" w:sz="4" w:space="0" w:color="auto"/>
            </w:tcBorders>
            <w:shd w:val="clear" w:color="000000" w:fill="F2F2F2"/>
            <w:vAlign w:val="center"/>
            <w:hideMark/>
          </w:tcPr>
          <w:p w14:paraId="53815253" w14:textId="6A592224" w:rsidR="007F512C" w:rsidRPr="00FF5850" w:rsidRDefault="007F512C" w:rsidP="005B4B47">
            <w:pPr>
              <w:widowControl/>
              <w:spacing w:line="320" w:lineRule="exact"/>
              <w:jc w:val="center"/>
              <w:rPr>
                <w:rFonts w:ascii="Times New Roman" w:eastAsia="宋体" w:hAnsi="Times New Roman" w:cs="Times New Roman"/>
                <w:b/>
                <w:bCs/>
                <w:color w:val="000000" w:themeColor="text1"/>
                <w:kern w:val="0"/>
                <w:sz w:val="15"/>
                <w:szCs w:val="15"/>
              </w:rPr>
            </w:pPr>
            <w:r w:rsidRPr="00FF5850">
              <w:rPr>
                <w:rFonts w:ascii="Times New Roman" w:eastAsia="宋体" w:hAnsi="Times New Roman" w:cs="Times New Roman"/>
                <w:b/>
                <w:bCs/>
                <w:color w:val="000000" w:themeColor="text1"/>
                <w:kern w:val="0"/>
                <w:sz w:val="15"/>
                <w:szCs w:val="15"/>
              </w:rPr>
              <w:t>招生科类</w:t>
            </w:r>
          </w:p>
        </w:tc>
        <w:tc>
          <w:tcPr>
            <w:tcW w:w="276" w:type="pct"/>
            <w:vMerge/>
            <w:tcBorders>
              <w:top w:val="single" w:sz="8" w:space="0" w:color="auto"/>
              <w:left w:val="single" w:sz="4" w:space="0" w:color="auto"/>
              <w:bottom w:val="single" w:sz="4" w:space="0" w:color="auto"/>
              <w:right w:val="single" w:sz="4" w:space="0" w:color="auto"/>
            </w:tcBorders>
            <w:vAlign w:val="center"/>
            <w:hideMark/>
          </w:tcPr>
          <w:p w14:paraId="23401CFC" w14:textId="77777777" w:rsidR="007F512C" w:rsidRPr="00FF5850" w:rsidRDefault="007F512C" w:rsidP="005B4B47">
            <w:pPr>
              <w:widowControl/>
              <w:spacing w:line="480" w:lineRule="exact"/>
              <w:jc w:val="center"/>
              <w:rPr>
                <w:rFonts w:ascii="Times New Roman" w:eastAsia="宋体" w:hAnsi="Times New Roman" w:cs="Times New Roman"/>
                <w:color w:val="000000" w:themeColor="text1"/>
                <w:kern w:val="0"/>
                <w:sz w:val="15"/>
                <w:szCs w:val="15"/>
              </w:rPr>
            </w:pPr>
          </w:p>
        </w:tc>
        <w:tc>
          <w:tcPr>
            <w:tcW w:w="927" w:type="pct"/>
            <w:vMerge/>
            <w:tcBorders>
              <w:top w:val="single" w:sz="8" w:space="0" w:color="auto"/>
              <w:left w:val="single" w:sz="4" w:space="0" w:color="auto"/>
              <w:bottom w:val="single" w:sz="4" w:space="0" w:color="auto"/>
              <w:right w:val="single" w:sz="8" w:space="0" w:color="auto"/>
            </w:tcBorders>
            <w:vAlign w:val="center"/>
            <w:hideMark/>
          </w:tcPr>
          <w:p w14:paraId="6DA4B96C" w14:textId="77777777" w:rsidR="007F512C" w:rsidRPr="00FF5850" w:rsidRDefault="007F512C" w:rsidP="005B4B47">
            <w:pPr>
              <w:widowControl/>
              <w:spacing w:line="480" w:lineRule="exact"/>
              <w:jc w:val="center"/>
              <w:rPr>
                <w:rFonts w:ascii="Times New Roman" w:eastAsia="宋体" w:hAnsi="Times New Roman" w:cs="Times New Roman"/>
                <w:color w:val="000000" w:themeColor="text1"/>
                <w:kern w:val="0"/>
                <w:sz w:val="15"/>
                <w:szCs w:val="15"/>
              </w:rPr>
            </w:pPr>
          </w:p>
        </w:tc>
      </w:tr>
      <w:tr w:rsidR="00D5649E" w:rsidRPr="00FF5850" w14:paraId="56CAF698"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042BA7F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w:t>
            </w:r>
          </w:p>
        </w:tc>
        <w:tc>
          <w:tcPr>
            <w:tcW w:w="1679" w:type="pct"/>
            <w:tcBorders>
              <w:top w:val="nil"/>
              <w:left w:val="nil"/>
              <w:bottom w:val="single" w:sz="4" w:space="0" w:color="auto"/>
              <w:right w:val="single" w:sz="4" w:space="0" w:color="auto"/>
            </w:tcBorders>
            <w:shd w:val="clear" w:color="000000" w:fill="DCE6F1"/>
            <w:vAlign w:val="center"/>
            <w:hideMark/>
          </w:tcPr>
          <w:p w14:paraId="19D7A73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港口机械与自动控制</w:t>
            </w:r>
          </w:p>
        </w:tc>
        <w:tc>
          <w:tcPr>
            <w:tcW w:w="413" w:type="pct"/>
            <w:tcBorders>
              <w:top w:val="single" w:sz="4" w:space="0" w:color="auto"/>
              <w:left w:val="nil"/>
              <w:bottom w:val="single" w:sz="4" w:space="0" w:color="auto"/>
              <w:right w:val="single" w:sz="4" w:space="0" w:color="auto"/>
            </w:tcBorders>
            <w:shd w:val="clear" w:color="000000" w:fill="DCE6F1"/>
            <w:vAlign w:val="center"/>
            <w:hideMark/>
          </w:tcPr>
          <w:p w14:paraId="0136C5D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55</w:t>
            </w:r>
          </w:p>
        </w:tc>
        <w:tc>
          <w:tcPr>
            <w:tcW w:w="413" w:type="pct"/>
            <w:tcBorders>
              <w:top w:val="single" w:sz="4" w:space="0" w:color="auto"/>
              <w:left w:val="nil"/>
              <w:bottom w:val="single" w:sz="4" w:space="0" w:color="auto"/>
              <w:right w:val="single" w:sz="4" w:space="0" w:color="auto"/>
            </w:tcBorders>
            <w:shd w:val="clear" w:color="000000" w:fill="DCE6F1"/>
            <w:vAlign w:val="center"/>
            <w:hideMark/>
          </w:tcPr>
          <w:p w14:paraId="2D4FBEC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5" w:type="pct"/>
            <w:tcBorders>
              <w:top w:val="single" w:sz="4" w:space="0" w:color="auto"/>
              <w:left w:val="nil"/>
              <w:bottom w:val="single" w:sz="4" w:space="0" w:color="auto"/>
              <w:right w:val="single" w:sz="4" w:space="0" w:color="auto"/>
            </w:tcBorders>
            <w:shd w:val="clear" w:color="000000" w:fill="DCE6F1"/>
            <w:vAlign w:val="center"/>
            <w:hideMark/>
          </w:tcPr>
          <w:p w14:paraId="6757196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276" w:type="pct"/>
            <w:tcBorders>
              <w:top w:val="nil"/>
              <w:left w:val="nil"/>
              <w:bottom w:val="single" w:sz="4" w:space="0" w:color="auto"/>
              <w:right w:val="single" w:sz="4" w:space="0" w:color="auto"/>
            </w:tcBorders>
            <w:shd w:val="clear" w:color="000000" w:fill="DCE6F1"/>
            <w:vAlign w:val="center"/>
            <w:hideMark/>
          </w:tcPr>
          <w:p w14:paraId="1375AD5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50</w:t>
            </w:r>
          </w:p>
        </w:tc>
        <w:tc>
          <w:tcPr>
            <w:tcW w:w="413" w:type="pct"/>
            <w:tcBorders>
              <w:top w:val="nil"/>
              <w:left w:val="nil"/>
              <w:bottom w:val="single" w:sz="4" w:space="0" w:color="auto"/>
              <w:right w:val="single" w:sz="4" w:space="0" w:color="auto"/>
            </w:tcBorders>
            <w:shd w:val="clear" w:color="000000" w:fill="DCE6F1"/>
            <w:vAlign w:val="center"/>
            <w:hideMark/>
          </w:tcPr>
          <w:p w14:paraId="2486BD0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600E0BF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150</w:t>
            </w:r>
          </w:p>
        </w:tc>
        <w:tc>
          <w:tcPr>
            <w:tcW w:w="927" w:type="pct"/>
            <w:tcBorders>
              <w:top w:val="nil"/>
              <w:left w:val="nil"/>
              <w:bottom w:val="single" w:sz="4" w:space="0" w:color="auto"/>
              <w:right w:val="single" w:sz="8" w:space="0" w:color="auto"/>
            </w:tcBorders>
            <w:shd w:val="clear" w:color="000000" w:fill="DCE6F1"/>
            <w:vAlign w:val="center"/>
            <w:hideMark/>
          </w:tcPr>
          <w:p w14:paraId="15ED971D" w14:textId="2770E610"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37A43558"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436314D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lastRenderedPageBreak/>
              <w:t>2</w:t>
            </w:r>
          </w:p>
        </w:tc>
        <w:tc>
          <w:tcPr>
            <w:tcW w:w="1679" w:type="pct"/>
            <w:tcBorders>
              <w:top w:val="nil"/>
              <w:left w:val="nil"/>
              <w:bottom w:val="single" w:sz="4" w:space="0" w:color="auto"/>
              <w:right w:val="single" w:sz="4" w:space="0" w:color="auto"/>
            </w:tcBorders>
            <w:shd w:val="clear" w:color="000000" w:fill="F2F2F2"/>
            <w:vAlign w:val="center"/>
            <w:hideMark/>
          </w:tcPr>
          <w:p w14:paraId="4B242E7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港口电气技术</w:t>
            </w:r>
          </w:p>
        </w:tc>
        <w:tc>
          <w:tcPr>
            <w:tcW w:w="413" w:type="pct"/>
            <w:tcBorders>
              <w:top w:val="nil"/>
              <w:left w:val="nil"/>
              <w:bottom w:val="single" w:sz="4" w:space="0" w:color="auto"/>
              <w:right w:val="single" w:sz="4" w:space="0" w:color="auto"/>
            </w:tcBorders>
            <w:shd w:val="clear" w:color="000000" w:fill="F2F2F2"/>
            <w:vAlign w:val="center"/>
            <w:hideMark/>
          </w:tcPr>
          <w:p w14:paraId="461840D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413" w:type="pct"/>
            <w:tcBorders>
              <w:top w:val="nil"/>
              <w:left w:val="nil"/>
              <w:bottom w:val="single" w:sz="4" w:space="0" w:color="auto"/>
              <w:right w:val="single" w:sz="4" w:space="0" w:color="auto"/>
            </w:tcBorders>
            <w:shd w:val="clear" w:color="000000" w:fill="F2F2F2"/>
            <w:vAlign w:val="center"/>
            <w:hideMark/>
          </w:tcPr>
          <w:p w14:paraId="2B7C19E6" w14:textId="3136ACFC"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52FA6352" w14:textId="199709BB"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6AC127A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413" w:type="pct"/>
            <w:tcBorders>
              <w:top w:val="nil"/>
              <w:left w:val="nil"/>
              <w:bottom w:val="single" w:sz="4" w:space="0" w:color="auto"/>
              <w:right w:val="single" w:sz="4" w:space="0" w:color="auto"/>
            </w:tcBorders>
            <w:shd w:val="clear" w:color="000000" w:fill="F2F2F2"/>
            <w:vAlign w:val="center"/>
            <w:hideMark/>
          </w:tcPr>
          <w:p w14:paraId="0F1B8DA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2F164B4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65</w:t>
            </w:r>
          </w:p>
        </w:tc>
        <w:tc>
          <w:tcPr>
            <w:tcW w:w="927" w:type="pct"/>
            <w:tcBorders>
              <w:top w:val="nil"/>
              <w:left w:val="nil"/>
              <w:bottom w:val="single" w:sz="4" w:space="0" w:color="auto"/>
              <w:right w:val="single" w:sz="8" w:space="0" w:color="auto"/>
            </w:tcBorders>
            <w:shd w:val="clear" w:color="000000" w:fill="F2F2F2"/>
            <w:vAlign w:val="center"/>
            <w:hideMark/>
          </w:tcPr>
          <w:p w14:paraId="05520C08" w14:textId="525CF7AA"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49DEBF9D"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319F51C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w:t>
            </w:r>
          </w:p>
        </w:tc>
        <w:tc>
          <w:tcPr>
            <w:tcW w:w="1679" w:type="pct"/>
            <w:tcBorders>
              <w:top w:val="nil"/>
              <w:left w:val="nil"/>
              <w:bottom w:val="single" w:sz="4" w:space="0" w:color="auto"/>
              <w:right w:val="single" w:sz="4" w:space="0" w:color="auto"/>
            </w:tcBorders>
            <w:shd w:val="clear" w:color="000000" w:fill="DCE6F1"/>
            <w:vAlign w:val="center"/>
            <w:hideMark/>
          </w:tcPr>
          <w:p w14:paraId="48110CD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港口与航道工程技术</w:t>
            </w:r>
          </w:p>
        </w:tc>
        <w:tc>
          <w:tcPr>
            <w:tcW w:w="413" w:type="pct"/>
            <w:tcBorders>
              <w:top w:val="nil"/>
              <w:left w:val="nil"/>
              <w:bottom w:val="single" w:sz="4" w:space="0" w:color="auto"/>
              <w:right w:val="single" w:sz="4" w:space="0" w:color="auto"/>
            </w:tcBorders>
            <w:shd w:val="clear" w:color="000000" w:fill="DCE6F1"/>
            <w:vAlign w:val="center"/>
            <w:hideMark/>
          </w:tcPr>
          <w:p w14:paraId="5126943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DCE6F1"/>
            <w:vAlign w:val="center"/>
            <w:hideMark/>
          </w:tcPr>
          <w:p w14:paraId="50118C8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5" w:type="pct"/>
            <w:tcBorders>
              <w:top w:val="nil"/>
              <w:left w:val="nil"/>
              <w:bottom w:val="single" w:sz="4" w:space="0" w:color="auto"/>
              <w:right w:val="single" w:sz="4" w:space="0" w:color="auto"/>
            </w:tcBorders>
            <w:shd w:val="clear" w:color="000000" w:fill="DCE6F1"/>
            <w:vAlign w:val="center"/>
            <w:hideMark/>
          </w:tcPr>
          <w:p w14:paraId="4C47E80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276" w:type="pct"/>
            <w:tcBorders>
              <w:top w:val="nil"/>
              <w:left w:val="nil"/>
              <w:bottom w:val="single" w:sz="4" w:space="0" w:color="auto"/>
              <w:right w:val="single" w:sz="4" w:space="0" w:color="auto"/>
            </w:tcBorders>
            <w:shd w:val="clear" w:color="000000" w:fill="DCE6F1"/>
            <w:vAlign w:val="center"/>
            <w:hideMark/>
          </w:tcPr>
          <w:p w14:paraId="7D9C88F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DCE6F1"/>
            <w:vAlign w:val="center"/>
            <w:hideMark/>
          </w:tcPr>
          <w:p w14:paraId="793E54D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6749036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95</w:t>
            </w:r>
          </w:p>
        </w:tc>
        <w:tc>
          <w:tcPr>
            <w:tcW w:w="927" w:type="pct"/>
            <w:tcBorders>
              <w:top w:val="nil"/>
              <w:left w:val="nil"/>
              <w:bottom w:val="single" w:sz="4" w:space="0" w:color="auto"/>
              <w:right w:val="single" w:sz="8" w:space="0" w:color="auto"/>
            </w:tcBorders>
            <w:shd w:val="clear" w:color="000000" w:fill="DCE6F1"/>
            <w:vAlign w:val="center"/>
            <w:hideMark/>
          </w:tcPr>
          <w:p w14:paraId="7713B39F" w14:textId="53961F74"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3974187D"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0169D6C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w:t>
            </w:r>
          </w:p>
        </w:tc>
        <w:tc>
          <w:tcPr>
            <w:tcW w:w="1679" w:type="pct"/>
            <w:tcBorders>
              <w:top w:val="nil"/>
              <w:left w:val="nil"/>
              <w:bottom w:val="single" w:sz="4" w:space="0" w:color="auto"/>
              <w:right w:val="single" w:sz="4" w:space="0" w:color="auto"/>
            </w:tcBorders>
            <w:shd w:val="clear" w:color="000000" w:fill="F2F2F2"/>
            <w:vAlign w:val="center"/>
            <w:hideMark/>
          </w:tcPr>
          <w:p w14:paraId="5460997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港口与航运管理</w:t>
            </w:r>
          </w:p>
        </w:tc>
        <w:tc>
          <w:tcPr>
            <w:tcW w:w="413" w:type="pct"/>
            <w:tcBorders>
              <w:top w:val="nil"/>
              <w:left w:val="nil"/>
              <w:bottom w:val="single" w:sz="4" w:space="0" w:color="auto"/>
              <w:right w:val="single" w:sz="4" w:space="0" w:color="auto"/>
            </w:tcBorders>
            <w:shd w:val="clear" w:color="000000" w:fill="F2F2F2"/>
            <w:vAlign w:val="center"/>
            <w:hideMark/>
          </w:tcPr>
          <w:p w14:paraId="18EBF43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413" w:type="pct"/>
            <w:tcBorders>
              <w:top w:val="nil"/>
              <w:left w:val="nil"/>
              <w:bottom w:val="single" w:sz="4" w:space="0" w:color="auto"/>
              <w:right w:val="single" w:sz="4" w:space="0" w:color="auto"/>
            </w:tcBorders>
            <w:shd w:val="clear" w:color="000000" w:fill="F2F2F2"/>
            <w:vAlign w:val="center"/>
            <w:hideMark/>
          </w:tcPr>
          <w:p w14:paraId="2F040D8A" w14:textId="4141982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498825C6" w14:textId="0C77096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071DF11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413" w:type="pct"/>
            <w:tcBorders>
              <w:top w:val="nil"/>
              <w:left w:val="nil"/>
              <w:bottom w:val="single" w:sz="4" w:space="0" w:color="auto"/>
              <w:right w:val="single" w:sz="4" w:space="0" w:color="auto"/>
            </w:tcBorders>
            <w:shd w:val="clear" w:color="000000" w:fill="F2F2F2"/>
            <w:vAlign w:val="center"/>
            <w:hideMark/>
          </w:tcPr>
          <w:p w14:paraId="22B63F1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449E4ED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65</w:t>
            </w:r>
          </w:p>
        </w:tc>
        <w:tc>
          <w:tcPr>
            <w:tcW w:w="927" w:type="pct"/>
            <w:tcBorders>
              <w:top w:val="nil"/>
              <w:left w:val="nil"/>
              <w:bottom w:val="single" w:sz="4" w:space="0" w:color="auto"/>
              <w:right w:val="single" w:sz="8" w:space="0" w:color="auto"/>
            </w:tcBorders>
            <w:shd w:val="clear" w:color="000000" w:fill="F2F2F2"/>
            <w:vAlign w:val="center"/>
            <w:hideMark/>
          </w:tcPr>
          <w:p w14:paraId="0844260B" w14:textId="4DB08A36"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7D79CD3C"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35DC387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w:t>
            </w:r>
          </w:p>
        </w:tc>
        <w:tc>
          <w:tcPr>
            <w:tcW w:w="1679" w:type="pct"/>
            <w:tcBorders>
              <w:top w:val="nil"/>
              <w:left w:val="nil"/>
              <w:bottom w:val="single" w:sz="4" w:space="0" w:color="auto"/>
              <w:right w:val="single" w:sz="4" w:space="0" w:color="auto"/>
            </w:tcBorders>
            <w:shd w:val="clear" w:color="000000" w:fill="DCE6F1"/>
            <w:vAlign w:val="center"/>
            <w:hideMark/>
          </w:tcPr>
          <w:p w14:paraId="5C7025B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集装箱运输管理</w:t>
            </w:r>
          </w:p>
        </w:tc>
        <w:tc>
          <w:tcPr>
            <w:tcW w:w="413" w:type="pct"/>
            <w:tcBorders>
              <w:top w:val="nil"/>
              <w:left w:val="nil"/>
              <w:bottom w:val="single" w:sz="4" w:space="0" w:color="auto"/>
              <w:right w:val="single" w:sz="4" w:space="0" w:color="auto"/>
            </w:tcBorders>
            <w:shd w:val="clear" w:color="000000" w:fill="DCE6F1"/>
            <w:vAlign w:val="center"/>
            <w:hideMark/>
          </w:tcPr>
          <w:p w14:paraId="5564E06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1A01F5B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5" w:type="pct"/>
            <w:tcBorders>
              <w:top w:val="nil"/>
              <w:left w:val="nil"/>
              <w:bottom w:val="single" w:sz="4" w:space="0" w:color="auto"/>
              <w:right w:val="single" w:sz="4" w:space="0" w:color="auto"/>
            </w:tcBorders>
            <w:shd w:val="clear" w:color="000000" w:fill="DCE6F1"/>
            <w:vAlign w:val="center"/>
            <w:hideMark/>
          </w:tcPr>
          <w:p w14:paraId="583B16B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276" w:type="pct"/>
            <w:tcBorders>
              <w:top w:val="nil"/>
              <w:left w:val="nil"/>
              <w:bottom w:val="single" w:sz="4" w:space="0" w:color="auto"/>
              <w:right w:val="single" w:sz="4" w:space="0" w:color="auto"/>
            </w:tcBorders>
            <w:shd w:val="clear" w:color="000000" w:fill="DCE6F1"/>
            <w:vAlign w:val="center"/>
            <w:hideMark/>
          </w:tcPr>
          <w:p w14:paraId="6DE4142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DCE6F1"/>
            <w:vAlign w:val="center"/>
            <w:hideMark/>
          </w:tcPr>
          <w:p w14:paraId="61E6A8B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68E327F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85</w:t>
            </w:r>
          </w:p>
        </w:tc>
        <w:tc>
          <w:tcPr>
            <w:tcW w:w="927" w:type="pct"/>
            <w:tcBorders>
              <w:top w:val="nil"/>
              <w:left w:val="nil"/>
              <w:bottom w:val="single" w:sz="4" w:space="0" w:color="auto"/>
              <w:right w:val="single" w:sz="8" w:space="0" w:color="auto"/>
            </w:tcBorders>
            <w:shd w:val="clear" w:color="000000" w:fill="DCE6F1"/>
            <w:vAlign w:val="center"/>
            <w:hideMark/>
          </w:tcPr>
          <w:p w14:paraId="6D80B3AC" w14:textId="08B312A3"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335B5443"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44C36B7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6</w:t>
            </w:r>
          </w:p>
        </w:tc>
        <w:tc>
          <w:tcPr>
            <w:tcW w:w="1679" w:type="pct"/>
            <w:tcBorders>
              <w:top w:val="nil"/>
              <w:left w:val="nil"/>
              <w:bottom w:val="single" w:sz="4" w:space="0" w:color="auto"/>
              <w:right w:val="single" w:sz="4" w:space="0" w:color="auto"/>
            </w:tcBorders>
            <w:shd w:val="clear" w:color="000000" w:fill="F2F2F2"/>
            <w:vAlign w:val="center"/>
            <w:hideMark/>
          </w:tcPr>
          <w:p w14:paraId="17FE60A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建筑工程技术</w:t>
            </w:r>
          </w:p>
        </w:tc>
        <w:tc>
          <w:tcPr>
            <w:tcW w:w="413" w:type="pct"/>
            <w:tcBorders>
              <w:top w:val="nil"/>
              <w:left w:val="nil"/>
              <w:bottom w:val="single" w:sz="4" w:space="0" w:color="auto"/>
              <w:right w:val="single" w:sz="4" w:space="0" w:color="auto"/>
            </w:tcBorders>
            <w:shd w:val="clear" w:color="000000" w:fill="F2F2F2"/>
            <w:vAlign w:val="center"/>
            <w:hideMark/>
          </w:tcPr>
          <w:p w14:paraId="14CF289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F2F2F2"/>
            <w:vAlign w:val="center"/>
            <w:hideMark/>
          </w:tcPr>
          <w:p w14:paraId="6A54B943" w14:textId="58DEA299"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4F543713" w14:textId="7010A7F0"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6CD1B7C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F2F2F2"/>
            <w:vAlign w:val="center"/>
            <w:hideMark/>
          </w:tcPr>
          <w:p w14:paraId="4484525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2358AA6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927" w:type="pct"/>
            <w:tcBorders>
              <w:top w:val="nil"/>
              <w:left w:val="nil"/>
              <w:bottom w:val="single" w:sz="4" w:space="0" w:color="auto"/>
              <w:right w:val="single" w:sz="8" w:space="0" w:color="auto"/>
            </w:tcBorders>
            <w:shd w:val="clear" w:color="000000" w:fill="F2F2F2"/>
            <w:vAlign w:val="center"/>
            <w:hideMark/>
          </w:tcPr>
          <w:p w14:paraId="1B8E0B7C" w14:textId="4A0792A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5BA0EDD7"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51BC5B5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7</w:t>
            </w:r>
          </w:p>
        </w:tc>
        <w:tc>
          <w:tcPr>
            <w:tcW w:w="1679" w:type="pct"/>
            <w:tcBorders>
              <w:top w:val="nil"/>
              <w:left w:val="nil"/>
              <w:bottom w:val="single" w:sz="4" w:space="0" w:color="auto"/>
              <w:right w:val="single" w:sz="4" w:space="0" w:color="auto"/>
            </w:tcBorders>
            <w:shd w:val="clear" w:color="000000" w:fill="DCE6F1"/>
            <w:vAlign w:val="center"/>
            <w:hideMark/>
          </w:tcPr>
          <w:p w14:paraId="4209F47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航海技术</w:t>
            </w:r>
          </w:p>
        </w:tc>
        <w:tc>
          <w:tcPr>
            <w:tcW w:w="413" w:type="pct"/>
            <w:tcBorders>
              <w:top w:val="nil"/>
              <w:left w:val="nil"/>
              <w:bottom w:val="single" w:sz="4" w:space="0" w:color="auto"/>
              <w:right w:val="single" w:sz="4" w:space="0" w:color="auto"/>
            </w:tcBorders>
            <w:shd w:val="clear" w:color="000000" w:fill="DCE6F1"/>
            <w:vAlign w:val="center"/>
            <w:hideMark/>
          </w:tcPr>
          <w:p w14:paraId="12F593B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413" w:type="pct"/>
            <w:tcBorders>
              <w:top w:val="nil"/>
              <w:left w:val="nil"/>
              <w:bottom w:val="single" w:sz="4" w:space="0" w:color="auto"/>
              <w:right w:val="single" w:sz="4" w:space="0" w:color="auto"/>
            </w:tcBorders>
            <w:shd w:val="clear" w:color="000000" w:fill="DCE6F1"/>
            <w:vAlign w:val="center"/>
            <w:hideMark/>
          </w:tcPr>
          <w:p w14:paraId="722FA1D3" w14:textId="1F92033C"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28600228" w14:textId="3F92E439"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063F7E9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413" w:type="pct"/>
            <w:tcBorders>
              <w:top w:val="nil"/>
              <w:left w:val="nil"/>
              <w:bottom w:val="single" w:sz="4" w:space="0" w:color="auto"/>
              <w:right w:val="single" w:sz="4" w:space="0" w:color="auto"/>
            </w:tcBorders>
            <w:shd w:val="clear" w:color="000000" w:fill="DCE6F1"/>
            <w:vAlign w:val="center"/>
            <w:hideMark/>
          </w:tcPr>
          <w:p w14:paraId="4CE83A5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0412695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75</w:t>
            </w:r>
          </w:p>
        </w:tc>
        <w:tc>
          <w:tcPr>
            <w:tcW w:w="927" w:type="pct"/>
            <w:tcBorders>
              <w:top w:val="nil"/>
              <w:left w:val="nil"/>
              <w:bottom w:val="single" w:sz="4" w:space="0" w:color="auto"/>
              <w:right w:val="single" w:sz="8" w:space="0" w:color="auto"/>
            </w:tcBorders>
            <w:shd w:val="clear" w:color="000000" w:fill="DCE6F1"/>
            <w:vAlign w:val="center"/>
            <w:hideMark/>
          </w:tcPr>
          <w:p w14:paraId="515F99E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航海类，只招男生</w:t>
            </w:r>
          </w:p>
        </w:tc>
      </w:tr>
      <w:tr w:rsidR="00D5649E" w:rsidRPr="00FF5850" w14:paraId="65835DD6"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47D13BA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w:t>
            </w:r>
          </w:p>
        </w:tc>
        <w:tc>
          <w:tcPr>
            <w:tcW w:w="1679" w:type="pct"/>
            <w:tcBorders>
              <w:top w:val="nil"/>
              <w:left w:val="nil"/>
              <w:bottom w:val="single" w:sz="4" w:space="0" w:color="auto"/>
              <w:right w:val="single" w:sz="4" w:space="0" w:color="auto"/>
            </w:tcBorders>
            <w:shd w:val="clear" w:color="000000" w:fill="F2F2F2"/>
            <w:vAlign w:val="center"/>
            <w:hideMark/>
          </w:tcPr>
          <w:p w14:paraId="40EA5AB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国际邮轮乘务管理</w:t>
            </w:r>
          </w:p>
        </w:tc>
        <w:tc>
          <w:tcPr>
            <w:tcW w:w="413" w:type="pct"/>
            <w:tcBorders>
              <w:top w:val="nil"/>
              <w:left w:val="nil"/>
              <w:bottom w:val="single" w:sz="4" w:space="0" w:color="auto"/>
              <w:right w:val="single" w:sz="4" w:space="0" w:color="auto"/>
            </w:tcBorders>
            <w:shd w:val="clear" w:color="000000" w:fill="F2F2F2"/>
            <w:vAlign w:val="center"/>
            <w:hideMark/>
          </w:tcPr>
          <w:p w14:paraId="79A82C7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413" w:type="pct"/>
            <w:tcBorders>
              <w:top w:val="nil"/>
              <w:left w:val="nil"/>
              <w:bottom w:val="single" w:sz="4" w:space="0" w:color="auto"/>
              <w:right w:val="single" w:sz="4" w:space="0" w:color="auto"/>
            </w:tcBorders>
            <w:shd w:val="clear" w:color="000000" w:fill="F2F2F2"/>
            <w:vAlign w:val="center"/>
            <w:hideMark/>
          </w:tcPr>
          <w:p w14:paraId="43BFFF8B" w14:textId="014A26DE"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37BB57A1" w14:textId="14C1C30E"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291D970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F2F2F2"/>
            <w:vAlign w:val="center"/>
            <w:hideMark/>
          </w:tcPr>
          <w:p w14:paraId="6F38A63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6B4D534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60</w:t>
            </w:r>
          </w:p>
        </w:tc>
        <w:tc>
          <w:tcPr>
            <w:tcW w:w="927" w:type="pct"/>
            <w:tcBorders>
              <w:top w:val="nil"/>
              <w:left w:val="nil"/>
              <w:bottom w:val="single" w:sz="4" w:space="0" w:color="auto"/>
              <w:right w:val="single" w:sz="8" w:space="0" w:color="auto"/>
            </w:tcBorders>
            <w:shd w:val="clear" w:color="000000" w:fill="F2F2F2"/>
            <w:vAlign w:val="center"/>
            <w:hideMark/>
          </w:tcPr>
          <w:p w14:paraId="1081FAE8" w14:textId="6864B099"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6C808C0C"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7BB3C67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9</w:t>
            </w:r>
          </w:p>
        </w:tc>
        <w:tc>
          <w:tcPr>
            <w:tcW w:w="1679" w:type="pct"/>
            <w:tcBorders>
              <w:top w:val="nil"/>
              <w:left w:val="nil"/>
              <w:bottom w:val="single" w:sz="4" w:space="0" w:color="auto"/>
              <w:right w:val="single" w:sz="4" w:space="0" w:color="auto"/>
            </w:tcBorders>
            <w:shd w:val="clear" w:color="000000" w:fill="DCE6F1"/>
            <w:vAlign w:val="center"/>
            <w:hideMark/>
          </w:tcPr>
          <w:p w14:paraId="3AD28AE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船舶电子电气技术</w:t>
            </w:r>
          </w:p>
        </w:tc>
        <w:tc>
          <w:tcPr>
            <w:tcW w:w="413" w:type="pct"/>
            <w:tcBorders>
              <w:top w:val="nil"/>
              <w:left w:val="nil"/>
              <w:bottom w:val="single" w:sz="4" w:space="0" w:color="auto"/>
              <w:right w:val="single" w:sz="4" w:space="0" w:color="auto"/>
            </w:tcBorders>
            <w:shd w:val="clear" w:color="000000" w:fill="DCE6F1"/>
            <w:vAlign w:val="center"/>
            <w:hideMark/>
          </w:tcPr>
          <w:p w14:paraId="3A2732C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3" w:type="pct"/>
            <w:tcBorders>
              <w:top w:val="nil"/>
              <w:left w:val="nil"/>
              <w:bottom w:val="single" w:sz="4" w:space="0" w:color="auto"/>
              <w:right w:val="single" w:sz="4" w:space="0" w:color="auto"/>
            </w:tcBorders>
            <w:shd w:val="clear" w:color="000000" w:fill="DCE6F1"/>
            <w:vAlign w:val="center"/>
            <w:hideMark/>
          </w:tcPr>
          <w:p w14:paraId="0CD4EAD8" w14:textId="79D7D1FB"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5F422A6C" w14:textId="679F7E05"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086255C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3" w:type="pct"/>
            <w:tcBorders>
              <w:top w:val="nil"/>
              <w:left w:val="nil"/>
              <w:bottom w:val="single" w:sz="4" w:space="0" w:color="auto"/>
              <w:right w:val="single" w:sz="4" w:space="0" w:color="auto"/>
            </w:tcBorders>
            <w:shd w:val="clear" w:color="000000" w:fill="DCE6F1"/>
            <w:vAlign w:val="center"/>
            <w:hideMark/>
          </w:tcPr>
          <w:p w14:paraId="3F81F71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77F0AC2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927" w:type="pct"/>
            <w:tcBorders>
              <w:top w:val="nil"/>
              <w:left w:val="nil"/>
              <w:bottom w:val="single" w:sz="4" w:space="0" w:color="auto"/>
              <w:right w:val="single" w:sz="8" w:space="0" w:color="auto"/>
            </w:tcBorders>
            <w:shd w:val="clear" w:color="000000" w:fill="DCE6F1"/>
            <w:vAlign w:val="center"/>
            <w:hideMark/>
          </w:tcPr>
          <w:p w14:paraId="670957F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航海类，只招男生</w:t>
            </w:r>
          </w:p>
        </w:tc>
      </w:tr>
      <w:tr w:rsidR="00D5649E" w:rsidRPr="00FF5850" w14:paraId="455785E9"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1A89A91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1679" w:type="pct"/>
            <w:tcBorders>
              <w:top w:val="nil"/>
              <w:left w:val="nil"/>
              <w:bottom w:val="single" w:sz="4" w:space="0" w:color="auto"/>
              <w:right w:val="single" w:sz="4" w:space="0" w:color="auto"/>
            </w:tcBorders>
            <w:shd w:val="clear" w:color="000000" w:fill="F2F2F2"/>
            <w:vAlign w:val="center"/>
            <w:hideMark/>
          </w:tcPr>
          <w:p w14:paraId="2E288D3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轮机工程技术</w:t>
            </w:r>
          </w:p>
        </w:tc>
        <w:tc>
          <w:tcPr>
            <w:tcW w:w="413" w:type="pct"/>
            <w:tcBorders>
              <w:top w:val="nil"/>
              <w:left w:val="nil"/>
              <w:bottom w:val="single" w:sz="4" w:space="0" w:color="auto"/>
              <w:right w:val="single" w:sz="4" w:space="0" w:color="auto"/>
            </w:tcBorders>
            <w:shd w:val="clear" w:color="000000" w:fill="F2F2F2"/>
            <w:vAlign w:val="center"/>
            <w:hideMark/>
          </w:tcPr>
          <w:p w14:paraId="64BEDAE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45</w:t>
            </w:r>
          </w:p>
        </w:tc>
        <w:tc>
          <w:tcPr>
            <w:tcW w:w="413" w:type="pct"/>
            <w:tcBorders>
              <w:top w:val="nil"/>
              <w:left w:val="nil"/>
              <w:bottom w:val="single" w:sz="4" w:space="0" w:color="auto"/>
              <w:right w:val="single" w:sz="4" w:space="0" w:color="auto"/>
            </w:tcBorders>
            <w:shd w:val="clear" w:color="000000" w:fill="F2F2F2"/>
            <w:vAlign w:val="center"/>
            <w:hideMark/>
          </w:tcPr>
          <w:p w14:paraId="08E10B9E" w14:textId="6CB27F1F"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3C876040" w14:textId="16C3CB64"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3084456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413" w:type="pct"/>
            <w:tcBorders>
              <w:top w:val="nil"/>
              <w:left w:val="nil"/>
              <w:bottom w:val="single" w:sz="4" w:space="0" w:color="auto"/>
              <w:right w:val="single" w:sz="4" w:space="0" w:color="auto"/>
            </w:tcBorders>
            <w:shd w:val="clear" w:color="000000" w:fill="F2F2F2"/>
            <w:vAlign w:val="center"/>
            <w:hideMark/>
          </w:tcPr>
          <w:p w14:paraId="5D67453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5DD6ABF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80</w:t>
            </w:r>
          </w:p>
        </w:tc>
        <w:tc>
          <w:tcPr>
            <w:tcW w:w="927" w:type="pct"/>
            <w:tcBorders>
              <w:top w:val="nil"/>
              <w:left w:val="nil"/>
              <w:bottom w:val="single" w:sz="4" w:space="0" w:color="auto"/>
              <w:right w:val="single" w:sz="8" w:space="0" w:color="auto"/>
            </w:tcBorders>
            <w:shd w:val="clear" w:color="000000" w:fill="F2F2F2"/>
            <w:vAlign w:val="center"/>
            <w:hideMark/>
          </w:tcPr>
          <w:p w14:paraId="0F90E96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航海类，只招男生</w:t>
            </w:r>
          </w:p>
        </w:tc>
      </w:tr>
      <w:tr w:rsidR="00D5649E" w:rsidRPr="00FF5850" w14:paraId="03D3DC85"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49B925E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11</w:t>
            </w:r>
          </w:p>
        </w:tc>
        <w:tc>
          <w:tcPr>
            <w:tcW w:w="1679" w:type="pct"/>
            <w:tcBorders>
              <w:top w:val="nil"/>
              <w:left w:val="nil"/>
              <w:bottom w:val="single" w:sz="4" w:space="0" w:color="auto"/>
              <w:right w:val="single" w:sz="4" w:space="0" w:color="auto"/>
            </w:tcBorders>
            <w:shd w:val="clear" w:color="000000" w:fill="DCE6F1"/>
            <w:vAlign w:val="center"/>
            <w:hideMark/>
          </w:tcPr>
          <w:p w14:paraId="5EEF8B6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水路运输与海事管理</w:t>
            </w:r>
          </w:p>
        </w:tc>
        <w:tc>
          <w:tcPr>
            <w:tcW w:w="413" w:type="pct"/>
            <w:tcBorders>
              <w:top w:val="nil"/>
              <w:left w:val="nil"/>
              <w:bottom w:val="single" w:sz="4" w:space="0" w:color="auto"/>
              <w:right w:val="single" w:sz="4" w:space="0" w:color="auto"/>
            </w:tcBorders>
            <w:shd w:val="clear" w:color="000000" w:fill="DCE6F1"/>
            <w:vAlign w:val="center"/>
            <w:hideMark/>
          </w:tcPr>
          <w:p w14:paraId="26C38D4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413" w:type="pct"/>
            <w:tcBorders>
              <w:top w:val="nil"/>
              <w:left w:val="nil"/>
              <w:bottom w:val="single" w:sz="4" w:space="0" w:color="auto"/>
              <w:right w:val="single" w:sz="4" w:space="0" w:color="auto"/>
            </w:tcBorders>
            <w:shd w:val="clear" w:color="000000" w:fill="DCE6F1"/>
            <w:vAlign w:val="center"/>
            <w:hideMark/>
          </w:tcPr>
          <w:p w14:paraId="3710236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w:t>
            </w:r>
          </w:p>
        </w:tc>
        <w:tc>
          <w:tcPr>
            <w:tcW w:w="415" w:type="pct"/>
            <w:tcBorders>
              <w:top w:val="nil"/>
              <w:left w:val="nil"/>
              <w:bottom w:val="single" w:sz="4" w:space="0" w:color="auto"/>
              <w:right w:val="single" w:sz="4" w:space="0" w:color="auto"/>
            </w:tcBorders>
            <w:shd w:val="clear" w:color="000000" w:fill="DCE6F1"/>
            <w:vAlign w:val="center"/>
            <w:hideMark/>
          </w:tcPr>
          <w:p w14:paraId="012BFAB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276" w:type="pct"/>
            <w:tcBorders>
              <w:top w:val="nil"/>
              <w:left w:val="nil"/>
              <w:bottom w:val="single" w:sz="4" w:space="0" w:color="auto"/>
              <w:right w:val="single" w:sz="4" w:space="0" w:color="auto"/>
            </w:tcBorders>
            <w:shd w:val="clear" w:color="000000" w:fill="DCE6F1"/>
            <w:vAlign w:val="center"/>
            <w:hideMark/>
          </w:tcPr>
          <w:p w14:paraId="0F3F255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DCE6F1"/>
            <w:vAlign w:val="center"/>
            <w:hideMark/>
          </w:tcPr>
          <w:p w14:paraId="0487433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54292E3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85</w:t>
            </w:r>
          </w:p>
        </w:tc>
        <w:tc>
          <w:tcPr>
            <w:tcW w:w="927" w:type="pct"/>
            <w:tcBorders>
              <w:top w:val="nil"/>
              <w:left w:val="nil"/>
              <w:bottom w:val="single" w:sz="4" w:space="0" w:color="auto"/>
              <w:right w:val="single" w:sz="8" w:space="0" w:color="auto"/>
            </w:tcBorders>
            <w:shd w:val="clear" w:color="000000" w:fill="DCE6F1"/>
            <w:vAlign w:val="center"/>
            <w:hideMark/>
          </w:tcPr>
          <w:p w14:paraId="4ADFB948" w14:textId="705E6A01"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16C7AC27"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71BF9A3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12</w:t>
            </w:r>
          </w:p>
        </w:tc>
        <w:tc>
          <w:tcPr>
            <w:tcW w:w="1679" w:type="pct"/>
            <w:tcBorders>
              <w:top w:val="nil"/>
              <w:left w:val="nil"/>
              <w:bottom w:val="single" w:sz="4" w:space="0" w:color="auto"/>
              <w:right w:val="single" w:sz="4" w:space="0" w:color="auto"/>
            </w:tcBorders>
            <w:shd w:val="clear" w:color="000000" w:fill="F2F2F2"/>
            <w:vAlign w:val="center"/>
            <w:hideMark/>
          </w:tcPr>
          <w:p w14:paraId="5E8CA0F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船舶电气工程技术</w:t>
            </w:r>
          </w:p>
        </w:tc>
        <w:tc>
          <w:tcPr>
            <w:tcW w:w="413" w:type="pct"/>
            <w:tcBorders>
              <w:top w:val="nil"/>
              <w:left w:val="nil"/>
              <w:bottom w:val="single" w:sz="4" w:space="0" w:color="auto"/>
              <w:right w:val="single" w:sz="4" w:space="0" w:color="auto"/>
            </w:tcBorders>
            <w:shd w:val="clear" w:color="000000" w:fill="F2F2F2"/>
            <w:vAlign w:val="center"/>
            <w:hideMark/>
          </w:tcPr>
          <w:p w14:paraId="54076A1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F2F2F2"/>
            <w:vAlign w:val="center"/>
            <w:hideMark/>
          </w:tcPr>
          <w:p w14:paraId="3B7E9A3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5" w:type="pct"/>
            <w:tcBorders>
              <w:top w:val="nil"/>
              <w:left w:val="nil"/>
              <w:bottom w:val="single" w:sz="4" w:space="0" w:color="auto"/>
              <w:right w:val="single" w:sz="4" w:space="0" w:color="auto"/>
            </w:tcBorders>
            <w:shd w:val="clear" w:color="000000" w:fill="F2F2F2"/>
            <w:vAlign w:val="center"/>
            <w:hideMark/>
          </w:tcPr>
          <w:p w14:paraId="02EF65B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276" w:type="pct"/>
            <w:tcBorders>
              <w:top w:val="nil"/>
              <w:left w:val="nil"/>
              <w:bottom w:val="single" w:sz="4" w:space="0" w:color="auto"/>
              <w:right w:val="single" w:sz="4" w:space="0" w:color="auto"/>
            </w:tcBorders>
            <w:shd w:val="clear" w:color="000000" w:fill="F2F2F2"/>
            <w:vAlign w:val="center"/>
            <w:hideMark/>
          </w:tcPr>
          <w:p w14:paraId="351CB06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F2F2F2"/>
            <w:vAlign w:val="center"/>
            <w:hideMark/>
          </w:tcPr>
          <w:p w14:paraId="28A86AB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6012AC4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85</w:t>
            </w:r>
          </w:p>
        </w:tc>
        <w:tc>
          <w:tcPr>
            <w:tcW w:w="927" w:type="pct"/>
            <w:tcBorders>
              <w:top w:val="nil"/>
              <w:left w:val="nil"/>
              <w:bottom w:val="single" w:sz="4" w:space="0" w:color="auto"/>
              <w:right w:val="single" w:sz="8" w:space="0" w:color="auto"/>
            </w:tcBorders>
            <w:shd w:val="clear" w:color="000000" w:fill="F2F2F2"/>
            <w:vAlign w:val="center"/>
            <w:hideMark/>
          </w:tcPr>
          <w:p w14:paraId="4768B3D4" w14:textId="7115AEC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1AD9470D"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0524095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13</w:t>
            </w:r>
          </w:p>
        </w:tc>
        <w:tc>
          <w:tcPr>
            <w:tcW w:w="1679" w:type="pct"/>
            <w:tcBorders>
              <w:top w:val="nil"/>
              <w:left w:val="nil"/>
              <w:bottom w:val="single" w:sz="4" w:space="0" w:color="auto"/>
              <w:right w:val="single" w:sz="4" w:space="0" w:color="auto"/>
            </w:tcBorders>
            <w:shd w:val="clear" w:color="000000" w:fill="DCE6F1"/>
            <w:vAlign w:val="center"/>
            <w:hideMark/>
          </w:tcPr>
          <w:p w14:paraId="528833A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船舶动力工程技术</w:t>
            </w:r>
          </w:p>
        </w:tc>
        <w:tc>
          <w:tcPr>
            <w:tcW w:w="413" w:type="pct"/>
            <w:tcBorders>
              <w:top w:val="nil"/>
              <w:left w:val="nil"/>
              <w:bottom w:val="single" w:sz="4" w:space="0" w:color="auto"/>
              <w:right w:val="single" w:sz="4" w:space="0" w:color="auto"/>
            </w:tcBorders>
            <w:shd w:val="clear" w:color="000000" w:fill="DCE6F1"/>
            <w:vAlign w:val="center"/>
            <w:hideMark/>
          </w:tcPr>
          <w:p w14:paraId="4E31E1E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DCE6F1"/>
            <w:vAlign w:val="center"/>
            <w:hideMark/>
          </w:tcPr>
          <w:p w14:paraId="6AB47E7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5" w:type="pct"/>
            <w:tcBorders>
              <w:top w:val="nil"/>
              <w:left w:val="nil"/>
              <w:bottom w:val="single" w:sz="4" w:space="0" w:color="auto"/>
              <w:right w:val="single" w:sz="4" w:space="0" w:color="auto"/>
            </w:tcBorders>
            <w:shd w:val="clear" w:color="000000" w:fill="DCE6F1"/>
            <w:vAlign w:val="center"/>
            <w:hideMark/>
          </w:tcPr>
          <w:p w14:paraId="296548E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276" w:type="pct"/>
            <w:tcBorders>
              <w:top w:val="nil"/>
              <w:left w:val="nil"/>
              <w:bottom w:val="single" w:sz="4" w:space="0" w:color="auto"/>
              <w:right w:val="single" w:sz="4" w:space="0" w:color="auto"/>
            </w:tcBorders>
            <w:shd w:val="clear" w:color="000000" w:fill="DCE6F1"/>
            <w:vAlign w:val="center"/>
            <w:hideMark/>
          </w:tcPr>
          <w:p w14:paraId="2DAA379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76241AE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6229422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85</w:t>
            </w:r>
          </w:p>
        </w:tc>
        <w:tc>
          <w:tcPr>
            <w:tcW w:w="927" w:type="pct"/>
            <w:tcBorders>
              <w:top w:val="nil"/>
              <w:left w:val="nil"/>
              <w:bottom w:val="single" w:sz="4" w:space="0" w:color="auto"/>
              <w:right w:val="single" w:sz="8" w:space="0" w:color="auto"/>
            </w:tcBorders>
            <w:shd w:val="clear" w:color="000000" w:fill="DCE6F1"/>
            <w:vAlign w:val="center"/>
            <w:hideMark/>
          </w:tcPr>
          <w:p w14:paraId="63DC709E" w14:textId="67DF29C3"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45B43627"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1C87758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14</w:t>
            </w:r>
          </w:p>
        </w:tc>
        <w:tc>
          <w:tcPr>
            <w:tcW w:w="1679" w:type="pct"/>
            <w:tcBorders>
              <w:top w:val="nil"/>
              <w:left w:val="nil"/>
              <w:bottom w:val="single" w:sz="4" w:space="0" w:color="auto"/>
              <w:right w:val="single" w:sz="4" w:space="0" w:color="auto"/>
            </w:tcBorders>
            <w:shd w:val="clear" w:color="000000" w:fill="F2F2F2"/>
            <w:vAlign w:val="center"/>
            <w:hideMark/>
          </w:tcPr>
          <w:p w14:paraId="13B53BB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物流管理</w:t>
            </w:r>
          </w:p>
        </w:tc>
        <w:tc>
          <w:tcPr>
            <w:tcW w:w="413" w:type="pct"/>
            <w:tcBorders>
              <w:top w:val="nil"/>
              <w:left w:val="nil"/>
              <w:bottom w:val="single" w:sz="4" w:space="0" w:color="auto"/>
              <w:right w:val="single" w:sz="4" w:space="0" w:color="auto"/>
            </w:tcBorders>
            <w:shd w:val="clear" w:color="000000" w:fill="F2F2F2"/>
            <w:vAlign w:val="center"/>
            <w:hideMark/>
          </w:tcPr>
          <w:p w14:paraId="2AC0129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F2F2F2"/>
            <w:vAlign w:val="center"/>
            <w:hideMark/>
          </w:tcPr>
          <w:p w14:paraId="2595755C" w14:textId="77520876"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71C409BC" w14:textId="211B82EA"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08B65DC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F2F2F2"/>
            <w:vAlign w:val="center"/>
            <w:hideMark/>
          </w:tcPr>
          <w:p w14:paraId="57390F2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4308612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927" w:type="pct"/>
            <w:tcBorders>
              <w:top w:val="nil"/>
              <w:left w:val="nil"/>
              <w:bottom w:val="single" w:sz="4" w:space="0" w:color="auto"/>
              <w:right w:val="single" w:sz="8" w:space="0" w:color="auto"/>
            </w:tcBorders>
            <w:shd w:val="clear" w:color="000000" w:fill="F2F2F2"/>
            <w:vAlign w:val="center"/>
            <w:hideMark/>
          </w:tcPr>
          <w:p w14:paraId="33830DC6" w14:textId="377A2226"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007A14AB"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2D8E4C1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1679" w:type="pct"/>
            <w:tcBorders>
              <w:top w:val="nil"/>
              <w:left w:val="nil"/>
              <w:bottom w:val="single" w:sz="4" w:space="0" w:color="auto"/>
              <w:right w:val="single" w:sz="4" w:space="0" w:color="auto"/>
            </w:tcBorders>
            <w:shd w:val="clear" w:color="000000" w:fill="DCE6F1"/>
            <w:vAlign w:val="center"/>
            <w:hideMark/>
          </w:tcPr>
          <w:p w14:paraId="470AB52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国际贸易实务</w:t>
            </w:r>
          </w:p>
        </w:tc>
        <w:tc>
          <w:tcPr>
            <w:tcW w:w="413" w:type="pct"/>
            <w:tcBorders>
              <w:top w:val="nil"/>
              <w:left w:val="nil"/>
              <w:bottom w:val="single" w:sz="4" w:space="0" w:color="auto"/>
              <w:right w:val="single" w:sz="4" w:space="0" w:color="auto"/>
            </w:tcBorders>
            <w:shd w:val="clear" w:color="000000" w:fill="DCE6F1"/>
            <w:vAlign w:val="center"/>
            <w:hideMark/>
          </w:tcPr>
          <w:p w14:paraId="00D3562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DCE6F1"/>
            <w:vAlign w:val="center"/>
            <w:hideMark/>
          </w:tcPr>
          <w:p w14:paraId="469C1118" w14:textId="637CEF2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6C48AF24" w14:textId="4AEFCC30"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3B73F33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DCE6F1"/>
            <w:vAlign w:val="center"/>
            <w:hideMark/>
          </w:tcPr>
          <w:p w14:paraId="6A453CB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7D3664B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45</w:t>
            </w:r>
          </w:p>
        </w:tc>
        <w:tc>
          <w:tcPr>
            <w:tcW w:w="927" w:type="pct"/>
            <w:tcBorders>
              <w:top w:val="nil"/>
              <w:left w:val="nil"/>
              <w:bottom w:val="single" w:sz="4" w:space="0" w:color="auto"/>
              <w:right w:val="single" w:sz="8" w:space="0" w:color="auto"/>
            </w:tcBorders>
            <w:shd w:val="clear" w:color="000000" w:fill="DCE6F1"/>
            <w:vAlign w:val="center"/>
            <w:hideMark/>
          </w:tcPr>
          <w:p w14:paraId="2AC2711C" w14:textId="6C793489"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6DF9ABF2"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6677A14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16</w:t>
            </w:r>
          </w:p>
        </w:tc>
        <w:tc>
          <w:tcPr>
            <w:tcW w:w="1679" w:type="pct"/>
            <w:tcBorders>
              <w:top w:val="nil"/>
              <w:left w:val="nil"/>
              <w:bottom w:val="single" w:sz="4" w:space="0" w:color="auto"/>
              <w:right w:val="single" w:sz="4" w:space="0" w:color="auto"/>
            </w:tcBorders>
            <w:shd w:val="clear" w:color="000000" w:fill="F2F2F2"/>
            <w:vAlign w:val="center"/>
            <w:hideMark/>
          </w:tcPr>
          <w:p w14:paraId="1672699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国际商务</w:t>
            </w:r>
          </w:p>
        </w:tc>
        <w:tc>
          <w:tcPr>
            <w:tcW w:w="413" w:type="pct"/>
            <w:tcBorders>
              <w:top w:val="nil"/>
              <w:left w:val="nil"/>
              <w:bottom w:val="single" w:sz="4" w:space="0" w:color="auto"/>
              <w:right w:val="single" w:sz="4" w:space="0" w:color="auto"/>
            </w:tcBorders>
            <w:shd w:val="clear" w:color="000000" w:fill="F2F2F2"/>
            <w:vAlign w:val="center"/>
            <w:hideMark/>
          </w:tcPr>
          <w:p w14:paraId="3E48F05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F2F2F2"/>
            <w:vAlign w:val="center"/>
            <w:hideMark/>
          </w:tcPr>
          <w:p w14:paraId="0F39EFF6" w14:textId="00E16994"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3CB7717B" w14:textId="629C0557"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64894F9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F2F2F2"/>
            <w:vAlign w:val="center"/>
            <w:hideMark/>
          </w:tcPr>
          <w:p w14:paraId="02BFB19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0F0BF3B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45</w:t>
            </w:r>
          </w:p>
        </w:tc>
        <w:tc>
          <w:tcPr>
            <w:tcW w:w="927" w:type="pct"/>
            <w:tcBorders>
              <w:top w:val="nil"/>
              <w:left w:val="nil"/>
              <w:bottom w:val="single" w:sz="4" w:space="0" w:color="auto"/>
              <w:right w:val="single" w:sz="8" w:space="0" w:color="auto"/>
            </w:tcBorders>
            <w:shd w:val="clear" w:color="000000" w:fill="F2F2F2"/>
            <w:vAlign w:val="center"/>
            <w:hideMark/>
          </w:tcPr>
          <w:p w14:paraId="5891D733" w14:textId="1685CBC0"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1945B47E"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1E465CC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17</w:t>
            </w:r>
          </w:p>
        </w:tc>
        <w:tc>
          <w:tcPr>
            <w:tcW w:w="1679" w:type="pct"/>
            <w:tcBorders>
              <w:top w:val="nil"/>
              <w:left w:val="nil"/>
              <w:bottom w:val="single" w:sz="4" w:space="0" w:color="auto"/>
              <w:right w:val="single" w:sz="4" w:space="0" w:color="auto"/>
            </w:tcBorders>
            <w:shd w:val="clear" w:color="000000" w:fill="DCE6F1"/>
            <w:vAlign w:val="center"/>
            <w:hideMark/>
          </w:tcPr>
          <w:p w14:paraId="0C60F2B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应用韩语</w:t>
            </w:r>
          </w:p>
        </w:tc>
        <w:tc>
          <w:tcPr>
            <w:tcW w:w="413" w:type="pct"/>
            <w:tcBorders>
              <w:top w:val="nil"/>
              <w:left w:val="nil"/>
              <w:bottom w:val="single" w:sz="4" w:space="0" w:color="auto"/>
              <w:right w:val="single" w:sz="4" w:space="0" w:color="auto"/>
            </w:tcBorders>
            <w:shd w:val="clear" w:color="000000" w:fill="DCE6F1"/>
            <w:vAlign w:val="center"/>
            <w:hideMark/>
          </w:tcPr>
          <w:p w14:paraId="7E4C1C7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DCE6F1"/>
            <w:vAlign w:val="center"/>
            <w:hideMark/>
          </w:tcPr>
          <w:p w14:paraId="48ECCDBB" w14:textId="25E64E55"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3F9D6A4E" w14:textId="0F57D49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1504175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590038C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788DF6E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927" w:type="pct"/>
            <w:tcBorders>
              <w:top w:val="nil"/>
              <w:left w:val="nil"/>
              <w:bottom w:val="single" w:sz="4" w:space="0" w:color="auto"/>
              <w:right w:val="single" w:sz="8" w:space="0" w:color="auto"/>
            </w:tcBorders>
            <w:shd w:val="clear" w:color="000000" w:fill="DCE6F1"/>
            <w:vAlign w:val="center"/>
            <w:hideMark/>
          </w:tcPr>
          <w:p w14:paraId="79464EB0" w14:textId="37838A29"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13922977"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222A17A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18</w:t>
            </w:r>
          </w:p>
        </w:tc>
        <w:tc>
          <w:tcPr>
            <w:tcW w:w="1679" w:type="pct"/>
            <w:tcBorders>
              <w:top w:val="nil"/>
              <w:left w:val="nil"/>
              <w:bottom w:val="single" w:sz="4" w:space="0" w:color="auto"/>
              <w:right w:val="single" w:sz="4" w:space="0" w:color="auto"/>
            </w:tcBorders>
            <w:shd w:val="clear" w:color="000000" w:fill="F2F2F2"/>
            <w:vAlign w:val="center"/>
            <w:hideMark/>
          </w:tcPr>
          <w:p w14:paraId="43DAE96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电子商务</w:t>
            </w:r>
          </w:p>
        </w:tc>
        <w:tc>
          <w:tcPr>
            <w:tcW w:w="413" w:type="pct"/>
            <w:tcBorders>
              <w:top w:val="nil"/>
              <w:left w:val="nil"/>
              <w:bottom w:val="single" w:sz="4" w:space="0" w:color="auto"/>
              <w:right w:val="single" w:sz="4" w:space="0" w:color="auto"/>
            </w:tcBorders>
            <w:shd w:val="clear" w:color="000000" w:fill="F2F2F2"/>
            <w:vAlign w:val="center"/>
            <w:hideMark/>
          </w:tcPr>
          <w:p w14:paraId="40396FB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F2F2F2"/>
            <w:vAlign w:val="center"/>
            <w:hideMark/>
          </w:tcPr>
          <w:p w14:paraId="76804C2C" w14:textId="4C58108C"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32F71BC3" w14:textId="697FB9E7"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4CF0D15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F2F2F2"/>
            <w:vAlign w:val="center"/>
            <w:hideMark/>
          </w:tcPr>
          <w:p w14:paraId="4D9BFE1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746F085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927" w:type="pct"/>
            <w:tcBorders>
              <w:top w:val="nil"/>
              <w:left w:val="nil"/>
              <w:bottom w:val="single" w:sz="4" w:space="0" w:color="auto"/>
              <w:right w:val="single" w:sz="8" w:space="0" w:color="auto"/>
            </w:tcBorders>
            <w:shd w:val="clear" w:color="000000" w:fill="F2F2F2"/>
            <w:vAlign w:val="center"/>
            <w:hideMark/>
          </w:tcPr>
          <w:p w14:paraId="629F47CB" w14:textId="640BB419"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19F8E228"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694D713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19</w:t>
            </w:r>
          </w:p>
        </w:tc>
        <w:tc>
          <w:tcPr>
            <w:tcW w:w="1679" w:type="pct"/>
            <w:tcBorders>
              <w:top w:val="nil"/>
              <w:left w:val="nil"/>
              <w:bottom w:val="single" w:sz="4" w:space="0" w:color="auto"/>
              <w:right w:val="single" w:sz="4" w:space="0" w:color="auto"/>
            </w:tcBorders>
            <w:shd w:val="clear" w:color="000000" w:fill="DCE6F1"/>
            <w:vAlign w:val="center"/>
            <w:hideMark/>
          </w:tcPr>
          <w:p w14:paraId="5AFDA45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会计信息管理</w:t>
            </w:r>
          </w:p>
        </w:tc>
        <w:tc>
          <w:tcPr>
            <w:tcW w:w="413" w:type="pct"/>
            <w:tcBorders>
              <w:top w:val="nil"/>
              <w:left w:val="nil"/>
              <w:bottom w:val="single" w:sz="4" w:space="0" w:color="auto"/>
              <w:right w:val="single" w:sz="4" w:space="0" w:color="auto"/>
            </w:tcBorders>
            <w:shd w:val="clear" w:color="000000" w:fill="DCE6F1"/>
            <w:vAlign w:val="center"/>
            <w:hideMark/>
          </w:tcPr>
          <w:p w14:paraId="4F96C1D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DCE6F1"/>
            <w:vAlign w:val="center"/>
            <w:hideMark/>
          </w:tcPr>
          <w:p w14:paraId="659781AA" w14:textId="3009137A"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00563CD0" w14:textId="673CF47A"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0767BA2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3" w:type="pct"/>
            <w:tcBorders>
              <w:top w:val="nil"/>
              <w:left w:val="nil"/>
              <w:bottom w:val="single" w:sz="4" w:space="0" w:color="auto"/>
              <w:right w:val="single" w:sz="4" w:space="0" w:color="auto"/>
            </w:tcBorders>
            <w:shd w:val="clear" w:color="000000" w:fill="DCE6F1"/>
            <w:vAlign w:val="center"/>
            <w:hideMark/>
          </w:tcPr>
          <w:p w14:paraId="315E162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0185D60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927" w:type="pct"/>
            <w:tcBorders>
              <w:top w:val="nil"/>
              <w:left w:val="nil"/>
              <w:bottom w:val="single" w:sz="4" w:space="0" w:color="auto"/>
              <w:right w:val="single" w:sz="8" w:space="0" w:color="auto"/>
            </w:tcBorders>
            <w:shd w:val="clear" w:color="000000" w:fill="DCE6F1"/>
            <w:vAlign w:val="center"/>
            <w:hideMark/>
          </w:tcPr>
          <w:p w14:paraId="067036F4" w14:textId="287BDF43"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4D0939B6"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7C08E60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1679" w:type="pct"/>
            <w:tcBorders>
              <w:top w:val="nil"/>
              <w:left w:val="nil"/>
              <w:bottom w:val="single" w:sz="4" w:space="0" w:color="auto"/>
              <w:right w:val="single" w:sz="4" w:space="0" w:color="auto"/>
            </w:tcBorders>
            <w:shd w:val="clear" w:color="000000" w:fill="F2F2F2"/>
            <w:vAlign w:val="center"/>
            <w:hideMark/>
          </w:tcPr>
          <w:p w14:paraId="7C6C7F8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冷链物流技术与管理</w:t>
            </w:r>
          </w:p>
        </w:tc>
        <w:tc>
          <w:tcPr>
            <w:tcW w:w="413" w:type="pct"/>
            <w:tcBorders>
              <w:top w:val="nil"/>
              <w:left w:val="nil"/>
              <w:bottom w:val="single" w:sz="4" w:space="0" w:color="auto"/>
              <w:right w:val="single" w:sz="4" w:space="0" w:color="auto"/>
            </w:tcBorders>
            <w:shd w:val="clear" w:color="000000" w:fill="F2F2F2"/>
            <w:vAlign w:val="center"/>
            <w:hideMark/>
          </w:tcPr>
          <w:p w14:paraId="6965840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F2F2F2"/>
            <w:vAlign w:val="center"/>
            <w:hideMark/>
          </w:tcPr>
          <w:p w14:paraId="7686277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5" w:type="pct"/>
            <w:tcBorders>
              <w:top w:val="nil"/>
              <w:left w:val="nil"/>
              <w:bottom w:val="single" w:sz="4" w:space="0" w:color="auto"/>
              <w:right w:val="single" w:sz="4" w:space="0" w:color="auto"/>
            </w:tcBorders>
            <w:shd w:val="clear" w:color="000000" w:fill="F2F2F2"/>
            <w:vAlign w:val="center"/>
            <w:hideMark/>
          </w:tcPr>
          <w:p w14:paraId="13A4681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276" w:type="pct"/>
            <w:tcBorders>
              <w:top w:val="nil"/>
              <w:left w:val="nil"/>
              <w:bottom w:val="single" w:sz="4" w:space="0" w:color="auto"/>
              <w:right w:val="single" w:sz="4" w:space="0" w:color="auto"/>
            </w:tcBorders>
            <w:shd w:val="clear" w:color="000000" w:fill="F2F2F2"/>
            <w:vAlign w:val="center"/>
            <w:hideMark/>
          </w:tcPr>
          <w:p w14:paraId="253A9B1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F2F2F2"/>
            <w:vAlign w:val="center"/>
            <w:hideMark/>
          </w:tcPr>
          <w:p w14:paraId="545BAB0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5BBDDD5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85</w:t>
            </w:r>
          </w:p>
        </w:tc>
        <w:tc>
          <w:tcPr>
            <w:tcW w:w="927" w:type="pct"/>
            <w:tcBorders>
              <w:top w:val="nil"/>
              <w:left w:val="nil"/>
              <w:bottom w:val="single" w:sz="4" w:space="0" w:color="auto"/>
              <w:right w:val="single" w:sz="8" w:space="0" w:color="auto"/>
            </w:tcBorders>
            <w:shd w:val="clear" w:color="000000" w:fill="F2F2F2"/>
            <w:vAlign w:val="center"/>
            <w:hideMark/>
          </w:tcPr>
          <w:p w14:paraId="1DE09D8F" w14:textId="3330D93E"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4C5DD9B9"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75F7CEE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21</w:t>
            </w:r>
          </w:p>
        </w:tc>
        <w:tc>
          <w:tcPr>
            <w:tcW w:w="1679" w:type="pct"/>
            <w:tcBorders>
              <w:top w:val="nil"/>
              <w:left w:val="nil"/>
              <w:bottom w:val="single" w:sz="4" w:space="0" w:color="auto"/>
              <w:right w:val="single" w:sz="4" w:space="0" w:color="auto"/>
            </w:tcBorders>
            <w:shd w:val="clear" w:color="000000" w:fill="DCE6F1"/>
            <w:vAlign w:val="center"/>
            <w:hideMark/>
          </w:tcPr>
          <w:p w14:paraId="3EC8B72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报关与国际货运</w:t>
            </w:r>
          </w:p>
        </w:tc>
        <w:tc>
          <w:tcPr>
            <w:tcW w:w="413" w:type="pct"/>
            <w:tcBorders>
              <w:top w:val="nil"/>
              <w:left w:val="nil"/>
              <w:bottom w:val="single" w:sz="4" w:space="0" w:color="auto"/>
              <w:right w:val="single" w:sz="4" w:space="0" w:color="auto"/>
            </w:tcBorders>
            <w:shd w:val="clear" w:color="000000" w:fill="DCE6F1"/>
            <w:vAlign w:val="center"/>
            <w:hideMark/>
          </w:tcPr>
          <w:p w14:paraId="3527212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39304BD5" w14:textId="740AF96F"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0CDA02B9" w14:textId="64101653"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22A72C9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0266EF0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41ECCCA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927" w:type="pct"/>
            <w:tcBorders>
              <w:top w:val="nil"/>
              <w:left w:val="nil"/>
              <w:bottom w:val="single" w:sz="4" w:space="0" w:color="auto"/>
              <w:right w:val="single" w:sz="8" w:space="0" w:color="auto"/>
            </w:tcBorders>
            <w:shd w:val="clear" w:color="000000" w:fill="DCE6F1"/>
            <w:vAlign w:val="center"/>
            <w:hideMark/>
          </w:tcPr>
          <w:p w14:paraId="3473750A" w14:textId="583569DC"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7611139D"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477666E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22</w:t>
            </w:r>
          </w:p>
        </w:tc>
        <w:tc>
          <w:tcPr>
            <w:tcW w:w="1679" w:type="pct"/>
            <w:tcBorders>
              <w:top w:val="nil"/>
              <w:left w:val="nil"/>
              <w:bottom w:val="single" w:sz="4" w:space="0" w:color="auto"/>
              <w:right w:val="single" w:sz="4" w:space="0" w:color="auto"/>
            </w:tcBorders>
            <w:shd w:val="clear" w:color="000000" w:fill="DCE6F1"/>
            <w:vAlign w:val="center"/>
            <w:hideMark/>
          </w:tcPr>
          <w:p w14:paraId="245747F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物流信息技术</w:t>
            </w:r>
          </w:p>
        </w:tc>
        <w:tc>
          <w:tcPr>
            <w:tcW w:w="413" w:type="pct"/>
            <w:tcBorders>
              <w:top w:val="nil"/>
              <w:left w:val="nil"/>
              <w:bottom w:val="single" w:sz="4" w:space="0" w:color="auto"/>
              <w:right w:val="single" w:sz="4" w:space="0" w:color="auto"/>
            </w:tcBorders>
            <w:shd w:val="clear" w:color="000000" w:fill="DCE6F1"/>
            <w:vAlign w:val="center"/>
            <w:hideMark/>
          </w:tcPr>
          <w:p w14:paraId="4370E5F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DCE6F1"/>
            <w:vAlign w:val="center"/>
            <w:hideMark/>
          </w:tcPr>
          <w:p w14:paraId="5D31F0C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w:t>
            </w:r>
          </w:p>
        </w:tc>
        <w:tc>
          <w:tcPr>
            <w:tcW w:w="415" w:type="pct"/>
            <w:tcBorders>
              <w:top w:val="nil"/>
              <w:left w:val="nil"/>
              <w:bottom w:val="single" w:sz="4" w:space="0" w:color="auto"/>
              <w:right w:val="single" w:sz="4" w:space="0" w:color="auto"/>
            </w:tcBorders>
            <w:shd w:val="clear" w:color="000000" w:fill="DCE6F1"/>
            <w:vAlign w:val="center"/>
            <w:hideMark/>
          </w:tcPr>
          <w:p w14:paraId="5FEF75F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276" w:type="pct"/>
            <w:tcBorders>
              <w:top w:val="nil"/>
              <w:left w:val="nil"/>
              <w:bottom w:val="single" w:sz="4" w:space="0" w:color="auto"/>
              <w:right w:val="single" w:sz="4" w:space="0" w:color="auto"/>
            </w:tcBorders>
            <w:shd w:val="clear" w:color="000000" w:fill="DCE6F1"/>
            <w:vAlign w:val="center"/>
            <w:hideMark/>
          </w:tcPr>
          <w:p w14:paraId="008D2C8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42F1AF1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4CD7488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80</w:t>
            </w:r>
          </w:p>
        </w:tc>
        <w:tc>
          <w:tcPr>
            <w:tcW w:w="927" w:type="pct"/>
            <w:tcBorders>
              <w:top w:val="nil"/>
              <w:left w:val="nil"/>
              <w:bottom w:val="single" w:sz="4" w:space="0" w:color="auto"/>
              <w:right w:val="single" w:sz="8" w:space="0" w:color="auto"/>
            </w:tcBorders>
            <w:shd w:val="clear" w:color="000000" w:fill="DCE6F1"/>
            <w:vAlign w:val="center"/>
            <w:hideMark/>
          </w:tcPr>
          <w:p w14:paraId="7A06E877" w14:textId="142AF27E"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6497145B"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082A6DF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23</w:t>
            </w:r>
          </w:p>
        </w:tc>
        <w:tc>
          <w:tcPr>
            <w:tcW w:w="1679" w:type="pct"/>
            <w:tcBorders>
              <w:top w:val="nil"/>
              <w:left w:val="nil"/>
              <w:bottom w:val="single" w:sz="4" w:space="0" w:color="auto"/>
              <w:right w:val="single" w:sz="4" w:space="0" w:color="auto"/>
            </w:tcBorders>
            <w:shd w:val="clear" w:color="000000" w:fill="F2F2F2"/>
            <w:vAlign w:val="center"/>
            <w:hideMark/>
          </w:tcPr>
          <w:p w14:paraId="5EC86C6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计算机信息管理</w:t>
            </w:r>
          </w:p>
        </w:tc>
        <w:tc>
          <w:tcPr>
            <w:tcW w:w="413" w:type="pct"/>
            <w:tcBorders>
              <w:top w:val="nil"/>
              <w:left w:val="nil"/>
              <w:bottom w:val="single" w:sz="4" w:space="0" w:color="auto"/>
              <w:right w:val="single" w:sz="4" w:space="0" w:color="auto"/>
            </w:tcBorders>
            <w:shd w:val="clear" w:color="000000" w:fill="F2F2F2"/>
            <w:vAlign w:val="center"/>
            <w:hideMark/>
          </w:tcPr>
          <w:p w14:paraId="49F45C1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413" w:type="pct"/>
            <w:tcBorders>
              <w:top w:val="nil"/>
              <w:left w:val="nil"/>
              <w:bottom w:val="single" w:sz="4" w:space="0" w:color="auto"/>
              <w:right w:val="single" w:sz="4" w:space="0" w:color="auto"/>
            </w:tcBorders>
            <w:shd w:val="clear" w:color="000000" w:fill="F2F2F2"/>
            <w:vAlign w:val="center"/>
            <w:hideMark/>
          </w:tcPr>
          <w:p w14:paraId="3E7D33DF" w14:textId="4EA58FE2"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643BCC39" w14:textId="408DAF36"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65169B3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F2F2F2"/>
            <w:vAlign w:val="center"/>
            <w:hideMark/>
          </w:tcPr>
          <w:p w14:paraId="2F4D9E7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4FC617D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55</w:t>
            </w:r>
          </w:p>
        </w:tc>
        <w:tc>
          <w:tcPr>
            <w:tcW w:w="927" w:type="pct"/>
            <w:tcBorders>
              <w:top w:val="nil"/>
              <w:left w:val="nil"/>
              <w:bottom w:val="single" w:sz="4" w:space="0" w:color="auto"/>
              <w:right w:val="single" w:sz="8" w:space="0" w:color="auto"/>
            </w:tcBorders>
            <w:shd w:val="clear" w:color="000000" w:fill="F2F2F2"/>
            <w:vAlign w:val="center"/>
            <w:hideMark/>
          </w:tcPr>
          <w:p w14:paraId="7D8EA684" w14:textId="168789DB"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3F6ECD92"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12F4D16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24</w:t>
            </w:r>
          </w:p>
        </w:tc>
        <w:tc>
          <w:tcPr>
            <w:tcW w:w="1679" w:type="pct"/>
            <w:tcBorders>
              <w:top w:val="nil"/>
              <w:left w:val="nil"/>
              <w:bottom w:val="single" w:sz="4" w:space="0" w:color="auto"/>
              <w:right w:val="single" w:sz="4" w:space="0" w:color="auto"/>
            </w:tcBorders>
            <w:shd w:val="clear" w:color="000000" w:fill="DCE6F1"/>
            <w:vAlign w:val="center"/>
            <w:hideMark/>
          </w:tcPr>
          <w:p w14:paraId="55116CC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软件技术</w:t>
            </w:r>
          </w:p>
        </w:tc>
        <w:tc>
          <w:tcPr>
            <w:tcW w:w="413" w:type="pct"/>
            <w:tcBorders>
              <w:top w:val="nil"/>
              <w:left w:val="nil"/>
              <w:bottom w:val="single" w:sz="4" w:space="0" w:color="auto"/>
              <w:right w:val="single" w:sz="4" w:space="0" w:color="auto"/>
            </w:tcBorders>
            <w:shd w:val="clear" w:color="000000" w:fill="DCE6F1"/>
            <w:vAlign w:val="center"/>
            <w:hideMark/>
          </w:tcPr>
          <w:p w14:paraId="1886CF6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06CF9CB4" w14:textId="68C044DD"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65BB69A6" w14:textId="331EB5DE"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61D0F15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27C7E0B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3A03955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927" w:type="pct"/>
            <w:tcBorders>
              <w:top w:val="nil"/>
              <w:left w:val="nil"/>
              <w:bottom w:val="single" w:sz="4" w:space="0" w:color="auto"/>
              <w:right w:val="single" w:sz="8" w:space="0" w:color="auto"/>
            </w:tcBorders>
            <w:shd w:val="clear" w:color="000000" w:fill="DCE6F1"/>
            <w:vAlign w:val="center"/>
            <w:hideMark/>
          </w:tcPr>
          <w:p w14:paraId="3685A099" w14:textId="3C33C87C"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6EB8C703"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18D1388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1679" w:type="pct"/>
            <w:tcBorders>
              <w:top w:val="nil"/>
              <w:left w:val="nil"/>
              <w:bottom w:val="single" w:sz="4" w:space="0" w:color="auto"/>
              <w:right w:val="single" w:sz="4" w:space="0" w:color="auto"/>
            </w:tcBorders>
            <w:shd w:val="clear" w:color="000000" w:fill="F2F2F2"/>
            <w:vAlign w:val="center"/>
            <w:hideMark/>
          </w:tcPr>
          <w:p w14:paraId="2D72486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电子信息工程技术</w:t>
            </w:r>
          </w:p>
        </w:tc>
        <w:tc>
          <w:tcPr>
            <w:tcW w:w="413" w:type="pct"/>
            <w:tcBorders>
              <w:top w:val="nil"/>
              <w:left w:val="nil"/>
              <w:bottom w:val="single" w:sz="4" w:space="0" w:color="auto"/>
              <w:right w:val="single" w:sz="4" w:space="0" w:color="auto"/>
            </w:tcBorders>
            <w:shd w:val="clear" w:color="000000" w:fill="F2F2F2"/>
            <w:vAlign w:val="center"/>
            <w:hideMark/>
          </w:tcPr>
          <w:p w14:paraId="14500AC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F2F2F2"/>
            <w:vAlign w:val="center"/>
            <w:hideMark/>
          </w:tcPr>
          <w:p w14:paraId="5DB97391" w14:textId="299F17C9"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2E935945" w14:textId="57605295"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65D46C8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F2F2F2"/>
            <w:vAlign w:val="center"/>
            <w:hideMark/>
          </w:tcPr>
          <w:p w14:paraId="215372C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1967BF1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927" w:type="pct"/>
            <w:tcBorders>
              <w:top w:val="nil"/>
              <w:left w:val="nil"/>
              <w:bottom w:val="single" w:sz="4" w:space="0" w:color="auto"/>
              <w:right w:val="single" w:sz="8" w:space="0" w:color="auto"/>
            </w:tcBorders>
            <w:shd w:val="clear" w:color="000000" w:fill="F2F2F2"/>
            <w:vAlign w:val="center"/>
            <w:hideMark/>
          </w:tcPr>
          <w:p w14:paraId="3C1AE465" w14:textId="254D12CB"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2B71AB49"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41B7B38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26</w:t>
            </w:r>
          </w:p>
        </w:tc>
        <w:tc>
          <w:tcPr>
            <w:tcW w:w="1679" w:type="pct"/>
            <w:tcBorders>
              <w:top w:val="nil"/>
              <w:left w:val="nil"/>
              <w:bottom w:val="single" w:sz="4" w:space="0" w:color="auto"/>
              <w:right w:val="single" w:sz="4" w:space="0" w:color="auto"/>
            </w:tcBorders>
            <w:shd w:val="clear" w:color="000000" w:fill="DCE6F1"/>
            <w:vAlign w:val="center"/>
            <w:hideMark/>
          </w:tcPr>
          <w:p w14:paraId="3F6E279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电气自动化技术</w:t>
            </w:r>
          </w:p>
        </w:tc>
        <w:tc>
          <w:tcPr>
            <w:tcW w:w="413" w:type="pct"/>
            <w:tcBorders>
              <w:top w:val="nil"/>
              <w:left w:val="nil"/>
              <w:bottom w:val="single" w:sz="4" w:space="0" w:color="auto"/>
              <w:right w:val="single" w:sz="4" w:space="0" w:color="auto"/>
            </w:tcBorders>
            <w:shd w:val="clear" w:color="000000" w:fill="DCE6F1"/>
            <w:vAlign w:val="center"/>
            <w:hideMark/>
          </w:tcPr>
          <w:p w14:paraId="7FF2A45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DCE6F1"/>
            <w:vAlign w:val="center"/>
            <w:hideMark/>
          </w:tcPr>
          <w:p w14:paraId="1A98D7C3" w14:textId="18D6C87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749A0211" w14:textId="02D56B74"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534E492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7D59241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5FCBB9F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927" w:type="pct"/>
            <w:tcBorders>
              <w:top w:val="nil"/>
              <w:left w:val="nil"/>
              <w:bottom w:val="single" w:sz="4" w:space="0" w:color="auto"/>
              <w:right w:val="single" w:sz="8" w:space="0" w:color="auto"/>
            </w:tcBorders>
            <w:shd w:val="clear" w:color="000000" w:fill="DCE6F1"/>
            <w:vAlign w:val="center"/>
            <w:hideMark/>
          </w:tcPr>
          <w:p w14:paraId="25AAFB26" w14:textId="5087FC09"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1419B712"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42C4D82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27</w:t>
            </w:r>
          </w:p>
        </w:tc>
        <w:tc>
          <w:tcPr>
            <w:tcW w:w="1679" w:type="pct"/>
            <w:tcBorders>
              <w:top w:val="nil"/>
              <w:left w:val="nil"/>
              <w:bottom w:val="single" w:sz="4" w:space="0" w:color="auto"/>
              <w:right w:val="single" w:sz="4" w:space="0" w:color="auto"/>
            </w:tcBorders>
            <w:shd w:val="clear" w:color="000000" w:fill="F2F2F2"/>
            <w:vAlign w:val="center"/>
            <w:hideMark/>
          </w:tcPr>
          <w:p w14:paraId="14A41DD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机电一体化技术</w:t>
            </w:r>
          </w:p>
        </w:tc>
        <w:tc>
          <w:tcPr>
            <w:tcW w:w="413" w:type="pct"/>
            <w:tcBorders>
              <w:top w:val="nil"/>
              <w:left w:val="nil"/>
              <w:bottom w:val="single" w:sz="4" w:space="0" w:color="auto"/>
              <w:right w:val="single" w:sz="4" w:space="0" w:color="auto"/>
            </w:tcBorders>
            <w:shd w:val="clear" w:color="000000" w:fill="F2F2F2"/>
            <w:vAlign w:val="center"/>
            <w:hideMark/>
          </w:tcPr>
          <w:p w14:paraId="77198F4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45</w:t>
            </w:r>
          </w:p>
        </w:tc>
        <w:tc>
          <w:tcPr>
            <w:tcW w:w="413" w:type="pct"/>
            <w:tcBorders>
              <w:top w:val="nil"/>
              <w:left w:val="nil"/>
              <w:bottom w:val="single" w:sz="4" w:space="0" w:color="auto"/>
              <w:right w:val="single" w:sz="4" w:space="0" w:color="auto"/>
            </w:tcBorders>
            <w:shd w:val="clear" w:color="000000" w:fill="F2F2F2"/>
            <w:vAlign w:val="center"/>
            <w:hideMark/>
          </w:tcPr>
          <w:p w14:paraId="2A999BC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w:t>
            </w:r>
          </w:p>
        </w:tc>
        <w:tc>
          <w:tcPr>
            <w:tcW w:w="415" w:type="pct"/>
            <w:tcBorders>
              <w:top w:val="nil"/>
              <w:left w:val="nil"/>
              <w:bottom w:val="single" w:sz="4" w:space="0" w:color="auto"/>
              <w:right w:val="single" w:sz="4" w:space="0" w:color="auto"/>
            </w:tcBorders>
            <w:shd w:val="clear" w:color="000000" w:fill="F2F2F2"/>
            <w:vAlign w:val="center"/>
            <w:hideMark/>
          </w:tcPr>
          <w:p w14:paraId="61F9581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276" w:type="pct"/>
            <w:tcBorders>
              <w:top w:val="nil"/>
              <w:left w:val="nil"/>
              <w:bottom w:val="single" w:sz="4" w:space="0" w:color="auto"/>
              <w:right w:val="single" w:sz="4" w:space="0" w:color="auto"/>
            </w:tcBorders>
            <w:shd w:val="clear" w:color="000000" w:fill="F2F2F2"/>
            <w:vAlign w:val="center"/>
            <w:hideMark/>
          </w:tcPr>
          <w:p w14:paraId="35B5327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413" w:type="pct"/>
            <w:tcBorders>
              <w:top w:val="nil"/>
              <w:left w:val="nil"/>
              <w:bottom w:val="single" w:sz="4" w:space="0" w:color="auto"/>
              <w:right w:val="single" w:sz="4" w:space="0" w:color="auto"/>
            </w:tcBorders>
            <w:shd w:val="clear" w:color="000000" w:fill="F2F2F2"/>
            <w:vAlign w:val="center"/>
            <w:hideMark/>
          </w:tcPr>
          <w:p w14:paraId="035CC27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189DFA0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115</w:t>
            </w:r>
          </w:p>
        </w:tc>
        <w:tc>
          <w:tcPr>
            <w:tcW w:w="927" w:type="pct"/>
            <w:tcBorders>
              <w:top w:val="nil"/>
              <w:left w:val="nil"/>
              <w:bottom w:val="single" w:sz="4" w:space="0" w:color="auto"/>
              <w:right w:val="single" w:sz="8" w:space="0" w:color="auto"/>
            </w:tcBorders>
            <w:shd w:val="clear" w:color="000000" w:fill="F2F2F2"/>
            <w:vAlign w:val="center"/>
            <w:hideMark/>
          </w:tcPr>
          <w:p w14:paraId="7F8E6084" w14:textId="0BDCB646"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146F6E4F"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3990DE9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28</w:t>
            </w:r>
          </w:p>
        </w:tc>
        <w:tc>
          <w:tcPr>
            <w:tcW w:w="1679" w:type="pct"/>
            <w:tcBorders>
              <w:top w:val="nil"/>
              <w:left w:val="nil"/>
              <w:bottom w:val="single" w:sz="4" w:space="0" w:color="auto"/>
              <w:right w:val="single" w:sz="4" w:space="0" w:color="auto"/>
            </w:tcBorders>
            <w:shd w:val="clear" w:color="000000" w:fill="F2F2F2"/>
            <w:vAlign w:val="center"/>
            <w:hideMark/>
          </w:tcPr>
          <w:p w14:paraId="05B92C4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机械制造与自动化</w:t>
            </w:r>
          </w:p>
        </w:tc>
        <w:tc>
          <w:tcPr>
            <w:tcW w:w="413" w:type="pct"/>
            <w:tcBorders>
              <w:top w:val="nil"/>
              <w:left w:val="nil"/>
              <w:bottom w:val="single" w:sz="4" w:space="0" w:color="auto"/>
              <w:right w:val="single" w:sz="4" w:space="0" w:color="auto"/>
            </w:tcBorders>
            <w:shd w:val="clear" w:color="000000" w:fill="F2F2F2"/>
            <w:vAlign w:val="center"/>
            <w:hideMark/>
          </w:tcPr>
          <w:p w14:paraId="2BE3F08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413" w:type="pct"/>
            <w:tcBorders>
              <w:top w:val="nil"/>
              <w:left w:val="nil"/>
              <w:bottom w:val="single" w:sz="4" w:space="0" w:color="auto"/>
              <w:right w:val="single" w:sz="4" w:space="0" w:color="auto"/>
            </w:tcBorders>
            <w:shd w:val="clear" w:color="000000" w:fill="F2F2F2"/>
            <w:vAlign w:val="center"/>
            <w:hideMark/>
          </w:tcPr>
          <w:p w14:paraId="628EBA30" w14:textId="2D494D1C"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1889B329" w14:textId="701FEF0E"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75AAD8B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413" w:type="pct"/>
            <w:tcBorders>
              <w:top w:val="nil"/>
              <w:left w:val="nil"/>
              <w:bottom w:val="single" w:sz="4" w:space="0" w:color="auto"/>
              <w:right w:val="single" w:sz="4" w:space="0" w:color="auto"/>
            </w:tcBorders>
            <w:shd w:val="clear" w:color="000000" w:fill="F2F2F2"/>
            <w:vAlign w:val="center"/>
            <w:hideMark/>
          </w:tcPr>
          <w:p w14:paraId="36483CB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0C4D414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70</w:t>
            </w:r>
          </w:p>
        </w:tc>
        <w:tc>
          <w:tcPr>
            <w:tcW w:w="927" w:type="pct"/>
            <w:tcBorders>
              <w:top w:val="nil"/>
              <w:left w:val="nil"/>
              <w:bottom w:val="single" w:sz="4" w:space="0" w:color="auto"/>
              <w:right w:val="single" w:sz="8" w:space="0" w:color="auto"/>
            </w:tcBorders>
            <w:shd w:val="clear" w:color="000000" w:fill="F2F2F2"/>
            <w:vAlign w:val="center"/>
            <w:hideMark/>
          </w:tcPr>
          <w:p w14:paraId="0ACDCE49" w14:textId="1422DBA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64472477"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11E7917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29</w:t>
            </w:r>
          </w:p>
        </w:tc>
        <w:tc>
          <w:tcPr>
            <w:tcW w:w="1679" w:type="pct"/>
            <w:tcBorders>
              <w:top w:val="nil"/>
              <w:left w:val="nil"/>
              <w:bottom w:val="single" w:sz="4" w:space="0" w:color="auto"/>
              <w:right w:val="single" w:sz="4" w:space="0" w:color="auto"/>
            </w:tcBorders>
            <w:shd w:val="clear" w:color="000000" w:fill="DCE6F1"/>
            <w:vAlign w:val="center"/>
            <w:hideMark/>
          </w:tcPr>
          <w:p w14:paraId="7BC5122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数控技术</w:t>
            </w:r>
          </w:p>
        </w:tc>
        <w:tc>
          <w:tcPr>
            <w:tcW w:w="413" w:type="pct"/>
            <w:tcBorders>
              <w:top w:val="nil"/>
              <w:left w:val="nil"/>
              <w:bottom w:val="single" w:sz="4" w:space="0" w:color="auto"/>
              <w:right w:val="single" w:sz="4" w:space="0" w:color="auto"/>
            </w:tcBorders>
            <w:shd w:val="clear" w:color="000000" w:fill="DCE6F1"/>
            <w:vAlign w:val="center"/>
            <w:hideMark/>
          </w:tcPr>
          <w:p w14:paraId="5255F5F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413" w:type="pct"/>
            <w:tcBorders>
              <w:top w:val="nil"/>
              <w:left w:val="nil"/>
              <w:bottom w:val="single" w:sz="4" w:space="0" w:color="auto"/>
              <w:right w:val="single" w:sz="4" w:space="0" w:color="auto"/>
            </w:tcBorders>
            <w:shd w:val="clear" w:color="000000" w:fill="DCE6F1"/>
            <w:vAlign w:val="center"/>
            <w:hideMark/>
          </w:tcPr>
          <w:p w14:paraId="46C94351" w14:textId="1851815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322864AD" w14:textId="09DBC11F"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52AB0A0D"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DCE6F1"/>
            <w:vAlign w:val="center"/>
            <w:hideMark/>
          </w:tcPr>
          <w:p w14:paraId="06AD805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49209D5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55</w:t>
            </w:r>
          </w:p>
        </w:tc>
        <w:tc>
          <w:tcPr>
            <w:tcW w:w="927" w:type="pct"/>
            <w:tcBorders>
              <w:top w:val="nil"/>
              <w:left w:val="nil"/>
              <w:bottom w:val="single" w:sz="4" w:space="0" w:color="auto"/>
              <w:right w:val="single" w:sz="8" w:space="0" w:color="auto"/>
            </w:tcBorders>
            <w:shd w:val="clear" w:color="000000" w:fill="DCE6F1"/>
            <w:vAlign w:val="center"/>
            <w:hideMark/>
          </w:tcPr>
          <w:p w14:paraId="0340B407" w14:textId="4E8C85EC"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24393119"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184EE4B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1679" w:type="pct"/>
            <w:tcBorders>
              <w:top w:val="nil"/>
              <w:left w:val="nil"/>
              <w:bottom w:val="single" w:sz="4" w:space="0" w:color="auto"/>
              <w:right w:val="single" w:sz="4" w:space="0" w:color="auto"/>
            </w:tcBorders>
            <w:shd w:val="clear" w:color="000000" w:fill="F2F2F2"/>
            <w:vAlign w:val="center"/>
            <w:hideMark/>
          </w:tcPr>
          <w:p w14:paraId="25A9182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模具设计与制造</w:t>
            </w:r>
          </w:p>
        </w:tc>
        <w:tc>
          <w:tcPr>
            <w:tcW w:w="413" w:type="pct"/>
            <w:tcBorders>
              <w:top w:val="nil"/>
              <w:left w:val="nil"/>
              <w:bottom w:val="single" w:sz="4" w:space="0" w:color="auto"/>
              <w:right w:val="single" w:sz="4" w:space="0" w:color="auto"/>
            </w:tcBorders>
            <w:shd w:val="clear" w:color="000000" w:fill="F2F2F2"/>
            <w:vAlign w:val="center"/>
            <w:hideMark/>
          </w:tcPr>
          <w:p w14:paraId="6310313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F2F2F2"/>
            <w:vAlign w:val="center"/>
            <w:hideMark/>
          </w:tcPr>
          <w:p w14:paraId="7F3CC26D" w14:textId="7FFA8965"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58FBB952" w14:textId="4975DFA7"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4C01640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F2F2F2"/>
            <w:vAlign w:val="center"/>
            <w:hideMark/>
          </w:tcPr>
          <w:p w14:paraId="6C66D68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403FDFA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45</w:t>
            </w:r>
          </w:p>
        </w:tc>
        <w:tc>
          <w:tcPr>
            <w:tcW w:w="927" w:type="pct"/>
            <w:tcBorders>
              <w:top w:val="nil"/>
              <w:left w:val="nil"/>
              <w:bottom w:val="single" w:sz="4" w:space="0" w:color="auto"/>
              <w:right w:val="single" w:sz="8" w:space="0" w:color="auto"/>
            </w:tcBorders>
            <w:shd w:val="clear" w:color="000000" w:fill="F2F2F2"/>
            <w:vAlign w:val="center"/>
            <w:hideMark/>
          </w:tcPr>
          <w:p w14:paraId="6D745DA3" w14:textId="4A11DC2A"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7DF9B15B"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411D61B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31</w:t>
            </w:r>
          </w:p>
        </w:tc>
        <w:tc>
          <w:tcPr>
            <w:tcW w:w="1679" w:type="pct"/>
            <w:tcBorders>
              <w:top w:val="nil"/>
              <w:left w:val="nil"/>
              <w:bottom w:val="single" w:sz="4" w:space="0" w:color="auto"/>
              <w:right w:val="single" w:sz="4" w:space="0" w:color="auto"/>
            </w:tcBorders>
            <w:shd w:val="clear" w:color="000000" w:fill="DCE6F1"/>
            <w:vAlign w:val="center"/>
            <w:hideMark/>
          </w:tcPr>
          <w:p w14:paraId="1F3AE7A7"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汽车检测与维修技术</w:t>
            </w:r>
          </w:p>
        </w:tc>
        <w:tc>
          <w:tcPr>
            <w:tcW w:w="413" w:type="pct"/>
            <w:tcBorders>
              <w:top w:val="nil"/>
              <w:left w:val="nil"/>
              <w:bottom w:val="single" w:sz="4" w:space="0" w:color="auto"/>
              <w:right w:val="single" w:sz="4" w:space="0" w:color="auto"/>
            </w:tcBorders>
            <w:shd w:val="clear" w:color="000000" w:fill="DCE6F1"/>
            <w:vAlign w:val="center"/>
            <w:hideMark/>
          </w:tcPr>
          <w:p w14:paraId="31D5A54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20</w:t>
            </w:r>
          </w:p>
        </w:tc>
        <w:tc>
          <w:tcPr>
            <w:tcW w:w="413" w:type="pct"/>
            <w:tcBorders>
              <w:top w:val="nil"/>
              <w:left w:val="nil"/>
              <w:bottom w:val="single" w:sz="4" w:space="0" w:color="auto"/>
              <w:right w:val="single" w:sz="4" w:space="0" w:color="auto"/>
            </w:tcBorders>
            <w:shd w:val="clear" w:color="000000" w:fill="DCE6F1"/>
            <w:vAlign w:val="center"/>
            <w:hideMark/>
          </w:tcPr>
          <w:p w14:paraId="6C330DD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w:t>
            </w:r>
          </w:p>
        </w:tc>
        <w:tc>
          <w:tcPr>
            <w:tcW w:w="415" w:type="pct"/>
            <w:tcBorders>
              <w:top w:val="nil"/>
              <w:left w:val="nil"/>
              <w:bottom w:val="single" w:sz="4" w:space="0" w:color="auto"/>
              <w:right w:val="single" w:sz="4" w:space="0" w:color="auto"/>
            </w:tcBorders>
            <w:shd w:val="clear" w:color="000000" w:fill="DCE6F1"/>
            <w:vAlign w:val="center"/>
            <w:hideMark/>
          </w:tcPr>
          <w:p w14:paraId="7DA75BB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45</w:t>
            </w:r>
          </w:p>
        </w:tc>
        <w:tc>
          <w:tcPr>
            <w:tcW w:w="276" w:type="pct"/>
            <w:tcBorders>
              <w:top w:val="nil"/>
              <w:left w:val="nil"/>
              <w:bottom w:val="single" w:sz="4" w:space="0" w:color="auto"/>
              <w:right w:val="single" w:sz="4" w:space="0" w:color="auto"/>
            </w:tcBorders>
            <w:shd w:val="clear" w:color="000000" w:fill="DCE6F1"/>
            <w:vAlign w:val="center"/>
            <w:hideMark/>
          </w:tcPr>
          <w:p w14:paraId="1875FDC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3" w:type="pct"/>
            <w:tcBorders>
              <w:top w:val="nil"/>
              <w:left w:val="nil"/>
              <w:bottom w:val="single" w:sz="4" w:space="0" w:color="auto"/>
              <w:right w:val="single" w:sz="4" w:space="0" w:color="auto"/>
            </w:tcBorders>
            <w:shd w:val="clear" w:color="000000" w:fill="DCE6F1"/>
            <w:vAlign w:val="center"/>
            <w:hideMark/>
          </w:tcPr>
          <w:p w14:paraId="0196939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08A8D3D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80</w:t>
            </w:r>
          </w:p>
        </w:tc>
        <w:tc>
          <w:tcPr>
            <w:tcW w:w="927" w:type="pct"/>
            <w:tcBorders>
              <w:top w:val="nil"/>
              <w:left w:val="nil"/>
              <w:bottom w:val="single" w:sz="4" w:space="0" w:color="auto"/>
              <w:right w:val="single" w:sz="8" w:space="0" w:color="auto"/>
            </w:tcBorders>
            <w:shd w:val="clear" w:color="000000" w:fill="DCE6F1"/>
            <w:vAlign w:val="center"/>
            <w:hideMark/>
          </w:tcPr>
          <w:p w14:paraId="4FD37343" w14:textId="2A381093"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60D23BA8"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6F15FAA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32</w:t>
            </w:r>
          </w:p>
        </w:tc>
        <w:tc>
          <w:tcPr>
            <w:tcW w:w="1679" w:type="pct"/>
            <w:tcBorders>
              <w:top w:val="nil"/>
              <w:left w:val="nil"/>
              <w:bottom w:val="single" w:sz="4" w:space="0" w:color="auto"/>
              <w:right w:val="single" w:sz="4" w:space="0" w:color="auto"/>
            </w:tcBorders>
            <w:shd w:val="clear" w:color="000000" w:fill="F2F2F2"/>
            <w:vAlign w:val="center"/>
            <w:hideMark/>
          </w:tcPr>
          <w:p w14:paraId="393E9A3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新能源汽车技术</w:t>
            </w:r>
          </w:p>
        </w:tc>
        <w:tc>
          <w:tcPr>
            <w:tcW w:w="413" w:type="pct"/>
            <w:tcBorders>
              <w:top w:val="nil"/>
              <w:left w:val="nil"/>
              <w:bottom w:val="single" w:sz="4" w:space="0" w:color="auto"/>
              <w:right w:val="single" w:sz="4" w:space="0" w:color="auto"/>
            </w:tcBorders>
            <w:shd w:val="clear" w:color="000000" w:fill="F2F2F2"/>
            <w:vAlign w:val="center"/>
            <w:hideMark/>
          </w:tcPr>
          <w:p w14:paraId="31ADE71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413" w:type="pct"/>
            <w:tcBorders>
              <w:top w:val="nil"/>
              <w:left w:val="nil"/>
              <w:bottom w:val="single" w:sz="4" w:space="0" w:color="auto"/>
              <w:right w:val="single" w:sz="4" w:space="0" w:color="auto"/>
            </w:tcBorders>
            <w:shd w:val="clear" w:color="000000" w:fill="F2F2F2"/>
            <w:vAlign w:val="center"/>
            <w:hideMark/>
          </w:tcPr>
          <w:p w14:paraId="778784BE" w14:textId="43E09EA9"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24FC64FC" w14:textId="1B338945"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01BAEA0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F2F2F2"/>
            <w:vAlign w:val="center"/>
            <w:hideMark/>
          </w:tcPr>
          <w:p w14:paraId="7AB1814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06BAA15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55</w:t>
            </w:r>
          </w:p>
        </w:tc>
        <w:tc>
          <w:tcPr>
            <w:tcW w:w="927" w:type="pct"/>
            <w:tcBorders>
              <w:top w:val="nil"/>
              <w:left w:val="nil"/>
              <w:bottom w:val="single" w:sz="4" w:space="0" w:color="auto"/>
              <w:right w:val="single" w:sz="8" w:space="0" w:color="auto"/>
            </w:tcBorders>
            <w:shd w:val="clear" w:color="000000" w:fill="F2F2F2"/>
            <w:vAlign w:val="center"/>
            <w:hideMark/>
          </w:tcPr>
          <w:p w14:paraId="40CBADAA" w14:textId="2325E7AC"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5B41927C"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7C47814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33</w:t>
            </w:r>
          </w:p>
        </w:tc>
        <w:tc>
          <w:tcPr>
            <w:tcW w:w="1679" w:type="pct"/>
            <w:tcBorders>
              <w:top w:val="nil"/>
              <w:left w:val="nil"/>
              <w:bottom w:val="single" w:sz="4" w:space="0" w:color="auto"/>
              <w:right w:val="single" w:sz="4" w:space="0" w:color="auto"/>
            </w:tcBorders>
            <w:shd w:val="clear" w:color="000000" w:fill="DCE6F1"/>
            <w:vAlign w:val="center"/>
            <w:hideMark/>
          </w:tcPr>
          <w:p w14:paraId="5E36AA0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汽车智能技术</w:t>
            </w:r>
          </w:p>
        </w:tc>
        <w:tc>
          <w:tcPr>
            <w:tcW w:w="413" w:type="pct"/>
            <w:tcBorders>
              <w:top w:val="nil"/>
              <w:left w:val="nil"/>
              <w:bottom w:val="single" w:sz="4" w:space="0" w:color="auto"/>
              <w:right w:val="single" w:sz="4" w:space="0" w:color="auto"/>
            </w:tcBorders>
            <w:shd w:val="clear" w:color="000000" w:fill="DCE6F1"/>
            <w:vAlign w:val="center"/>
            <w:hideMark/>
          </w:tcPr>
          <w:p w14:paraId="72259B7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w:t>
            </w:r>
          </w:p>
        </w:tc>
        <w:tc>
          <w:tcPr>
            <w:tcW w:w="413" w:type="pct"/>
            <w:tcBorders>
              <w:top w:val="nil"/>
              <w:left w:val="nil"/>
              <w:bottom w:val="single" w:sz="4" w:space="0" w:color="auto"/>
              <w:right w:val="single" w:sz="4" w:space="0" w:color="auto"/>
            </w:tcBorders>
            <w:shd w:val="clear" w:color="000000" w:fill="DCE6F1"/>
            <w:vAlign w:val="center"/>
            <w:hideMark/>
          </w:tcPr>
          <w:p w14:paraId="27CB1F85" w14:textId="00356F87"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3684F6C7" w14:textId="1D0450CE"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25FBF26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4D8E550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68607C3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927" w:type="pct"/>
            <w:tcBorders>
              <w:top w:val="nil"/>
              <w:left w:val="nil"/>
              <w:bottom w:val="single" w:sz="4" w:space="0" w:color="auto"/>
              <w:right w:val="single" w:sz="8" w:space="0" w:color="auto"/>
            </w:tcBorders>
            <w:shd w:val="clear" w:color="000000" w:fill="DCE6F1"/>
            <w:vAlign w:val="center"/>
            <w:hideMark/>
          </w:tcPr>
          <w:p w14:paraId="588AADFC" w14:textId="499CC29B"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D5649E" w:rsidRPr="00FF5850" w14:paraId="707D0B1D"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7D9D752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34</w:t>
            </w:r>
          </w:p>
        </w:tc>
        <w:tc>
          <w:tcPr>
            <w:tcW w:w="1679" w:type="pct"/>
            <w:tcBorders>
              <w:top w:val="nil"/>
              <w:left w:val="nil"/>
              <w:bottom w:val="single" w:sz="4" w:space="0" w:color="auto"/>
              <w:right w:val="single" w:sz="4" w:space="0" w:color="auto"/>
            </w:tcBorders>
            <w:shd w:val="clear" w:color="000000" w:fill="F2F2F2"/>
            <w:vAlign w:val="center"/>
            <w:hideMark/>
          </w:tcPr>
          <w:p w14:paraId="1CA3B49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电子商务（校企合作）</w:t>
            </w:r>
          </w:p>
        </w:tc>
        <w:tc>
          <w:tcPr>
            <w:tcW w:w="413" w:type="pct"/>
            <w:tcBorders>
              <w:top w:val="nil"/>
              <w:left w:val="nil"/>
              <w:bottom w:val="single" w:sz="4" w:space="0" w:color="auto"/>
              <w:right w:val="single" w:sz="4" w:space="0" w:color="auto"/>
            </w:tcBorders>
            <w:shd w:val="clear" w:color="000000" w:fill="F2F2F2"/>
            <w:vAlign w:val="center"/>
            <w:hideMark/>
          </w:tcPr>
          <w:p w14:paraId="4F545F9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50</w:t>
            </w:r>
          </w:p>
        </w:tc>
        <w:tc>
          <w:tcPr>
            <w:tcW w:w="413" w:type="pct"/>
            <w:tcBorders>
              <w:top w:val="nil"/>
              <w:left w:val="nil"/>
              <w:bottom w:val="single" w:sz="4" w:space="0" w:color="auto"/>
              <w:right w:val="single" w:sz="4" w:space="0" w:color="auto"/>
            </w:tcBorders>
            <w:shd w:val="clear" w:color="000000" w:fill="F2F2F2"/>
            <w:vAlign w:val="center"/>
            <w:hideMark/>
          </w:tcPr>
          <w:p w14:paraId="72E345E5" w14:textId="1DE29F62"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13FD4493" w14:textId="1A093BBC"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763C81E8"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30</w:t>
            </w:r>
          </w:p>
        </w:tc>
        <w:tc>
          <w:tcPr>
            <w:tcW w:w="413" w:type="pct"/>
            <w:tcBorders>
              <w:top w:val="nil"/>
              <w:left w:val="nil"/>
              <w:bottom w:val="single" w:sz="4" w:space="0" w:color="auto"/>
              <w:right w:val="single" w:sz="4" w:space="0" w:color="auto"/>
            </w:tcBorders>
            <w:shd w:val="clear" w:color="000000" w:fill="F2F2F2"/>
            <w:vAlign w:val="center"/>
            <w:hideMark/>
          </w:tcPr>
          <w:p w14:paraId="0A509E9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51DFC8C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80</w:t>
            </w:r>
          </w:p>
        </w:tc>
        <w:tc>
          <w:tcPr>
            <w:tcW w:w="927" w:type="pct"/>
            <w:tcBorders>
              <w:top w:val="nil"/>
              <w:left w:val="nil"/>
              <w:bottom w:val="single" w:sz="4" w:space="0" w:color="auto"/>
              <w:right w:val="single" w:sz="8" w:space="0" w:color="auto"/>
            </w:tcBorders>
            <w:shd w:val="clear" w:color="000000" w:fill="F2F2F2"/>
            <w:vAlign w:val="center"/>
            <w:hideMark/>
          </w:tcPr>
          <w:p w14:paraId="1125C18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与山东网商集团校企合作</w:t>
            </w:r>
          </w:p>
        </w:tc>
      </w:tr>
      <w:tr w:rsidR="00D5649E" w:rsidRPr="00FF5850" w14:paraId="0EDD8060"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0820398C"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1679" w:type="pct"/>
            <w:tcBorders>
              <w:top w:val="nil"/>
              <w:left w:val="nil"/>
              <w:bottom w:val="single" w:sz="4" w:space="0" w:color="auto"/>
              <w:right w:val="single" w:sz="4" w:space="0" w:color="auto"/>
            </w:tcBorders>
            <w:shd w:val="clear" w:color="000000" w:fill="DCE6F1"/>
            <w:vAlign w:val="center"/>
            <w:hideMark/>
          </w:tcPr>
          <w:p w14:paraId="574C5373" w14:textId="79D237CE"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计算机信息管理（校企合作</w:t>
            </w:r>
            <w:r w:rsidR="00F65E88" w:rsidRPr="00FF5850">
              <w:rPr>
                <w:rFonts w:ascii="Times New Roman" w:eastAsia="宋体" w:hAnsi="Times New Roman" w:cs="Times New Roman"/>
                <w:color w:val="000000" w:themeColor="text1"/>
                <w:kern w:val="0"/>
                <w:sz w:val="15"/>
                <w:szCs w:val="15"/>
              </w:rPr>
              <w:t>人工智能方向</w:t>
            </w:r>
            <w:r w:rsidRPr="00FF5850">
              <w:rPr>
                <w:rFonts w:ascii="Times New Roman" w:eastAsia="宋体" w:hAnsi="Times New Roman" w:cs="Times New Roman"/>
                <w:color w:val="000000" w:themeColor="text1"/>
                <w:kern w:val="0"/>
                <w:sz w:val="15"/>
                <w:szCs w:val="15"/>
              </w:rPr>
              <w:t>）</w:t>
            </w:r>
          </w:p>
        </w:tc>
        <w:tc>
          <w:tcPr>
            <w:tcW w:w="413" w:type="pct"/>
            <w:tcBorders>
              <w:top w:val="nil"/>
              <w:left w:val="nil"/>
              <w:bottom w:val="single" w:sz="4" w:space="0" w:color="auto"/>
              <w:right w:val="single" w:sz="4" w:space="0" w:color="auto"/>
            </w:tcBorders>
            <w:shd w:val="clear" w:color="000000" w:fill="DCE6F1"/>
            <w:vAlign w:val="center"/>
            <w:hideMark/>
          </w:tcPr>
          <w:p w14:paraId="262A475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DCE6F1"/>
            <w:vAlign w:val="center"/>
            <w:hideMark/>
          </w:tcPr>
          <w:p w14:paraId="3EFF5894" w14:textId="6F45598F"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64F5F14B" w14:textId="5289C0FA"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4A36A7A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2DCBAB7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797D7AE5"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927" w:type="pct"/>
            <w:tcBorders>
              <w:top w:val="nil"/>
              <w:left w:val="nil"/>
              <w:bottom w:val="single" w:sz="4" w:space="0" w:color="auto"/>
              <w:right w:val="single" w:sz="8" w:space="0" w:color="auto"/>
            </w:tcBorders>
            <w:shd w:val="clear" w:color="000000" w:fill="DCE6F1"/>
            <w:vAlign w:val="center"/>
            <w:hideMark/>
          </w:tcPr>
          <w:p w14:paraId="5DE0A9C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与科大讯飞校企合作</w:t>
            </w:r>
          </w:p>
        </w:tc>
      </w:tr>
      <w:tr w:rsidR="00D5649E" w:rsidRPr="00FF5850" w14:paraId="31AEFA31"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F2F2F2"/>
            <w:vAlign w:val="center"/>
            <w:hideMark/>
          </w:tcPr>
          <w:p w14:paraId="629290E1"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36</w:t>
            </w:r>
          </w:p>
        </w:tc>
        <w:tc>
          <w:tcPr>
            <w:tcW w:w="1679" w:type="pct"/>
            <w:tcBorders>
              <w:top w:val="nil"/>
              <w:left w:val="nil"/>
              <w:bottom w:val="single" w:sz="4" w:space="0" w:color="auto"/>
              <w:right w:val="single" w:sz="4" w:space="0" w:color="auto"/>
            </w:tcBorders>
            <w:shd w:val="clear" w:color="000000" w:fill="F2F2F2"/>
            <w:vAlign w:val="center"/>
            <w:hideMark/>
          </w:tcPr>
          <w:p w14:paraId="2BCCF5CF" w14:textId="3063625E"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软件技术（校企合作</w:t>
            </w:r>
            <w:r w:rsidR="00F65E88" w:rsidRPr="00FF5850">
              <w:rPr>
                <w:rFonts w:ascii="Times New Roman" w:eastAsia="宋体" w:hAnsi="Times New Roman" w:cs="Times New Roman"/>
                <w:color w:val="000000" w:themeColor="text1"/>
                <w:kern w:val="0"/>
                <w:sz w:val="15"/>
                <w:szCs w:val="15"/>
              </w:rPr>
              <w:t>人工智能方向</w:t>
            </w:r>
            <w:r w:rsidRPr="00FF5850">
              <w:rPr>
                <w:rFonts w:ascii="Times New Roman" w:eastAsia="宋体" w:hAnsi="Times New Roman" w:cs="Times New Roman"/>
                <w:color w:val="000000" w:themeColor="text1"/>
                <w:kern w:val="0"/>
                <w:sz w:val="15"/>
                <w:szCs w:val="15"/>
              </w:rPr>
              <w:t>）</w:t>
            </w:r>
          </w:p>
        </w:tc>
        <w:tc>
          <w:tcPr>
            <w:tcW w:w="413" w:type="pct"/>
            <w:tcBorders>
              <w:top w:val="nil"/>
              <w:left w:val="nil"/>
              <w:bottom w:val="single" w:sz="4" w:space="0" w:color="auto"/>
              <w:right w:val="single" w:sz="4" w:space="0" w:color="auto"/>
            </w:tcBorders>
            <w:shd w:val="clear" w:color="000000" w:fill="F2F2F2"/>
            <w:vAlign w:val="center"/>
            <w:hideMark/>
          </w:tcPr>
          <w:p w14:paraId="70FED984"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413" w:type="pct"/>
            <w:tcBorders>
              <w:top w:val="nil"/>
              <w:left w:val="nil"/>
              <w:bottom w:val="single" w:sz="4" w:space="0" w:color="auto"/>
              <w:right w:val="single" w:sz="4" w:space="0" w:color="auto"/>
            </w:tcBorders>
            <w:shd w:val="clear" w:color="000000" w:fill="F2F2F2"/>
            <w:vAlign w:val="center"/>
            <w:hideMark/>
          </w:tcPr>
          <w:p w14:paraId="7BEB9C8D" w14:textId="09BD24BE"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F2F2F2"/>
            <w:vAlign w:val="center"/>
            <w:hideMark/>
          </w:tcPr>
          <w:p w14:paraId="18E1DA51" w14:textId="38375268"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2B810A1A"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35</w:t>
            </w:r>
          </w:p>
        </w:tc>
        <w:tc>
          <w:tcPr>
            <w:tcW w:w="413" w:type="pct"/>
            <w:tcBorders>
              <w:top w:val="nil"/>
              <w:left w:val="nil"/>
              <w:bottom w:val="single" w:sz="4" w:space="0" w:color="auto"/>
              <w:right w:val="single" w:sz="4" w:space="0" w:color="auto"/>
            </w:tcBorders>
            <w:shd w:val="clear" w:color="000000" w:fill="F2F2F2"/>
            <w:vAlign w:val="center"/>
            <w:hideMark/>
          </w:tcPr>
          <w:p w14:paraId="106D558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F2F2F2"/>
            <w:vAlign w:val="center"/>
            <w:hideMark/>
          </w:tcPr>
          <w:p w14:paraId="4D76B37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70</w:t>
            </w:r>
          </w:p>
        </w:tc>
        <w:tc>
          <w:tcPr>
            <w:tcW w:w="927" w:type="pct"/>
            <w:tcBorders>
              <w:top w:val="nil"/>
              <w:left w:val="nil"/>
              <w:bottom w:val="single" w:sz="4" w:space="0" w:color="auto"/>
              <w:right w:val="single" w:sz="8" w:space="0" w:color="auto"/>
            </w:tcBorders>
            <w:shd w:val="clear" w:color="000000" w:fill="F2F2F2"/>
            <w:vAlign w:val="center"/>
            <w:hideMark/>
          </w:tcPr>
          <w:p w14:paraId="5DD0E35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与科大讯飞校企合作</w:t>
            </w:r>
          </w:p>
        </w:tc>
      </w:tr>
      <w:tr w:rsidR="00D5649E" w:rsidRPr="00FF5850" w14:paraId="6651DAD6" w14:textId="77777777" w:rsidTr="00D5649E">
        <w:trPr>
          <w:trHeight w:val="312"/>
          <w:jc w:val="center"/>
        </w:trPr>
        <w:tc>
          <w:tcPr>
            <w:tcW w:w="188" w:type="pct"/>
            <w:tcBorders>
              <w:top w:val="nil"/>
              <w:left w:val="single" w:sz="8" w:space="0" w:color="auto"/>
              <w:bottom w:val="single" w:sz="4" w:space="0" w:color="auto"/>
              <w:right w:val="single" w:sz="4" w:space="0" w:color="auto"/>
            </w:tcBorders>
            <w:shd w:val="clear" w:color="000000" w:fill="DCE6F1"/>
            <w:vAlign w:val="center"/>
            <w:hideMark/>
          </w:tcPr>
          <w:p w14:paraId="20C1055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37</w:t>
            </w:r>
          </w:p>
        </w:tc>
        <w:tc>
          <w:tcPr>
            <w:tcW w:w="1679" w:type="pct"/>
            <w:tcBorders>
              <w:top w:val="nil"/>
              <w:left w:val="nil"/>
              <w:bottom w:val="single" w:sz="4" w:space="0" w:color="auto"/>
              <w:right w:val="single" w:sz="4" w:space="0" w:color="auto"/>
            </w:tcBorders>
            <w:shd w:val="clear" w:color="000000" w:fill="DCE6F1"/>
            <w:vAlign w:val="center"/>
            <w:hideMark/>
          </w:tcPr>
          <w:p w14:paraId="27F79947" w14:textId="2260E4F0"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电子信息工程技术（校企合作</w:t>
            </w:r>
            <w:r w:rsidR="00F65E88" w:rsidRPr="00FF5850">
              <w:rPr>
                <w:rFonts w:ascii="Times New Roman" w:eastAsia="宋体" w:hAnsi="Times New Roman" w:cs="Times New Roman"/>
                <w:color w:val="000000" w:themeColor="text1"/>
                <w:kern w:val="0"/>
                <w:sz w:val="15"/>
                <w:szCs w:val="15"/>
              </w:rPr>
              <w:t>人工智能方向</w:t>
            </w:r>
            <w:r w:rsidRPr="00FF5850">
              <w:rPr>
                <w:rFonts w:ascii="Times New Roman" w:eastAsia="宋体" w:hAnsi="Times New Roman" w:cs="Times New Roman"/>
                <w:color w:val="000000" w:themeColor="text1"/>
                <w:kern w:val="0"/>
                <w:sz w:val="15"/>
                <w:szCs w:val="15"/>
              </w:rPr>
              <w:t>）</w:t>
            </w:r>
          </w:p>
        </w:tc>
        <w:tc>
          <w:tcPr>
            <w:tcW w:w="413" w:type="pct"/>
            <w:tcBorders>
              <w:top w:val="nil"/>
              <w:left w:val="nil"/>
              <w:bottom w:val="single" w:sz="4" w:space="0" w:color="auto"/>
              <w:right w:val="single" w:sz="4" w:space="0" w:color="auto"/>
            </w:tcBorders>
            <w:shd w:val="clear" w:color="000000" w:fill="DCE6F1"/>
            <w:vAlign w:val="center"/>
            <w:hideMark/>
          </w:tcPr>
          <w:p w14:paraId="60C0001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25</w:t>
            </w:r>
          </w:p>
        </w:tc>
        <w:tc>
          <w:tcPr>
            <w:tcW w:w="413" w:type="pct"/>
            <w:tcBorders>
              <w:top w:val="nil"/>
              <w:left w:val="nil"/>
              <w:bottom w:val="single" w:sz="4" w:space="0" w:color="auto"/>
              <w:right w:val="single" w:sz="4" w:space="0" w:color="auto"/>
            </w:tcBorders>
            <w:shd w:val="clear" w:color="000000" w:fill="DCE6F1"/>
            <w:vAlign w:val="center"/>
            <w:hideMark/>
          </w:tcPr>
          <w:p w14:paraId="40D1A278" w14:textId="3D614143"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415" w:type="pct"/>
            <w:tcBorders>
              <w:top w:val="nil"/>
              <w:left w:val="nil"/>
              <w:bottom w:val="single" w:sz="4" w:space="0" w:color="auto"/>
              <w:right w:val="single" w:sz="4" w:space="0" w:color="auto"/>
            </w:tcBorders>
            <w:shd w:val="clear" w:color="000000" w:fill="DCE6F1"/>
            <w:vAlign w:val="center"/>
            <w:hideMark/>
          </w:tcPr>
          <w:p w14:paraId="45529D13" w14:textId="57118D3E"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DCE6F1"/>
            <w:vAlign w:val="center"/>
            <w:hideMark/>
          </w:tcPr>
          <w:p w14:paraId="0D60C6AF"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15</w:t>
            </w:r>
          </w:p>
        </w:tc>
        <w:tc>
          <w:tcPr>
            <w:tcW w:w="413" w:type="pct"/>
            <w:tcBorders>
              <w:top w:val="nil"/>
              <w:left w:val="nil"/>
              <w:bottom w:val="single" w:sz="4" w:space="0" w:color="auto"/>
              <w:right w:val="single" w:sz="4" w:space="0" w:color="auto"/>
            </w:tcBorders>
            <w:shd w:val="clear" w:color="000000" w:fill="DCE6F1"/>
            <w:vAlign w:val="center"/>
            <w:hideMark/>
          </w:tcPr>
          <w:p w14:paraId="54B2E6D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综合改革</w:t>
            </w:r>
          </w:p>
        </w:tc>
        <w:tc>
          <w:tcPr>
            <w:tcW w:w="276" w:type="pct"/>
            <w:tcBorders>
              <w:top w:val="nil"/>
              <w:left w:val="nil"/>
              <w:bottom w:val="single" w:sz="4" w:space="0" w:color="auto"/>
              <w:right w:val="single" w:sz="4" w:space="0" w:color="auto"/>
            </w:tcBorders>
            <w:shd w:val="clear" w:color="000000" w:fill="DCE6F1"/>
            <w:vAlign w:val="center"/>
            <w:hideMark/>
          </w:tcPr>
          <w:p w14:paraId="6E4D9F16"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40</w:t>
            </w:r>
          </w:p>
        </w:tc>
        <w:tc>
          <w:tcPr>
            <w:tcW w:w="927" w:type="pct"/>
            <w:tcBorders>
              <w:top w:val="nil"/>
              <w:left w:val="nil"/>
              <w:bottom w:val="single" w:sz="4" w:space="0" w:color="auto"/>
              <w:right w:val="single" w:sz="8" w:space="0" w:color="auto"/>
            </w:tcBorders>
            <w:shd w:val="clear" w:color="000000" w:fill="DCE6F1"/>
            <w:vAlign w:val="center"/>
            <w:hideMark/>
          </w:tcPr>
          <w:p w14:paraId="32DD13E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与科大讯飞校企合作</w:t>
            </w:r>
          </w:p>
        </w:tc>
      </w:tr>
      <w:tr w:rsidR="00D5649E" w:rsidRPr="00FF5850" w14:paraId="3ADA3CD6" w14:textId="77777777" w:rsidTr="00D5649E">
        <w:trPr>
          <w:trHeight w:val="312"/>
          <w:jc w:val="center"/>
        </w:trPr>
        <w:tc>
          <w:tcPr>
            <w:tcW w:w="1867" w:type="pct"/>
            <w:gridSpan w:val="2"/>
            <w:tcBorders>
              <w:top w:val="single" w:sz="4" w:space="0" w:color="auto"/>
              <w:left w:val="single" w:sz="8" w:space="0" w:color="auto"/>
              <w:bottom w:val="single" w:sz="4" w:space="0" w:color="auto"/>
              <w:right w:val="single" w:sz="4" w:space="0" w:color="000000"/>
            </w:tcBorders>
            <w:shd w:val="clear" w:color="000000" w:fill="F2F2F2"/>
            <w:vAlign w:val="center"/>
            <w:hideMark/>
          </w:tcPr>
          <w:p w14:paraId="6D4533FB"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合计</w:t>
            </w:r>
          </w:p>
        </w:tc>
        <w:tc>
          <w:tcPr>
            <w:tcW w:w="413" w:type="pct"/>
            <w:tcBorders>
              <w:top w:val="nil"/>
              <w:left w:val="nil"/>
              <w:bottom w:val="single" w:sz="4" w:space="0" w:color="auto"/>
              <w:right w:val="single" w:sz="4" w:space="0" w:color="auto"/>
            </w:tcBorders>
            <w:shd w:val="clear" w:color="000000" w:fill="F2F2F2"/>
            <w:vAlign w:val="center"/>
            <w:hideMark/>
          </w:tcPr>
          <w:p w14:paraId="12E82823"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1000</w:t>
            </w:r>
          </w:p>
        </w:tc>
        <w:tc>
          <w:tcPr>
            <w:tcW w:w="413" w:type="pct"/>
            <w:tcBorders>
              <w:top w:val="nil"/>
              <w:left w:val="nil"/>
              <w:bottom w:val="single" w:sz="4" w:space="0" w:color="auto"/>
              <w:right w:val="single" w:sz="4" w:space="0" w:color="auto"/>
            </w:tcBorders>
            <w:shd w:val="clear" w:color="000000" w:fill="F2F2F2"/>
            <w:vAlign w:val="center"/>
            <w:hideMark/>
          </w:tcPr>
          <w:p w14:paraId="6F58753E"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80</w:t>
            </w:r>
          </w:p>
        </w:tc>
        <w:tc>
          <w:tcPr>
            <w:tcW w:w="415" w:type="pct"/>
            <w:tcBorders>
              <w:top w:val="nil"/>
              <w:left w:val="nil"/>
              <w:bottom w:val="single" w:sz="4" w:space="0" w:color="auto"/>
              <w:right w:val="single" w:sz="4" w:space="0" w:color="auto"/>
            </w:tcBorders>
            <w:shd w:val="clear" w:color="000000" w:fill="F2F2F2"/>
            <w:vAlign w:val="center"/>
            <w:hideMark/>
          </w:tcPr>
          <w:p w14:paraId="2F96C402"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370</w:t>
            </w:r>
          </w:p>
        </w:tc>
        <w:tc>
          <w:tcPr>
            <w:tcW w:w="276" w:type="pct"/>
            <w:tcBorders>
              <w:top w:val="nil"/>
              <w:left w:val="nil"/>
              <w:bottom w:val="single" w:sz="4" w:space="0" w:color="auto"/>
              <w:right w:val="single" w:sz="4" w:space="0" w:color="auto"/>
            </w:tcBorders>
            <w:shd w:val="clear" w:color="000000" w:fill="F2F2F2"/>
            <w:vAlign w:val="center"/>
            <w:hideMark/>
          </w:tcPr>
          <w:p w14:paraId="45EA5D90"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800</w:t>
            </w:r>
          </w:p>
        </w:tc>
        <w:tc>
          <w:tcPr>
            <w:tcW w:w="413" w:type="pct"/>
            <w:tcBorders>
              <w:top w:val="nil"/>
              <w:left w:val="nil"/>
              <w:bottom w:val="single" w:sz="4" w:space="0" w:color="auto"/>
              <w:right w:val="single" w:sz="4" w:space="0" w:color="auto"/>
            </w:tcBorders>
            <w:shd w:val="clear" w:color="000000" w:fill="F2F2F2"/>
            <w:vAlign w:val="center"/>
            <w:hideMark/>
          </w:tcPr>
          <w:p w14:paraId="4B14392D" w14:textId="57645E8F"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c>
          <w:tcPr>
            <w:tcW w:w="276" w:type="pct"/>
            <w:tcBorders>
              <w:top w:val="nil"/>
              <w:left w:val="nil"/>
              <w:bottom w:val="single" w:sz="4" w:space="0" w:color="auto"/>
              <w:right w:val="single" w:sz="4" w:space="0" w:color="auto"/>
            </w:tcBorders>
            <w:shd w:val="clear" w:color="000000" w:fill="F2F2F2"/>
            <w:vAlign w:val="center"/>
            <w:hideMark/>
          </w:tcPr>
          <w:p w14:paraId="61E24159" w14:textId="77777777" w:rsidR="007F512C" w:rsidRPr="00FF5850" w:rsidRDefault="007F512C" w:rsidP="00D5649E">
            <w:pPr>
              <w:widowControl/>
              <w:jc w:val="center"/>
              <w:rPr>
                <w:rFonts w:ascii="Times New Roman" w:eastAsia="宋体" w:hAnsi="Times New Roman" w:cs="Times New Roman"/>
                <w:color w:val="000000" w:themeColor="text1"/>
                <w:kern w:val="0"/>
                <w:sz w:val="15"/>
                <w:szCs w:val="15"/>
              </w:rPr>
            </w:pPr>
            <w:r w:rsidRPr="00FF5850">
              <w:rPr>
                <w:rFonts w:ascii="Times New Roman" w:eastAsia="宋体" w:hAnsi="Times New Roman" w:cs="Times New Roman"/>
                <w:color w:val="000000" w:themeColor="text1"/>
                <w:kern w:val="0"/>
                <w:sz w:val="15"/>
                <w:szCs w:val="15"/>
              </w:rPr>
              <w:t>2250</w:t>
            </w:r>
          </w:p>
        </w:tc>
        <w:tc>
          <w:tcPr>
            <w:tcW w:w="927" w:type="pct"/>
            <w:tcBorders>
              <w:top w:val="nil"/>
              <w:left w:val="nil"/>
              <w:bottom w:val="single" w:sz="4" w:space="0" w:color="auto"/>
              <w:right w:val="single" w:sz="8" w:space="0" w:color="auto"/>
            </w:tcBorders>
            <w:shd w:val="clear" w:color="000000" w:fill="F2F2F2"/>
            <w:vAlign w:val="center"/>
            <w:hideMark/>
          </w:tcPr>
          <w:p w14:paraId="3FF1D08B" w14:textId="408C8863" w:rsidR="007F512C" w:rsidRPr="00FF5850" w:rsidRDefault="007F512C" w:rsidP="00D5649E">
            <w:pPr>
              <w:widowControl/>
              <w:jc w:val="center"/>
              <w:rPr>
                <w:rFonts w:ascii="Times New Roman" w:eastAsia="宋体" w:hAnsi="Times New Roman" w:cs="Times New Roman"/>
                <w:color w:val="000000" w:themeColor="text1"/>
                <w:kern w:val="0"/>
                <w:sz w:val="15"/>
                <w:szCs w:val="15"/>
              </w:rPr>
            </w:pPr>
          </w:p>
        </w:tc>
      </w:tr>
      <w:tr w:rsidR="007F512C" w:rsidRPr="00FF5850" w14:paraId="3DDEB696" w14:textId="77777777" w:rsidTr="00D5649E">
        <w:trPr>
          <w:trHeight w:val="645"/>
          <w:jc w:val="center"/>
        </w:trPr>
        <w:tc>
          <w:tcPr>
            <w:tcW w:w="5000" w:type="pct"/>
            <w:gridSpan w:val="9"/>
            <w:tcBorders>
              <w:top w:val="single" w:sz="4" w:space="0" w:color="auto"/>
              <w:left w:val="single" w:sz="8" w:space="0" w:color="auto"/>
              <w:bottom w:val="single" w:sz="8" w:space="0" w:color="auto"/>
              <w:right w:val="single" w:sz="8" w:space="0" w:color="000000"/>
            </w:tcBorders>
            <w:shd w:val="clear" w:color="000000" w:fill="F2F2F2"/>
            <w:vAlign w:val="center"/>
            <w:hideMark/>
          </w:tcPr>
          <w:p w14:paraId="615CBD80" w14:textId="77777777" w:rsidR="007F512C" w:rsidRPr="00FF5850" w:rsidRDefault="007F512C" w:rsidP="00D5649E">
            <w:pPr>
              <w:widowControl/>
              <w:spacing w:line="360" w:lineRule="exact"/>
              <w:rPr>
                <w:rFonts w:ascii="Times New Roman" w:eastAsia="方正大标宋简体" w:hAnsi="Times New Roman" w:cs="Times New Roman"/>
                <w:color w:val="000000" w:themeColor="text1"/>
                <w:kern w:val="0"/>
                <w:sz w:val="18"/>
                <w:szCs w:val="18"/>
              </w:rPr>
            </w:pPr>
            <w:r w:rsidRPr="00FF5850">
              <w:rPr>
                <w:rFonts w:ascii="Times New Roman" w:eastAsia="方正大标宋简体" w:hAnsi="Times New Roman" w:cs="Times New Roman"/>
                <w:color w:val="000000" w:themeColor="text1"/>
                <w:kern w:val="0"/>
                <w:sz w:val="18"/>
                <w:szCs w:val="18"/>
              </w:rPr>
              <w:t>计划说明：普通类招生计划面向中职毕业生、往届高中生；退役军人类招生计划面向退役士兵；社会人员招生计划面向下岗失业人员、农民工、农民、在岗职工等。</w:t>
            </w:r>
          </w:p>
        </w:tc>
      </w:tr>
    </w:tbl>
    <w:p w14:paraId="55C5922D" w14:textId="618FF0D6" w:rsidR="00845B17" w:rsidRPr="00FF5850" w:rsidRDefault="00845B17"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第五章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报名及缴费</w:t>
      </w:r>
    </w:p>
    <w:p w14:paraId="4668B5F8" w14:textId="6136F284" w:rsidR="00012527" w:rsidRPr="00FF5850" w:rsidRDefault="00845B17" w:rsidP="005B4B47">
      <w:pPr>
        <w:widowControl/>
        <w:spacing w:line="480" w:lineRule="exact"/>
        <w:ind w:firstLineChars="200" w:firstLine="482"/>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lastRenderedPageBreak/>
        <w:t>第十</w:t>
      </w:r>
      <w:r w:rsidR="00792280" w:rsidRPr="00FF5850">
        <w:rPr>
          <w:rFonts w:ascii="Times New Roman" w:eastAsia="宋体" w:hAnsi="Times New Roman" w:cs="Times New Roman"/>
          <w:b/>
          <w:bCs/>
          <w:color w:val="000000" w:themeColor="text1"/>
          <w:kern w:val="0"/>
          <w:sz w:val="24"/>
          <w:szCs w:val="24"/>
        </w:rPr>
        <w:t>三</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00012527" w:rsidRPr="00FF5850">
        <w:rPr>
          <w:rFonts w:ascii="Times New Roman" w:eastAsia="宋体" w:hAnsi="Times New Roman" w:cs="Times New Roman"/>
          <w:b/>
          <w:bCs/>
          <w:color w:val="000000" w:themeColor="text1"/>
          <w:kern w:val="0"/>
          <w:sz w:val="24"/>
          <w:szCs w:val="24"/>
        </w:rPr>
        <w:t>招生</w:t>
      </w:r>
      <w:r w:rsidRPr="00FF5850">
        <w:rPr>
          <w:rFonts w:ascii="Times New Roman" w:eastAsia="宋体" w:hAnsi="Times New Roman" w:cs="Times New Roman"/>
          <w:b/>
          <w:bCs/>
          <w:color w:val="000000" w:themeColor="text1"/>
          <w:kern w:val="0"/>
          <w:sz w:val="24"/>
          <w:szCs w:val="24"/>
        </w:rPr>
        <w:t>对象及</w:t>
      </w:r>
      <w:r w:rsidR="00012527" w:rsidRPr="00FF5850">
        <w:rPr>
          <w:rFonts w:ascii="Times New Roman" w:eastAsia="宋体" w:hAnsi="Times New Roman" w:cs="Times New Roman"/>
          <w:b/>
          <w:bCs/>
          <w:color w:val="000000" w:themeColor="text1"/>
          <w:kern w:val="0"/>
          <w:sz w:val="24"/>
          <w:szCs w:val="24"/>
        </w:rPr>
        <w:t>报考</w:t>
      </w:r>
      <w:r w:rsidRPr="00FF5850">
        <w:rPr>
          <w:rFonts w:ascii="Times New Roman" w:eastAsia="宋体" w:hAnsi="Times New Roman" w:cs="Times New Roman"/>
          <w:b/>
          <w:bCs/>
          <w:color w:val="000000" w:themeColor="text1"/>
          <w:kern w:val="0"/>
          <w:sz w:val="24"/>
          <w:szCs w:val="24"/>
        </w:rPr>
        <w:t>条件</w:t>
      </w:r>
    </w:p>
    <w:p w14:paraId="68E0214C" w14:textId="1BA5BF19" w:rsidR="00012527" w:rsidRPr="00FF5850" w:rsidRDefault="00012527" w:rsidP="005B4B47">
      <w:pPr>
        <w:widowControl/>
        <w:spacing w:line="480" w:lineRule="exact"/>
        <w:ind w:firstLineChars="200" w:firstLine="482"/>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（一）单独招生对象及报考条件</w:t>
      </w:r>
    </w:p>
    <w:p w14:paraId="24F68535" w14:textId="55DE4B31" w:rsidR="00012527" w:rsidRPr="00FF5850" w:rsidRDefault="00012527"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1</w:t>
      </w:r>
      <w:r w:rsidRPr="00FF5850">
        <w:rPr>
          <w:rFonts w:ascii="Times New Roman" w:eastAsia="宋体" w:hAnsi="Times New Roman" w:cs="Times New Roman"/>
          <w:b/>
          <w:bCs/>
          <w:color w:val="000000" w:themeColor="text1"/>
          <w:kern w:val="0"/>
          <w:sz w:val="24"/>
          <w:szCs w:val="24"/>
        </w:rPr>
        <w:t>、招生对象：</w:t>
      </w:r>
      <w:r w:rsidRPr="00FF5850">
        <w:rPr>
          <w:rFonts w:ascii="Times New Roman" w:eastAsia="宋体" w:hAnsi="Times New Roman" w:cs="Times New Roman"/>
          <w:color w:val="000000" w:themeColor="text1"/>
          <w:kern w:val="0"/>
          <w:sz w:val="24"/>
          <w:szCs w:val="24"/>
        </w:rPr>
        <w:t>山东省中等职业学校毕业生和往届高中阶段学校毕业生（含退役军人、下岗失业人员、农民工、农民、在岗职工等）。</w:t>
      </w:r>
    </w:p>
    <w:p w14:paraId="7240EB51" w14:textId="05B318B6" w:rsidR="000F4C44" w:rsidRPr="00FF5850" w:rsidRDefault="00012527"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2</w:t>
      </w:r>
      <w:r w:rsidRPr="00FF5850">
        <w:rPr>
          <w:rFonts w:ascii="Times New Roman" w:eastAsia="宋体" w:hAnsi="Times New Roman" w:cs="Times New Roman"/>
          <w:b/>
          <w:bCs/>
          <w:color w:val="000000" w:themeColor="text1"/>
          <w:kern w:val="0"/>
          <w:sz w:val="24"/>
          <w:szCs w:val="24"/>
        </w:rPr>
        <w:t>、报考条件：</w:t>
      </w:r>
      <w:r w:rsidRPr="00FF5850">
        <w:rPr>
          <w:rFonts w:ascii="Times New Roman" w:eastAsia="宋体" w:hAnsi="Times New Roman" w:cs="Times New Roman"/>
          <w:color w:val="000000" w:themeColor="text1"/>
          <w:kern w:val="0"/>
          <w:sz w:val="24"/>
          <w:szCs w:val="24"/>
        </w:rPr>
        <w:t>考生必须通过山东省</w:t>
      </w:r>
      <w:r w:rsidRPr="00FF5850">
        <w:rPr>
          <w:rFonts w:ascii="Times New Roman" w:eastAsia="宋体" w:hAnsi="Times New Roman" w:cs="Times New Roman"/>
          <w:color w:val="000000" w:themeColor="text1"/>
          <w:kern w:val="0"/>
          <w:sz w:val="24"/>
          <w:szCs w:val="24"/>
        </w:rPr>
        <w:t>2020</w:t>
      </w:r>
      <w:r w:rsidRPr="00FF5850">
        <w:rPr>
          <w:rFonts w:ascii="Times New Roman" w:eastAsia="宋体" w:hAnsi="Times New Roman" w:cs="Times New Roman"/>
          <w:color w:val="000000" w:themeColor="text1"/>
          <w:kern w:val="0"/>
          <w:sz w:val="24"/>
          <w:szCs w:val="24"/>
        </w:rPr>
        <w:t>年普通高校考试招生（含春季高考和夏季高考）报名后，方可报考我校单独招生。</w:t>
      </w:r>
    </w:p>
    <w:p w14:paraId="1DF6C1BA" w14:textId="355516DD" w:rsidR="00012527" w:rsidRPr="00FF5850" w:rsidRDefault="00012527" w:rsidP="005B4B47">
      <w:pPr>
        <w:widowControl/>
        <w:spacing w:line="480" w:lineRule="exact"/>
        <w:ind w:firstLineChars="200" w:firstLine="482"/>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（二）综合评价招生报考对象及条件</w:t>
      </w:r>
    </w:p>
    <w:p w14:paraId="44F5AADC" w14:textId="78F5EF8F" w:rsidR="00012527" w:rsidRPr="00FF5850" w:rsidRDefault="00012527"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1</w:t>
      </w:r>
      <w:r w:rsidRPr="00FF5850">
        <w:rPr>
          <w:rFonts w:ascii="Times New Roman" w:eastAsia="宋体" w:hAnsi="Times New Roman" w:cs="Times New Roman"/>
          <w:b/>
          <w:bCs/>
          <w:color w:val="000000" w:themeColor="text1"/>
          <w:kern w:val="0"/>
          <w:sz w:val="24"/>
          <w:szCs w:val="24"/>
        </w:rPr>
        <w:t>、招生对象：</w:t>
      </w:r>
      <w:r w:rsidR="00D370A3" w:rsidRPr="00FF5850">
        <w:rPr>
          <w:rFonts w:ascii="Times New Roman" w:eastAsia="宋体" w:hAnsi="Times New Roman" w:cs="Times New Roman"/>
          <w:color w:val="000000" w:themeColor="text1"/>
          <w:kern w:val="0"/>
          <w:sz w:val="24"/>
          <w:szCs w:val="24"/>
        </w:rPr>
        <w:t>山东省</w:t>
      </w:r>
      <w:r w:rsidRPr="00FF5850">
        <w:rPr>
          <w:rFonts w:ascii="Times New Roman" w:eastAsia="宋体" w:hAnsi="Times New Roman" w:cs="Times New Roman"/>
          <w:color w:val="000000" w:themeColor="text1"/>
          <w:kern w:val="0"/>
          <w:sz w:val="24"/>
          <w:szCs w:val="24"/>
        </w:rPr>
        <w:t>应届普通高中毕业生。</w:t>
      </w:r>
    </w:p>
    <w:p w14:paraId="614B51A6" w14:textId="247B71CB" w:rsidR="000F4C44" w:rsidRPr="00FF5850" w:rsidRDefault="00012527"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2</w:t>
      </w:r>
      <w:r w:rsidRPr="00FF5850">
        <w:rPr>
          <w:rFonts w:ascii="Times New Roman" w:eastAsia="宋体" w:hAnsi="Times New Roman" w:cs="Times New Roman"/>
          <w:b/>
          <w:bCs/>
          <w:color w:val="000000" w:themeColor="text1"/>
          <w:kern w:val="0"/>
          <w:sz w:val="24"/>
          <w:szCs w:val="24"/>
        </w:rPr>
        <w:t>、报考条件：</w:t>
      </w:r>
      <w:r w:rsidR="00D370A3" w:rsidRPr="00FF5850">
        <w:rPr>
          <w:rFonts w:ascii="Times New Roman" w:eastAsia="宋体" w:hAnsi="Times New Roman" w:cs="Times New Roman"/>
          <w:color w:val="000000" w:themeColor="text1"/>
          <w:kern w:val="0"/>
          <w:sz w:val="24"/>
          <w:szCs w:val="24"/>
        </w:rPr>
        <w:t>考生必须通过山东省</w:t>
      </w:r>
      <w:r w:rsidR="00D370A3" w:rsidRPr="00FF5850">
        <w:rPr>
          <w:rFonts w:ascii="Times New Roman" w:eastAsia="宋体" w:hAnsi="Times New Roman" w:cs="Times New Roman"/>
          <w:color w:val="000000" w:themeColor="text1"/>
          <w:kern w:val="0"/>
          <w:sz w:val="24"/>
          <w:szCs w:val="24"/>
        </w:rPr>
        <w:t>2020</w:t>
      </w:r>
      <w:r w:rsidR="00D370A3" w:rsidRPr="00FF5850">
        <w:rPr>
          <w:rFonts w:ascii="Times New Roman" w:eastAsia="宋体" w:hAnsi="Times New Roman" w:cs="Times New Roman"/>
          <w:color w:val="000000" w:themeColor="text1"/>
          <w:kern w:val="0"/>
          <w:sz w:val="24"/>
          <w:szCs w:val="24"/>
        </w:rPr>
        <w:t>年</w:t>
      </w:r>
      <w:r w:rsidR="00DA40A3" w:rsidRPr="00FF5850">
        <w:rPr>
          <w:rFonts w:ascii="Times New Roman" w:eastAsia="宋体" w:hAnsi="Times New Roman" w:cs="Times New Roman"/>
          <w:color w:val="000000" w:themeColor="text1"/>
          <w:kern w:val="0"/>
          <w:sz w:val="24"/>
          <w:szCs w:val="24"/>
        </w:rPr>
        <w:t>普通高校考试招生</w:t>
      </w:r>
      <w:r w:rsidR="00D370A3" w:rsidRPr="00FF5850">
        <w:rPr>
          <w:rFonts w:ascii="Times New Roman" w:eastAsia="宋体" w:hAnsi="Times New Roman" w:cs="Times New Roman"/>
          <w:color w:val="000000" w:themeColor="text1"/>
          <w:kern w:val="0"/>
          <w:sz w:val="24"/>
          <w:szCs w:val="24"/>
        </w:rPr>
        <w:t>报名后，方可报考我校综合评价招生。</w:t>
      </w:r>
    </w:p>
    <w:p w14:paraId="64DA9494" w14:textId="77777777" w:rsidR="00A96331" w:rsidRPr="00FF5850" w:rsidRDefault="00A96331" w:rsidP="005B4B47">
      <w:pPr>
        <w:widowControl/>
        <w:spacing w:line="480" w:lineRule="exact"/>
        <w:ind w:firstLineChars="200" w:firstLine="482"/>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（三）报考注意事项</w:t>
      </w:r>
    </w:p>
    <w:p w14:paraId="5770442F" w14:textId="3732161D" w:rsidR="00A96331" w:rsidRPr="00FF5850" w:rsidRDefault="00A96331"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1</w:t>
      </w:r>
      <w:r w:rsidRPr="00FF5850">
        <w:rPr>
          <w:rFonts w:ascii="Times New Roman" w:eastAsia="宋体" w:hAnsi="Times New Roman" w:cs="Times New Roman"/>
          <w:color w:val="000000" w:themeColor="text1"/>
          <w:kern w:val="0"/>
          <w:sz w:val="24"/>
          <w:szCs w:val="24"/>
        </w:rPr>
        <w:t>、报考单独招生、综合评价招生的考生均须参加高考报名，未参加高考报名的考生（含退役军人、下岗失业人员、农民工、农民、在岗职工等）首先要根据山东省教育招生考试院</w:t>
      </w:r>
      <w:r w:rsidR="00DA40A3"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关于山东省</w:t>
      </w:r>
      <w:r w:rsidRPr="00FF5850">
        <w:rPr>
          <w:rFonts w:ascii="Times New Roman" w:eastAsia="宋体" w:hAnsi="Times New Roman" w:cs="Times New Roman"/>
          <w:color w:val="000000" w:themeColor="text1"/>
          <w:kern w:val="0"/>
          <w:sz w:val="24"/>
          <w:szCs w:val="24"/>
        </w:rPr>
        <w:t>2020</w:t>
      </w:r>
      <w:r w:rsidRPr="00FF5850">
        <w:rPr>
          <w:rFonts w:ascii="Times New Roman" w:eastAsia="宋体" w:hAnsi="Times New Roman" w:cs="Times New Roman"/>
          <w:color w:val="000000" w:themeColor="text1"/>
          <w:kern w:val="0"/>
          <w:sz w:val="24"/>
          <w:szCs w:val="24"/>
        </w:rPr>
        <w:t>年普通高校招生考试补报名工作的通知》参加高考补报名后才能参加单独招生</w:t>
      </w:r>
      <w:r w:rsidR="00DA40A3" w:rsidRPr="00FF5850">
        <w:rPr>
          <w:rFonts w:ascii="Times New Roman" w:eastAsia="宋体" w:hAnsi="Times New Roman" w:cs="Times New Roman"/>
          <w:color w:val="000000" w:themeColor="text1"/>
          <w:kern w:val="0"/>
          <w:sz w:val="24"/>
          <w:szCs w:val="24"/>
        </w:rPr>
        <w:t>和综合评价招生</w:t>
      </w:r>
      <w:r w:rsidRPr="00FF5850">
        <w:rPr>
          <w:rFonts w:ascii="Times New Roman" w:eastAsia="宋体" w:hAnsi="Times New Roman" w:cs="Times New Roman"/>
          <w:color w:val="000000" w:themeColor="text1"/>
          <w:kern w:val="0"/>
          <w:sz w:val="24"/>
          <w:szCs w:val="24"/>
        </w:rPr>
        <w:t>报名。</w:t>
      </w:r>
    </w:p>
    <w:p w14:paraId="621F1ECD" w14:textId="052D9643" w:rsidR="000B17C4" w:rsidRPr="00FF5850" w:rsidRDefault="00A96331"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2</w:t>
      </w:r>
      <w:r w:rsidRPr="00FF5850">
        <w:rPr>
          <w:rFonts w:ascii="Times New Roman" w:eastAsia="宋体" w:hAnsi="Times New Roman" w:cs="Times New Roman"/>
          <w:color w:val="000000" w:themeColor="text1"/>
          <w:kern w:val="0"/>
          <w:sz w:val="24"/>
          <w:szCs w:val="24"/>
        </w:rPr>
        <w:t>、</w:t>
      </w:r>
      <w:r w:rsidR="00845B17" w:rsidRPr="00FF5850">
        <w:rPr>
          <w:rFonts w:ascii="Times New Roman" w:eastAsia="宋体" w:hAnsi="Times New Roman" w:cs="Times New Roman"/>
          <w:color w:val="000000" w:themeColor="text1"/>
          <w:kern w:val="0"/>
          <w:sz w:val="24"/>
          <w:szCs w:val="24"/>
        </w:rPr>
        <w:t>根据山东省教育厅规定，符合报名条件的考生只能选报一所院校。</w:t>
      </w:r>
    </w:p>
    <w:p w14:paraId="008D5FE8" w14:textId="654E52DC" w:rsidR="0054408A" w:rsidRPr="00FF5850" w:rsidRDefault="0054408A"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3</w:t>
      </w:r>
      <w:r w:rsidRPr="00FF5850">
        <w:rPr>
          <w:rFonts w:ascii="Times New Roman" w:eastAsia="宋体" w:hAnsi="Times New Roman" w:cs="Times New Roman"/>
          <w:color w:val="000000" w:themeColor="text1"/>
          <w:kern w:val="0"/>
          <w:sz w:val="24"/>
          <w:szCs w:val="24"/>
        </w:rPr>
        <w:t>、</w:t>
      </w:r>
      <w:r w:rsidR="00BE2916" w:rsidRPr="00FF5850">
        <w:rPr>
          <w:rFonts w:ascii="Times New Roman" w:eastAsia="宋体" w:hAnsi="Times New Roman" w:cs="Times New Roman"/>
          <w:color w:val="000000" w:themeColor="text1"/>
          <w:kern w:val="0"/>
          <w:sz w:val="24"/>
          <w:szCs w:val="24"/>
        </w:rPr>
        <w:t>我校单独招生、综合评价招生均设置</w:t>
      </w:r>
      <w:r w:rsidR="00BE2916" w:rsidRPr="00FF5850">
        <w:rPr>
          <w:rFonts w:ascii="Times New Roman" w:eastAsia="宋体" w:hAnsi="Times New Roman" w:cs="Times New Roman"/>
          <w:color w:val="000000" w:themeColor="text1"/>
          <w:kern w:val="0"/>
          <w:sz w:val="24"/>
          <w:szCs w:val="24"/>
        </w:rPr>
        <w:t>3</w:t>
      </w:r>
      <w:r w:rsidR="00BE2916" w:rsidRPr="00FF5850">
        <w:rPr>
          <w:rFonts w:ascii="Times New Roman" w:eastAsia="宋体" w:hAnsi="Times New Roman" w:cs="Times New Roman"/>
          <w:color w:val="000000" w:themeColor="text1"/>
          <w:kern w:val="0"/>
          <w:sz w:val="24"/>
          <w:szCs w:val="24"/>
        </w:rPr>
        <w:t>个专业志愿，同时设置</w:t>
      </w:r>
      <w:r w:rsidR="00BE2916" w:rsidRPr="00FF5850">
        <w:rPr>
          <w:rFonts w:ascii="Times New Roman" w:eastAsia="宋体" w:hAnsi="Times New Roman" w:cs="Times New Roman"/>
          <w:color w:val="000000" w:themeColor="text1"/>
          <w:kern w:val="0"/>
          <w:sz w:val="24"/>
          <w:szCs w:val="24"/>
        </w:rPr>
        <w:t>1</w:t>
      </w:r>
      <w:r w:rsidR="00BE2916" w:rsidRPr="00FF5850">
        <w:rPr>
          <w:rFonts w:ascii="Times New Roman" w:eastAsia="宋体" w:hAnsi="Times New Roman" w:cs="Times New Roman"/>
          <w:color w:val="000000" w:themeColor="text1"/>
          <w:kern w:val="0"/>
          <w:sz w:val="24"/>
          <w:szCs w:val="24"/>
        </w:rPr>
        <w:t>个专业调剂志愿，考生可根据个人情况填报专业志愿，考生最多可报考</w:t>
      </w:r>
      <w:r w:rsidR="00BE2916" w:rsidRPr="00FF5850">
        <w:rPr>
          <w:rFonts w:ascii="Times New Roman" w:eastAsia="宋体" w:hAnsi="Times New Roman" w:cs="Times New Roman"/>
          <w:color w:val="000000" w:themeColor="text1"/>
          <w:kern w:val="0"/>
          <w:sz w:val="24"/>
          <w:szCs w:val="24"/>
        </w:rPr>
        <w:t>3</w:t>
      </w:r>
      <w:r w:rsidR="00BE2916" w:rsidRPr="00FF5850">
        <w:rPr>
          <w:rFonts w:ascii="Times New Roman" w:eastAsia="宋体" w:hAnsi="Times New Roman" w:cs="Times New Roman"/>
          <w:color w:val="000000" w:themeColor="text1"/>
          <w:kern w:val="0"/>
          <w:sz w:val="24"/>
          <w:szCs w:val="24"/>
        </w:rPr>
        <w:t>个专业，至少填报</w:t>
      </w:r>
      <w:r w:rsidR="00BE2916" w:rsidRPr="00FF5850">
        <w:rPr>
          <w:rFonts w:ascii="Times New Roman" w:eastAsia="宋体" w:hAnsi="Times New Roman" w:cs="Times New Roman"/>
          <w:color w:val="000000" w:themeColor="text1"/>
          <w:kern w:val="0"/>
          <w:sz w:val="24"/>
          <w:szCs w:val="24"/>
        </w:rPr>
        <w:t>1</w:t>
      </w:r>
      <w:r w:rsidR="00BE2916" w:rsidRPr="00FF5850">
        <w:rPr>
          <w:rFonts w:ascii="Times New Roman" w:eastAsia="宋体" w:hAnsi="Times New Roman" w:cs="Times New Roman"/>
          <w:color w:val="000000" w:themeColor="text1"/>
          <w:kern w:val="0"/>
          <w:sz w:val="24"/>
          <w:szCs w:val="24"/>
        </w:rPr>
        <w:t>个专业。</w:t>
      </w:r>
    </w:p>
    <w:p w14:paraId="31A309AB" w14:textId="424F0A2F" w:rsidR="000B17C4" w:rsidRPr="00FF5850" w:rsidRDefault="00845B17" w:rsidP="005B4B47">
      <w:pPr>
        <w:widowControl/>
        <w:spacing w:line="480" w:lineRule="exact"/>
        <w:ind w:firstLineChars="200" w:firstLine="482"/>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第十</w:t>
      </w:r>
      <w:r w:rsidR="00792280" w:rsidRPr="00FF5850">
        <w:rPr>
          <w:rFonts w:ascii="Times New Roman" w:eastAsia="宋体" w:hAnsi="Times New Roman" w:cs="Times New Roman"/>
          <w:b/>
          <w:bCs/>
          <w:color w:val="000000" w:themeColor="text1"/>
          <w:kern w:val="0"/>
          <w:sz w:val="24"/>
          <w:szCs w:val="24"/>
        </w:rPr>
        <w:t>四</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b/>
          <w:bCs/>
          <w:color w:val="000000" w:themeColor="text1"/>
          <w:kern w:val="0"/>
          <w:sz w:val="24"/>
          <w:szCs w:val="24"/>
        </w:rPr>
        <w:t>报名时间及方式</w:t>
      </w:r>
    </w:p>
    <w:p w14:paraId="2E400A18" w14:textId="49624956" w:rsidR="00946FD2" w:rsidRPr="00FF5850" w:rsidRDefault="00490B91" w:rsidP="005B4B47">
      <w:pPr>
        <w:widowControl/>
        <w:spacing w:line="480" w:lineRule="exact"/>
        <w:ind w:firstLineChars="200" w:firstLine="480"/>
        <w:rPr>
          <w:rStyle w:val="a3"/>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学校单独招生、综合评价招生采用网上报名的方式，单独招生、综合评价招生报名时间为</w:t>
      </w:r>
      <w:r w:rsidRPr="00FF5850">
        <w:rPr>
          <w:rFonts w:ascii="Times New Roman" w:eastAsia="宋体" w:hAnsi="Times New Roman" w:cs="Times New Roman"/>
          <w:color w:val="000000" w:themeColor="text1"/>
          <w:kern w:val="0"/>
          <w:sz w:val="24"/>
          <w:szCs w:val="24"/>
        </w:rPr>
        <w:t>2020</w:t>
      </w:r>
      <w:r w:rsidRPr="00FF5850">
        <w:rPr>
          <w:rFonts w:ascii="Times New Roman" w:eastAsia="宋体" w:hAnsi="Times New Roman" w:cs="Times New Roman"/>
          <w:color w:val="000000" w:themeColor="text1"/>
          <w:kern w:val="0"/>
          <w:sz w:val="24"/>
          <w:szCs w:val="24"/>
        </w:rPr>
        <w:t>年</w:t>
      </w:r>
      <w:r w:rsidRPr="00FF5850">
        <w:rPr>
          <w:rFonts w:ascii="Times New Roman" w:eastAsia="宋体" w:hAnsi="Times New Roman" w:cs="Times New Roman"/>
          <w:color w:val="000000" w:themeColor="text1"/>
          <w:kern w:val="0"/>
          <w:sz w:val="24"/>
          <w:szCs w:val="24"/>
        </w:rPr>
        <w:t>5</w:t>
      </w:r>
      <w:r w:rsidRPr="00FF5850">
        <w:rPr>
          <w:rFonts w:ascii="Times New Roman" w:eastAsia="宋体" w:hAnsi="Times New Roman" w:cs="Times New Roman"/>
          <w:color w:val="000000" w:themeColor="text1"/>
          <w:kern w:val="0"/>
          <w:sz w:val="24"/>
          <w:szCs w:val="24"/>
        </w:rPr>
        <w:t>月</w:t>
      </w:r>
      <w:r w:rsidRPr="00FF5850">
        <w:rPr>
          <w:rFonts w:ascii="Times New Roman" w:eastAsia="宋体" w:hAnsi="Times New Roman" w:cs="Times New Roman"/>
          <w:color w:val="000000" w:themeColor="text1"/>
          <w:kern w:val="0"/>
          <w:sz w:val="24"/>
          <w:szCs w:val="24"/>
        </w:rPr>
        <w:t>21-24</w:t>
      </w:r>
      <w:r w:rsidRPr="00FF5850">
        <w:rPr>
          <w:rFonts w:ascii="Times New Roman" w:eastAsia="宋体" w:hAnsi="Times New Roman" w:cs="Times New Roman"/>
          <w:color w:val="000000" w:themeColor="text1"/>
          <w:kern w:val="0"/>
          <w:sz w:val="24"/>
          <w:szCs w:val="24"/>
        </w:rPr>
        <w:t>日，考生请在报名时间内登录学校招生信息网</w:t>
      </w:r>
      <w:r w:rsidRPr="00FF5850">
        <w:rPr>
          <w:rFonts w:ascii="Times New Roman" w:eastAsia="宋体" w:hAnsi="Times New Roman" w:cs="Times New Roman"/>
          <w:color w:val="000000" w:themeColor="text1"/>
          <w:kern w:val="0"/>
          <w:sz w:val="24"/>
          <w:szCs w:val="24"/>
        </w:rPr>
        <w:t>(</w:t>
      </w:r>
      <w:hyperlink r:id="rId8" w:history="1">
        <w:r w:rsidRPr="00FF5850">
          <w:rPr>
            <w:rStyle w:val="a3"/>
            <w:rFonts w:ascii="Times New Roman" w:eastAsia="宋体" w:hAnsi="Times New Roman" w:cs="Times New Roman"/>
            <w:color w:val="000000" w:themeColor="text1"/>
            <w:kern w:val="0"/>
            <w:sz w:val="24"/>
            <w:szCs w:val="24"/>
          </w:rPr>
          <w:t>http://zs.qdgw.edu.cn</w:t>
        </w:r>
      </w:hyperlink>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查看招生章程及有关报考注意事项，登录山东省教育招生考试院招生平台选报</w:t>
      </w:r>
      <w:r w:rsidR="00946FD2" w:rsidRPr="00FF5850">
        <w:rPr>
          <w:rFonts w:ascii="Times New Roman" w:eastAsia="宋体" w:hAnsi="Times New Roman" w:cs="Times New Roman"/>
          <w:color w:val="000000" w:themeColor="text1"/>
          <w:kern w:val="0"/>
          <w:sz w:val="24"/>
          <w:szCs w:val="24"/>
        </w:rPr>
        <w:t>13014</w:t>
      </w:r>
      <w:r w:rsidR="00946FD2" w:rsidRPr="00FF5850">
        <w:rPr>
          <w:rFonts w:ascii="Times New Roman" w:eastAsia="宋体" w:hAnsi="Times New Roman" w:cs="Times New Roman"/>
          <w:color w:val="000000" w:themeColor="text1"/>
          <w:kern w:val="0"/>
          <w:sz w:val="24"/>
          <w:szCs w:val="24"/>
        </w:rPr>
        <w:t>青岛港湾职业技术学院，填报专业志愿。</w:t>
      </w:r>
      <w:r w:rsidRPr="00FF5850">
        <w:rPr>
          <w:rFonts w:ascii="Times New Roman" w:eastAsia="宋体" w:hAnsi="Times New Roman" w:cs="Times New Roman"/>
          <w:color w:val="000000" w:themeColor="text1"/>
          <w:kern w:val="0"/>
          <w:sz w:val="24"/>
          <w:szCs w:val="24"/>
        </w:rPr>
        <w:t>志愿填报网址：</w:t>
      </w:r>
      <w:hyperlink r:id="rId9" w:history="1">
        <w:r w:rsidRPr="00FF5850">
          <w:rPr>
            <w:rStyle w:val="a3"/>
            <w:rFonts w:ascii="Times New Roman" w:eastAsia="宋体" w:hAnsi="Times New Roman" w:cs="Times New Roman"/>
            <w:color w:val="000000" w:themeColor="text1"/>
            <w:kern w:val="0"/>
            <w:sz w:val="24"/>
            <w:szCs w:val="24"/>
          </w:rPr>
          <w:t>http://wsbm.sdzk.cn/gzdz/</w:t>
        </w:r>
      </w:hyperlink>
    </w:p>
    <w:p w14:paraId="04B729A4" w14:textId="0881C48E" w:rsidR="00490B91" w:rsidRPr="00FF5850" w:rsidRDefault="00490B91"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网上报名结束后，考生请</w:t>
      </w:r>
      <w:r w:rsidR="00845B17" w:rsidRPr="00FF5850">
        <w:rPr>
          <w:rFonts w:ascii="Times New Roman" w:eastAsia="宋体" w:hAnsi="Times New Roman" w:cs="Times New Roman"/>
          <w:color w:val="000000" w:themeColor="text1"/>
          <w:kern w:val="0"/>
          <w:sz w:val="24"/>
          <w:szCs w:val="24"/>
        </w:rPr>
        <w:t>于</w:t>
      </w:r>
      <w:r w:rsidRPr="00FF5850">
        <w:rPr>
          <w:rFonts w:ascii="Times New Roman" w:eastAsia="宋体" w:hAnsi="Times New Roman" w:cs="Times New Roman"/>
          <w:color w:val="000000" w:themeColor="text1"/>
          <w:kern w:val="0"/>
          <w:sz w:val="24"/>
          <w:szCs w:val="24"/>
        </w:rPr>
        <w:t>5</w:t>
      </w:r>
      <w:r w:rsidR="00845B17" w:rsidRPr="00FF5850">
        <w:rPr>
          <w:rFonts w:ascii="Times New Roman" w:eastAsia="宋体" w:hAnsi="Times New Roman" w:cs="Times New Roman"/>
          <w:color w:val="000000" w:themeColor="text1"/>
          <w:kern w:val="0"/>
          <w:sz w:val="24"/>
          <w:szCs w:val="24"/>
        </w:rPr>
        <w:t>月</w:t>
      </w:r>
      <w:r w:rsidRPr="00FF5850">
        <w:rPr>
          <w:rFonts w:ascii="Times New Roman" w:eastAsia="宋体" w:hAnsi="Times New Roman" w:cs="Times New Roman"/>
          <w:color w:val="000000" w:themeColor="text1"/>
          <w:kern w:val="0"/>
          <w:sz w:val="24"/>
          <w:szCs w:val="24"/>
        </w:rPr>
        <w:t>2</w:t>
      </w:r>
      <w:r w:rsidR="00BE2916" w:rsidRPr="00FF5850">
        <w:rPr>
          <w:rFonts w:ascii="Times New Roman" w:eastAsia="宋体" w:hAnsi="Times New Roman" w:cs="Times New Roman"/>
          <w:color w:val="000000" w:themeColor="text1"/>
          <w:kern w:val="0"/>
          <w:sz w:val="24"/>
          <w:szCs w:val="24"/>
        </w:rPr>
        <w:t>5</w:t>
      </w:r>
      <w:r w:rsidR="00845B17" w:rsidRPr="00FF5850">
        <w:rPr>
          <w:rFonts w:ascii="Times New Roman" w:eastAsia="宋体" w:hAnsi="Times New Roman" w:cs="Times New Roman"/>
          <w:color w:val="000000" w:themeColor="text1"/>
          <w:kern w:val="0"/>
          <w:sz w:val="24"/>
          <w:szCs w:val="24"/>
        </w:rPr>
        <w:t>-</w:t>
      </w:r>
      <w:r w:rsidR="00BE2916" w:rsidRPr="00FF5850">
        <w:rPr>
          <w:rFonts w:ascii="Times New Roman" w:eastAsia="宋体" w:hAnsi="Times New Roman" w:cs="Times New Roman"/>
          <w:color w:val="000000" w:themeColor="text1"/>
          <w:kern w:val="0"/>
          <w:sz w:val="24"/>
          <w:szCs w:val="24"/>
        </w:rPr>
        <w:t>29</w:t>
      </w:r>
      <w:r w:rsidR="00845B17" w:rsidRPr="00FF5850">
        <w:rPr>
          <w:rFonts w:ascii="Times New Roman" w:eastAsia="宋体" w:hAnsi="Times New Roman" w:cs="Times New Roman"/>
          <w:color w:val="000000" w:themeColor="text1"/>
          <w:kern w:val="0"/>
          <w:sz w:val="24"/>
          <w:szCs w:val="24"/>
        </w:rPr>
        <w:t>日登录学校招生信息网</w:t>
      </w:r>
      <w:r w:rsidR="00845B17" w:rsidRPr="00FF5850">
        <w:rPr>
          <w:rFonts w:ascii="Times New Roman" w:eastAsia="宋体" w:hAnsi="Times New Roman" w:cs="Times New Roman"/>
          <w:color w:val="000000" w:themeColor="text1"/>
          <w:kern w:val="0"/>
          <w:sz w:val="24"/>
          <w:szCs w:val="24"/>
        </w:rPr>
        <w:t>(http://zs.qdgw.edu.cn)</w:t>
      </w:r>
      <w:r w:rsidR="00845B17" w:rsidRPr="00FF5850">
        <w:rPr>
          <w:rFonts w:ascii="Times New Roman" w:eastAsia="宋体" w:hAnsi="Times New Roman" w:cs="Times New Roman"/>
          <w:color w:val="000000" w:themeColor="text1"/>
          <w:kern w:val="0"/>
          <w:sz w:val="24"/>
          <w:szCs w:val="24"/>
        </w:rPr>
        <w:t>，点击</w:t>
      </w:r>
      <w:r w:rsidR="007F512C" w:rsidRPr="00FF5850">
        <w:rPr>
          <w:rFonts w:ascii="Times New Roman" w:eastAsia="宋体" w:hAnsi="Times New Roman" w:cs="Times New Roman"/>
          <w:color w:val="000000" w:themeColor="text1"/>
          <w:kern w:val="0"/>
          <w:sz w:val="24"/>
          <w:szCs w:val="24"/>
        </w:rPr>
        <w:t>学校单独</w:t>
      </w:r>
      <w:r w:rsidRPr="00FF5850">
        <w:rPr>
          <w:rFonts w:ascii="Times New Roman" w:eastAsia="宋体" w:hAnsi="Times New Roman" w:cs="Times New Roman"/>
          <w:color w:val="000000" w:themeColor="text1"/>
          <w:kern w:val="0"/>
          <w:sz w:val="24"/>
          <w:szCs w:val="24"/>
        </w:rPr>
        <w:t>招生</w:t>
      </w:r>
      <w:r w:rsidR="007F512C" w:rsidRPr="00FF5850">
        <w:rPr>
          <w:rFonts w:ascii="Times New Roman" w:eastAsia="宋体" w:hAnsi="Times New Roman" w:cs="Times New Roman"/>
          <w:color w:val="000000" w:themeColor="text1"/>
          <w:kern w:val="0"/>
          <w:sz w:val="24"/>
          <w:szCs w:val="24"/>
        </w:rPr>
        <w:t>报名</w:t>
      </w:r>
      <w:r w:rsidR="00845B17" w:rsidRPr="00FF5850">
        <w:rPr>
          <w:rFonts w:ascii="Times New Roman" w:eastAsia="宋体" w:hAnsi="Times New Roman" w:cs="Times New Roman"/>
          <w:color w:val="000000" w:themeColor="text1"/>
          <w:kern w:val="0"/>
          <w:sz w:val="24"/>
          <w:szCs w:val="24"/>
        </w:rPr>
        <w:t>系统（</w:t>
      </w:r>
      <w:r w:rsidR="00845B17" w:rsidRPr="00FF5850">
        <w:rPr>
          <w:rFonts w:ascii="Times New Roman" w:eastAsia="宋体" w:hAnsi="Times New Roman" w:cs="Times New Roman"/>
          <w:color w:val="000000" w:themeColor="text1"/>
          <w:kern w:val="0"/>
          <w:sz w:val="24"/>
          <w:szCs w:val="24"/>
        </w:rPr>
        <w:t>http://ddzs.qdgw.edu.cn</w:t>
      </w:r>
      <w:r w:rsidR="00845B17" w:rsidRPr="00FF5850">
        <w:rPr>
          <w:rFonts w:ascii="Times New Roman" w:eastAsia="宋体" w:hAnsi="Times New Roman" w:cs="Times New Roman"/>
          <w:color w:val="000000" w:themeColor="text1"/>
          <w:kern w:val="0"/>
          <w:sz w:val="24"/>
          <w:szCs w:val="24"/>
        </w:rPr>
        <w:t>）进入</w:t>
      </w:r>
      <w:r w:rsidRPr="00FF5850">
        <w:rPr>
          <w:rFonts w:ascii="Times New Roman" w:eastAsia="宋体" w:hAnsi="Times New Roman" w:cs="Times New Roman"/>
          <w:color w:val="000000" w:themeColor="text1"/>
          <w:kern w:val="0"/>
          <w:sz w:val="24"/>
          <w:szCs w:val="24"/>
        </w:rPr>
        <w:t>网上缴费</w:t>
      </w:r>
      <w:r w:rsidR="00845B17" w:rsidRPr="00FF5850">
        <w:rPr>
          <w:rFonts w:ascii="Times New Roman" w:eastAsia="宋体" w:hAnsi="Times New Roman" w:cs="Times New Roman"/>
          <w:color w:val="000000" w:themeColor="text1"/>
          <w:kern w:val="0"/>
          <w:sz w:val="24"/>
          <w:szCs w:val="24"/>
        </w:rPr>
        <w:t>。</w:t>
      </w:r>
    </w:p>
    <w:p w14:paraId="540F9AF9" w14:textId="40F840DD" w:rsidR="00845B17" w:rsidRPr="00FF5850" w:rsidRDefault="00845B17" w:rsidP="005B4B47">
      <w:pPr>
        <w:widowControl/>
        <w:spacing w:line="480" w:lineRule="exact"/>
        <w:ind w:firstLine="57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第十</w:t>
      </w:r>
      <w:r w:rsidR="00792280" w:rsidRPr="00FF5850">
        <w:rPr>
          <w:rFonts w:ascii="Times New Roman" w:eastAsia="宋体" w:hAnsi="Times New Roman" w:cs="Times New Roman"/>
          <w:b/>
          <w:bCs/>
          <w:color w:val="000000" w:themeColor="text1"/>
          <w:kern w:val="0"/>
          <w:sz w:val="24"/>
          <w:szCs w:val="24"/>
        </w:rPr>
        <w:t>五</w:t>
      </w:r>
      <w:r w:rsidRPr="00FF5850">
        <w:rPr>
          <w:rFonts w:ascii="Times New Roman" w:eastAsia="宋体" w:hAnsi="Times New Roman" w:cs="Times New Roman"/>
          <w:b/>
          <w:bCs/>
          <w:color w:val="000000" w:themeColor="text1"/>
          <w:kern w:val="0"/>
          <w:sz w:val="24"/>
          <w:szCs w:val="24"/>
        </w:rPr>
        <w:t>条</w:t>
      </w:r>
      <w:r w:rsidR="00490B91" w:rsidRPr="00FF5850">
        <w:rPr>
          <w:rFonts w:ascii="Times New Roman" w:eastAsia="宋体" w:hAnsi="Times New Roman" w:cs="Times New Roman"/>
          <w:b/>
          <w:bCs/>
          <w:color w:val="000000" w:themeColor="text1"/>
          <w:kern w:val="0"/>
          <w:sz w:val="24"/>
          <w:szCs w:val="24"/>
        </w:rPr>
        <w:t xml:space="preserve"> </w:t>
      </w:r>
      <w:r w:rsidR="00490B91" w:rsidRPr="00FF5850">
        <w:rPr>
          <w:rFonts w:ascii="Times New Roman" w:eastAsia="宋体" w:hAnsi="Times New Roman" w:cs="Times New Roman"/>
          <w:color w:val="000000" w:themeColor="text1"/>
          <w:kern w:val="0"/>
          <w:sz w:val="24"/>
          <w:szCs w:val="24"/>
        </w:rPr>
        <w:t>青岛港湾职业技术学院</w:t>
      </w:r>
      <w:r w:rsidR="007F512C" w:rsidRPr="00FF5850">
        <w:rPr>
          <w:rFonts w:ascii="Times New Roman" w:eastAsia="宋体" w:hAnsi="Times New Roman" w:cs="Times New Roman"/>
          <w:color w:val="000000" w:themeColor="text1"/>
          <w:kern w:val="0"/>
          <w:sz w:val="24"/>
          <w:szCs w:val="24"/>
        </w:rPr>
        <w:t>单独招生报名</w:t>
      </w:r>
      <w:r w:rsidR="00490B91" w:rsidRPr="00FF5850">
        <w:rPr>
          <w:rFonts w:ascii="Times New Roman" w:eastAsia="宋体" w:hAnsi="Times New Roman" w:cs="Times New Roman"/>
          <w:color w:val="000000" w:themeColor="text1"/>
          <w:kern w:val="0"/>
          <w:sz w:val="24"/>
          <w:szCs w:val="24"/>
        </w:rPr>
        <w:t>系统</w:t>
      </w:r>
      <w:r w:rsidRPr="00FF5850">
        <w:rPr>
          <w:rFonts w:ascii="Times New Roman" w:eastAsia="宋体" w:hAnsi="Times New Roman" w:cs="Times New Roman"/>
          <w:color w:val="000000" w:themeColor="text1"/>
          <w:kern w:val="0"/>
          <w:sz w:val="24"/>
          <w:szCs w:val="24"/>
        </w:rPr>
        <w:t>实现网上缴费功能，学校不再安排现场缴费，考生须在</w:t>
      </w:r>
      <w:r w:rsidR="00490B91" w:rsidRPr="00FF5850">
        <w:rPr>
          <w:rFonts w:ascii="Times New Roman" w:eastAsia="宋体" w:hAnsi="Times New Roman" w:cs="Times New Roman"/>
          <w:color w:val="000000" w:themeColor="text1"/>
          <w:kern w:val="0"/>
          <w:sz w:val="24"/>
          <w:szCs w:val="24"/>
        </w:rPr>
        <w:t>5</w:t>
      </w:r>
      <w:r w:rsidRPr="00FF5850">
        <w:rPr>
          <w:rFonts w:ascii="Times New Roman" w:eastAsia="宋体" w:hAnsi="Times New Roman" w:cs="Times New Roman"/>
          <w:color w:val="000000" w:themeColor="text1"/>
          <w:kern w:val="0"/>
          <w:sz w:val="24"/>
          <w:szCs w:val="24"/>
        </w:rPr>
        <w:t>月</w:t>
      </w:r>
      <w:r w:rsidR="00BE2916" w:rsidRPr="00FF5850">
        <w:rPr>
          <w:rFonts w:ascii="Times New Roman" w:eastAsia="宋体" w:hAnsi="Times New Roman" w:cs="Times New Roman"/>
          <w:color w:val="000000" w:themeColor="text1"/>
          <w:kern w:val="0"/>
          <w:sz w:val="24"/>
          <w:szCs w:val="24"/>
        </w:rPr>
        <w:t>29</w:t>
      </w:r>
      <w:r w:rsidRPr="00FF5850">
        <w:rPr>
          <w:rFonts w:ascii="Times New Roman" w:eastAsia="宋体" w:hAnsi="Times New Roman" w:cs="Times New Roman"/>
          <w:color w:val="000000" w:themeColor="text1"/>
          <w:kern w:val="0"/>
          <w:sz w:val="24"/>
          <w:szCs w:val="24"/>
        </w:rPr>
        <w:t>日前完成网上缴费，学校按照《山东省物价局、山东省财政厅关于高校组织的小语种等招生考试收费有关问题的复函》鲁价费函〔</w:t>
      </w:r>
      <w:r w:rsidRPr="00FF5850">
        <w:rPr>
          <w:rFonts w:ascii="Times New Roman" w:eastAsia="宋体" w:hAnsi="Times New Roman" w:cs="Times New Roman"/>
          <w:color w:val="000000" w:themeColor="text1"/>
          <w:kern w:val="0"/>
          <w:sz w:val="24"/>
          <w:szCs w:val="24"/>
        </w:rPr>
        <w:t>2016</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95</w:t>
      </w:r>
      <w:r w:rsidRPr="00FF5850">
        <w:rPr>
          <w:rFonts w:ascii="Times New Roman" w:eastAsia="宋体" w:hAnsi="Times New Roman" w:cs="Times New Roman"/>
          <w:color w:val="000000" w:themeColor="text1"/>
          <w:kern w:val="0"/>
          <w:sz w:val="24"/>
          <w:szCs w:val="24"/>
        </w:rPr>
        <w:t>号文件规定的各项收费标准，收取报名考试费。其中</w:t>
      </w:r>
      <w:r w:rsidR="00490B91" w:rsidRPr="00FF5850">
        <w:rPr>
          <w:rFonts w:ascii="Times New Roman" w:eastAsia="宋体" w:hAnsi="Times New Roman" w:cs="Times New Roman"/>
          <w:color w:val="000000" w:themeColor="text1"/>
          <w:kern w:val="0"/>
          <w:sz w:val="24"/>
          <w:szCs w:val="24"/>
        </w:rPr>
        <w:t>单独招生</w:t>
      </w:r>
      <w:r w:rsidRPr="00FF5850">
        <w:rPr>
          <w:rFonts w:ascii="Times New Roman" w:eastAsia="宋体" w:hAnsi="Times New Roman" w:cs="Times New Roman"/>
          <w:color w:val="000000" w:themeColor="text1"/>
          <w:kern w:val="0"/>
          <w:sz w:val="24"/>
          <w:szCs w:val="24"/>
        </w:rPr>
        <w:t>（</w:t>
      </w:r>
      <w:r w:rsidR="00490B91" w:rsidRPr="00FF5850">
        <w:rPr>
          <w:rFonts w:ascii="Times New Roman" w:eastAsia="宋体" w:hAnsi="Times New Roman" w:cs="Times New Roman"/>
          <w:color w:val="000000" w:themeColor="text1"/>
          <w:kern w:val="0"/>
          <w:sz w:val="24"/>
          <w:szCs w:val="24"/>
        </w:rPr>
        <w:t>含退役军人）</w:t>
      </w:r>
      <w:r w:rsidRPr="00FF5850">
        <w:rPr>
          <w:rFonts w:ascii="Times New Roman" w:eastAsia="宋体" w:hAnsi="Times New Roman" w:cs="Times New Roman"/>
          <w:color w:val="000000" w:themeColor="text1"/>
          <w:kern w:val="0"/>
          <w:sz w:val="24"/>
          <w:szCs w:val="24"/>
        </w:rPr>
        <w:t>报名考试费</w:t>
      </w:r>
      <w:r w:rsidR="00BE2916" w:rsidRPr="00FF5850">
        <w:rPr>
          <w:rFonts w:ascii="Times New Roman" w:eastAsia="宋体" w:hAnsi="Times New Roman" w:cs="Times New Roman"/>
          <w:color w:val="000000" w:themeColor="text1"/>
          <w:kern w:val="0"/>
          <w:sz w:val="24"/>
          <w:szCs w:val="24"/>
        </w:rPr>
        <w:t>70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00490B91" w:rsidRPr="00FF5850">
        <w:rPr>
          <w:rFonts w:ascii="Times New Roman" w:eastAsia="宋体" w:hAnsi="Times New Roman" w:cs="Times New Roman"/>
          <w:color w:val="000000" w:themeColor="text1"/>
          <w:kern w:val="0"/>
          <w:sz w:val="24"/>
          <w:szCs w:val="24"/>
        </w:rPr>
        <w:t>人</w:t>
      </w:r>
      <w:r w:rsidRPr="00FF5850">
        <w:rPr>
          <w:rFonts w:ascii="Times New Roman" w:eastAsia="宋体" w:hAnsi="Times New Roman" w:cs="Times New Roman"/>
          <w:color w:val="000000" w:themeColor="text1"/>
          <w:kern w:val="0"/>
          <w:sz w:val="24"/>
          <w:szCs w:val="24"/>
        </w:rPr>
        <w:t>；</w:t>
      </w:r>
      <w:r w:rsidR="00490B91" w:rsidRPr="00FF5850">
        <w:rPr>
          <w:rFonts w:ascii="Times New Roman" w:eastAsia="宋体" w:hAnsi="Times New Roman" w:cs="Times New Roman"/>
          <w:color w:val="000000" w:themeColor="text1"/>
          <w:kern w:val="0"/>
          <w:sz w:val="24"/>
          <w:szCs w:val="24"/>
        </w:rPr>
        <w:t>综合评价招生</w:t>
      </w:r>
      <w:r w:rsidRPr="00FF5850">
        <w:rPr>
          <w:rFonts w:ascii="Times New Roman" w:eastAsia="宋体" w:hAnsi="Times New Roman" w:cs="Times New Roman"/>
          <w:color w:val="000000" w:themeColor="text1"/>
          <w:kern w:val="0"/>
          <w:sz w:val="24"/>
          <w:szCs w:val="24"/>
        </w:rPr>
        <w:t>报名考试费</w:t>
      </w:r>
      <w:r w:rsidR="00BE2916" w:rsidRPr="00FF5850">
        <w:rPr>
          <w:rFonts w:ascii="Times New Roman" w:eastAsia="宋体" w:hAnsi="Times New Roman" w:cs="Times New Roman"/>
          <w:color w:val="000000" w:themeColor="text1"/>
          <w:kern w:val="0"/>
          <w:sz w:val="24"/>
          <w:szCs w:val="24"/>
        </w:rPr>
        <w:t>70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00490B91" w:rsidRPr="00FF5850">
        <w:rPr>
          <w:rFonts w:ascii="Times New Roman" w:eastAsia="宋体" w:hAnsi="Times New Roman" w:cs="Times New Roman"/>
          <w:color w:val="000000" w:themeColor="text1"/>
          <w:kern w:val="0"/>
          <w:sz w:val="24"/>
          <w:szCs w:val="24"/>
        </w:rPr>
        <w:t>人</w:t>
      </w:r>
      <w:r w:rsidRPr="00FF5850">
        <w:rPr>
          <w:rFonts w:ascii="Times New Roman" w:eastAsia="宋体" w:hAnsi="Times New Roman" w:cs="Times New Roman"/>
          <w:color w:val="000000" w:themeColor="text1"/>
          <w:kern w:val="0"/>
          <w:sz w:val="24"/>
          <w:szCs w:val="24"/>
        </w:rPr>
        <w:t>。</w:t>
      </w:r>
    </w:p>
    <w:p w14:paraId="75B92AF1" w14:textId="5946279F" w:rsidR="00845B17" w:rsidRPr="00FF5850" w:rsidRDefault="00845B17" w:rsidP="005B4B47">
      <w:pPr>
        <w:widowControl/>
        <w:spacing w:line="480" w:lineRule="exact"/>
        <w:ind w:firstLine="57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lastRenderedPageBreak/>
        <w:t>符合免试录取考生须登录</w:t>
      </w:r>
      <w:r w:rsidR="007F512C" w:rsidRPr="00FF5850">
        <w:rPr>
          <w:rFonts w:ascii="Times New Roman" w:eastAsia="宋体" w:hAnsi="Times New Roman" w:cs="Times New Roman"/>
          <w:color w:val="000000" w:themeColor="text1"/>
          <w:kern w:val="0"/>
          <w:sz w:val="24"/>
          <w:szCs w:val="24"/>
        </w:rPr>
        <w:t>学校单独招生报名</w:t>
      </w:r>
      <w:r w:rsidRPr="00FF5850">
        <w:rPr>
          <w:rFonts w:ascii="Times New Roman" w:eastAsia="宋体" w:hAnsi="Times New Roman" w:cs="Times New Roman"/>
          <w:color w:val="000000" w:themeColor="text1"/>
          <w:kern w:val="0"/>
          <w:sz w:val="24"/>
          <w:szCs w:val="24"/>
        </w:rPr>
        <w:t>网上报名，免收报名考试费。凡因考生个人原因不能参加单独招生考核的考生，其报名考试费一律不退。</w:t>
      </w:r>
    </w:p>
    <w:p w14:paraId="32A5C448" w14:textId="31B02D9E" w:rsidR="00490B91" w:rsidRPr="00FF5850" w:rsidRDefault="00845B17" w:rsidP="005B4B47">
      <w:pPr>
        <w:widowControl/>
        <w:spacing w:line="480" w:lineRule="exact"/>
        <w:ind w:firstLine="57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第十</w:t>
      </w:r>
      <w:r w:rsidR="00792280" w:rsidRPr="00FF5850">
        <w:rPr>
          <w:rFonts w:ascii="Times New Roman" w:eastAsia="宋体" w:hAnsi="Times New Roman" w:cs="Times New Roman"/>
          <w:b/>
          <w:bCs/>
          <w:color w:val="000000" w:themeColor="text1"/>
          <w:kern w:val="0"/>
          <w:sz w:val="24"/>
          <w:szCs w:val="24"/>
        </w:rPr>
        <w:t>六</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考生报名缴费</w:t>
      </w:r>
      <w:r w:rsidR="00490B91" w:rsidRPr="00FF5850">
        <w:rPr>
          <w:rFonts w:ascii="Times New Roman" w:eastAsia="宋体" w:hAnsi="Times New Roman" w:cs="Times New Roman"/>
          <w:color w:val="000000" w:themeColor="text1"/>
          <w:kern w:val="0"/>
          <w:sz w:val="24"/>
          <w:szCs w:val="24"/>
        </w:rPr>
        <w:t>成功</w:t>
      </w:r>
      <w:r w:rsidRPr="00FF5850">
        <w:rPr>
          <w:rFonts w:ascii="Times New Roman" w:eastAsia="宋体" w:hAnsi="Times New Roman" w:cs="Times New Roman"/>
          <w:color w:val="000000" w:themeColor="text1"/>
          <w:kern w:val="0"/>
          <w:sz w:val="24"/>
          <w:szCs w:val="24"/>
        </w:rPr>
        <w:t>后，可</w:t>
      </w:r>
      <w:r w:rsidR="00490B91" w:rsidRPr="00FF5850">
        <w:rPr>
          <w:rFonts w:ascii="Times New Roman" w:eastAsia="宋体" w:hAnsi="Times New Roman" w:cs="Times New Roman"/>
          <w:color w:val="000000" w:themeColor="text1"/>
          <w:kern w:val="0"/>
          <w:sz w:val="24"/>
          <w:szCs w:val="24"/>
        </w:rPr>
        <w:t>通过系统</w:t>
      </w:r>
      <w:r w:rsidR="00BE2916" w:rsidRPr="00FF5850">
        <w:rPr>
          <w:rFonts w:ascii="Times New Roman" w:eastAsia="宋体" w:hAnsi="Times New Roman" w:cs="Times New Roman"/>
          <w:color w:val="000000" w:themeColor="text1"/>
          <w:kern w:val="0"/>
          <w:sz w:val="24"/>
          <w:szCs w:val="24"/>
        </w:rPr>
        <w:t>打印准考证，并按照学校考试说明及时下载考试系统说明及</w:t>
      </w:r>
      <w:r w:rsidR="00397E20" w:rsidRPr="00FF5850">
        <w:rPr>
          <w:rFonts w:ascii="Times New Roman" w:eastAsia="宋体" w:hAnsi="Times New Roman" w:cs="Times New Roman"/>
          <w:color w:val="000000" w:themeColor="text1"/>
          <w:kern w:val="0"/>
          <w:sz w:val="24"/>
          <w:szCs w:val="24"/>
        </w:rPr>
        <w:t>个人</w:t>
      </w:r>
      <w:r w:rsidR="00490B91" w:rsidRPr="00FF5850">
        <w:rPr>
          <w:rFonts w:ascii="Times New Roman" w:eastAsia="宋体" w:hAnsi="Times New Roman" w:cs="Times New Roman"/>
          <w:color w:val="000000" w:themeColor="text1"/>
          <w:kern w:val="0"/>
          <w:sz w:val="24"/>
          <w:szCs w:val="24"/>
        </w:rPr>
        <w:t>用户</w:t>
      </w:r>
      <w:r w:rsidR="00397E20" w:rsidRPr="00FF5850">
        <w:rPr>
          <w:rFonts w:ascii="Times New Roman" w:eastAsia="宋体" w:hAnsi="Times New Roman" w:cs="Times New Roman"/>
          <w:color w:val="000000" w:themeColor="text1"/>
          <w:kern w:val="0"/>
          <w:sz w:val="24"/>
          <w:szCs w:val="24"/>
        </w:rPr>
        <w:t>登录</w:t>
      </w:r>
      <w:r w:rsidR="00490B91" w:rsidRPr="00FF5850">
        <w:rPr>
          <w:rFonts w:ascii="Times New Roman" w:eastAsia="宋体" w:hAnsi="Times New Roman" w:cs="Times New Roman"/>
          <w:color w:val="000000" w:themeColor="text1"/>
          <w:kern w:val="0"/>
          <w:sz w:val="24"/>
          <w:szCs w:val="24"/>
        </w:rPr>
        <w:t>信息</w:t>
      </w:r>
      <w:r w:rsidR="00BE2916" w:rsidRPr="00FF5850">
        <w:rPr>
          <w:rFonts w:ascii="Times New Roman" w:eastAsia="宋体" w:hAnsi="Times New Roman" w:cs="Times New Roman"/>
          <w:color w:val="000000" w:themeColor="text1"/>
          <w:kern w:val="0"/>
          <w:sz w:val="24"/>
          <w:szCs w:val="24"/>
        </w:rPr>
        <w:t>（</w:t>
      </w:r>
      <w:r w:rsidR="00490B91" w:rsidRPr="00FF5850">
        <w:rPr>
          <w:rFonts w:ascii="Times New Roman" w:eastAsia="宋体" w:hAnsi="Times New Roman" w:cs="Times New Roman"/>
          <w:color w:val="000000" w:themeColor="text1"/>
          <w:kern w:val="0"/>
          <w:sz w:val="24"/>
          <w:szCs w:val="24"/>
        </w:rPr>
        <w:t>考生请妥善保管好个人</w:t>
      </w:r>
      <w:r w:rsidR="00397E20" w:rsidRPr="00FF5850">
        <w:rPr>
          <w:rFonts w:ascii="Times New Roman" w:eastAsia="宋体" w:hAnsi="Times New Roman" w:cs="Times New Roman"/>
          <w:color w:val="000000" w:themeColor="text1"/>
          <w:kern w:val="0"/>
          <w:sz w:val="24"/>
          <w:szCs w:val="24"/>
        </w:rPr>
        <w:t>登录信息</w:t>
      </w:r>
      <w:r w:rsidR="00BE2916" w:rsidRPr="00FF5850">
        <w:rPr>
          <w:rFonts w:ascii="Times New Roman" w:eastAsia="宋体" w:hAnsi="Times New Roman" w:cs="Times New Roman"/>
          <w:color w:val="000000" w:themeColor="text1"/>
          <w:kern w:val="0"/>
          <w:sz w:val="24"/>
          <w:szCs w:val="24"/>
        </w:rPr>
        <w:t>），</w:t>
      </w:r>
      <w:r w:rsidR="00490B91" w:rsidRPr="00FF5850">
        <w:rPr>
          <w:rFonts w:ascii="Times New Roman" w:eastAsia="宋体" w:hAnsi="Times New Roman" w:cs="Times New Roman"/>
          <w:color w:val="000000" w:themeColor="text1"/>
          <w:kern w:val="0"/>
          <w:sz w:val="24"/>
          <w:szCs w:val="24"/>
        </w:rPr>
        <w:t>按照</w:t>
      </w:r>
      <w:r w:rsidR="00BE2916" w:rsidRPr="00FF5850">
        <w:rPr>
          <w:rFonts w:ascii="Times New Roman" w:eastAsia="宋体" w:hAnsi="Times New Roman" w:cs="Times New Roman"/>
          <w:color w:val="000000" w:themeColor="text1"/>
          <w:kern w:val="0"/>
          <w:sz w:val="24"/>
          <w:szCs w:val="24"/>
        </w:rPr>
        <w:t>考试说明</w:t>
      </w:r>
      <w:r w:rsidR="00490B91" w:rsidRPr="00FF5850">
        <w:rPr>
          <w:rFonts w:ascii="Times New Roman" w:eastAsia="宋体" w:hAnsi="Times New Roman" w:cs="Times New Roman"/>
          <w:color w:val="000000" w:themeColor="text1"/>
          <w:kern w:val="0"/>
          <w:sz w:val="24"/>
          <w:szCs w:val="24"/>
        </w:rPr>
        <w:t>要求及时登录考试系统进行</w:t>
      </w:r>
      <w:r w:rsidR="00BE2916" w:rsidRPr="00FF5850">
        <w:rPr>
          <w:rFonts w:ascii="Times New Roman" w:eastAsia="宋体" w:hAnsi="Times New Roman" w:cs="Times New Roman"/>
          <w:color w:val="000000" w:themeColor="text1"/>
          <w:kern w:val="0"/>
          <w:sz w:val="24"/>
          <w:szCs w:val="24"/>
        </w:rPr>
        <w:t>考前模拟</w:t>
      </w:r>
      <w:r w:rsidR="00490B91" w:rsidRPr="00FF5850">
        <w:rPr>
          <w:rFonts w:ascii="Times New Roman" w:eastAsia="宋体" w:hAnsi="Times New Roman" w:cs="Times New Roman"/>
          <w:color w:val="000000" w:themeColor="text1"/>
          <w:kern w:val="0"/>
          <w:sz w:val="24"/>
          <w:szCs w:val="24"/>
        </w:rPr>
        <w:t>测试</w:t>
      </w:r>
      <w:r w:rsidR="00BE2916" w:rsidRPr="00FF5850">
        <w:rPr>
          <w:rFonts w:ascii="Times New Roman" w:eastAsia="宋体" w:hAnsi="Times New Roman" w:cs="Times New Roman"/>
          <w:color w:val="000000" w:themeColor="text1"/>
          <w:kern w:val="0"/>
          <w:sz w:val="24"/>
          <w:szCs w:val="24"/>
        </w:rPr>
        <w:t>，并按时参加考核（具体考试说明详见学校网上考核办法）</w:t>
      </w:r>
      <w:r w:rsidR="00490B91" w:rsidRPr="00FF5850">
        <w:rPr>
          <w:rFonts w:ascii="Times New Roman" w:eastAsia="宋体" w:hAnsi="Times New Roman" w:cs="Times New Roman"/>
          <w:color w:val="000000" w:themeColor="text1"/>
          <w:kern w:val="0"/>
          <w:sz w:val="24"/>
          <w:szCs w:val="24"/>
        </w:rPr>
        <w:t>。</w:t>
      </w:r>
    </w:p>
    <w:p w14:paraId="1F749DAC" w14:textId="77777777" w:rsidR="00845B17" w:rsidRPr="00FF5850" w:rsidRDefault="00845B17"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第六章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考核办法</w:t>
      </w:r>
    </w:p>
    <w:p w14:paraId="1A14C2C2" w14:textId="0AB7D86C" w:rsidR="00883DA3" w:rsidRPr="00FF5850" w:rsidRDefault="00BE2916"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第十</w:t>
      </w:r>
      <w:r w:rsidR="00792280" w:rsidRPr="00FF5850">
        <w:rPr>
          <w:rFonts w:ascii="Times New Roman" w:eastAsia="宋体" w:hAnsi="Times New Roman" w:cs="Times New Roman"/>
          <w:b/>
          <w:bCs/>
          <w:color w:val="000000" w:themeColor="text1"/>
          <w:kern w:val="0"/>
          <w:sz w:val="24"/>
          <w:szCs w:val="24"/>
        </w:rPr>
        <w:t>七</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color w:val="000000" w:themeColor="text1"/>
          <w:kern w:val="0"/>
          <w:sz w:val="24"/>
          <w:szCs w:val="24"/>
        </w:rPr>
        <w:t xml:space="preserve"> </w:t>
      </w:r>
      <w:r w:rsidR="00883DA3" w:rsidRPr="00FF5850">
        <w:rPr>
          <w:rFonts w:ascii="Times New Roman" w:eastAsia="宋体" w:hAnsi="Times New Roman" w:cs="Times New Roman"/>
          <w:color w:val="000000" w:themeColor="text1"/>
          <w:kern w:val="0"/>
          <w:sz w:val="24"/>
          <w:szCs w:val="24"/>
        </w:rPr>
        <w:t>青岛港湾职业技术学院</w:t>
      </w:r>
      <w:r w:rsidR="00883DA3" w:rsidRPr="00FF5850">
        <w:rPr>
          <w:rFonts w:ascii="Times New Roman" w:eastAsia="宋体" w:hAnsi="Times New Roman" w:cs="Times New Roman"/>
          <w:color w:val="000000" w:themeColor="text1"/>
          <w:kern w:val="0"/>
          <w:sz w:val="24"/>
          <w:szCs w:val="24"/>
        </w:rPr>
        <w:t>2020</w:t>
      </w:r>
      <w:r w:rsidR="00883DA3" w:rsidRPr="00FF5850">
        <w:rPr>
          <w:rFonts w:ascii="Times New Roman" w:eastAsia="宋体" w:hAnsi="Times New Roman" w:cs="Times New Roman"/>
          <w:color w:val="000000" w:themeColor="text1"/>
          <w:kern w:val="0"/>
          <w:sz w:val="24"/>
          <w:szCs w:val="24"/>
        </w:rPr>
        <w:t>年单独招生</w:t>
      </w:r>
      <w:r w:rsidRPr="00FF5850">
        <w:rPr>
          <w:rFonts w:ascii="Times New Roman" w:eastAsia="宋体" w:hAnsi="Times New Roman" w:cs="Times New Roman"/>
          <w:color w:val="000000" w:themeColor="text1"/>
          <w:kern w:val="0"/>
          <w:sz w:val="24"/>
          <w:szCs w:val="24"/>
        </w:rPr>
        <w:t>（含退役军人、下岗失业人员、农民工、农民、在岗职工等）和综合评价招生</w:t>
      </w:r>
      <w:r w:rsidR="00883DA3" w:rsidRPr="00FF5850">
        <w:rPr>
          <w:rFonts w:ascii="Times New Roman" w:eastAsia="宋体" w:hAnsi="Times New Roman" w:cs="Times New Roman"/>
          <w:color w:val="000000" w:themeColor="text1"/>
          <w:kern w:val="0"/>
          <w:sz w:val="24"/>
          <w:szCs w:val="24"/>
        </w:rPr>
        <w:t>考核</w:t>
      </w:r>
      <w:r w:rsidRPr="00FF5850">
        <w:rPr>
          <w:rFonts w:ascii="Times New Roman" w:eastAsia="宋体" w:hAnsi="Times New Roman" w:cs="Times New Roman"/>
          <w:color w:val="000000" w:themeColor="text1"/>
          <w:kern w:val="0"/>
          <w:sz w:val="24"/>
          <w:szCs w:val="24"/>
        </w:rPr>
        <w:t>均</w:t>
      </w:r>
      <w:r w:rsidR="00883DA3" w:rsidRPr="00FF5850">
        <w:rPr>
          <w:rFonts w:ascii="Times New Roman" w:eastAsia="宋体" w:hAnsi="Times New Roman" w:cs="Times New Roman"/>
          <w:color w:val="000000" w:themeColor="text1"/>
          <w:kern w:val="0"/>
          <w:sz w:val="24"/>
          <w:szCs w:val="24"/>
        </w:rPr>
        <w:t>采取网上测试的形式</w:t>
      </w:r>
      <w:r w:rsidRPr="00FF5850">
        <w:rPr>
          <w:rFonts w:ascii="Times New Roman" w:eastAsia="宋体" w:hAnsi="Times New Roman" w:cs="Times New Roman"/>
          <w:color w:val="000000" w:themeColor="text1"/>
          <w:kern w:val="0"/>
          <w:sz w:val="24"/>
          <w:szCs w:val="24"/>
        </w:rPr>
        <w:t>，</w:t>
      </w:r>
      <w:r w:rsidR="00883DA3" w:rsidRPr="00FF5850">
        <w:rPr>
          <w:rFonts w:ascii="Times New Roman" w:eastAsia="宋体" w:hAnsi="Times New Roman" w:cs="Times New Roman"/>
          <w:color w:val="000000" w:themeColor="text1"/>
          <w:kern w:val="0"/>
          <w:sz w:val="24"/>
          <w:szCs w:val="24"/>
        </w:rPr>
        <w:t>具体考核科目及形式如下：</w:t>
      </w:r>
    </w:p>
    <w:p w14:paraId="298043ED" w14:textId="53A80FEA" w:rsidR="00883DA3" w:rsidRPr="00FF5850" w:rsidRDefault="00BE2916" w:rsidP="005B4B47">
      <w:pPr>
        <w:widowControl/>
        <w:spacing w:line="480" w:lineRule="exact"/>
        <w:ind w:firstLine="580"/>
        <w:jc w:val="left"/>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（一）</w:t>
      </w:r>
      <w:r w:rsidR="00883DA3" w:rsidRPr="00FF5850">
        <w:rPr>
          <w:rFonts w:ascii="Times New Roman" w:eastAsia="宋体" w:hAnsi="Times New Roman" w:cs="Times New Roman"/>
          <w:b/>
          <w:bCs/>
          <w:color w:val="000000" w:themeColor="text1"/>
          <w:kern w:val="0"/>
          <w:sz w:val="24"/>
          <w:szCs w:val="24"/>
        </w:rPr>
        <w:t>单独招生：</w:t>
      </w:r>
    </w:p>
    <w:p w14:paraId="39C38726" w14:textId="77777777" w:rsidR="00BE2916" w:rsidRPr="00FF5850" w:rsidRDefault="00883DA3"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1</w:t>
      </w:r>
      <w:r w:rsidRPr="00FF5850">
        <w:rPr>
          <w:rFonts w:ascii="Times New Roman" w:eastAsia="宋体" w:hAnsi="Times New Roman" w:cs="Times New Roman"/>
          <w:b/>
          <w:bCs/>
          <w:color w:val="000000" w:themeColor="text1"/>
          <w:kern w:val="0"/>
          <w:sz w:val="24"/>
          <w:szCs w:val="24"/>
        </w:rPr>
        <w:t>、考核对象：</w:t>
      </w:r>
      <w:r w:rsidRPr="00FF5850">
        <w:rPr>
          <w:rFonts w:ascii="Times New Roman" w:eastAsia="宋体" w:hAnsi="Times New Roman" w:cs="Times New Roman"/>
          <w:color w:val="000000" w:themeColor="text1"/>
          <w:kern w:val="0"/>
          <w:sz w:val="24"/>
          <w:szCs w:val="24"/>
        </w:rPr>
        <w:t>应届中职毕业生、往届高中阶段学校毕业生（含退役军人、下岗失业人员、农民工、农民、在岗职工等）。</w:t>
      </w:r>
    </w:p>
    <w:p w14:paraId="0FCE589C" w14:textId="29E83161" w:rsidR="00BE2916" w:rsidRPr="00FF5850" w:rsidRDefault="00BE2916"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2</w:t>
      </w:r>
      <w:r w:rsidRPr="00FF5850">
        <w:rPr>
          <w:rFonts w:ascii="Times New Roman" w:eastAsia="宋体" w:hAnsi="Times New Roman" w:cs="Times New Roman"/>
          <w:b/>
          <w:bCs/>
          <w:color w:val="000000" w:themeColor="text1"/>
          <w:kern w:val="0"/>
          <w:sz w:val="24"/>
          <w:szCs w:val="24"/>
        </w:rPr>
        <w:t>、</w:t>
      </w:r>
      <w:r w:rsidR="00883DA3" w:rsidRPr="00FF5850">
        <w:rPr>
          <w:rFonts w:ascii="Times New Roman" w:eastAsia="宋体" w:hAnsi="Times New Roman" w:cs="Times New Roman"/>
          <w:b/>
          <w:bCs/>
          <w:color w:val="000000" w:themeColor="text1"/>
          <w:kern w:val="0"/>
          <w:sz w:val="24"/>
          <w:szCs w:val="24"/>
        </w:rPr>
        <w:t>考核科目：</w:t>
      </w:r>
      <w:r w:rsidRPr="00FF5850">
        <w:rPr>
          <w:rFonts w:ascii="Times New Roman" w:eastAsia="宋体" w:hAnsi="Times New Roman" w:cs="Times New Roman"/>
          <w:color w:val="000000" w:themeColor="text1"/>
          <w:kern w:val="0"/>
          <w:sz w:val="24"/>
          <w:szCs w:val="24"/>
        </w:rPr>
        <w:t>文化基础知识</w:t>
      </w:r>
      <w:r w:rsidRPr="00FF5850">
        <w:rPr>
          <w:rFonts w:ascii="Times New Roman" w:eastAsia="宋体" w:hAnsi="Times New Roman" w:cs="Times New Roman"/>
          <w:color w:val="000000" w:themeColor="text1"/>
          <w:kern w:val="0"/>
          <w:sz w:val="24"/>
          <w:szCs w:val="24"/>
        </w:rPr>
        <w:t>+</w:t>
      </w:r>
      <w:r w:rsidR="00883DA3" w:rsidRPr="00FF5850">
        <w:rPr>
          <w:rFonts w:ascii="Times New Roman" w:eastAsia="宋体" w:hAnsi="Times New Roman" w:cs="Times New Roman"/>
          <w:color w:val="000000" w:themeColor="text1"/>
          <w:kern w:val="0"/>
          <w:sz w:val="24"/>
          <w:szCs w:val="24"/>
        </w:rPr>
        <w:t>职业适应性</w:t>
      </w:r>
      <w:r w:rsidRPr="00FF5850">
        <w:rPr>
          <w:rFonts w:ascii="Times New Roman" w:eastAsia="宋体" w:hAnsi="Times New Roman" w:cs="Times New Roman"/>
          <w:color w:val="000000" w:themeColor="text1"/>
          <w:kern w:val="0"/>
          <w:sz w:val="24"/>
          <w:szCs w:val="24"/>
        </w:rPr>
        <w:t>能力</w:t>
      </w:r>
      <w:r w:rsidR="00883DA3" w:rsidRPr="00FF5850">
        <w:rPr>
          <w:rFonts w:ascii="Times New Roman" w:eastAsia="宋体" w:hAnsi="Times New Roman" w:cs="Times New Roman"/>
          <w:color w:val="000000" w:themeColor="text1"/>
          <w:kern w:val="0"/>
          <w:sz w:val="24"/>
          <w:szCs w:val="24"/>
        </w:rPr>
        <w:t>测试。</w:t>
      </w:r>
    </w:p>
    <w:p w14:paraId="4BBB2F07" w14:textId="0C0C1042" w:rsidR="00E43A9C" w:rsidRPr="00FF5850" w:rsidRDefault="00E43A9C" w:rsidP="00E43A9C">
      <w:pPr>
        <w:widowControl/>
        <w:spacing w:line="480" w:lineRule="exact"/>
        <w:ind w:firstLine="5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3</w:t>
      </w:r>
      <w:r w:rsidRPr="00FF5850">
        <w:rPr>
          <w:rFonts w:ascii="Times New Roman" w:eastAsia="宋体" w:hAnsi="Times New Roman" w:cs="Times New Roman"/>
          <w:b/>
          <w:bCs/>
          <w:color w:val="000000" w:themeColor="text1"/>
          <w:kern w:val="0"/>
          <w:sz w:val="24"/>
          <w:szCs w:val="24"/>
        </w:rPr>
        <w:t>、考核时间：</w:t>
      </w:r>
      <w:r w:rsidRPr="00FF5850">
        <w:rPr>
          <w:rFonts w:ascii="Times New Roman" w:eastAsia="宋体" w:hAnsi="Times New Roman" w:cs="Times New Roman"/>
          <w:color w:val="000000" w:themeColor="text1"/>
          <w:kern w:val="0"/>
          <w:sz w:val="24"/>
          <w:szCs w:val="24"/>
        </w:rPr>
        <w:t>6</w:t>
      </w:r>
      <w:r w:rsidRPr="00FF5850">
        <w:rPr>
          <w:rFonts w:ascii="Times New Roman" w:eastAsia="宋体" w:hAnsi="Times New Roman" w:cs="Times New Roman"/>
          <w:color w:val="000000" w:themeColor="text1"/>
          <w:kern w:val="0"/>
          <w:sz w:val="24"/>
          <w:szCs w:val="24"/>
        </w:rPr>
        <w:t>月</w:t>
      </w:r>
      <w:r w:rsidRPr="00FF5850">
        <w:rPr>
          <w:rFonts w:ascii="Times New Roman" w:eastAsia="宋体" w:hAnsi="Times New Roman" w:cs="Times New Roman"/>
          <w:color w:val="000000" w:themeColor="text1"/>
          <w:kern w:val="0"/>
          <w:sz w:val="24"/>
          <w:szCs w:val="24"/>
        </w:rPr>
        <w:t>2</w:t>
      </w:r>
      <w:r w:rsidRPr="00FF5850">
        <w:rPr>
          <w:rFonts w:ascii="Times New Roman" w:eastAsia="宋体" w:hAnsi="Times New Roman" w:cs="Times New Roman"/>
          <w:color w:val="000000" w:themeColor="text1"/>
          <w:kern w:val="0"/>
          <w:sz w:val="24"/>
          <w:szCs w:val="24"/>
        </w:rPr>
        <w:t>日</w:t>
      </w:r>
      <w:r w:rsidRPr="00FF5850">
        <w:rPr>
          <w:rFonts w:ascii="Times New Roman" w:eastAsia="宋体" w:hAnsi="Times New Roman" w:cs="Times New Roman"/>
          <w:color w:val="000000" w:themeColor="text1"/>
          <w:kern w:val="0"/>
          <w:sz w:val="24"/>
          <w:szCs w:val="24"/>
        </w:rPr>
        <w:t>09:00-10:00</w:t>
      </w:r>
    </w:p>
    <w:p w14:paraId="46A3CAAB" w14:textId="1C78429F" w:rsidR="00BE2916" w:rsidRPr="00FF5850" w:rsidRDefault="00E43A9C"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4</w:t>
      </w:r>
      <w:r w:rsidR="00883DA3" w:rsidRPr="00FF5850">
        <w:rPr>
          <w:rFonts w:ascii="Times New Roman" w:eastAsia="宋体" w:hAnsi="Times New Roman" w:cs="Times New Roman"/>
          <w:b/>
          <w:bCs/>
          <w:color w:val="000000" w:themeColor="text1"/>
          <w:kern w:val="0"/>
          <w:sz w:val="24"/>
          <w:szCs w:val="24"/>
        </w:rPr>
        <w:t>、考核方式：</w:t>
      </w:r>
      <w:r w:rsidR="00883DA3" w:rsidRPr="00FF5850">
        <w:rPr>
          <w:rFonts w:ascii="Times New Roman" w:eastAsia="宋体" w:hAnsi="Times New Roman" w:cs="Times New Roman"/>
          <w:color w:val="000000" w:themeColor="text1"/>
          <w:kern w:val="0"/>
          <w:sz w:val="24"/>
          <w:szCs w:val="24"/>
        </w:rPr>
        <w:t>随机抽卷，网上闭卷测试，全部为单项选择和多项选择题，考核时间</w:t>
      </w:r>
      <w:r w:rsidR="00883DA3" w:rsidRPr="00FF5850">
        <w:rPr>
          <w:rFonts w:ascii="Times New Roman" w:eastAsia="宋体" w:hAnsi="Times New Roman" w:cs="Times New Roman"/>
          <w:color w:val="000000" w:themeColor="text1"/>
          <w:kern w:val="0"/>
          <w:sz w:val="24"/>
          <w:szCs w:val="24"/>
        </w:rPr>
        <w:t>60</w:t>
      </w:r>
      <w:r w:rsidR="00883DA3" w:rsidRPr="00FF5850">
        <w:rPr>
          <w:rFonts w:ascii="Times New Roman" w:eastAsia="宋体" w:hAnsi="Times New Roman" w:cs="Times New Roman"/>
          <w:color w:val="000000" w:themeColor="text1"/>
          <w:kern w:val="0"/>
          <w:sz w:val="24"/>
          <w:szCs w:val="24"/>
        </w:rPr>
        <w:t>分钟，满分</w:t>
      </w:r>
      <w:r w:rsidR="00883DA3" w:rsidRPr="00FF5850">
        <w:rPr>
          <w:rFonts w:ascii="Times New Roman" w:eastAsia="宋体" w:hAnsi="Times New Roman" w:cs="Times New Roman"/>
          <w:color w:val="000000" w:themeColor="text1"/>
          <w:kern w:val="0"/>
          <w:sz w:val="24"/>
          <w:szCs w:val="24"/>
        </w:rPr>
        <w:t>200</w:t>
      </w:r>
      <w:r w:rsidR="00883DA3" w:rsidRPr="00FF5850">
        <w:rPr>
          <w:rFonts w:ascii="Times New Roman" w:eastAsia="宋体" w:hAnsi="Times New Roman" w:cs="Times New Roman"/>
          <w:color w:val="000000" w:themeColor="text1"/>
          <w:kern w:val="0"/>
          <w:sz w:val="24"/>
          <w:szCs w:val="24"/>
        </w:rPr>
        <w:t>分。</w:t>
      </w:r>
    </w:p>
    <w:p w14:paraId="57AFD986" w14:textId="47D22D12" w:rsidR="00055D7F" w:rsidRPr="00FF5850" w:rsidRDefault="00E43A9C" w:rsidP="005B4B47">
      <w:pPr>
        <w:widowControl/>
        <w:spacing w:line="480" w:lineRule="exact"/>
        <w:ind w:firstLine="580"/>
        <w:jc w:val="left"/>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5</w:t>
      </w:r>
      <w:r w:rsidR="00883DA3" w:rsidRPr="00FF5850">
        <w:rPr>
          <w:rFonts w:ascii="Times New Roman" w:eastAsia="宋体" w:hAnsi="Times New Roman" w:cs="Times New Roman"/>
          <w:b/>
          <w:bCs/>
          <w:color w:val="000000" w:themeColor="text1"/>
          <w:kern w:val="0"/>
          <w:sz w:val="24"/>
          <w:szCs w:val="24"/>
        </w:rPr>
        <w:t>、考核内容</w:t>
      </w:r>
    </w:p>
    <w:p w14:paraId="700A3072" w14:textId="24BBB2EB" w:rsidR="00055D7F" w:rsidRPr="00FF5850" w:rsidRDefault="00883DA3"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文化基础知识</w:t>
      </w:r>
      <w:r w:rsidR="00BE2916" w:rsidRPr="00FF5850">
        <w:rPr>
          <w:rFonts w:ascii="Times New Roman" w:eastAsia="宋体" w:hAnsi="Times New Roman" w:cs="Times New Roman"/>
          <w:color w:val="000000" w:themeColor="text1"/>
          <w:kern w:val="0"/>
          <w:sz w:val="24"/>
          <w:szCs w:val="24"/>
        </w:rPr>
        <w:t>考核科目为</w:t>
      </w:r>
      <w:r w:rsidRPr="00FF5850">
        <w:rPr>
          <w:rFonts w:ascii="Times New Roman" w:eastAsia="宋体" w:hAnsi="Times New Roman" w:cs="Times New Roman"/>
          <w:color w:val="000000" w:themeColor="text1"/>
          <w:kern w:val="0"/>
          <w:sz w:val="24"/>
          <w:szCs w:val="24"/>
        </w:rPr>
        <w:t>语文、数学</w:t>
      </w:r>
      <w:r w:rsidR="00BE2916" w:rsidRPr="00FF5850">
        <w:rPr>
          <w:rFonts w:ascii="Times New Roman" w:eastAsia="宋体" w:hAnsi="Times New Roman" w:cs="Times New Roman"/>
          <w:color w:val="000000" w:themeColor="text1"/>
          <w:kern w:val="0"/>
          <w:sz w:val="24"/>
          <w:szCs w:val="24"/>
        </w:rPr>
        <w:t>两门，语文、数学各占</w:t>
      </w:r>
      <w:r w:rsidR="00BE2916" w:rsidRPr="00FF5850">
        <w:rPr>
          <w:rFonts w:ascii="Times New Roman" w:eastAsia="宋体" w:hAnsi="Times New Roman" w:cs="Times New Roman"/>
          <w:color w:val="000000" w:themeColor="text1"/>
          <w:kern w:val="0"/>
          <w:sz w:val="24"/>
          <w:szCs w:val="24"/>
        </w:rPr>
        <w:t>50</w:t>
      </w:r>
      <w:r w:rsidR="00BE2916" w:rsidRPr="00FF5850">
        <w:rPr>
          <w:rFonts w:ascii="Times New Roman" w:eastAsia="宋体" w:hAnsi="Times New Roman" w:cs="Times New Roman"/>
          <w:color w:val="000000" w:themeColor="text1"/>
          <w:kern w:val="0"/>
          <w:sz w:val="24"/>
          <w:szCs w:val="24"/>
        </w:rPr>
        <w:t>分，</w:t>
      </w:r>
      <w:r w:rsidR="00055D7F" w:rsidRPr="00FF5850">
        <w:rPr>
          <w:rFonts w:ascii="Times New Roman" w:eastAsia="宋体" w:hAnsi="Times New Roman" w:cs="Times New Roman"/>
          <w:color w:val="000000" w:themeColor="text1"/>
          <w:kern w:val="0"/>
          <w:sz w:val="24"/>
          <w:szCs w:val="24"/>
        </w:rPr>
        <w:t>总分</w:t>
      </w:r>
      <w:r w:rsidR="00BE2916" w:rsidRPr="00FF5850">
        <w:rPr>
          <w:rFonts w:ascii="Times New Roman" w:eastAsia="宋体" w:hAnsi="Times New Roman" w:cs="Times New Roman"/>
          <w:color w:val="000000" w:themeColor="text1"/>
          <w:kern w:val="0"/>
          <w:sz w:val="24"/>
          <w:szCs w:val="24"/>
        </w:rPr>
        <w:t>100</w:t>
      </w:r>
      <w:r w:rsidR="00BE2916" w:rsidRPr="00FF5850">
        <w:rPr>
          <w:rFonts w:ascii="Times New Roman" w:eastAsia="宋体" w:hAnsi="Times New Roman" w:cs="Times New Roman"/>
          <w:color w:val="000000" w:themeColor="text1"/>
          <w:kern w:val="0"/>
          <w:sz w:val="24"/>
          <w:szCs w:val="24"/>
        </w:rPr>
        <w:t>分；</w:t>
      </w:r>
    </w:p>
    <w:p w14:paraId="1B96BC15" w14:textId="77777777" w:rsidR="00055D7F" w:rsidRPr="00FF5850" w:rsidRDefault="00BE2916"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职业适应性能力测试</w:t>
      </w:r>
      <w:r w:rsidR="00055D7F" w:rsidRPr="00FF5850">
        <w:rPr>
          <w:rFonts w:ascii="Times New Roman" w:eastAsia="宋体" w:hAnsi="Times New Roman" w:cs="Times New Roman"/>
          <w:color w:val="000000" w:themeColor="text1"/>
          <w:kern w:val="0"/>
          <w:sz w:val="24"/>
          <w:szCs w:val="24"/>
        </w:rPr>
        <w:t>：</w:t>
      </w:r>
      <w:r w:rsidR="00883DA3" w:rsidRPr="00FF5850">
        <w:rPr>
          <w:rFonts w:ascii="Times New Roman" w:eastAsia="宋体" w:hAnsi="Times New Roman" w:cs="Times New Roman"/>
          <w:color w:val="000000" w:themeColor="text1"/>
          <w:kern w:val="0"/>
          <w:sz w:val="24"/>
          <w:szCs w:val="24"/>
        </w:rPr>
        <w:t>道德品质、人文常识、法律常识、生活常识、时事政治、交流与合作能力、解决问题及创新能力、职业价值观、逻辑、心理、同心抗疫以及学生学习及将来从事谋专业（职业）所具备的潜能等</w:t>
      </w:r>
      <w:r w:rsidR="00055D7F" w:rsidRPr="00FF5850">
        <w:rPr>
          <w:rFonts w:ascii="Times New Roman" w:eastAsia="宋体" w:hAnsi="Times New Roman" w:cs="Times New Roman"/>
          <w:color w:val="000000" w:themeColor="text1"/>
          <w:kern w:val="0"/>
          <w:sz w:val="24"/>
          <w:szCs w:val="24"/>
        </w:rPr>
        <w:t>，总分</w:t>
      </w:r>
      <w:r w:rsidR="00055D7F" w:rsidRPr="00FF5850">
        <w:rPr>
          <w:rFonts w:ascii="Times New Roman" w:eastAsia="宋体" w:hAnsi="Times New Roman" w:cs="Times New Roman"/>
          <w:color w:val="000000" w:themeColor="text1"/>
          <w:kern w:val="0"/>
          <w:sz w:val="24"/>
          <w:szCs w:val="24"/>
        </w:rPr>
        <w:t>100</w:t>
      </w:r>
      <w:r w:rsidR="00055D7F" w:rsidRPr="00FF5850">
        <w:rPr>
          <w:rFonts w:ascii="Times New Roman" w:eastAsia="宋体" w:hAnsi="Times New Roman" w:cs="Times New Roman"/>
          <w:color w:val="000000" w:themeColor="text1"/>
          <w:kern w:val="0"/>
          <w:sz w:val="24"/>
          <w:szCs w:val="24"/>
        </w:rPr>
        <w:t>分</w:t>
      </w:r>
    </w:p>
    <w:p w14:paraId="125F4F43" w14:textId="5E99E4FF" w:rsidR="00883DA3" w:rsidRPr="00FF5850" w:rsidRDefault="00E43A9C"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6</w:t>
      </w:r>
      <w:r w:rsidR="00883DA3" w:rsidRPr="00FF5850">
        <w:rPr>
          <w:rFonts w:ascii="Times New Roman" w:eastAsia="宋体" w:hAnsi="Times New Roman" w:cs="Times New Roman"/>
          <w:b/>
          <w:bCs/>
          <w:color w:val="000000" w:themeColor="text1"/>
          <w:kern w:val="0"/>
          <w:sz w:val="24"/>
          <w:szCs w:val="24"/>
        </w:rPr>
        <w:t>、考核成绩计算方式：</w:t>
      </w:r>
      <w:r w:rsidR="00883DA3" w:rsidRPr="00FF5850">
        <w:rPr>
          <w:rFonts w:ascii="Times New Roman" w:eastAsia="宋体" w:hAnsi="Times New Roman" w:cs="Times New Roman"/>
          <w:color w:val="000000" w:themeColor="text1"/>
          <w:kern w:val="0"/>
          <w:sz w:val="24"/>
          <w:szCs w:val="24"/>
        </w:rPr>
        <w:t>考核总成绩</w:t>
      </w:r>
      <w:r w:rsidR="00883DA3" w:rsidRPr="00FF5850">
        <w:rPr>
          <w:rFonts w:ascii="Times New Roman" w:eastAsia="宋体" w:hAnsi="Times New Roman" w:cs="Times New Roman"/>
          <w:color w:val="000000" w:themeColor="text1"/>
          <w:kern w:val="0"/>
          <w:sz w:val="24"/>
          <w:szCs w:val="24"/>
        </w:rPr>
        <w:t>=</w:t>
      </w:r>
      <w:r w:rsidR="00055D7F" w:rsidRPr="00FF5850">
        <w:rPr>
          <w:rFonts w:ascii="Times New Roman" w:eastAsia="宋体" w:hAnsi="Times New Roman" w:cs="Times New Roman"/>
          <w:color w:val="000000" w:themeColor="text1"/>
          <w:kern w:val="0"/>
          <w:sz w:val="24"/>
          <w:szCs w:val="24"/>
        </w:rPr>
        <w:t>文化基础知识成绩</w:t>
      </w:r>
      <w:r w:rsidR="00055D7F" w:rsidRPr="00FF5850">
        <w:rPr>
          <w:rFonts w:ascii="Times New Roman" w:eastAsia="宋体" w:hAnsi="Times New Roman" w:cs="Times New Roman"/>
          <w:color w:val="000000" w:themeColor="text1"/>
          <w:kern w:val="0"/>
          <w:sz w:val="24"/>
          <w:szCs w:val="24"/>
        </w:rPr>
        <w:t>+</w:t>
      </w:r>
      <w:r w:rsidR="00883DA3" w:rsidRPr="00FF5850">
        <w:rPr>
          <w:rFonts w:ascii="Times New Roman" w:eastAsia="宋体" w:hAnsi="Times New Roman" w:cs="Times New Roman"/>
          <w:color w:val="000000" w:themeColor="text1"/>
          <w:kern w:val="0"/>
          <w:sz w:val="24"/>
          <w:szCs w:val="24"/>
        </w:rPr>
        <w:t>职业适应性</w:t>
      </w:r>
      <w:r w:rsidR="00055D7F" w:rsidRPr="00FF5850">
        <w:rPr>
          <w:rFonts w:ascii="Times New Roman" w:eastAsia="宋体" w:hAnsi="Times New Roman" w:cs="Times New Roman"/>
          <w:color w:val="000000" w:themeColor="text1"/>
          <w:kern w:val="0"/>
          <w:sz w:val="24"/>
          <w:szCs w:val="24"/>
        </w:rPr>
        <w:t>能力</w:t>
      </w:r>
      <w:r w:rsidR="00883DA3" w:rsidRPr="00FF5850">
        <w:rPr>
          <w:rFonts w:ascii="Times New Roman" w:eastAsia="宋体" w:hAnsi="Times New Roman" w:cs="Times New Roman"/>
          <w:color w:val="000000" w:themeColor="text1"/>
          <w:kern w:val="0"/>
          <w:sz w:val="24"/>
          <w:szCs w:val="24"/>
        </w:rPr>
        <w:t>测试成绩，</w:t>
      </w:r>
      <w:r w:rsidR="00055D7F" w:rsidRPr="00FF5850">
        <w:rPr>
          <w:rFonts w:ascii="Times New Roman" w:eastAsia="宋体" w:hAnsi="Times New Roman" w:cs="Times New Roman"/>
          <w:color w:val="000000" w:themeColor="text1"/>
          <w:kern w:val="0"/>
          <w:sz w:val="24"/>
          <w:szCs w:val="24"/>
        </w:rPr>
        <w:t>合计满</w:t>
      </w:r>
      <w:r w:rsidR="00883DA3" w:rsidRPr="00FF5850">
        <w:rPr>
          <w:rFonts w:ascii="Times New Roman" w:eastAsia="宋体" w:hAnsi="Times New Roman" w:cs="Times New Roman"/>
          <w:color w:val="000000" w:themeColor="text1"/>
          <w:kern w:val="0"/>
          <w:sz w:val="24"/>
          <w:szCs w:val="24"/>
        </w:rPr>
        <w:t>分</w:t>
      </w:r>
      <w:r w:rsidR="00883DA3" w:rsidRPr="00FF5850">
        <w:rPr>
          <w:rFonts w:ascii="Times New Roman" w:eastAsia="宋体" w:hAnsi="Times New Roman" w:cs="Times New Roman"/>
          <w:color w:val="000000" w:themeColor="text1"/>
          <w:kern w:val="0"/>
          <w:sz w:val="24"/>
          <w:szCs w:val="24"/>
        </w:rPr>
        <w:t>200</w:t>
      </w:r>
      <w:r w:rsidR="00883DA3" w:rsidRPr="00FF5850">
        <w:rPr>
          <w:rFonts w:ascii="Times New Roman" w:eastAsia="宋体" w:hAnsi="Times New Roman" w:cs="Times New Roman"/>
          <w:color w:val="000000" w:themeColor="text1"/>
          <w:kern w:val="0"/>
          <w:sz w:val="24"/>
          <w:szCs w:val="24"/>
        </w:rPr>
        <w:t>分。</w:t>
      </w:r>
    </w:p>
    <w:p w14:paraId="36B6069D" w14:textId="77777777" w:rsidR="00055D7F" w:rsidRPr="00FF5850" w:rsidRDefault="00055D7F" w:rsidP="005B4B47">
      <w:pPr>
        <w:widowControl/>
        <w:spacing w:line="480" w:lineRule="exact"/>
        <w:ind w:firstLine="580"/>
        <w:jc w:val="left"/>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（二）</w:t>
      </w:r>
      <w:r w:rsidR="00883DA3" w:rsidRPr="00FF5850">
        <w:rPr>
          <w:rFonts w:ascii="Times New Roman" w:eastAsia="宋体" w:hAnsi="Times New Roman" w:cs="Times New Roman"/>
          <w:b/>
          <w:bCs/>
          <w:color w:val="000000" w:themeColor="text1"/>
          <w:kern w:val="0"/>
          <w:sz w:val="24"/>
          <w:szCs w:val="24"/>
        </w:rPr>
        <w:t>综合评价招生：</w:t>
      </w:r>
    </w:p>
    <w:p w14:paraId="395FF7FB" w14:textId="77777777" w:rsidR="00055D7F" w:rsidRPr="00FF5850" w:rsidRDefault="00055D7F"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1</w:t>
      </w:r>
      <w:r w:rsidRPr="00FF5850">
        <w:rPr>
          <w:rFonts w:ascii="Times New Roman" w:eastAsia="宋体" w:hAnsi="Times New Roman" w:cs="Times New Roman"/>
          <w:b/>
          <w:bCs/>
          <w:color w:val="000000" w:themeColor="text1"/>
          <w:kern w:val="0"/>
          <w:sz w:val="24"/>
          <w:szCs w:val="24"/>
        </w:rPr>
        <w:t>、</w:t>
      </w:r>
      <w:r w:rsidR="00883DA3" w:rsidRPr="00FF5850">
        <w:rPr>
          <w:rFonts w:ascii="Times New Roman" w:eastAsia="宋体" w:hAnsi="Times New Roman" w:cs="Times New Roman"/>
          <w:b/>
          <w:bCs/>
          <w:color w:val="000000" w:themeColor="text1"/>
          <w:kern w:val="0"/>
          <w:sz w:val="24"/>
          <w:szCs w:val="24"/>
        </w:rPr>
        <w:t>考核对象：</w:t>
      </w:r>
      <w:r w:rsidR="00883DA3" w:rsidRPr="00FF5850">
        <w:rPr>
          <w:rFonts w:ascii="Times New Roman" w:eastAsia="宋体" w:hAnsi="Times New Roman" w:cs="Times New Roman"/>
          <w:color w:val="000000" w:themeColor="text1"/>
          <w:kern w:val="0"/>
          <w:sz w:val="24"/>
          <w:szCs w:val="24"/>
        </w:rPr>
        <w:t>普通高中应届毕业生。</w:t>
      </w:r>
    </w:p>
    <w:p w14:paraId="0C419A58" w14:textId="77777777" w:rsidR="00055D7F" w:rsidRPr="00FF5850" w:rsidRDefault="00055D7F"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2</w:t>
      </w:r>
      <w:r w:rsidRPr="00FF5850">
        <w:rPr>
          <w:rFonts w:ascii="Times New Roman" w:eastAsia="宋体" w:hAnsi="Times New Roman" w:cs="Times New Roman"/>
          <w:b/>
          <w:bCs/>
          <w:color w:val="000000" w:themeColor="text1"/>
          <w:kern w:val="0"/>
          <w:sz w:val="24"/>
          <w:szCs w:val="24"/>
        </w:rPr>
        <w:t>、</w:t>
      </w:r>
      <w:r w:rsidR="00883DA3" w:rsidRPr="00FF5850">
        <w:rPr>
          <w:rFonts w:ascii="Times New Roman" w:eastAsia="宋体" w:hAnsi="Times New Roman" w:cs="Times New Roman"/>
          <w:b/>
          <w:bCs/>
          <w:color w:val="000000" w:themeColor="text1"/>
          <w:kern w:val="0"/>
          <w:sz w:val="24"/>
          <w:szCs w:val="24"/>
        </w:rPr>
        <w:t>考核科目：</w:t>
      </w:r>
      <w:r w:rsidR="00883DA3" w:rsidRPr="00FF5850">
        <w:rPr>
          <w:rFonts w:ascii="Times New Roman" w:eastAsia="宋体" w:hAnsi="Times New Roman" w:cs="Times New Roman"/>
          <w:color w:val="000000" w:themeColor="text1"/>
          <w:kern w:val="0"/>
          <w:sz w:val="24"/>
          <w:szCs w:val="24"/>
        </w:rPr>
        <w:t>综合素质评价考核</w:t>
      </w:r>
      <w:r w:rsidR="00883DA3" w:rsidRPr="00FF5850">
        <w:rPr>
          <w:rFonts w:ascii="Times New Roman" w:eastAsia="宋体" w:hAnsi="Times New Roman" w:cs="Times New Roman"/>
          <w:color w:val="000000" w:themeColor="text1"/>
          <w:kern w:val="0"/>
          <w:sz w:val="24"/>
          <w:szCs w:val="24"/>
        </w:rPr>
        <w:t>+</w:t>
      </w:r>
      <w:r w:rsidR="00883DA3" w:rsidRPr="00FF5850">
        <w:rPr>
          <w:rFonts w:ascii="Times New Roman" w:eastAsia="宋体" w:hAnsi="Times New Roman" w:cs="Times New Roman"/>
          <w:color w:val="000000" w:themeColor="text1"/>
          <w:kern w:val="0"/>
          <w:sz w:val="24"/>
          <w:szCs w:val="24"/>
        </w:rPr>
        <w:t>职业适应性</w:t>
      </w:r>
      <w:r w:rsidRPr="00FF5850">
        <w:rPr>
          <w:rFonts w:ascii="Times New Roman" w:eastAsia="宋体" w:hAnsi="Times New Roman" w:cs="Times New Roman"/>
          <w:color w:val="000000" w:themeColor="text1"/>
          <w:kern w:val="0"/>
          <w:sz w:val="24"/>
          <w:szCs w:val="24"/>
        </w:rPr>
        <w:t>能力</w:t>
      </w:r>
      <w:r w:rsidR="00883DA3" w:rsidRPr="00FF5850">
        <w:rPr>
          <w:rFonts w:ascii="Times New Roman" w:eastAsia="宋体" w:hAnsi="Times New Roman" w:cs="Times New Roman"/>
          <w:color w:val="000000" w:themeColor="text1"/>
          <w:kern w:val="0"/>
          <w:sz w:val="24"/>
          <w:szCs w:val="24"/>
        </w:rPr>
        <w:t>测试。</w:t>
      </w:r>
    </w:p>
    <w:p w14:paraId="131DB650" w14:textId="6567E9D2" w:rsidR="009A6E5B" w:rsidRPr="00FF5850" w:rsidRDefault="009A6E5B" w:rsidP="005B4B47">
      <w:pPr>
        <w:widowControl/>
        <w:spacing w:line="480" w:lineRule="exact"/>
        <w:ind w:firstLine="580"/>
        <w:jc w:val="left"/>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w:t>
      </w:r>
      <w:r w:rsidRPr="00FF5850">
        <w:rPr>
          <w:rFonts w:ascii="Times New Roman" w:eastAsia="宋体" w:hAnsi="Times New Roman" w:cs="Times New Roman"/>
          <w:b/>
          <w:color w:val="000000" w:themeColor="text1"/>
          <w:kern w:val="0"/>
          <w:sz w:val="24"/>
          <w:szCs w:val="24"/>
        </w:rPr>
        <w:t>1</w:t>
      </w:r>
      <w:r w:rsidRPr="00FF5850">
        <w:rPr>
          <w:rFonts w:ascii="Times New Roman" w:eastAsia="宋体" w:hAnsi="Times New Roman" w:cs="Times New Roman"/>
          <w:b/>
          <w:color w:val="000000" w:themeColor="text1"/>
          <w:kern w:val="0"/>
          <w:sz w:val="24"/>
          <w:szCs w:val="24"/>
        </w:rPr>
        <w:t>）综合素质评价考核</w:t>
      </w:r>
    </w:p>
    <w:p w14:paraId="75E7E28B" w14:textId="77777777" w:rsidR="009A6E5B" w:rsidRPr="00FF5850" w:rsidRDefault="009A6E5B"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lastRenderedPageBreak/>
        <w:t>综合素质评价考核包括考生高中阶段学生综合素质档案材料研究分析和学业水平考试成绩（含政治、语文、数学、物理、化学、外语、历史、地理、生物、信息技术</w:t>
      </w:r>
      <w:r w:rsidRPr="00FF5850">
        <w:rPr>
          <w:rFonts w:ascii="Times New Roman" w:eastAsia="宋体" w:hAnsi="Times New Roman" w:cs="Times New Roman"/>
          <w:color w:val="000000" w:themeColor="text1"/>
          <w:kern w:val="0"/>
          <w:sz w:val="24"/>
          <w:szCs w:val="24"/>
        </w:rPr>
        <w:t>10</w:t>
      </w:r>
      <w:r w:rsidRPr="00FF5850">
        <w:rPr>
          <w:rFonts w:ascii="Times New Roman" w:eastAsia="宋体" w:hAnsi="Times New Roman" w:cs="Times New Roman"/>
          <w:color w:val="000000" w:themeColor="text1"/>
          <w:kern w:val="0"/>
          <w:sz w:val="24"/>
          <w:szCs w:val="24"/>
        </w:rPr>
        <w:t>科目）研究分析两部分，每部分满分</w:t>
      </w:r>
      <w:r w:rsidRPr="00FF5850">
        <w:rPr>
          <w:rFonts w:ascii="Times New Roman" w:eastAsia="宋体" w:hAnsi="Times New Roman" w:cs="Times New Roman"/>
          <w:color w:val="000000" w:themeColor="text1"/>
          <w:kern w:val="0"/>
          <w:sz w:val="24"/>
          <w:szCs w:val="24"/>
        </w:rPr>
        <w:t>100</w:t>
      </w:r>
      <w:r w:rsidRPr="00FF5850">
        <w:rPr>
          <w:rFonts w:ascii="Times New Roman" w:eastAsia="宋体" w:hAnsi="Times New Roman" w:cs="Times New Roman"/>
          <w:color w:val="000000" w:themeColor="text1"/>
          <w:kern w:val="0"/>
          <w:sz w:val="24"/>
          <w:szCs w:val="24"/>
        </w:rPr>
        <w:t>分，共</w:t>
      </w:r>
      <w:r w:rsidRPr="00FF5850">
        <w:rPr>
          <w:rFonts w:ascii="Times New Roman" w:eastAsia="宋体" w:hAnsi="Times New Roman" w:cs="Times New Roman"/>
          <w:color w:val="000000" w:themeColor="text1"/>
          <w:kern w:val="0"/>
          <w:sz w:val="24"/>
          <w:szCs w:val="24"/>
        </w:rPr>
        <w:t>200</w:t>
      </w:r>
      <w:r w:rsidRPr="00FF5850">
        <w:rPr>
          <w:rFonts w:ascii="Times New Roman" w:eastAsia="宋体" w:hAnsi="Times New Roman" w:cs="Times New Roman"/>
          <w:color w:val="000000" w:themeColor="text1"/>
          <w:kern w:val="0"/>
          <w:sz w:val="24"/>
          <w:szCs w:val="24"/>
        </w:rPr>
        <w:t>分。</w:t>
      </w:r>
    </w:p>
    <w:p w14:paraId="5BEAD346" w14:textId="77777777" w:rsidR="009A6E5B" w:rsidRPr="00FF5850" w:rsidRDefault="009A6E5B"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学校组织成立评分专家组在学校纪委的监督下进行研究分析，采取集体评议的方式对考生综合素质情况做出客观评价后赋予一定分值。</w:t>
      </w:r>
    </w:p>
    <w:p w14:paraId="5AB80A1B" w14:textId="29611266" w:rsidR="009A6E5B" w:rsidRPr="00FF5850" w:rsidRDefault="009A6E5B" w:rsidP="005B4B47">
      <w:pPr>
        <w:widowControl/>
        <w:spacing w:line="480" w:lineRule="exact"/>
        <w:ind w:firstLine="580"/>
        <w:jc w:val="left"/>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w:t>
      </w:r>
      <w:r w:rsidRPr="00FF5850">
        <w:rPr>
          <w:rFonts w:ascii="Times New Roman" w:eastAsia="宋体" w:hAnsi="Times New Roman" w:cs="Times New Roman"/>
          <w:b/>
          <w:color w:val="000000" w:themeColor="text1"/>
          <w:kern w:val="0"/>
          <w:sz w:val="24"/>
          <w:szCs w:val="24"/>
        </w:rPr>
        <w:t>2</w:t>
      </w:r>
      <w:r w:rsidRPr="00FF5850">
        <w:rPr>
          <w:rFonts w:ascii="Times New Roman" w:eastAsia="宋体" w:hAnsi="Times New Roman" w:cs="Times New Roman"/>
          <w:b/>
          <w:color w:val="000000" w:themeColor="text1"/>
          <w:kern w:val="0"/>
          <w:sz w:val="24"/>
          <w:szCs w:val="24"/>
        </w:rPr>
        <w:t>）职业适应性能力测试</w:t>
      </w:r>
    </w:p>
    <w:p w14:paraId="61689A4E" w14:textId="0C0B9CF0" w:rsidR="009A6E5B" w:rsidRPr="00FF5850" w:rsidRDefault="009A6E5B"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职业适应性能力测试包括素质测试、综合能力及职业潜能考核。</w:t>
      </w:r>
    </w:p>
    <w:p w14:paraId="79F775C0" w14:textId="77777777" w:rsidR="00E43A9C" w:rsidRPr="00FF5850" w:rsidRDefault="009A6E5B" w:rsidP="00E43A9C">
      <w:pPr>
        <w:widowControl/>
        <w:spacing w:line="480" w:lineRule="exact"/>
        <w:ind w:firstLine="5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color w:val="000000" w:themeColor="text1"/>
          <w:kern w:val="0"/>
          <w:sz w:val="24"/>
          <w:szCs w:val="24"/>
        </w:rPr>
        <w:t>3</w:t>
      </w:r>
      <w:r w:rsidRPr="00FF5850">
        <w:rPr>
          <w:rFonts w:ascii="Times New Roman" w:eastAsia="宋体" w:hAnsi="Times New Roman" w:cs="Times New Roman"/>
          <w:b/>
          <w:color w:val="000000" w:themeColor="text1"/>
          <w:kern w:val="0"/>
          <w:sz w:val="24"/>
          <w:szCs w:val="24"/>
        </w:rPr>
        <w:t>、</w:t>
      </w:r>
      <w:r w:rsidR="00E43A9C" w:rsidRPr="00FF5850">
        <w:rPr>
          <w:rFonts w:ascii="Times New Roman" w:eastAsia="宋体" w:hAnsi="Times New Roman" w:cs="Times New Roman"/>
          <w:b/>
          <w:color w:val="000000" w:themeColor="text1"/>
          <w:kern w:val="0"/>
          <w:sz w:val="24"/>
          <w:szCs w:val="24"/>
        </w:rPr>
        <w:t>考核时间：</w:t>
      </w:r>
      <w:r w:rsidR="00E43A9C" w:rsidRPr="00FF5850">
        <w:rPr>
          <w:rFonts w:ascii="Times New Roman" w:eastAsia="宋体" w:hAnsi="Times New Roman" w:cs="Times New Roman"/>
          <w:color w:val="000000" w:themeColor="text1"/>
          <w:kern w:val="0"/>
          <w:sz w:val="24"/>
          <w:szCs w:val="24"/>
        </w:rPr>
        <w:t>6</w:t>
      </w:r>
      <w:r w:rsidR="00E43A9C" w:rsidRPr="00FF5850">
        <w:rPr>
          <w:rFonts w:ascii="Times New Roman" w:eastAsia="宋体" w:hAnsi="Times New Roman" w:cs="Times New Roman"/>
          <w:color w:val="000000" w:themeColor="text1"/>
          <w:kern w:val="0"/>
          <w:sz w:val="24"/>
          <w:szCs w:val="24"/>
        </w:rPr>
        <w:t>月</w:t>
      </w:r>
      <w:r w:rsidR="00E43A9C" w:rsidRPr="00FF5850">
        <w:rPr>
          <w:rFonts w:ascii="Times New Roman" w:eastAsia="宋体" w:hAnsi="Times New Roman" w:cs="Times New Roman"/>
          <w:color w:val="000000" w:themeColor="text1"/>
          <w:kern w:val="0"/>
          <w:sz w:val="24"/>
          <w:szCs w:val="24"/>
        </w:rPr>
        <w:t>2</w:t>
      </w:r>
      <w:r w:rsidR="00E43A9C" w:rsidRPr="00FF5850">
        <w:rPr>
          <w:rFonts w:ascii="Times New Roman" w:eastAsia="宋体" w:hAnsi="Times New Roman" w:cs="Times New Roman"/>
          <w:color w:val="000000" w:themeColor="text1"/>
          <w:kern w:val="0"/>
          <w:sz w:val="24"/>
          <w:szCs w:val="24"/>
        </w:rPr>
        <w:t>日</w:t>
      </w:r>
      <w:r w:rsidR="00E43A9C" w:rsidRPr="00FF5850">
        <w:rPr>
          <w:rFonts w:ascii="Times New Roman" w:eastAsia="宋体" w:hAnsi="Times New Roman" w:cs="Times New Roman"/>
          <w:color w:val="000000" w:themeColor="text1"/>
          <w:kern w:val="0"/>
          <w:sz w:val="24"/>
          <w:szCs w:val="24"/>
        </w:rPr>
        <w:t>09:00-10:00</w:t>
      </w:r>
    </w:p>
    <w:p w14:paraId="04F47CC7" w14:textId="60D6A1C8" w:rsidR="009A6E5B" w:rsidRPr="00FF5850" w:rsidRDefault="00E43A9C"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color w:val="000000" w:themeColor="text1"/>
          <w:kern w:val="0"/>
          <w:sz w:val="24"/>
          <w:szCs w:val="24"/>
        </w:rPr>
        <w:t>4</w:t>
      </w:r>
      <w:r w:rsidRPr="00FF5850">
        <w:rPr>
          <w:rFonts w:ascii="Times New Roman" w:eastAsia="宋体" w:hAnsi="Times New Roman" w:cs="Times New Roman"/>
          <w:b/>
          <w:color w:val="000000" w:themeColor="text1"/>
          <w:kern w:val="0"/>
          <w:sz w:val="24"/>
          <w:szCs w:val="24"/>
        </w:rPr>
        <w:t>、</w:t>
      </w:r>
      <w:r w:rsidR="009A6E5B" w:rsidRPr="00FF5850">
        <w:rPr>
          <w:rFonts w:ascii="Times New Roman" w:eastAsia="宋体" w:hAnsi="Times New Roman" w:cs="Times New Roman"/>
          <w:b/>
          <w:color w:val="000000" w:themeColor="text1"/>
          <w:kern w:val="0"/>
          <w:sz w:val="24"/>
          <w:szCs w:val="24"/>
        </w:rPr>
        <w:t>职业适应性能力测试方式：</w:t>
      </w:r>
      <w:r w:rsidR="009A6E5B" w:rsidRPr="00FF5850">
        <w:rPr>
          <w:rFonts w:ascii="Times New Roman" w:eastAsia="宋体" w:hAnsi="Times New Roman" w:cs="Times New Roman"/>
          <w:color w:val="000000" w:themeColor="text1"/>
          <w:kern w:val="0"/>
          <w:sz w:val="24"/>
          <w:szCs w:val="24"/>
        </w:rPr>
        <w:t>随机抽卷，网上闭卷测试，全部为多项选择题，考核时间</w:t>
      </w:r>
      <w:r w:rsidR="009A6E5B" w:rsidRPr="00FF5850">
        <w:rPr>
          <w:rFonts w:ascii="Times New Roman" w:eastAsia="宋体" w:hAnsi="Times New Roman" w:cs="Times New Roman"/>
          <w:color w:val="000000" w:themeColor="text1"/>
          <w:kern w:val="0"/>
          <w:sz w:val="24"/>
          <w:szCs w:val="24"/>
        </w:rPr>
        <w:t>60</w:t>
      </w:r>
      <w:r w:rsidR="009A6E5B" w:rsidRPr="00FF5850">
        <w:rPr>
          <w:rFonts w:ascii="Times New Roman" w:eastAsia="宋体" w:hAnsi="Times New Roman" w:cs="Times New Roman"/>
          <w:color w:val="000000" w:themeColor="text1"/>
          <w:kern w:val="0"/>
          <w:sz w:val="24"/>
          <w:szCs w:val="24"/>
        </w:rPr>
        <w:t>分钟，满分</w:t>
      </w:r>
      <w:r w:rsidR="009A6E5B" w:rsidRPr="00FF5850">
        <w:rPr>
          <w:rFonts w:ascii="Times New Roman" w:eastAsia="宋体" w:hAnsi="Times New Roman" w:cs="Times New Roman"/>
          <w:color w:val="000000" w:themeColor="text1"/>
          <w:kern w:val="0"/>
          <w:sz w:val="24"/>
          <w:szCs w:val="24"/>
        </w:rPr>
        <w:t>200</w:t>
      </w:r>
      <w:r w:rsidR="009A6E5B" w:rsidRPr="00FF5850">
        <w:rPr>
          <w:rFonts w:ascii="Times New Roman" w:eastAsia="宋体" w:hAnsi="Times New Roman" w:cs="Times New Roman"/>
          <w:color w:val="000000" w:themeColor="text1"/>
          <w:kern w:val="0"/>
          <w:sz w:val="24"/>
          <w:szCs w:val="24"/>
        </w:rPr>
        <w:t>分。</w:t>
      </w:r>
    </w:p>
    <w:p w14:paraId="32639AFC" w14:textId="72F07926" w:rsidR="009A6E5B" w:rsidRPr="00FF5850" w:rsidRDefault="00E43A9C"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color w:val="000000" w:themeColor="text1"/>
          <w:kern w:val="0"/>
          <w:sz w:val="24"/>
          <w:szCs w:val="24"/>
        </w:rPr>
        <w:t>5</w:t>
      </w:r>
      <w:r w:rsidR="009A6E5B" w:rsidRPr="00FF5850">
        <w:rPr>
          <w:rFonts w:ascii="Times New Roman" w:eastAsia="宋体" w:hAnsi="Times New Roman" w:cs="Times New Roman"/>
          <w:b/>
          <w:color w:val="000000" w:themeColor="text1"/>
          <w:kern w:val="0"/>
          <w:sz w:val="24"/>
          <w:szCs w:val="24"/>
        </w:rPr>
        <w:t>、职业适应性能力测试内容：</w:t>
      </w:r>
      <w:r w:rsidR="009A6E5B" w:rsidRPr="00FF5850">
        <w:rPr>
          <w:rFonts w:ascii="Times New Roman" w:eastAsia="宋体" w:hAnsi="Times New Roman" w:cs="Times New Roman"/>
          <w:color w:val="000000" w:themeColor="text1"/>
          <w:kern w:val="0"/>
          <w:sz w:val="24"/>
          <w:szCs w:val="24"/>
        </w:rPr>
        <w:t>道德品质、人文常识、法律常识、生活常识、时事政治、交流与合作能力、解决问题及创新能力、职业价值观、心理、逻辑、同心抗疫以及学生学习及将来从事谋专业（职业）所具备的潜能等。</w:t>
      </w:r>
    </w:p>
    <w:p w14:paraId="323D9455" w14:textId="44739FFA" w:rsidR="009A6E5B" w:rsidRPr="00FF5850" w:rsidRDefault="00E43A9C" w:rsidP="005B4B47">
      <w:pPr>
        <w:widowControl/>
        <w:spacing w:line="480" w:lineRule="exact"/>
        <w:ind w:firstLine="580"/>
        <w:jc w:val="lef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color w:val="000000" w:themeColor="text1"/>
          <w:kern w:val="0"/>
          <w:sz w:val="24"/>
          <w:szCs w:val="24"/>
        </w:rPr>
        <w:t>6</w:t>
      </w:r>
      <w:r w:rsidR="009A6E5B" w:rsidRPr="00FF5850">
        <w:rPr>
          <w:rFonts w:ascii="Times New Roman" w:eastAsia="宋体" w:hAnsi="Times New Roman" w:cs="Times New Roman"/>
          <w:b/>
          <w:color w:val="000000" w:themeColor="text1"/>
          <w:kern w:val="0"/>
          <w:sz w:val="24"/>
          <w:szCs w:val="24"/>
        </w:rPr>
        <w:t>、考核成绩计算方式：</w:t>
      </w:r>
      <w:r w:rsidR="009A6E5B" w:rsidRPr="00FF5850">
        <w:rPr>
          <w:rFonts w:ascii="Times New Roman" w:eastAsia="宋体" w:hAnsi="Times New Roman" w:cs="Times New Roman"/>
          <w:color w:val="000000" w:themeColor="text1"/>
          <w:kern w:val="0"/>
          <w:sz w:val="24"/>
          <w:szCs w:val="24"/>
        </w:rPr>
        <w:t>考核总成绩</w:t>
      </w:r>
      <w:r w:rsidR="009A6E5B" w:rsidRPr="00FF5850">
        <w:rPr>
          <w:rFonts w:ascii="Times New Roman" w:eastAsia="宋体" w:hAnsi="Times New Roman" w:cs="Times New Roman"/>
          <w:color w:val="000000" w:themeColor="text1"/>
          <w:kern w:val="0"/>
          <w:sz w:val="24"/>
          <w:szCs w:val="24"/>
        </w:rPr>
        <w:t>=</w:t>
      </w:r>
      <w:r w:rsidR="009A6E5B" w:rsidRPr="00FF5850">
        <w:rPr>
          <w:rFonts w:ascii="Times New Roman" w:eastAsia="宋体" w:hAnsi="Times New Roman" w:cs="Times New Roman"/>
          <w:color w:val="000000" w:themeColor="text1"/>
          <w:kern w:val="0"/>
          <w:sz w:val="24"/>
          <w:szCs w:val="24"/>
        </w:rPr>
        <w:t>综合素质评价考核成绩</w:t>
      </w:r>
      <w:r w:rsidR="009A6E5B" w:rsidRPr="00FF5850">
        <w:rPr>
          <w:rFonts w:ascii="Times New Roman" w:eastAsia="宋体" w:hAnsi="Times New Roman" w:cs="Times New Roman"/>
          <w:color w:val="000000" w:themeColor="text1"/>
          <w:kern w:val="0"/>
          <w:sz w:val="24"/>
          <w:szCs w:val="24"/>
        </w:rPr>
        <w:t>*60%+</w:t>
      </w:r>
      <w:r w:rsidR="009A6E5B" w:rsidRPr="00FF5850">
        <w:rPr>
          <w:rFonts w:ascii="Times New Roman" w:eastAsia="宋体" w:hAnsi="Times New Roman" w:cs="Times New Roman"/>
          <w:color w:val="000000" w:themeColor="text1"/>
          <w:kern w:val="0"/>
          <w:sz w:val="24"/>
          <w:szCs w:val="24"/>
        </w:rPr>
        <w:t>职业适应性能力测试成绩</w:t>
      </w:r>
      <w:r w:rsidR="009A6E5B" w:rsidRPr="00FF5850">
        <w:rPr>
          <w:rFonts w:ascii="Times New Roman" w:eastAsia="宋体" w:hAnsi="Times New Roman" w:cs="Times New Roman"/>
          <w:color w:val="000000" w:themeColor="text1"/>
          <w:kern w:val="0"/>
          <w:sz w:val="24"/>
          <w:szCs w:val="24"/>
        </w:rPr>
        <w:t>*40%</w:t>
      </w:r>
      <w:r w:rsidR="009A6E5B" w:rsidRPr="00FF5850">
        <w:rPr>
          <w:rFonts w:ascii="Times New Roman" w:eastAsia="宋体" w:hAnsi="Times New Roman" w:cs="Times New Roman"/>
          <w:color w:val="000000" w:themeColor="text1"/>
          <w:kern w:val="0"/>
          <w:sz w:val="24"/>
          <w:szCs w:val="24"/>
        </w:rPr>
        <w:t>，合计满分</w:t>
      </w:r>
      <w:r w:rsidR="009A6E5B" w:rsidRPr="00FF5850">
        <w:rPr>
          <w:rFonts w:ascii="Times New Roman" w:eastAsia="宋体" w:hAnsi="Times New Roman" w:cs="Times New Roman"/>
          <w:color w:val="000000" w:themeColor="text1"/>
          <w:kern w:val="0"/>
          <w:sz w:val="24"/>
          <w:szCs w:val="24"/>
        </w:rPr>
        <w:t>200</w:t>
      </w:r>
      <w:r w:rsidR="009A6E5B" w:rsidRPr="00FF5850">
        <w:rPr>
          <w:rFonts w:ascii="Times New Roman" w:eastAsia="宋体" w:hAnsi="Times New Roman" w:cs="Times New Roman"/>
          <w:color w:val="000000" w:themeColor="text1"/>
          <w:kern w:val="0"/>
          <w:sz w:val="24"/>
          <w:szCs w:val="24"/>
        </w:rPr>
        <w:t>分。</w:t>
      </w:r>
    </w:p>
    <w:p w14:paraId="7118E06A" w14:textId="77777777" w:rsidR="009A6E5B" w:rsidRPr="00FF5850" w:rsidRDefault="009A6E5B"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第七章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录取</w:t>
      </w:r>
    </w:p>
    <w:p w14:paraId="626629D5" w14:textId="0BCC00BD" w:rsidR="009A6E5B" w:rsidRPr="00FF5850" w:rsidRDefault="009A6E5B" w:rsidP="005B4B47">
      <w:pPr>
        <w:widowControl/>
        <w:spacing w:line="480" w:lineRule="exact"/>
        <w:ind w:firstLineChars="200" w:firstLine="482"/>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w:t>
      </w:r>
      <w:r w:rsidR="00982AB9" w:rsidRPr="00FF5850">
        <w:rPr>
          <w:rFonts w:ascii="Times New Roman" w:eastAsia="宋体" w:hAnsi="Times New Roman" w:cs="Times New Roman"/>
          <w:b/>
          <w:bCs/>
          <w:color w:val="000000" w:themeColor="text1"/>
          <w:kern w:val="0"/>
          <w:sz w:val="24"/>
          <w:szCs w:val="24"/>
        </w:rPr>
        <w:t>十</w:t>
      </w:r>
      <w:r w:rsidR="00792280" w:rsidRPr="00FF5850">
        <w:rPr>
          <w:rFonts w:ascii="Times New Roman" w:eastAsia="宋体" w:hAnsi="Times New Roman" w:cs="Times New Roman"/>
          <w:b/>
          <w:bCs/>
          <w:color w:val="000000" w:themeColor="text1"/>
          <w:kern w:val="0"/>
          <w:sz w:val="24"/>
          <w:szCs w:val="24"/>
        </w:rPr>
        <w:t>八</w:t>
      </w:r>
      <w:r w:rsidR="00982AB9"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录取原则</w:t>
      </w:r>
    </w:p>
    <w:p w14:paraId="045FBCCE"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根据教育部和山东省教育厅有关要求，学校严格执行招生工作</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八公开</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六不准</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，坚持公平、公正、择优录取的原则。</w:t>
      </w:r>
    </w:p>
    <w:p w14:paraId="67DAD7F1" w14:textId="77777777" w:rsidR="009A6E5B" w:rsidRPr="00FF5850" w:rsidRDefault="009A6E5B" w:rsidP="005B4B47">
      <w:pPr>
        <w:widowControl/>
        <w:spacing w:line="480" w:lineRule="exact"/>
        <w:ind w:firstLineChars="200" w:firstLine="482"/>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（一）录取控制线</w:t>
      </w:r>
    </w:p>
    <w:p w14:paraId="519B1FBA"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1</w:t>
      </w:r>
      <w:r w:rsidRPr="00FF5850">
        <w:rPr>
          <w:rFonts w:ascii="Times New Roman" w:eastAsia="宋体" w:hAnsi="Times New Roman" w:cs="Times New Roman"/>
          <w:color w:val="000000" w:themeColor="text1"/>
          <w:kern w:val="0"/>
          <w:sz w:val="24"/>
          <w:szCs w:val="24"/>
        </w:rPr>
        <w:t>、单独招生（含退役军人、下岗失业人员、农民工、农民、在岗职工等）和综合评价招生普通类专业分别按照招生计划数与实际参考人数比例划定录取控制线。</w:t>
      </w:r>
    </w:p>
    <w:p w14:paraId="471D00FB"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2</w:t>
      </w:r>
      <w:r w:rsidRPr="00FF5850">
        <w:rPr>
          <w:rFonts w:ascii="Times New Roman" w:eastAsia="宋体" w:hAnsi="Times New Roman" w:cs="Times New Roman"/>
          <w:color w:val="000000" w:themeColor="text1"/>
          <w:kern w:val="0"/>
          <w:sz w:val="24"/>
          <w:szCs w:val="24"/>
        </w:rPr>
        <w:t>、单独招生（含退役军人、下岗失业人员、农民工、农民、在岗职工等）和综合评价招生校企合作类专业单独划定录取控制线。</w:t>
      </w:r>
    </w:p>
    <w:p w14:paraId="3EBB71EE" w14:textId="77777777" w:rsidR="009A6E5B" w:rsidRPr="00FF5850" w:rsidRDefault="009A6E5B" w:rsidP="005B4B47">
      <w:pPr>
        <w:widowControl/>
        <w:spacing w:line="480" w:lineRule="exact"/>
        <w:ind w:firstLineChars="200" w:firstLine="482"/>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（二）单独招生录取原则</w:t>
      </w:r>
    </w:p>
    <w:p w14:paraId="380E7BA6"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1</w:t>
      </w:r>
      <w:r w:rsidRPr="00FF5850">
        <w:rPr>
          <w:rFonts w:ascii="Times New Roman" w:eastAsia="宋体" w:hAnsi="Times New Roman" w:cs="Times New Roman"/>
          <w:color w:val="000000" w:themeColor="text1"/>
          <w:kern w:val="0"/>
          <w:sz w:val="24"/>
          <w:szCs w:val="24"/>
        </w:rPr>
        <w:t>、在录取考生专业时，对于达到最低录取控制线的考生，学校按专业优先的原则录取，录取考生时根据考生综合成绩从高到低的择优录取，各专业志愿之间不设分数级差。</w:t>
      </w:r>
    </w:p>
    <w:p w14:paraId="1EAA4E06"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lastRenderedPageBreak/>
        <w:t>2</w:t>
      </w:r>
      <w:r w:rsidRPr="00FF5850">
        <w:rPr>
          <w:rFonts w:ascii="Times New Roman" w:eastAsia="宋体" w:hAnsi="Times New Roman" w:cs="Times New Roman"/>
          <w:color w:val="000000" w:themeColor="text1"/>
          <w:kern w:val="0"/>
          <w:sz w:val="24"/>
          <w:szCs w:val="24"/>
        </w:rPr>
        <w:t>、若达到最低录取控制线的考生各专业志愿都不能满足时，从服从专业调剂的考生中根据专业计划缺额情况进行专业调剂，不服从专业调剂的考生不予录取。调剂后未录取满额的专业，减少专业招生计划，不降低录取标准。</w:t>
      </w:r>
    </w:p>
    <w:p w14:paraId="067FF0EF"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3</w:t>
      </w:r>
      <w:r w:rsidRPr="00FF5850">
        <w:rPr>
          <w:rFonts w:ascii="Times New Roman" w:eastAsia="宋体" w:hAnsi="Times New Roman" w:cs="Times New Roman"/>
          <w:color w:val="000000" w:themeColor="text1"/>
          <w:kern w:val="0"/>
          <w:sz w:val="24"/>
          <w:szCs w:val="24"/>
        </w:rPr>
        <w:t>、对于一志愿未被录取的考生，其他志愿按照成绩从高分到低分择优录取。</w:t>
      </w:r>
    </w:p>
    <w:p w14:paraId="754AAF80"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4</w:t>
      </w:r>
      <w:r w:rsidRPr="00FF5850">
        <w:rPr>
          <w:rFonts w:ascii="Times New Roman" w:eastAsia="宋体" w:hAnsi="Times New Roman" w:cs="Times New Roman"/>
          <w:color w:val="000000" w:themeColor="text1"/>
          <w:kern w:val="0"/>
          <w:sz w:val="24"/>
          <w:szCs w:val="24"/>
        </w:rPr>
        <w:t>、若出现总分相同情况，按照文化基础知识成绩优先原则择优录取。</w:t>
      </w:r>
    </w:p>
    <w:p w14:paraId="4D3BC7EC" w14:textId="77777777" w:rsidR="009A6E5B" w:rsidRPr="00FF5850" w:rsidRDefault="009A6E5B" w:rsidP="005B4B47">
      <w:pPr>
        <w:widowControl/>
        <w:spacing w:line="480" w:lineRule="exact"/>
        <w:ind w:firstLineChars="200" w:firstLine="482"/>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（三）综合评价招生录取原则</w:t>
      </w:r>
    </w:p>
    <w:p w14:paraId="09717D7B"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1</w:t>
      </w:r>
      <w:r w:rsidRPr="00FF5850">
        <w:rPr>
          <w:rFonts w:ascii="Times New Roman" w:eastAsia="宋体" w:hAnsi="Times New Roman" w:cs="Times New Roman"/>
          <w:color w:val="000000" w:themeColor="text1"/>
          <w:kern w:val="0"/>
          <w:sz w:val="24"/>
          <w:szCs w:val="24"/>
        </w:rPr>
        <w:t>、在录取考生专业时，对于达到最低录取控制线的考生，学校按专业优先的原则录取，录取考生时根据考生综合成绩从高到低的择优录取，各专业志愿之间不设分数级差。</w:t>
      </w:r>
    </w:p>
    <w:p w14:paraId="61E79BDE"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2</w:t>
      </w:r>
      <w:r w:rsidRPr="00FF5850">
        <w:rPr>
          <w:rFonts w:ascii="Times New Roman" w:eastAsia="宋体" w:hAnsi="Times New Roman" w:cs="Times New Roman"/>
          <w:color w:val="000000" w:themeColor="text1"/>
          <w:kern w:val="0"/>
          <w:sz w:val="24"/>
          <w:szCs w:val="24"/>
        </w:rPr>
        <w:t>、若达到最低录取控制线的考生各专业志愿都不能满足时，从服从专业调剂的考生中根据专业计划缺额情况进行专业调剂，不服从专业调剂的考生不予录取。调剂后未录取满额的专业，减少专业招生计划，不降低录取标准。</w:t>
      </w:r>
    </w:p>
    <w:p w14:paraId="0D5378BB"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3</w:t>
      </w:r>
      <w:r w:rsidRPr="00FF5850">
        <w:rPr>
          <w:rFonts w:ascii="Times New Roman" w:eastAsia="宋体" w:hAnsi="Times New Roman" w:cs="Times New Roman"/>
          <w:color w:val="000000" w:themeColor="text1"/>
          <w:kern w:val="0"/>
          <w:sz w:val="24"/>
          <w:szCs w:val="24"/>
        </w:rPr>
        <w:t>、对于一志愿未被录取的考生，其他志愿按照成绩从高分到低分择优录取。</w:t>
      </w:r>
    </w:p>
    <w:p w14:paraId="671ED130" w14:textId="77777777" w:rsidR="00982AB9"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4</w:t>
      </w:r>
      <w:r w:rsidRPr="00FF5850">
        <w:rPr>
          <w:rFonts w:ascii="Times New Roman" w:eastAsia="宋体" w:hAnsi="Times New Roman" w:cs="Times New Roman"/>
          <w:color w:val="000000" w:themeColor="text1"/>
          <w:kern w:val="0"/>
          <w:sz w:val="24"/>
          <w:szCs w:val="24"/>
        </w:rPr>
        <w:t>、若出现总分相同情况，按照综合素质评价考核成绩优先原则择优录取。</w:t>
      </w:r>
    </w:p>
    <w:p w14:paraId="427636B1" w14:textId="77777777" w:rsidR="00982AB9" w:rsidRPr="00FF5850" w:rsidRDefault="009A6E5B" w:rsidP="005B4B47">
      <w:pPr>
        <w:widowControl/>
        <w:spacing w:line="480" w:lineRule="exact"/>
        <w:ind w:firstLineChars="200" w:firstLine="482"/>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（四）招生计划调整</w:t>
      </w:r>
    </w:p>
    <w:p w14:paraId="045A8968" w14:textId="77777777" w:rsidR="00982AB9"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1</w:t>
      </w:r>
      <w:r w:rsidRPr="00FF5850">
        <w:rPr>
          <w:rFonts w:ascii="Times New Roman" w:eastAsia="宋体" w:hAnsi="Times New Roman" w:cs="Times New Roman"/>
          <w:color w:val="000000" w:themeColor="text1"/>
          <w:kern w:val="0"/>
          <w:sz w:val="24"/>
          <w:szCs w:val="24"/>
        </w:rPr>
        <w:t>、涉及招生计划规模总计划调整相关事宜，由学校招生工作领导小组研究决定，报请山东省教育厅批准后执行。</w:t>
      </w:r>
    </w:p>
    <w:p w14:paraId="77B97AFA" w14:textId="77777777" w:rsidR="00982AB9"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2</w:t>
      </w:r>
      <w:r w:rsidRPr="00FF5850">
        <w:rPr>
          <w:rFonts w:ascii="Times New Roman" w:eastAsia="宋体" w:hAnsi="Times New Roman" w:cs="Times New Roman"/>
          <w:color w:val="000000" w:themeColor="text1"/>
          <w:kern w:val="0"/>
          <w:sz w:val="24"/>
          <w:szCs w:val="24"/>
        </w:rPr>
        <w:t>、学校根据各专业报考人数对执行计划数进行统一调整，专业间计划调整时，结合各专业实际报考人数进行专业间计划调整。</w:t>
      </w:r>
    </w:p>
    <w:p w14:paraId="4317B6B1" w14:textId="77777777" w:rsidR="00982AB9"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3</w:t>
      </w:r>
      <w:r w:rsidRPr="00FF5850">
        <w:rPr>
          <w:rFonts w:ascii="Times New Roman" w:eastAsia="宋体" w:hAnsi="Times New Roman" w:cs="Times New Roman"/>
          <w:color w:val="000000" w:themeColor="text1"/>
          <w:kern w:val="0"/>
          <w:sz w:val="24"/>
          <w:szCs w:val="24"/>
        </w:rPr>
        <w:t>、未完成的各类招生计划转入普通高校招生统一考试（含春季高考和夏季高考）录取时使用。</w:t>
      </w:r>
    </w:p>
    <w:p w14:paraId="27BB59DA" w14:textId="77777777" w:rsidR="00982AB9" w:rsidRPr="00FF5850" w:rsidRDefault="009A6E5B" w:rsidP="005B4B47">
      <w:pPr>
        <w:widowControl/>
        <w:spacing w:line="480" w:lineRule="exact"/>
        <w:ind w:firstLineChars="200" w:firstLine="482"/>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（五）其他事项</w:t>
      </w:r>
    </w:p>
    <w:p w14:paraId="55B41E5A" w14:textId="77777777"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1</w:t>
      </w:r>
      <w:r w:rsidRPr="00FF5850">
        <w:rPr>
          <w:rFonts w:ascii="Times New Roman" w:eastAsia="宋体" w:hAnsi="Times New Roman" w:cs="Times New Roman"/>
          <w:b/>
          <w:bCs/>
          <w:color w:val="000000" w:themeColor="text1"/>
          <w:kern w:val="0"/>
          <w:sz w:val="24"/>
          <w:szCs w:val="24"/>
        </w:rPr>
        <w:t>、有关体检要求：</w:t>
      </w:r>
      <w:r w:rsidRPr="00FF5850">
        <w:rPr>
          <w:rFonts w:ascii="Times New Roman" w:eastAsia="宋体" w:hAnsi="Times New Roman" w:cs="Times New Roman"/>
          <w:color w:val="000000" w:themeColor="text1"/>
          <w:kern w:val="0"/>
          <w:sz w:val="24"/>
          <w:szCs w:val="24"/>
        </w:rPr>
        <w:t>按照国家海事局规定报考航海类（航海技术、轮机工程技术、船舶电子电气技术）专业的考生须年满</w:t>
      </w:r>
      <w:r w:rsidRPr="00FF5850">
        <w:rPr>
          <w:rFonts w:ascii="Times New Roman" w:eastAsia="宋体" w:hAnsi="Times New Roman" w:cs="Times New Roman"/>
          <w:color w:val="000000" w:themeColor="text1"/>
          <w:kern w:val="0"/>
          <w:sz w:val="24"/>
          <w:szCs w:val="24"/>
        </w:rPr>
        <w:t>16</w:t>
      </w:r>
      <w:r w:rsidRPr="00FF5850">
        <w:rPr>
          <w:rFonts w:ascii="Times New Roman" w:eastAsia="宋体" w:hAnsi="Times New Roman" w:cs="Times New Roman"/>
          <w:color w:val="000000" w:themeColor="text1"/>
          <w:kern w:val="0"/>
          <w:sz w:val="24"/>
          <w:szCs w:val="24"/>
        </w:rPr>
        <w:t>周岁的男性，其中航海技术专业要求双眼裸眼视力</w:t>
      </w:r>
      <w:r w:rsidRPr="00FF5850">
        <w:rPr>
          <w:rFonts w:ascii="Times New Roman" w:eastAsia="宋体" w:hAnsi="Times New Roman" w:cs="Times New Roman"/>
          <w:color w:val="000000" w:themeColor="text1"/>
          <w:kern w:val="0"/>
          <w:sz w:val="24"/>
          <w:szCs w:val="24"/>
        </w:rPr>
        <w:t>4.7</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0.5</w:t>
      </w:r>
      <w:r w:rsidRPr="00FF5850">
        <w:rPr>
          <w:rFonts w:ascii="Times New Roman" w:eastAsia="宋体" w:hAnsi="Times New Roman" w:cs="Times New Roman"/>
          <w:color w:val="000000" w:themeColor="text1"/>
          <w:kern w:val="0"/>
          <w:sz w:val="24"/>
          <w:szCs w:val="24"/>
        </w:rPr>
        <w:t>）及以上，且矫正视力均能达</w:t>
      </w:r>
      <w:r w:rsidRPr="00FF5850">
        <w:rPr>
          <w:rFonts w:ascii="Times New Roman" w:eastAsia="宋体" w:hAnsi="Times New Roman" w:cs="Times New Roman"/>
          <w:color w:val="000000" w:themeColor="text1"/>
          <w:kern w:val="0"/>
          <w:sz w:val="24"/>
          <w:szCs w:val="24"/>
        </w:rPr>
        <w:t>4.9</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0.8</w:t>
      </w:r>
      <w:r w:rsidRPr="00FF5850">
        <w:rPr>
          <w:rFonts w:ascii="Times New Roman" w:eastAsia="宋体" w:hAnsi="Times New Roman" w:cs="Times New Roman"/>
          <w:color w:val="000000" w:themeColor="text1"/>
          <w:kern w:val="0"/>
          <w:sz w:val="24"/>
          <w:szCs w:val="24"/>
        </w:rPr>
        <w:t>）及以上，无色盲、色弱，心肝脏正常，身高</w:t>
      </w:r>
      <w:r w:rsidRPr="00FF5850">
        <w:rPr>
          <w:rFonts w:ascii="Times New Roman" w:eastAsia="宋体" w:hAnsi="Times New Roman" w:cs="Times New Roman"/>
          <w:color w:val="000000" w:themeColor="text1"/>
          <w:kern w:val="0"/>
          <w:sz w:val="24"/>
          <w:szCs w:val="24"/>
        </w:rPr>
        <w:t>1.65</w:t>
      </w:r>
      <w:r w:rsidRPr="00FF5850">
        <w:rPr>
          <w:rFonts w:ascii="Times New Roman" w:eastAsia="宋体" w:hAnsi="Times New Roman" w:cs="Times New Roman"/>
          <w:color w:val="000000" w:themeColor="text1"/>
          <w:kern w:val="0"/>
          <w:sz w:val="24"/>
          <w:szCs w:val="24"/>
        </w:rPr>
        <w:t>米以上；轮机工程技术、船舶电子电气技术专业要求双眼裸眼视力</w:t>
      </w:r>
      <w:r w:rsidRPr="00FF5850">
        <w:rPr>
          <w:rFonts w:ascii="Times New Roman" w:eastAsia="宋体" w:hAnsi="Times New Roman" w:cs="Times New Roman"/>
          <w:color w:val="000000" w:themeColor="text1"/>
          <w:kern w:val="0"/>
          <w:sz w:val="24"/>
          <w:szCs w:val="24"/>
        </w:rPr>
        <w:t>4.6</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0.4</w:t>
      </w:r>
      <w:r w:rsidRPr="00FF5850">
        <w:rPr>
          <w:rFonts w:ascii="Times New Roman" w:eastAsia="宋体" w:hAnsi="Times New Roman" w:cs="Times New Roman"/>
          <w:color w:val="000000" w:themeColor="text1"/>
          <w:kern w:val="0"/>
          <w:sz w:val="24"/>
          <w:szCs w:val="24"/>
        </w:rPr>
        <w:t>）及以上，且矫正视力均能达</w:t>
      </w:r>
      <w:r w:rsidRPr="00FF5850">
        <w:rPr>
          <w:rFonts w:ascii="Times New Roman" w:eastAsia="宋体" w:hAnsi="Times New Roman" w:cs="Times New Roman"/>
          <w:color w:val="000000" w:themeColor="text1"/>
          <w:kern w:val="0"/>
          <w:sz w:val="24"/>
          <w:szCs w:val="24"/>
        </w:rPr>
        <w:t>4.8(0.6)</w:t>
      </w:r>
      <w:r w:rsidRPr="00FF5850">
        <w:rPr>
          <w:rFonts w:ascii="Times New Roman" w:eastAsia="宋体" w:hAnsi="Times New Roman" w:cs="Times New Roman"/>
          <w:color w:val="000000" w:themeColor="text1"/>
          <w:kern w:val="0"/>
          <w:sz w:val="24"/>
          <w:szCs w:val="24"/>
        </w:rPr>
        <w:t>及以上，无色盲、色弱，心肝脏正常，身高</w:t>
      </w:r>
      <w:r w:rsidRPr="00FF5850">
        <w:rPr>
          <w:rFonts w:ascii="Times New Roman" w:eastAsia="宋体" w:hAnsi="Times New Roman" w:cs="Times New Roman"/>
          <w:color w:val="000000" w:themeColor="text1"/>
          <w:kern w:val="0"/>
          <w:sz w:val="24"/>
          <w:szCs w:val="24"/>
        </w:rPr>
        <w:t>1.60</w:t>
      </w:r>
      <w:r w:rsidRPr="00FF5850">
        <w:rPr>
          <w:rFonts w:ascii="Times New Roman" w:eastAsia="宋体" w:hAnsi="Times New Roman" w:cs="Times New Roman"/>
          <w:color w:val="000000" w:themeColor="text1"/>
          <w:kern w:val="0"/>
          <w:sz w:val="24"/>
          <w:szCs w:val="24"/>
        </w:rPr>
        <w:t>米以上。</w:t>
      </w:r>
    </w:p>
    <w:p w14:paraId="6C781DA7" w14:textId="77777777"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2</w:t>
      </w:r>
      <w:r w:rsidRPr="00FF5850">
        <w:rPr>
          <w:rFonts w:ascii="Times New Roman" w:eastAsia="宋体" w:hAnsi="Times New Roman" w:cs="Times New Roman"/>
          <w:b/>
          <w:bCs/>
          <w:color w:val="000000" w:themeColor="text1"/>
          <w:kern w:val="0"/>
          <w:sz w:val="24"/>
          <w:szCs w:val="24"/>
        </w:rPr>
        <w:t>、外语考试类别：</w:t>
      </w:r>
      <w:r w:rsidRPr="00FF5850">
        <w:rPr>
          <w:rFonts w:ascii="Times New Roman" w:eastAsia="宋体" w:hAnsi="Times New Roman" w:cs="Times New Roman"/>
          <w:color w:val="000000" w:themeColor="text1"/>
          <w:kern w:val="0"/>
          <w:sz w:val="24"/>
          <w:szCs w:val="24"/>
        </w:rPr>
        <w:t>非英语专业学生语种不限。但新生入学后我院公共外语为英语，其他小语种考生须改学英语。</w:t>
      </w:r>
    </w:p>
    <w:p w14:paraId="685F649D" w14:textId="6AB5E305" w:rsidR="00982AB9" w:rsidRPr="00FF5850" w:rsidRDefault="009A6E5B" w:rsidP="005B4B47">
      <w:pPr>
        <w:widowControl/>
        <w:spacing w:line="480" w:lineRule="exact"/>
        <w:ind w:firstLineChars="200" w:firstLine="482"/>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w:t>
      </w:r>
      <w:r w:rsidR="00982AB9" w:rsidRPr="00FF5850">
        <w:rPr>
          <w:rFonts w:ascii="Times New Roman" w:eastAsia="宋体" w:hAnsi="Times New Roman" w:cs="Times New Roman"/>
          <w:b/>
          <w:bCs/>
          <w:color w:val="000000" w:themeColor="text1"/>
          <w:kern w:val="0"/>
          <w:sz w:val="24"/>
          <w:szCs w:val="24"/>
        </w:rPr>
        <w:t>十</w:t>
      </w:r>
      <w:r w:rsidR="00792280" w:rsidRPr="00FF5850">
        <w:rPr>
          <w:rFonts w:ascii="Times New Roman" w:eastAsia="宋体" w:hAnsi="Times New Roman" w:cs="Times New Roman"/>
          <w:b/>
          <w:bCs/>
          <w:color w:val="000000" w:themeColor="text1"/>
          <w:kern w:val="0"/>
          <w:sz w:val="24"/>
          <w:szCs w:val="24"/>
        </w:rPr>
        <w:t>九</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公示拟录取名单</w:t>
      </w:r>
    </w:p>
    <w:p w14:paraId="647DEE5A" w14:textId="77777777" w:rsidR="00982AB9"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lastRenderedPageBreak/>
        <w:t>学校招生就业办公室根据录取原则提出预录取名单，报请学校单独招生和综合评价招生考试工作领导小组审核、批准。</w:t>
      </w:r>
      <w:r w:rsidRPr="00FF5850">
        <w:rPr>
          <w:rFonts w:ascii="Times New Roman" w:eastAsia="宋体" w:hAnsi="Times New Roman" w:cs="Times New Roman"/>
          <w:color w:val="000000" w:themeColor="text1"/>
          <w:kern w:val="0"/>
          <w:sz w:val="24"/>
          <w:szCs w:val="24"/>
        </w:rPr>
        <w:t>6</w:t>
      </w:r>
      <w:r w:rsidRPr="00FF5850">
        <w:rPr>
          <w:rFonts w:ascii="Times New Roman" w:eastAsia="宋体" w:hAnsi="Times New Roman" w:cs="Times New Roman"/>
          <w:color w:val="000000" w:themeColor="text1"/>
          <w:kern w:val="0"/>
          <w:sz w:val="24"/>
          <w:szCs w:val="24"/>
        </w:rPr>
        <w:t>月</w:t>
      </w:r>
      <w:r w:rsidRPr="00FF5850">
        <w:rPr>
          <w:rFonts w:ascii="Times New Roman" w:eastAsia="宋体" w:hAnsi="Times New Roman" w:cs="Times New Roman"/>
          <w:color w:val="000000" w:themeColor="text1"/>
          <w:kern w:val="0"/>
          <w:sz w:val="24"/>
          <w:szCs w:val="24"/>
        </w:rPr>
        <w:t>6</w:t>
      </w:r>
      <w:r w:rsidRPr="00FF5850">
        <w:rPr>
          <w:rFonts w:ascii="Times New Roman" w:eastAsia="宋体" w:hAnsi="Times New Roman" w:cs="Times New Roman"/>
          <w:color w:val="000000" w:themeColor="text1"/>
          <w:kern w:val="0"/>
          <w:sz w:val="24"/>
          <w:szCs w:val="24"/>
        </w:rPr>
        <w:t>日通过学校招生信息网公示拟录取名单，公示无异议的考生，学校于</w:t>
      </w:r>
      <w:r w:rsidRPr="00FF5850">
        <w:rPr>
          <w:rFonts w:ascii="Times New Roman" w:eastAsia="宋体" w:hAnsi="Times New Roman" w:cs="Times New Roman"/>
          <w:color w:val="000000" w:themeColor="text1"/>
          <w:kern w:val="0"/>
          <w:sz w:val="24"/>
          <w:szCs w:val="24"/>
        </w:rPr>
        <w:t>6</w:t>
      </w:r>
      <w:r w:rsidRPr="00FF5850">
        <w:rPr>
          <w:rFonts w:ascii="Times New Roman" w:eastAsia="宋体" w:hAnsi="Times New Roman" w:cs="Times New Roman"/>
          <w:color w:val="000000" w:themeColor="text1"/>
          <w:kern w:val="0"/>
          <w:sz w:val="24"/>
          <w:szCs w:val="24"/>
        </w:rPr>
        <w:t>月</w:t>
      </w:r>
      <w:r w:rsidRPr="00FF5850">
        <w:rPr>
          <w:rFonts w:ascii="Times New Roman" w:eastAsia="宋体" w:hAnsi="Times New Roman" w:cs="Times New Roman"/>
          <w:color w:val="000000" w:themeColor="text1"/>
          <w:kern w:val="0"/>
          <w:sz w:val="24"/>
          <w:szCs w:val="24"/>
        </w:rPr>
        <w:t>8</w:t>
      </w:r>
      <w:r w:rsidRPr="00FF5850">
        <w:rPr>
          <w:rFonts w:ascii="Times New Roman" w:eastAsia="宋体" w:hAnsi="Times New Roman" w:cs="Times New Roman"/>
          <w:color w:val="000000" w:themeColor="text1"/>
          <w:kern w:val="0"/>
          <w:sz w:val="24"/>
          <w:szCs w:val="24"/>
        </w:rPr>
        <w:t>日前报省教育招生考试院审批。根据山东省教育招生考试院的审批结果，寄发录取通知书。</w:t>
      </w:r>
    </w:p>
    <w:p w14:paraId="330B905F" w14:textId="66B37AD7"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w:t>
      </w:r>
      <w:r w:rsidR="00792280" w:rsidRPr="00FF5850">
        <w:rPr>
          <w:rFonts w:ascii="Times New Roman" w:eastAsia="宋体" w:hAnsi="Times New Roman" w:cs="Times New Roman"/>
          <w:b/>
          <w:bCs/>
          <w:color w:val="000000" w:themeColor="text1"/>
          <w:kern w:val="0"/>
          <w:sz w:val="24"/>
          <w:szCs w:val="24"/>
        </w:rPr>
        <w:t>二</w:t>
      </w:r>
      <w:r w:rsidR="00982AB9" w:rsidRPr="00FF5850">
        <w:rPr>
          <w:rFonts w:ascii="Times New Roman" w:eastAsia="宋体" w:hAnsi="Times New Roman" w:cs="Times New Roman"/>
          <w:b/>
          <w:bCs/>
          <w:color w:val="000000" w:themeColor="text1"/>
          <w:kern w:val="0"/>
          <w:sz w:val="24"/>
          <w:szCs w:val="24"/>
        </w:rPr>
        <w:t>十</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根据山东省教育厅有关通知要求，凡被我校单独招生和综合评价招生录取的考生不再参加</w:t>
      </w:r>
      <w:r w:rsidRPr="00FF5850">
        <w:rPr>
          <w:rFonts w:ascii="Times New Roman" w:eastAsia="宋体" w:hAnsi="Times New Roman" w:cs="Times New Roman"/>
          <w:color w:val="000000" w:themeColor="text1"/>
          <w:kern w:val="0"/>
          <w:sz w:val="24"/>
          <w:szCs w:val="24"/>
        </w:rPr>
        <w:t>2020</w:t>
      </w:r>
      <w:r w:rsidRPr="00FF5850">
        <w:rPr>
          <w:rFonts w:ascii="Times New Roman" w:eastAsia="宋体" w:hAnsi="Times New Roman" w:cs="Times New Roman"/>
          <w:color w:val="000000" w:themeColor="text1"/>
          <w:kern w:val="0"/>
          <w:sz w:val="24"/>
          <w:szCs w:val="24"/>
        </w:rPr>
        <w:t>年春季、夏季普通高校招生统一考试及录取，考生在参加考试前须签字确认知晓此规定并承诺被我校单独招生录取后不再参加春季、夏季高考及录取。未被我校单独招生和综合评价招生录取的考生，可继续参加山东省</w:t>
      </w:r>
      <w:r w:rsidRPr="00FF5850">
        <w:rPr>
          <w:rFonts w:ascii="Times New Roman" w:eastAsia="宋体" w:hAnsi="Times New Roman" w:cs="Times New Roman"/>
          <w:color w:val="000000" w:themeColor="text1"/>
          <w:kern w:val="0"/>
          <w:sz w:val="24"/>
          <w:szCs w:val="24"/>
        </w:rPr>
        <w:t>2020</w:t>
      </w:r>
      <w:r w:rsidRPr="00FF5850">
        <w:rPr>
          <w:rFonts w:ascii="Times New Roman" w:eastAsia="宋体" w:hAnsi="Times New Roman" w:cs="Times New Roman"/>
          <w:color w:val="000000" w:themeColor="text1"/>
          <w:kern w:val="0"/>
          <w:sz w:val="24"/>
          <w:szCs w:val="24"/>
        </w:rPr>
        <w:t>年春季、夏季普通高校招生统一考试及录取。</w:t>
      </w:r>
    </w:p>
    <w:p w14:paraId="5A5E1118" w14:textId="0E7C86F0"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第二十</w:t>
      </w:r>
      <w:r w:rsidR="00792280" w:rsidRPr="00FF5850">
        <w:rPr>
          <w:rFonts w:ascii="Times New Roman" w:eastAsia="宋体" w:hAnsi="Times New Roman" w:cs="Times New Roman"/>
          <w:b/>
          <w:bCs/>
          <w:color w:val="000000" w:themeColor="text1"/>
          <w:kern w:val="0"/>
          <w:sz w:val="24"/>
          <w:szCs w:val="24"/>
        </w:rPr>
        <w:t>一</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学校单独招生录取的考生，与普通高校统招录取的新生享受同等待遇。</w:t>
      </w:r>
    </w:p>
    <w:p w14:paraId="049E65EE" w14:textId="0149DAD3"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第二十</w:t>
      </w:r>
      <w:r w:rsidR="00792280" w:rsidRPr="00FF5850">
        <w:rPr>
          <w:rFonts w:ascii="Times New Roman" w:eastAsia="宋体" w:hAnsi="Times New Roman" w:cs="Times New Roman"/>
          <w:b/>
          <w:bCs/>
          <w:color w:val="000000" w:themeColor="text1"/>
          <w:kern w:val="0"/>
          <w:sz w:val="24"/>
          <w:szCs w:val="24"/>
        </w:rPr>
        <w:t>二</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录取结果公布渠道：按照国家教育部和省级教育招生主管部门指定查询网站、学校招生信息网以及录取通知书等。</w:t>
      </w:r>
    </w:p>
    <w:p w14:paraId="09EC97E1" w14:textId="3EC12697" w:rsidR="00982AB9" w:rsidRPr="00FF5850" w:rsidRDefault="009A6E5B" w:rsidP="005B4B47">
      <w:pPr>
        <w:widowControl/>
        <w:spacing w:line="480" w:lineRule="exact"/>
        <w:ind w:firstLineChars="200" w:firstLine="482"/>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第二十</w:t>
      </w:r>
      <w:r w:rsidR="00792280" w:rsidRPr="00FF5850">
        <w:rPr>
          <w:rFonts w:ascii="Times New Roman" w:eastAsia="宋体" w:hAnsi="Times New Roman" w:cs="Times New Roman"/>
          <w:b/>
          <w:bCs/>
          <w:color w:val="000000" w:themeColor="text1"/>
          <w:kern w:val="0"/>
          <w:sz w:val="24"/>
          <w:szCs w:val="24"/>
        </w:rPr>
        <w:t>三</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b/>
          <w:bCs/>
          <w:color w:val="000000" w:themeColor="text1"/>
          <w:kern w:val="0"/>
          <w:sz w:val="24"/>
          <w:szCs w:val="24"/>
        </w:rPr>
        <w:t>免试政策</w:t>
      </w:r>
    </w:p>
    <w:p w14:paraId="30F0CED5" w14:textId="77777777" w:rsidR="00982AB9"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根据山东省教育厅文件要求，学校继续招收符合免试录取条件的考生，具体政策说明如下：</w:t>
      </w:r>
    </w:p>
    <w:p w14:paraId="6E4C9AC8" w14:textId="77777777"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color w:val="000000" w:themeColor="text1"/>
          <w:kern w:val="0"/>
          <w:sz w:val="24"/>
          <w:szCs w:val="24"/>
        </w:rPr>
        <w:t>（一）免试条件：</w:t>
      </w:r>
      <w:r w:rsidRPr="00FF5850">
        <w:rPr>
          <w:rFonts w:ascii="Times New Roman" w:eastAsia="宋体" w:hAnsi="Times New Roman" w:cs="Times New Roman"/>
          <w:color w:val="000000" w:themeColor="text1"/>
          <w:kern w:val="0"/>
          <w:sz w:val="24"/>
          <w:szCs w:val="24"/>
        </w:rPr>
        <w:t>在校期间参加全国及全省职业院校技能大赛获得三等奖及以上奖项的中等职业学校的应届毕业生，或具有高级工及以上职业资格、且获得县级以上劳动模范（含同等荣誉）称号并具有中等职业教育学历的在职在岗人员，均可向我校提出免试录取申请。</w:t>
      </w:r>
    </w:p>
    <w:p w14:paraId="42C8AC33" w14:textId="77777777"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（二）</w:t>
      </w:r>
      <w:r w:rsidRPr="00FF5850">
        <w:rPr>
          <w:rFonts w:ascii="Times New Roman" w:eastAsia="宋体" w:hAnsi="Times New Roman" w:cs="Times New Roman"/>
          <w:b/>
          <w:color w:val="000000" w:themeColor="text1"/>
          <w:kern w:val="0"/>
          <w:sz w:val="24"/>
          <w:szCs w:val="24"/>
        </w:rPr>
        <w:t>免试报名：</w:t>
      </w:r>
      <w:r w:rsidRPr="00FF5850">
        <w:rPr>
          <w:rFonts w:ascii="Times New Roman" w:eastAsia="宋体" w:hAnsi="Times New Roman" w:cs="Times New Roman"/>
          <w:color w:val="000000" w:themeColor="text1"/>
          <w:kern w:val="0"/>
          <w:sz w:val="24"/>
          <w:szCs w:val="24"/>
        </w:rPr>
        <w:t>申请免试录取的考生须于</w:t>
      </w:r>
      <w:r w:rsidRPr="00FF5850">
        <w:rPr>
          <w:rFonts w:ascii="Times New Roman" w:eastAsia="宋体" w:hAnsi="Times New Roman" w:cs="Times New Roman"/>
          <w:color w:val="000000" w:themeColor="text1"/>
          <w:kern w:val="0"/>
          <w:sz w:val="24"/>
          <w:szCs w:val="24"/>
        </w:rPr>
        <w:t>5</w:t>
      </w:r>
      <w:r w:rsidRPr="00FF5850">
        <w:rPr>
          <w:rFonts w:ascii="Times New Roman" w:eastAsia="宋体" w:hAnsi="Times New Roman" w:cs="Times New Roman"/>
          <w:color w:val="000000" w:themeColor="text1"/>
          <w:kern w:val="0"/>
          <w:sz w:val="24"/>
          <w:szCs w:val="24"/>
        </w:rPr>
        <w:t>月</w:t>
      </w:r>
      <w:r w:rsidRPr="00FF5850">
        <w:rPr>
          <w:rFonts w:ascii="Times New Roman" w:eastAsia="宋体" w:hAnsi="Times New Roman" w:cs="Times New Roman"/>
          <w:color w:val="000000" w:themeColor="text1"/>
          <w:kern w:val="0"/>
          <w:sz w:val="24"/>
          <w:szCs w:val="24"/>
        </w:rPr>
        <w:t>21-24</w:t>
      </w:r>
      <w:r w:rsidRPr="00FF5850">
        <w:rPr>
          <w:rFonts w:ascii="Times New Roman" w:eastAsia="宋体" w:hAnsi="Times New Roman" w:cs="Times New Roman"/>
          <w:color w:val="000000" w:themeColor="text1"/>
          <w:kern w:val="0"/>
          <w:sz w:val="24"/>
          <w:szCs w:val="24"/>
        </w:rPr>
        <w:t>日登录学校招生信息网查看免试报考事宜，免试考生须登录山东省教育招生考试院志愿填报系统进行网上报名，免试考生免交报名考试费，网上填报志愿后须按要求提交相关证明材料，经公示无异议后，报省教育招生考试院审核，办理录取手续，考生直接进入我校对应专业学习。符合免试条件的考生只能选报</w:t>
      </w:r>
      <w:r w:rsidRPr="00FF5850">
        <w:rPr>
          <w:rFonts w:ascii="Times New Roman" w:eastAsia="宋体" w:hAnsi="Times New Roman" w:cs="Times New Roman"/>
          <w:color w:val="000000" w:themeColor="text1"/>
          <w:kern w:val="0"/>
          <w:sz w:val="24"/>
          <w:szCs w:val="24"/>
        </w:rPr>
        <w:t>1</w:t>
      </w:r>
      <w:r w:rsidRPr="00FF5850">
        <w:rPr>
          <w:rFonts w:ascii="Times New Roman" w:eastAsia="宋体" w:hAnsi="Times New Roman" w:cs="Times New Roman"/>
          <w:color w:val="000000" w:themeColor="text1"/>
          <w:kern w:val="0"/>
          <w:sz w:val="24"/>
          <w:szCs w:val="24"/>
        </w:rPr>
        <w:t>所试点院校。</w:t>
      </w:r>
    </w:p>
    <w:p w14:paraId="0ACE01F9" w14:textId="77777777"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color w:val="000000" w:themeColor="text1"/>
          <w:kern w:val="0"/>
          <w:sz w:val="24"/>
          <w:szCs w:val="24"/>
        </w:rPr>
        <w:t>（三）相关材料：</w:t>
      </w:r>
      <w:r w:rsidRPr="00FF5850">
        <w:rPr>
          <w:rFonts w:ascii="Times New Roman" w:eastAsia="宋体" w:hAnsi="Times New Roman" w:cs="Times New Roman"/>
          <w:color w:val="000000" w:themeColor="text1"/>
          <w:kern w:val="0"/>
          <w:sz w:val="24"/>
          <w:szCs w:val="24"/>
        </w:rPr>
        <w:t>申请免试的考生网上报名后须在学校招生信息网下载《</w:t>
      </w:r>
      <w:r w:rsidRPr="00FF5850">
        <w:rPr>
          <w:rFonts w:ascii="Times New Roman" w:eastAsia="宋体" w:hAnsi="Times New Roman" w:cs="Times New Roman"/>
          <w:color w:val="000000" w:themeColor="text1"/>
          <w:kern w:val="0"/>
          <w:sz w:val="24"/>
          <w:szCs w:val="24"/>
        </w:rPr>
        <w:t>2020</w:t>
      </w:r>
      <w:r w:rsidRPr="00FF5850">
        <w:rPr>
          <w:rFonts w:ascii="Times New Roman" w:eastAsia="宋体" w:hAnsi="Times New Roman" w:cs="Times New Roman"/>
          <w:color w:val="000000" w:themeColor="text1"/>
          <w:kern w:val="0"/>
          <w:sz w:val="24"/>
          <w:szCs w:val="24"/>
        </w:rPr>
        <w:t>年山东省高等职业院校单独招生考试免试申请表》（一式两份），此表填写完整后加盖所在中学或者单位公章，将此表连同获奖证书及各类资格证书、聘用合同证明等材料扫描成电子版</w:t>
      </w:r>
      <w:r w:rsidRPr="00FF5850">
        <w:rPr>
          <w:rFonts w:ascii="Times New Roman" w:eastAsia="宋体" w:hAnsi="Times New Roman" w:cs="Times New Roman"/>
          <w:color w:val="000000" w:themeColor="text1"/>
          <w:kern w:val="0"/>
          <w:sz w:val="24"/>
          <w:szCs w:val="24"/>
        </w:rPr>
        <w:t>PDF</w:t>
      </w:r>
      <w:r w:rsidRPr="00FF5850">
        <w:rPr>
          <w:rFonts w:ascii="Times New Roman" w:eastAsia="宋体" w:hAnsi="Times New Roman" w:cs="Times New Roman"/>
          <w:color w:val="000000" w:themeColor="text1"/>
          <w:kern w:val="0"/>
          <w:sz w:val="24"/>
          <w:szCs w:val="24"/>
        </w:rPr>
        <w:t>格式，并将免试申请表原件、获奖证书及相关材料复印件于</w:t>
      </w:r>
      <w:r w:rsidRPr="00FF5850">
        <w:rPr>
          <w:rFonts w:ascii="Times New Roman" w:eastAsia="宋体" w:hAnsi="Times New Roman" w:cs="Times New Roman"/>
          <w:color w:val="000000" w:themeColor="text1"/>
          <w:kern w:val="0"/>
          <w:sz w:val="24"/>
          <w:szCs w:val="24"/>
        </w:rPr>
        <w:t>5</w:t>
      </w:r>
      <w:r w:rsidRPr="00FF5850">
        <w:rPr>
          <w:rFonts w:ascii="Times New Roman" w:eastAsia="宋体" w:hAnsi="Times New Roman" w:cs="Times New Roman"/>
          <w:color w:val="000000" w:themeColor="text1"/>
          <w:kern w:val="0"/>
          <w:sz w:val="24"/>
          <w:szCs w:val="24"/>
        </w:rPr>
        <w:t>月</w:t>
      </w:r>
      <w:r w:rsidRPr="00FF5850">
        <w:rPr>
          <w:rFonts w:ascii="Times New Roman" w:eastAsia="宋体" w:hAnsi="Times New Roman" w:cs="Times New Roman"/>
          <w:color w:val="000000" w:themeColor="text1"/>
          <w:kern w:val="0"/>
          <w:sz w:val="24"/>
          <w:szCs w:val="24"/>
        </w:rPr>
        <w:t>30</w:t>
      </w:r>
      <w:r w:rsidRPr="00FF5850">
        <w:rPr>
          <w:rFonts w:ascii="Times New Roman" w:eastAsia="宋体" w:hAnsi="Times New Roman" w:cs="Times New Roman"/>
          <w:color w:val="000000" w:themeColor="text1"/>
          <w:kern w:val="0"/>
          <w:sz w:val="24"/>
          <w:szCs w:val="24"/>
        </w:rPr>
        <w:t>日</w:t>
      </w:r>
      <w:r w:rsidRPr="00FF5850">
        <w:rPr>
          <w:rFonts w:ascii="Times New Roman" w:eastAsia="宋体" w:hAnsi="Times New Roman" w:cs="Times New Roman"/>
          <w:color w:val="000000" w:themeColor="text1"/>
          <w:kern w:val="0"/>
          <w:sz w:val="24"/>
          <w:szCs w:val="24"/>
        </w:rPr>
        <w:t>17:00</w:t>
      </w:r>
      <w:r w:rsidRPr="00FF5850">
        <w:rPr>
          <w:rFonts w:ascii="Times New Roman" w:eastAsia="宋体" w:hAnsi="Times New Roman" w:cs="Times New Roman"/>
          <w:color w:val="000000" w:themeColor="text1"/>
          <w:kern w:val="0"/>
          <w:sz w:val="24"/>
          <w:szCs w:val="24"/>
        </w:rPr>
        <w:t>前提交学校招生办公室。考生如不能来校现场提交材料，也可在此时间前将上述申请材料通过邮局</w:t>
      </w:r>
      <w:r w:rsidRPr="00FF5850">
        <w:rPr>
          <w:rFonts w:ascii="Times New Roman" w:eastAsia="宋体" w:hAnsi="Times New Roman" w:cs="Times New Roman"/>
          <w:color w:val="000000" w:themeColor="text1"/>
          <w:kern w:val="0"/>
          <w:sz w:val="24"/>
          <w:szCs w:val="24"/>
        </w:rPr>
        <w:lastRenderedPageBreak/>
        <w:t>EMS</w:t>
      </w:r>
      <w:r w:rsidRPr="00FF5850">
        <w:rPr>
          <w:rFonts w:ascii="Times New Roman" w:eastAsia="宋体" w:hAnsi="Times New Roman" w:cs="Times New Roman"/>
          <w:color w:val="000000" w:themeColor="text1"/>
          <w:kern w:val="0"/>
          <w:sz w:val="24"/>
          <w:szCs w:val="24"/>
        </w:rPr>
        <w:t>寄送至学校招生办公室（邮寄地址：青岛市黄岛区映山红路</w:t>
      </w:r>
      <w:r w:rsidRPr="00FF5850">
        <w:rPr>
          <w:rFonts w:ascii="Times New Roman" w:eastAsia="宋体" w:hAnsi="Times New Roman" w:cs="Times New Roman"/>
          <w:color w:val="000000" w:themeColor="text1"/>
          <w:kern w:val="0"/>
          <w:sz w:val="24"/>
          <w:szCs w:val="24"/>
        </w:rPr>
        <w:t>316</w:t>
      </w:r>
      <w:r w:rsidRPr="00FF5850">
        <w:rPr>
          <w:rFonts w:ascii="Times New Roman" w:eastAsia="宋体" w:hAnsi="Times New Roman" w:cs="Times New Roman"/>
          <w:color w:val="000000" w:themeColor="text1"/>
          <w:kern w:val="0"/>
          <w:sz w:val="24"/>
          <w:szCs w:val="24"/>
        </w:rPr>
        <w:t>号青岛港湾职业技术学院招生办收，邮编：</w:t>
      </w:r>
      <w:r w:rsidRPr="00FF5850">
        <w:rPr>
          <w:rFonts w:ascii="Times New Roman" w:eastAsia="宋体" w:hAnsi="Times New Roman" w:cs="Times New Roman"/>
          <w:color w:val="000000" w:themeColor="text1"/>
          <w:kern w:val="0"/>
          <w:sz w:val="24"/>
          <w:szCs w:val="24"/>
        </w:rPr>
        <w:t>266404</w:t>
      </w:r>
      <w:r w:rsidRPr="00FF5850">
        <w:rPr>
          <w:rFonts w:ascii="Times New Roman" w:eastAsia="宋体" w:hAnsi="Times New Roman" w:cs="Times New Roman"/>
          <w:color w:val="000000" w:themeColor="text1"/>
          <w:kern w:val="0"/>
          <w:sz w:val="24"/>
          <w:szCs w:val="24"/>
        </w:rPr>
        <w:t>，联系电话：</w:t>
      </w:r>
      <w:r w:rsidRPr="00FF5850">
        <w:rPr>
          <w:rFonts w:ascii="Times New Roman" w:eastAsia="宋体" w:hAnsi="Times New Roman" w:cs="Times New Roman"/>
          <w:color w:val="000000" w:themeColor="text1"/>
          <w:kern w:val="0"/>
          <w:sz w:val="24"/>
          <w:szCs w:val="24"/>
        </w:rPr>
        <w:t>0532-81735188</w:t>
      </w:r>
      <w:r w:rsidRPr="00FF5850">
        <w:rPr>
          <w:rFonts w:ascii="Times New Roman" w:eastAsia="宋体" w:hAnsi="Times New Roman" w:cs="Times New Roman"/>
          <w:color w:val="000000" w:themeColor="text1"/>
          <w:kern w:val="0"/>
          <w:sz w:val="24"/>
          <w:szCs w:val="24"/>
        </w:rPr>
        <w:t>）</w:t>
      </w:r>
    </w:p>
    <w:p w14:paraId="15A5D6E3" w14:textId="77777777"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color w:val="000000" w:themeColor="text1"/>
          <w:kern w:val="0"/>
          <w:sz w:val="24"/>
          <w:szCs w:val="24"/>
        </w:rPr>
        <w:t>（四）手续办理：</w:t>
      </w:r>
      <w:r w:rsidRPr="00FF5850">
        <w:rPr>
          <w:rFonts w:ascii="Times New Roman" w:eastAsia="宋体" w:hAnsi="Times New Roman" w:cs="Times New Roman"/>
          <w:color w:val="000000" w:themeColor="text1"/>
          <w:kern w:val="0"/>
          <w:sz w:val="24"/>
          <w:szCs w:val="24"/>
        </w:rPr>
        <w:t>我校对免试考生提供的申请材料进行汇总审核，并于</w:t>
      </w:r>
      <w:r w:rsidRPr="00FF5850">
        <w:rPr>
          <w:rFonts w:ascii="Times New Roman" w:eastAsia="宋体" w:hAnsi="Times New Roman" w:cs="Times New Roman"/>
          <w:color w:val="000000" w:themeColor="text1"/>
          <w:kern w:val="0"/>
          <w:sz w:val="24"/>
          <w:szCs w:val="24"/>
        </w:rPr>
        <w:t>6</w:t>
      </w:r>
      <w:r w:rsidRPr="00FF5850">
        <w:rPr>
          <w:rFonts w:ascii="Times New Roman" w:eastAsia="宋体" w:hAnsi="Times New Roman" w:cs="Times New Roman"/>
          <w:color w:val="000000" w:themeColor="text1"/>
          <w:kern w:val="0"/>
          <w:sz w:val="24"/>
          <w:szCs w:val="24"/>
        </w:rPr>
        <w:t>月</w:t>
      </w:r>
      <w:r w:rsidRPr="00FF5850">
        <w:rPr>
          <w:rFonts w:ascii="Times New Roman" w:eastAsia="宋体" w:hAnsi="Times New Roman" w:cs="Times New Roman"/>
          <w:color w:val="000000" w:themeColor="text1"/>
          <w:kern w:val="0"/>
          <w:sz w:val="24"/>
          <w:szCs w:val="24"/>
        </w:rPr>
        <w:t>8</w:t>
      </w:r>
      <w:r w:rsidRPr="00FF5850">
        <w:rPr>
          <w:rFonts w:ascii="Times New Roman" w:eastAsia="宋体" w:hAnsi="Times New Roman" w:cs="Times New Roman"/>
          <w:color w:val="000000" w:themeColor="text1"/>
          <w:kern w:val="0"/>
          <w:sz w:val="24"/>
          <w:szCs w:val="24"/>
        </w:rPr>
        <w:t>日前上报山东省教育招生考试院，经山东省教育招生考试院审核通过后，学校将拟录取免试考生名单在学校招生信息网进行公示，公示无异议的考生，我校统一办理免试录取手续。</w:t>
      </w:r>
    </w:p>
    <w:p w14:paraId="2C71BEA0" w14:textId="39BCA8D5"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color w:val="000000" w:themeColor="text1"/>
          <w:kern w:val="0"/>
          <w:sz w:val="24"/>
          <w:szCs w:val="24"/>
        </w:rPr>
        <w:t>（五）特别提示：</w:t>
      </w:r>
      <w:r w:rsidRPr="00FF5850">
        <w:rPr>
          <w:rFonts w:ascii="Times New Roman" w:eastAsia="宋体" w:hAnsi="Times New Roman" w:cs="Times New Roman"/>
          <w:color w:val="000000" w:themeColor="text1"/>
          <w:kern w:val="0"/>
          <w:sz w:val="24"/>
          <w:szCs w:val="24"/>
        </w:rPr>
        <w:t>已被我校单独招生免试录取的考生不再参加山东省</w:t>
      </w:r>
      <w:r w:rsidRPr="00FF5850">
        <w:rPr>
          <w:rFonts w:ascii="Times New Roman" w:eastAsia="宋体" w:hAnsi="Times New Roman" w:cs="Times New Roman"/>
          <w:color w:val="000000" w:themeColor="text1"/>
          <w:kern w:val="0"/>
          <w:sz w:val="24"/>
          <w:szCs w:val="24"/>
        </w:rPr>
        <w:t>2020</w:t>
      </w:r>
      <w:r w:rsidRPr="00FF5850">
        <w:rPr>
          <w:rFonts w:ascii="Times New Roman" w:eastAsia="宋体" w:hAnsi="Times New Roman" w:cs="Times New Roman"/>
          <w:color w:val="000000" w:themeColor="text1"/>
          <w:kern w:val="0"/>
          <w:sz w:val="24"/>
          <w:szCs w:val="24"/>
        </w:rPr>
        <w:t>年春季、夏季普通高校招生统一考试及录取。单独招生免试录取的考生，与普通高校统招录取的新生享受同等待遇。</w:t>
      </w:r>
    </w:p>
    <w:p w14:paraId="22AABCD2" w14:textId="434E66A4" w:rsidR="009A6E5B" w:rsidRPr="00FF5850" w:rsidRDefault="009A6E5B"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w:t>
      </w:r>
      <w:r w:rsidR="00982AB9" w:rsidRPr="00FF5850">
        <w:rPr>
          <w:rFonts w:ascii="Times New Roman" w:eastAsia="宋体" w:hAnsi="Times New Roman" w:cs="Times New Roman"/>
          <w:b/>
          <w:color w:val="000000" w:themeColor="text1"/>
          <w:kern w:val="0"/>
          <w:sz w:val="24"/>
          <w:szCs w:val="24"/>
        </w:rPr>
        <w:t>八</w:t>
      </w:r>
      <w:r w:rsidRPr="00FF5850">
        <w:rPr>
          <w:rFonts w:ascii="Times New Roman" w:eastAsia="宋体" w:hAnsi="Times New Roman" w:cs="Times New Roman"/>
          <w:b/>
          <w:color w:val="000000" w:themeColor="text1"/>
          <w:kern w:val="0"/>
          <w:sz w:val="24"/>
          <w:szCs w:val="24"/>
        </w:rPr>
        <w:t>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教学安排</w:t>
      </w:r>
    </w:p>
    <w:p w14:paraId="0B1A7CB7" w14:textId="747B2F31" w:rsidR="009A6E5B" w:rsidRPr="00FF5850" w:rsidRDefault="009A6E5B" w:rsidP="005B4B47">
      <w:pPr>
        <w:pStyle w:val="a9"/>
        <w:spacing w:line="480" w:lineRule="exact"/>
        <w:ind w:firstLine="482"/>
        <w:jc w:val="both"/>
        <w:rPr>
          <w:rFonts w:ascii="Times New Roman" w:eastAsia="宋体" w:hAnsi="Times New Roman"/>
          <w:color w:val="000000" w:themeColor="text1"/>
          <w:kern w:val="0"/>
        </w:rPr>
      </w:pPr>
      <w:r w:rsidRPr="00FF5850">
        <w:rPr>
          <w:rFonts w:ascii="Times New Roman" w:eastAsia="宋体" w:hAnsi="Times New Roman"/>
          <w:b/>
          <w:color w:val="000000" w:themeColor="text1"/>
          <w:kern w:val="0"/>
        </w:rPr>
        <w:t>第二十</w:t>
      </w:r>
      <w:r w:rsidR="00792280" w:rsidRPr="00FF5850">
        <w:rPr>
          <w:rFonts w:ascii="Times New Roman" w:eastAsia="宋体" w:hAnsi="Times New Roman"/>
          <w:b/>
          <w:color w:val="000000" w:themeColor="text1"/>
          <w:kern w:val="0"/>
        </w:rPr>
        <w:t>四</w:t>
      </w:r>
      <w:r w:rsidRPr="00FF5850">
        <w:rPr>
          <w:rFonts w:ascii="Times New Roman" w:eastAsia="宋体" w:hAnsi="Times New Roman"/>
          <w:b/>
          <w:color w:val="000000" w:themeColor="text1"/>
          <w:kern w:val="0"/>
        </w:rPr>
        <w:t>条</w:t>
      </w:r>
      <w:r w:rsidRPr="00FF5850">
        <w:rPr>
          <w:rFonts w:ascii="Times New Roman" w:eastAsia="宋体" w:hAnsi="Times New Roman"/>
          <w:color w:val="000000" w:themeColor="text1"/>
          <w:kern w:val="0"/>
        </w:rPr>
        <w:t xml:space="preserve"> </w:t>
      </w:r>
      <w:r w:rsidRPr="00FF5850">
        <w:rPr>
          <w:rFonts w:ascii="Times New Roman" w:eastAsia="宋体" w:hAnsi="Times New Roman"/>
          <w:color w:val="000000" w:themeColor="text1"/>
          <w:kern w:val="0"/>
        </w:rPr>
        <w:t>录取的退役军人、下岗失业人员、农民工、农民、在岗职工，实施分类教学，全面推进学分制，按照</w:t>
      </w:r>
      <w:r w:rsidRPr="00FF5850">
        <w:rPr>
          <w:rFonts w:ascii="Times New Roman" w:eastAsia="宋体" w:hAnsi="Times New Roman"/>
          <w:color w:val="000000" w:themeColor="text1"/>
          <w:kern w:val="0"/>
        </w:rPr>
        <w:t>“</w:t>
      </w:r>
      <w:r w:rsidRPr="00FF5850">
        <w:rPr>
          <w:rFonts w:ascii="Times New Roman" w:eastAsia="宋体" w:hAnsi="Times New Roman"/>
          <w:color w:val="000000" w:themeColor="text1"/>
          <w:kern w:val="0"/>
        </w:rPr>
        <w:t>标准不降、模式多元、学制灵活</w:t>
      </w:r>
      <w:r w:rsidRPr="00FF5850">
        <w:rPr>
          <w:rFonts w:ascii="Times New Roman" w:eastAsia="宋体" w:hAnsi="Times New Roman"/>
          <w:color w:val="000000" w:themeColor="text1"/>
          <w:kern w:val="0"/>
        </w:rPr>
        <w:t>”</w:t>
      </w:r>
      <w:r w:rsidRPr="00FF5850">
        <w:rPr>
          <w:rFonts w:ascii="Times New Roman" w:eastAsia="宋体" w:hAnsi="Times New Roman"/>
          <w:color w:val="000000" w:themeColor="text1"/>
          <w:kern w:val="0"/>
        </w:rPr>
        <w:t>原则，创新教学组织形式、教学模式和考核评价模式，根据全日制普通高职院校人才培养目标、规格，单独制定人才培养方案，单独编班、教学、考核，坚持集中教学和分散教学相结合、线上线下相结合的方式，开展</w:t>
      </w:r>
      <w:r w:rsidRPr="00FF5850">
        <w:rPr>
          <w:rFonts w:ascii="Times New Roman" w:eastAsia="宋体" w:hAnsi="Times New Roman"/>
          <w:color w:val="000000" w:themeColor="text1"/>
          <w:kern w:val="0"/>
        </w:rPr>
        <w:t>“</w:t>
      </w:r>
      <w:r w:rsidRPr="00FF5850">
        <w:rPr>
          <w:rFonts w:ascii="Times New Roman" w:eastAsia="宋体" w:hAnsi="Times New Roman"/>
          <w:color w:val="000000" w:themeColor="text1"/>
          <w:kern w:val="0"/>
        </w:rPr>
        <w:t>送教进社区</w:t>
      </w:r>
      <w:r w:rsidRPr="00FF5850">
        <w:rPr>
          <w:rFonts w:ascii="Times New Roman" w:eastAsia="宋体" w:hAnsi="Times New Roman"/>
          <w:color w:val="000000" w:themeColor="text1"/>
          <w:kern w:val="0"/>
        </w:rPr>
        <w:t>”</w:t>
      </w:r>
      <w:r w:rsidRPr="00FF5850">
        <w:rPr>
          <w:rFonts w:ascii="Times New Roman" w:eastAsia="宋体" w:hAnsi="Times New Roman"/>
          <w:color w:val="000000" w:themeColor="text1"/>
          <w:kern w:val="0"/>
        </w:rPr>
        <w:t>、</w:t>
      </w:r>
      <w:r w:rsidRPr="00FF5850">
        <w:rPr>
          <w:rFonts w:ascii="Times New Roman" w:eastAsia="宋体" w:hAnsi="Times New Roman"/>
          <w:color w:val="000000" w:themeColor="text1"/>
          <w:kern w:val="0"/>
        </w:rPr>
        <w:t>“</w:t>
      </w:r>
      <w:r w:rsidRPr="00FF5850">
        <w:rPr>
          <w:rFonts w:ascii="Times New Roman" w:eastAsia="宋体" w:hAnsi="Times New Roman"/>
          <w:color w:val="000000" w:themeColor="text1"/>
          <w:kern w:val="0"/>
        </w:rPr>
        <w:t>送教入企业</w:t>
      </w:r>
      <w:r w:rsidRPr="00FF5850">
        <w:rPr>
          <w:rFonts w:ascii="Times New Roman" w:eastAsia="宋体" w:hAnsi="Times New Roman"/>
          <w:color w:val="000000" w:themeColor="text1"/>
          <w:kern w:val="0"/>
        </w:rPr>
        <w:t>”</w:t>
      </w:r>
      <w:r w:rsidRPr="00FF5850">
        <w:rPr>
          <w:rFonts w:ascii="Times New Roman" w:eastAsia="宋体" w:hAnsi="Times New Roman"/>
          <w:color w:val="000000" w:themeColor="text1"/>
          <w:kern w:val="0"/>
        </w:rPr>
        <w:t>，与现代学徒制企业联合施教的方式组织教学。探索开展</w:t>
      </w:r>
      <w:r w:rsidRPr="00FF5850">
        <w:rPr>
          <w:rFonts w:ascii="Times New Roman" w:eastAsia="宋体" w:hAnsi="Times New Roman"/>
          <w:color w:val="000000" w:themeColor="text1"/>
          <w:kern w:val="0"/>
        </w:rPr>
        <w:t>“1+X”</w:t>
      </w:r>
      <w:r w:rsidRPr="00FF5850">
        <w:rPr>
          <w:rFonts w:ascii="Times New Roman" w:eastAsia="宋体" w:hAnsi="Times New Roman"/>
          <w:color w:val="000000" w:themeColor="text1"/>
          <w:kern w:val="0"/>
        </w:rPr>
        <w:t>证书试点，健全以证代考制度，取得相应职业技能等级证书、职业资格证书和行业企业实践经历，可记入本人的学业学分。具体内容详见学校《往届高中阶段学校毕业生（含退役军人、下岗失业人员、农民工、农民、在岗职工等）培养方案》</w:t>
      </w:r>
    </w:p>
    <w:p w14:paraId="0302A941" w14:textId="6E984F59" w:rsidR="00982AB9"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第二十</w:t>
      </w:r>
      <w:r w:rsidR="00792280" w:rsidRPr="00FF5850">
        <w:rPr>
          <w:rFonts w:ascii="Times New Roman" w:eastAsia="宋体" w:hAnsi="Times New Roman" w:cs="Times New Roman"/>
          <w:b/>
          <w:bCs/>
          <w:color w:val="000000" w:themeColor="text1"/>
          <w:kern w:val="0"/>
          <w:sz w:val="24"/>
          <w:szCs w:val="24"/>
        </w:rPr>
        <w:t>五</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录取的退役军人、下岗失业人员、农民工、农民、在岗职工等学生实施分类管理，结合学生特点，适应不同生源、不同学习时间、不同学习方式，制定有针对性的学生管理办法，统筹管理，分类指导，并安排专门人员负责学生教育管理各项工作；实行三年基本学制、弹性学期、弹性学时，弹性修业年限为</w:t>
      </w:r>
      <w:r w:rsidRPr="00FF5850">
        <w:rPr>
          <w:rFonts w:ascii="Times New Roman" w:eastAsia="宋体" w:hAnsi="Times New Roman" w:cs="Times New Roman"/>
          <w:color w:val="000000" w:themeColor="text1"/>
          <w:kern w:val="0"/>
          <w:sz w:val="24"/>
          <w:szCs w:val="24"/>
        </w:rPr>
        <w:t>3-6</w:t>
      </w:r>
      <w:r w:rsidRPr="00FF5850">
        <w:rPr>
          <w:rFonts w:ascii="Times New Roman" w:eastAsia="宋体" w:hAnsi="Times New Roman" w:cs="Times New Roman"/>
          <w:color w:val="000000" w:themeColor="text1"/>
          <w:kern w:val="0"/>
          <w:sz w:val="24"/>
          <w:szCs w:val="24"/>
        </w:rPr>
        <w:t>年。</w:t>
      </w:r>
    </w:p>
    <w:p w14:paraId="356B968D" w14:textId="7EB0C549" w:rsidR="009A6E5B" w:rsidRPr="00FF5850" w:rsidRDefault="009A6E5B"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w:t>
      </w:r>
      <w:r w:rsidR="00982AB9" w:rsidRPr="00FF5850">
        <w:rPr>
          <w:rFonts w:ascii="Times New Roman" w:eastAsia="宋体" w:hAnsi="Times New Roman" w:cs="Times New Roman"/>
          <w:b/>
          <w:color w:val="000000" w:themeColor="text1"/>
          <w:kern w:val="0"/>
          <w:sz w:val="24"/>
          <w:szCs w:val="24"/>
        </w:rPr>
        <w:t>九</w:t>
      </w:r>
      <w:r w:rsidRPr="00FF5850">
        <w:rPr>
          <w:rFonts w:ascii="Times New Roman" w:eastAsia="宋体" w:hAnsi="Times New Roman" w:cs="Times New Roman"/>
          <w:b/>
          <w:color w:val="000000" w:themeColor="text1"/>
          <w:kern w:val="0"/>
          <w:sz w:val="24"/>
          <w:szCs w:val="24"/>
        </w:rPr>
        <w:t>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收退费及资助政策</w:t>
      </w:r>
    </w:p>
    <w:p w14:paraId="7B7B5FCF" w14:textId="13CA50D4"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第二十</w:t>
      </w:r>
      <w:r w:rsidR="00792280" w:rsidRPr="00FF5850">
        <w:rPr>
          <w:rFonts w:ascii="Times New Roman" w:eastAsia="宋体" w:hAnsi="Times New Roman" w:cs="Times New Roman"/>
          <w:b/>
          <w:bCs/>
          <w:color w:val="000000" w:themeColor="text1"/>
          <w:kern w:val="0"/>
          <w:sz w:val="24"/>
          <w:szCs w:val="24"/>
        </w:rPr>
        <w:t>六</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学校普通高职学费和住宿费的收取，执行山东省物价局统一的标准。具体收费标准如下：</w:t>
      </w:r>
    </w:p>
    <w:p w14:paraId="47177811" w14:textId="77777777"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1</w:t>
      </w:r>
      <w:r w:rsidRPr="00FF5850">
        <w:rPr>
          <w:rFonts w:ascii="Times New Roman" w:eastAsia="宋体" w:hAnsi="Times New Roman" w:cs="Times New Roman"/>
          <w:b/>
          <w:bCs/>
          <w:color w:val="000000" w:themeColor="text1"/>
          <w:kern w:val="0"/>
          <w:sz w:val="24"/>
          <w:szCs w:val="24"/>
        </w:rPr>
        <w:t>、学费标准：</w:t>
      </w:r>
      <w:r w:rsidRPr="00FF5850">
        <w:rPr>
          <w:rFonts w:ascii="Times New Roman" w:eastAsia="宋体" w:hAnsi="Times New Roman" w:cs="Times New Roman"/>
          <w:color w:val="000000" w:themeColor="text1"/>
          <w:kern w:val="0"/>
          <w:sz w:val="24"/>
          <w:szCs w:val="24"/>
        </w:rPr>
        <w:t>会计信息管理、电子商务、国际商务、国际贸易实务、报关与国际货运、集装箱运输管理、国际邮轮乘务管理、水路运输与海事管理、港口与航运管理、物流管理、</w:t>
      </w:r>
      <w:r w:rsidRPr="00FF5850">
        <w:rPr>
          <w:rFonts w:ascii="Times New Roman" w:eastAsia="宋体" w:hAnsi="Times New Roman" w:cs="Times New Roman"/>
          <w:color w:val="000000" w:themeColor="text1"/>
          <w:kern w:val="0"/>
          <w:sz w:val="24"/>
          <w:szCs w:val="24"/>
        </w:rPr>
        <w:lastRenderedPageBreak/>
        <w:t>冷链物流技术与管理、应用韩语等</w:t>
      </w:r>
      <w:r w:rsidRPr="00FF5850">
        <w:rPr>
          <w:rFonts w:ascii="Times New Roman" w:eastAsia="宋体" w:hAnsi="Times New Roman" w:cs="Times New Roman"/>
          <w:color w:val="000000" w:themeColor="text1"/>
          <w:kern w:val="0"/>
          <w:sz w:val="24"/>
          <w:szCs w:val="24"/>
        </w:rPr>
        <w:t>12</w:t>
      </w:r>
      <w:r w:rsidRPr="00FF5850">
        <w:rPr>
          <w:rFonts w:ascii="Times New Roman" w:eastAsia="宋体" w:hAnsi="Times New Roman" w:cs="Times New Roman"/>
          <w:color w:val="000000" w:themeColor="text1"/>
          <w:kern w:val="0"/>
          <w:sz w:val="24"/>
          <w:szCs w:val="24"/>
        </w:rPr>
        <w:t>个专业学费为</w:t>
      </w:r>
      <w:r w:rsidRPr="00FF5850">
        <w:rPr>
          <w:rFonts w:ascii="Times New Roman" w:eastAsia="宋体" w:hAnsi="Times New Roman" w:cs="Times New Roman"/>
          <w:color w:val="000000" w:themeColor="text1"/>
          <w:kern w:val="0"/>
          <w:sz w:val="24"/>
          <w:szCs w:val="24"/>
        </w:rPr>
        <w:t>4800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生</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年，其他专业学费为</w:t>
      </w:r>
      <w:r w:rsidRPr="00FF5850">
        <w:rPr>
          <w:rFonts w:ascii="Times New Roman" w:eastAsia="宋体" w:hAnsi="Times New Roman" w:cs="Times New Roman"/>
          <w:color w:val="000000" w:themeColor="text1"/>
          <w:kern w:val="0"/>
          <w:sz w:val="24"/>
          <w:szCs w:val="24"/>
        </w:rPr>
        <w:t>5000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生</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年；</w:t>
      </w:r>
    </w:p>
    <w:p w14:paraId="6A66055B" w14:textId="77777777" w:rsidR="009A6E5B" w:rsidRPr="00FF5850" w:rsidRDefault="009A6E5B" w:rsidP="005B4B47">
      <w:pPr>
        <w:widowControl/>
        <w:spacing w:line="480" w:lineRule="exact"/>
        <w:ind w:firstLineChars="200" w:firstLine="482"/>
        <w:rPr>
          <w:rFonts w:ascii="Times New Roman" w:eastAsia="宋体" w:hAnsi="Times New Roman" w:cs="Times New Roman"/>
          <w:b/>
          <w:bCs/>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2</w:t>
      </w:r>
      <w:r w:rsidRPr="00FF5850">
        <w:rPr>
          <w:rFonts w:ascii="Times New Roman" w:eastAsia="宋体" w:hAnsi="Times New Roman" w:cs="Times New Roman"/>
          <w:b/>
          <w:bCs/>
          <w:color w:val="000000" w:themeColor="text1"/>
          <w:kern w:val="0"/>
          <w:sz w:val="24"/>
          <w:szCs w:val="24"/>
        </w:rPr>
        <w:t>、校企合作专业收费标准：</w:t>
      </w:r>
      <w:r w:rsidRPr="00FF5850">
        <w:rPr>
          <w:rFonts w:ascii="Times New Roman" w:eastAsia="宋体" w:hAnsi="Times New Roman" w:cs="Times New Roman"/>
          <w:color w:val="000000" w:themeColor="text1"/>
          <w:kern w:val="0"/>
          <w:sz w:val="24"/>
          <w:szCs w:val="24"/>
        </w:rPr>
        <w:t>电子商务（与山东网商集团校企合作）学费为</w:t>
      </w:r>
      <w:r w:rsidRPr="00FF5850">
        <w:rPr>
          <w:rFonts w:ascii="Times New Roman" w:eastAsia="宋体" w:hAnsi="Times New Roman" w:cs="Times New Roman"/>
          <w:color w:val="000000" w:themeColor="text1"/>
          <w:kern w:val="0"/>
          <w:sz w:val="24"/>
          <w:szCs w:val="24"/>
        </w:rPr>
        <w:t>8800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生</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年；计算机信息管理（与科大讯飞校企合作）学费为</w:t>
      </w:r>
      <w:r w:rsidRPr="00FF5850">
        <w:rPr>
          <w:rFonts w:ascii="Times New Roman" w:eastAsia="宋体" w:hAnsi="Times New Roman" w:cs="Times New Roman"/>
          <w:color w:val="000000" w:themeColor="text1"/>
          <w:kern w:val="0"/>
          <w:sz w:val="24"/>
          <w:szCs w:val="24"/>
        </w:rPr>
        <w:t>10000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生</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年，软件技术（与科大讯飞校企合作）学费为</w:t>
      </w:r>
      <w:r w:rsidRPr="00FF5850">
        <w:rPr>
          <w:rFonts w:ascii="Times New Roman" w:eastAsia="宋体" w:hAnsi="Times New Roman" w:cs="Times New Roman"/>
          <w:color w:val="000000" w:themeColor="text1"/>
          <w:kern w:val="0"/>
          <w:sz w:val="24"/>
          <w:szCs w:val="24"/>
        </w:rPr>
        <w:t>10000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生</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年，电子信息工程技术（与科大讯飞校企合作）学费为</w:t>
      </w:r>
      <w:r w:rsidRPr="00FF5850">
        <w:rPr>
          <w:rFonts w:ascii="Times New Roman" w:eastAsia="宋体" w:hAnsi="Times New Roman" w:cs="Times New Roman"/>
          <w:color w:val="000000" w:themeColor="text1"/>
          <w:kern w:val="0"/>
          <w:sz w:val="24"/>
          <w:szCs w:val="24"/>
        </w:rPr>
        <w:t>10000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生</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年。</w:t>
      </w:r>
    </w:p>
    <w:p w14:paraId="66E86473" w14:textId="77777777"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3</w:t>
      </w:r>
      <w:r w:rsidRPr="00FF5850">
        <w:rPr>
          <w:rFonts w:ascii="Times New Roman" w:eastAsia="宋体" w:hAnsi="Times New Roman" w:cs="Times New Roman"/>
          <w:b/>
          <w:bCs/>
          <w:color w:val="000000" w:themeColor="text1"/>
          <w:kern w:val="0"/>
          <w:sz w:val="24"/>
          <w:szCs w:val="24"/>
        </w:rPr>
        <w:t>、住宿费：</w:t>
      </w:r>
      <w:r w:rsidRPr="00FF5850">
        <w:rPr>
          <w:rFonts w:ascii="Times New Roman" w:eastAsia="宋体" w:hAnsi="Times New Roman" w:cs="Times New Roman"/>
          <w:color w:val="000000" w:themeColor="text1"/>
          <w:kern w:val="0"/>
          <w:sz w:val="24"/>
          <w:szCs w:val="24"/>
        </w:rPr>
        <w:t>800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人</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年、</w:t>
      </w:r>
      <w:r w:rsidRPr="00FF5850">
        <w:rPr>
          <w:rFonts w:ascii="Times New Roman" w:eastAsia="宋体" w:hAnsi="Times New Roman" w:cs="Times New Roman"/>
          <w:color w:val="000000" w:themeColor="text1"/>
          <w:kern w:val="0"/>
          <w:sz w:val="24"/>
          <w:szCs w:val="24"/>
        </w:rPr>
        <w:t>1100</w:t>
      </w:r>
      <w:r w:rsidRPr="00FF5850">
        <w:rPr>
          <w:rFonts w:ascii="Times New Roman" w:eastAsia="宋体" w:hAnsi="Times New Roman" w:cs="Times New Roman"/>
          <w:color w:val="000000" w:themeColor="text1"/>
          <w:kern w:val="0"/>
          <w:sz w:val="24"/>
          <w:szCs w:val="24"/>
        </w:rPr>
        <w:t>元</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人</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年（根据实际住宿条件而定）。（宿舍配置：独立卫生间、热水器、橱柜、阳台、暖气等）；</w:t>
      </w:r>
    </w:p>
    <w:p w14:paraId="7C627B4C" w14:textId="77777777"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4</w:t>
      </w:r>
      <w:r w:rsidRPr="00FF5850">
        <w:rPr>
          <w:rFonts w:ascii="Times New Roman" w:eastAsia="宋体" w:hAnsi="Times New Roman" w:cs="Times New Roman"/>
          <w:b/>
          <w:bCs/>
          <w:color w:val="000000" w:themeColor="text1"/>
          <w:kern w:val="0"/>
          <w:sz w:val="24"/>
          <w:szCs w:val="24"/>
        </w:rPr>
        <w:t>、其他：</w:t>
      </w:r>
      <w:r w:rsidRPr="00FF5850">
        <w:rPr>
          <w:rFonts w:ascii="Times New Roman" w:eastAsia="宋体" w:hAnsi="Times New Roman" w:cs="Times New Roman"/>
          <w:color w:val="000000" w:themeColor="text1"/>
          <w:kern w:val="0"/>
          <w:sz w:val="24"/>
          <w:szCs w:val="24"/>
        </w:rPr>
        <w:t>根据我国海事主管机关的规定和用人单位录用毕业生的条件以及学生本人就业的需要，航海技术、轮机工程技术、船舶电子电气技术、国际邮轮乘务管理专业的学生须参加海船船员考证，所需费用根据政府主管部门的规定收取。</w:t>
      </w:r>
    </w:p>
    <w:p w14:paraId="6921058C" w14:textId="2DDD1A78"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第二十</w:t>
      </w:r>
      <w:r w:rsidR="00792280" w:rsidRPr="00FF5850">
        <w:rPr>
          <w:rFonts w:ascii="Times New Roman" w:eastAsia="宋体" w:hAnsi="Times New Roman" w:cs="Times New Roman"/>
          <w:b/>
          <w:bCs/>
          <w:color w:val="000000" w:themeColor="text1"/>
          <w:kern w:val="0"/>
          <w:sz w:val="24"/>
          <w:szCs w:val="24"/>
        </w:rPr>
        <w:t>七</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b/>
          <w:bCs/>
          <w:color w:val="000000" w:themeColor="text1"/>
          <w:kern w:val="0"/>
          <w:sz w:val="24"/>
          <w:szCs w:val="24"/>
        </w:rPr>
        <w:t>退学学费规定：</w:t>
      </w:r>
      <w:r w:rsidRPr="00FF5850">
        <w:rPr>
          <w:rFonts w:ascii="Times New Roman" w:eastAsia="宋体" w:hAnsi="Times New Roman" w:cs="Times New Roman"/>
          <w:color w:val="000000" w:themeColor="text1"/>
          <w:kern w:val="0"/>
          <w:sz w:val="24"/>
          <w:szCs w:val="24"/>
        </w:rPr>
        <w:t>退费按照《山东省高等学校收费管理办法》（鲁政办字〔</w:t>
      </w:r>
      <w:r w:rsidRPr="00FF5850">
        <w:rPr>
          <w:rFonts w:ascii="Times New Roman" w:eastAsia="宋体" w:hAnsi="Times New Roman" w:cs="Times New Roman"/>
          <w:color w:val="000000" w:themeColor="text1"/>
          <w:kern w:val="0"/>
          <w:sz w:val="24"/>
          <w:szCs w:val="24"/>
        </w:rPr>
        <w:t>2018</w:t>
      </w:r>
      <w:r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98</w:t>
      </w:r>
      <w:r w:rsidRPr="00FF5850">
        <w:rPr>
          <w:rFonts w:ascii="Times New Roman" w:eastAsia="宋体" w:hAnsi="Times New Roman" w:cs="Times New Roman"/>
          <w:color w:val="000000" w:themeColor="text1"/>
          <w:kern w:val="0"/>
          <w:sz w:val="24"/>
          <w:szCs w:val="24"/>
        </w:rPr>
        <w:t>号）有关规定执行。</w:t>
      </w:r>
    </w:p>
    <w:p w14:paraId="55772028" w14:textId="2B6739C5"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spacing w:val="-4"/>
          <w:kern w:val="0"/>
          <w:sz w:val="24"/>
          <w:szCs w:val="24"/>
        </w:rPr>
      </w:pPr>
      <w:r w:rsidRPr="00FF5850">
        <w:rPr>
          <w:rFonts w:ascii="Times New Roman" w:eastAsia="宋体" w:hAnsi="Times New Roman" w:cs="Times New Roman"/>
          <w:b/>
          <w:bCs/>
          <w:color w:val="000000" w:themeColor="text1"/>
          <w:kern w:val="0"/>
          <w:sz w:val="24"/>
          <w:szCs w:val="24"/>
        </w:rPr>
        <w:t>第二十</w:t>
      </w:r>
      <w:r w:rsidR="00792280" w:rsidRPr="00FF5850">
        <w:rPr>
          <w:rFonts w:ascii="Times New Roman" w:eastAsia="宋体" w:hAnsi="Times New Roman" w:cs="Times New Roman"/>
          <w:b/>
          <w:bCs/>
          <w:color w:val="000000" w:themeColor="text1"/>
          <w:kern w:val="0"/>
          <w:sz w:val="24"/>
          <w:szCs w:val="24"/>
        </w:rPr>
        <w:t>八</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spacing w:val="-4"/>
          <w:kern w:val="0"/>
          <w:sz w:val="24"/>
          <w:szCs w:val="24"/>
        </w:rPr>
        <w:t>奖助学金及勤工助学政策：学校实行奖学金制度，具体设立奖学金情况如下：</w:t>
      </w:r>
    </w:p>
    <w:p w14:paraId="56197213" w14:textId="77777777" w:rsidR="009A6E5B" w:rsidRPr="00FF5850" w:rsidRDefault="009A6E5B" w:rsidP="005B4B47">
      <w:pPr>
        <w:widowControl/>
        <w:spacing w:line="480" w:lineRule="exact"/>
        <w:ind w:firstLineChars="200" w:firstLine="464"/>
        <w:rPr>
          <w:rFonts w:ascii="Times New Roman" w:eastAsia="宋体" w:hAnsi="Times New Roman" w:cs="Times New Roman"/>
          <w:color w:val="000000" w:themeColor="text1"/>
          <w:spacing w:val="-4"/>
          <w:kern w:val="0"/>
          <w:sz w:val="24"/>
          <w:szCs w:val="24"/>
        </w:rPr>
      </w:pPr>
      <w:r w:rsidRPr="00FF5850">
        <w:rPr>
          <w:rFonts w:ascii="Times New Roman" w:eastAsia="宋体" w:hAnsi="Times New Roman" w:cs="Times New Roman"/>
          <w:color w:val="000000" w:themeColor="text1"/>
          <w:spacing w:val="-4"/>
          <w:kern w:val="0"/>
          <w:sz w:val="24"/>
          <w:szCs w:val="24"/>
        </w:rPr>
        <w:t>1</w:t>
      </w:r>
      <w:r w:rsidRPr="00FF5850">
        <w:rPr>
          <w:rFonts w:ascii="Times New Roman" w:eastAsia="宋体" w:hAnsi="Times New Roman" w:cs="Times New Roman"/>
          <w:color w:val="000000" w:themeColor="text1"/>
          <w:spacing w:val="-4"/>
          <w:kern w:val="0"/>
          <w:sz w:val="24"/>
          <w:szCs w:val="24"/>
        </w:rPr>
        <w:t>、国家奖学金、国家励志奖学金、省政府奖学金、省政府励志奖学金及国家助学金。其中国家奖学金</w:t>
      </w:r>
      <w:r w:rsidRPr="00FF5850">
        <w:rPr>
          <w:rFonts w:ascii="Times New Roman" w:eastAsia="宋体" w:hAnsi="Times New Roman" w:cs="Times New Roman"/>
          <w:color w:val="000000" w:themeColor="text1"/>
          <w:spacing w:val="-4"/>
          <w:kern w:val="0"/>
          <w:sz w:val="24"/>
          <w:szCs w:val="24"/>
        </w:rPr>
        <w:t>8000</w:t>
      </w:r>
      <w:r w:rsidRPr="00FF5850">
        <w:rPr>
          <w:rFonts w:ascii="Times New Roman" w:eastAsia="宋体" w:hAnsi="Times New Roman" w:cs="Times New Roman"/>
          <w:color w:val="000000" w:themeColor="text1"/>
          <w:spacing w:val="-4"/>
          <w:kern w:val="0"/>
          <w:sz w:val="24"/>
          <w:szCs w:val="24"/>
        </w:rPr>
        <w:t>元</w:t>
      </w:r>
      <w:r w:rsidRPr="00FF5850">
        <w:rPr>
          <w:rFonts w:ascii="Times New Roman" w:eastAsia="宋体" w:hAnsi="Times New Roman" w:cs="Times New Roman"/>
          <w:color w:val="000000" w:themeColor="text1"/>
          <w:spacing w:val="-4"/>
          <w:kern w:val="0"/>
          <w:sz w:val="24"/>
          <w:szCs w:val="24"/>
        </w:rPr>
        <w:t>/</w:t>
      </w:r>
      <w:r w:rsidRPr="00FF5850">
        <w:rPr>
          <w:rFonts w:ascii="Times New Roman" w:eastAsia="宋体" w:hAnsi="Times New Roman" w:cs="Times New Roman"/>
          <w:color w:val="000000" w:themeColor="text1"/>
          <w:spacing w:val="-4"/>
          <w:kern w:val="0"/>
          <w:sz w:val="24"/>
          <w:szCs w:val="24"/>
        </w:rPr>
        <w:t>人，国家励志奖学金</w:t>
      </w:r>
      <w:r w:rsidRPr="00FF5850">
        <w:rPr>
          <w:rFonts w:ascii="Times New Roman" w:eastAsia="宋体" w:hAnsi="Times New Roman" w:cs="Times New Roman"/>
          <w:color w:val="000000" w:themeColor="text1"/>
          <w:spacing w:val="-4"/>
          <w:kern w:val="0"/>
          <w:sz w:val="24"/>
          <w:szCs w:val="24"/>
        </w:rPr>
        <w:t>5000</w:t>
      </w:r>
      <w:r w:rsidRPr="00FF5850">
        <w:rPr>
          <w:rFonts w:ascii="Times New Roman" w:eastAsia="宋体" w:hAnsi="Times New Roman" w:cs="Times New Roman"/>
          <w:color w:val="000000" w:themeColor="text1"/>
          <w:spacing w:val="-4"/>
          <w:kern w:val="0"/>
          <w:sz w:val="24"/>
          <w:szCs w:val="24"/>
        </w:rPr>
        <w:t>元</w:t>
      </w:r>
      <w:r w:rsidRPr="00FF5850">
        <w:rPr>
          <w:rFonts w:ascii="Times New Roman" w:eastAsia="宋体" w:hAnsi="Times New Roman" w:cs="Times New Roman"/>
          <w:color w:val="000000" w:themeColor="text1"/>
          <w:spacing w:val="-4"/>
          <w:kern w:val="0"/>
          <w:sz w:val="24"/>
          <w:szCs w:val="24"/>
        </w:rPr>
        <w:t>/</w:t>
      </w:r>
      <w:r w:rsidRPr="00FF5850">
        <w:rPr>
          <w:rFonts w:ascii="Times New Roman" w:eastAsia="宋体" w:hAnsi="Times New Roman" w:cs="Times New Roman"/>
          <w:color w:val="000000" w:themeColor="text1"/>
          <w:spacing w:val="-4"/>
          <w:kern w:val="0"/>
          <w:sz w:val="24"/>
          <w:szCs w:val="24"/>
        </w:rPr>
        <w:t>人，山东省政府奖学金</w:t>
      </w:r>
      <w:r w:rsidRPr="00FF5850">
        <w:rPr>
          <w:rFonts w:ascii="Times New Roman" w:eastAsia="宋体" w:hAnsi="Times New Roman" w:cs="Times New Roman"/>
          <w:color w:val="000000" w:themeColor="text1"/>
          <w:spacing w:val="-4"/>
          <w:kern w:val="0"/>
          <w:sz w:val="24"/>
          <w:szCs w:val="24"/>
        </w:rPr>
        <w:t>6000</w:t>
      </w:r>
      <w:r w:rsidRPr="00FF5850">
        <w:rPr>
          <w:rFonts w:ascii="Times New Roman" w:eastAsia="宋体" w:hAnsi="Times New Roman" w:cs="Times New Roman"/>
          <w:color w:val="000000" w:themeColor="text1"/>
          <w:spacing w:val="-4"/>
          <w:kern w:val="0"/>
          <w:sz w:val="24"/>
          <w:szCs w:val="24"/>
        </w:rPr>
        <w:t>元</w:t>
      </w:r>
      <w:r w:rsidRPr="00FF5850">
        <w:rPr>
          <w:rFonts w:ascii="Times New Roman" w:eastAsia="宋体" w:hAnsi="Times New Roman" w:cs="Times New Roman"/>
          <w:color w:val="000000" w:themeColor="text1"/>
          <w:spacing w:val="-4"/>
          <w:kern w:val="0"/>
          <w:sz w:val="24"/>
          <w:szCs w:val="24"/>
        </w:rPr>
        <w:t>/</w:t>
      </w:r>
      <w:r w:rsidRPr="00FF5850">
        <w:rPr>
          <w:rFonts w:ascii="Times New Roman" w:eastAsia="宋体" w:hAnsi="Times New Roman" w:cs="Times New Roman"/>
          <w:color w:val="000000" w:themeColor="text1"/>
          <w:spacing w:val="-4"/>
          <w:kern w:val="0"/>
          <w:sz w:val="24"/>
          <w:szCs w:val="24"/>
        </w:rPr>
        <w:t>人，省政府励志奖学金</w:t>
      </w:r>
      <w:r w:rsidRPr="00FF5850">
        <w:rPr>
          <w:rFonts w:ascii="Times New Roman" w:eastAsia="宋体" w:hAnsi="Times New Roman" w:cs="Times New Roman"/>
          <w:color w:val="000000" w:themeColor="text1"/>
          <w:spacing w:val="-4"/>
          <w:kern w:val="0"/>
          <w:sz w:val="24"/>
          <w:szCs w:val="24"/>
        </w:rPr>
        <w:t>5000</w:t>
      </w:r>
      <w:r w:rsidRPr="00FF5850">
        <w:rPr>
          <w:rFonts w:ascii="Times New Roman" w:eastAsia="宋体" w:hAnsi="Times New Roman" w:cs="Times New Roman"/>
          <w:color w:val="000000" w:themeColor="text1"/>
          <w:spacing w:val="-4"/>
          <w:kern w:val="0"/>
          <w:sz w:val="24"/>
          <w:szCs w:val="24"/>
        </w:rPr>
        <w:t>元</w:t>
      </w:r>
      <w:r w:rsidRPr="00FF5850">
        <w:rPr>
          <w:rFonts w:ascii="Times New Roman" w:eastAsia="宋体" w:hAnsi="Times New Roman" w:cs="Times New Roman"/>
          <w:color w:val="000000" w:themeColor="text1"/>
          <w:spacing w:val="-4"/>
          <w:kern w:val="0"/>
          <w:sz w:val="24"/>
          <w:szCs w:val="24"/>
        </w:rPr>
        <w:t>/</w:t>
      </w:r>
      <w:r w:rsidRPr="00FF5850">
        <w:rPr>
          <w:rFonts w:ascii="Times New Roman" w:eastAsia="宋体" w:hAnsi="Times New Roman" w:cs="Times New Roman"/>
          <w:color w:val="000000" w:themeColor="text1"/>
          <w:spacing w:val="-4"/>
          <w:kern w:val="0"/>
          <w:sz w:val="24"/>
          <w:szCs w:val="24"/>
        </w:rPr>
        <w:t>人，国家助学金</w:t>
      </w:r>
      <w:r w:rsidRPr="00FF5850">
        <w:rPr>
          <w:rFonts w:ascii="Times New Roman" w:eastAsia="宋体" w:hAnsi="Times New Roman" w:cs="Times New Roman"/>
          <w:color w:val="000000" w:themeColor="text1"/>
          <w:spacing w:val="-4"/>
          <w:kern w:val="0"/>
          <w:sz w:val="24"/>
          <w:szCs w:val="24"/>
        </w:rPr>
        <w:t>2200-4400</w:t>
      </w:r>
      <w:r w:rsidRPr="00FF5850">
        <w:rPr>
          <w:rFonts w:ascii="Times New Roman" w:eastAsia="宋体" w:hAnsi="Times New Roman" w:cs="Times New Roman"/>
          <w:color w:val="000000" w:themeColor="text1"/>
          <w:spacing w:val="-4"/>
          <w:kern w:val="0"/>
          <w:sz w:val="24"/>
          <w:szCs w:val="24"/>
        </w:rPr>
        <w:t>元</w:t>
      </w:r>
      <w:r w:rsidRPr="00FF5850">
        <w:rPr>
          <w:rFonts w:ascii="Times New Roman" w:eastAsia="宋体" w:hAnsi="Times New Roman" w:cs="Times New Roman"/>
          <w:color w:val="000000" w:themeColor="text1"/>
          <w:spacing w:val="-4"/>
          <w:kern w:val="0"/>
          <w:sz w:val="24"/>
          <w:szCs w:val="24"/>
        </w:rPr>
        <w:t>/</w:t>
      </w:r>
      <w:r w:rsidRPr="00FF5850">
        <w:rPr>
          <w:rFonts w:ascii="Times New Roman" w:eastAsia="宋体" w:hAnsi="Times New Roman" w:cs="Times New Roman"/>
          <w:color w:val="000000" w:themeColor="text1"/>
          <w:spacing w:val="-4"/>
          <w:kern w:val="0"/>
          <w:sz w:val="24"/>
          <w:szCs w:val="24"/>
        </w:rPr>
        <w:t>人。</w:t>
      </w:r>
    </w:p>
    <w:p w14:paraId="77D375D1" w14:textId="4A56745E" w:rsidR="00982AB9" w:rsidRPr="00FF5850" w:rsidRDefault="00982AB9" w:rsidP="005B4B47">
      <w:pPr>
        <w:widowControl/>
        <w:spacing w:line="480" w:lineRule="exact"/>
        <w:ind w:firstLineChars="200" w:firstLine="464"/>
        <w:rPr>
          <w:rFonts w:ascii="Times New Roman" w:eastAsia="宋体" w:hAnsi="Times New Roman" w:cs="Times New Roman"/>
          <w:color w:val="000000" w:themeColor="text1"/>
          <w:spacing w:val="-4"/>
          <w:kern w:val="0"/>
          <w:sz w:val="24"/>
          <w:szCs w:val="24"/>
        </w:rPr>
      </w:pPr>
      <w:r w:rsidRPr="00FF5850">
        <w:rPr>
          <w:rFonts w:ascii="Times New Roman" w:eastAsia="宋体" w:hAnsi="Times New Roman" w:cs="Times New Roman"/>
          <w:color w:val="000000" w:themeColor="text1"/>
          <w:spacing w:val="-4"/>
          <w:kern w:val="0"/>
          <w:sz w:val="24"/>
          <w:szCs w:val="24"/>
        </w:rPr>
        <w:t>2</w:t>
      </w:r>
      <w:r w:rsidRPr="00FF5850">
        <w:rPr>
          <w:rFonts w:ascii="Times New Roman" w:eastAsia="宋体" w:hAnsi="Times New Roman" w:cs="Times New Roman"/>
          <w:color w:val="000000" w:themeColor="text1"/>
          <w:spacing w:val="-4"/>
          <w:kern w:val="0"/>
          <w:sz w:val="24"/>
          <w:szCs w:val="24"/>
        </w:rPr>
        <w:t>、学校每学期评定学生</w:t>
      </w:r>
      <w:r w:rsidR="00D5649E" w:rsidRPr="00FF5850">
        <w:rPr>
          <w:rFonts w:ascii="Times New Roman" w:eastAsia="宋体" w:hAnsi="Times New Roman" w:cs="Times New Roman"/>
          <w:color w:val="000000" w:themeColor="text1"/>
          <w:spacing w:val="-4"/>
          <w:kern w:val="0"/>
          <w:sz w:val="24"/>
          <w:szCs w:val="24"/>
        </w:rPr>
        <w:t>优秀</w:t>
      </w:r>
      <w:r w:rsidRPr="00FF5850">
        <w:rPr>
          <w:rFonts w:ascii="Times New Roman" w:eastAsia="宋体" w:hAnsi="Times New Roman" w:cs="Times New Roman"/>
          <w:color w:val="000000" w:themeColor="text1"/>
          <w:spacing w:val="-4"/>
          <w:kern w:val="0"/>
          <w:sz w:val="24"/>
          <w:szCs w:val="24"/>
        </w:rPr>
        <w:t>奖学金，奖学金金额分别为校长奖学金</w:t>
      </w:r>
      <w:r w:rsidRPr="00FF5850">
        <w:rPr>
          <w:rFonts w:ascii="Times New Roman" w:eastAsia="宋体" w:hAnsi="Times New Roman" w:cs="Times New Roman"/>
          <w:color w:val="000000" w:themeColor="text1"/>
          <w:spacing w:val="-4"/>
          <w:kern w:val="0"/>
          <w:sz w:val="24"/>
          <w:szCs w:val="24"/>
        </w:rPr>
        <w:t>1000</w:t>
      </w:r>
      <w:r w:rsidRPr="00FF5850">
        <w:rPr>
          <w:rFonts w:ascii="Times New Roman" w:eastAsia="宋体" w:hAnsi="Times New Roman" w:cs="Times New Roman"/>
          <w:color w:val="000000" w:themeColor="text1"/>
          <w:spacing w:val="-4"/>
          <w:kern w:val="0"/>
          <w:sz w:val="24"/>
          <w:szCs w:val="24"/>
        </w:rPr>
        <w:t>元、</w:t>
      </w:r>
      <w:r w:rsidR="00D5649E" w:rsidRPr="00FF5850">
        <w:rPr>
          <w:rFonts w:ascii="Times New Roman" w:eastAsia="宋体" w:hAnsi="Times New Roman" w:cs="Times New Roman"/>
          <w:color w:val="000000" w:themeColor="text1"/>
          <w:spacing w:val="-4"/>
          <w:kern w:val="0"/>
          <w:sz w:val="24"/>
          <w:szCs w:val="24"/>
        </w:rPr>
        <w:t>优秀</w:t>
      </w:r>
      <w:r w:rsidRPr="00FF5850">
        <w:rPr>
          <w:rFonts w:ascii="Times New Roman" w:eastAsia="宋体" w:hAnsi="Times New Roman" w:cs="Times New Roman"/>
          <w:color w:val="000000" w:themeColor="text1"/>
          <w:spacing w:val="-4"/>
          <w:kern w:val="0"/>
          <w:sz w:val="24"/>
          <w:szCs w:val="24"/>
        </w:rPr>
        <w:t>奖学金</w:t>
      </w:r>
      <w:r w:rsidRPr="00FF5850">
        <w:rPr>
          <w:rFonts w:ascii="Times New Roman" w:eastAsia="宋体" w:hAnsi="Times New Roman" w:cs="Times New Roman"/>
          <w:color w:val="000000" w:themeColor="text1"/>
          <w:spacing w:val="-4"/>
          <w:kern w:val="0"/>
          <w:sz w:val="24"/>
          <w:szCs w:val="24"/>
        </w:rPr>
        <w:t>500</w:t>
      </w:r>
      <w:r w:rsidRPr="00FF5850">
        <w:rPr>
          <w:rFonts w:ascii="Times New Roman" w:eastAsia="宋体" w:hAnsi="Times New Roman" w:cs="Times New Roman"/>
          <w:color w:val="000000" w:themeColor="text1"/>
          <w:spacing w:val="-4"/>
          <w:kern w:val="0"/>
          <w:sz w:val="24"/>
          <w:szCs w:val="24"/>
        </w:rPr>
        <w:t>元、</w:t>
      </w:r>
      <w:r w:rsidRPr="00FF5850">
        <w:rPr>
          <w:rFonts w:ascii="Times New Roman" w:eastAsia="宋体" w:hAnsi="Times New Roman" w:cs="Times New Roman"/>
          <w:color w:val="000000" w:themeColor="text1"/>
          <w:spacing w:val="-4"/>
          <w:kern w:val="0"/>
          <w:sz w:val="24"/>
          <w:szCs w:val="24"/>
        </w:rPr>
        <w:t>300</w:t>
      </w:r>
      <w:r w:rsidRPr="00FF5850">
        <w:rPr>
          <w:rFonts w:ascii="Times New Roman" w:eastAsia="宋体" w:hAnsi="Times New Roman" w:cs="Times New Roman"/>
          <w:color w:val="000000" w:themeColor="text1"/>
          <w:spacing w:val="-4"/>
          <w:kern w:val="0"/>
          <w:sz w:val="24"/>
          <w:szCs w:val="24"/>
        </w:rPr>
        <w:t>元、</w:t>
      </w:r>
      <w:r w:rsidRPr="00FF5850">
        <w:rPr>
          <w:rFonts w:ascii="Times New Roman" w:eastAsia="宋体" w:hAnsi="Times New Roman" w:cs="Times New Roman"/>
          <w:color w:val="000000" w:themeColor="text1"/>
          <w:spacing w:val="-4"/>
          <w:kern w:val="0"/>
          <w:sz w:val="24"/>
          <w:szCs w:val="24"/>
        </w:rPr>
        <w:t>100</w:t>
      </w:r>
      <w:r w:rsidRPr="00FF5850">
        <w:rPr>
          <w:rFonts w:ascii="Times New Roman" w:eastAsia="宋体" w:hAnsi="Times New Roman" w:cs="Times New Roman"/>
          <w:color w:val="000000" w:themeColor="text1"/>
          <w:spacing w:val="-4"/>
          <w:kern w:val="0"/>
          <w:sz w:val="24"/>
          <w:szCs w:val="24"/>
        </w:rPr>
        <w:t>元；学校还设有</w:t>
      </w:r>
      <w:r w:rsidRPr="00FF5850">
        <w:rPr>
          <w:rFonts w:ascii="Times New Roman" w:eastAsia="宋体" w:hAnsi="Times New Roman" w:cs="Times New Roman"/>
          <w:color w:val="000000" w:themeColor="text1"/>
          <w:spacing w:val="-4"/>
          <w:kern w:val="0"/>
          <w:sz w:val="24"/>
          <w:szCs w:val="24"/>
        </w:rPr>
        <w:t>“</w:t>
      </w:r>
      <w:r w:rsidRPr="00FF5850">
        <w:rPr>
          <w:rFonts w:ascii="Times New Roman" w:eastAsia="宋体" w:hAnsi="Times New Roman" w:cs="Times New Roman"/>
          <w:color w:val="000000" w:themeColor="text1"/>
          <w:spacing w:val="-4"/>
          <w:kern w:val="0"/>
          <w:sz w:val="24"/>
          <w:szCs w:val="24"/>
        </w:rPr>
        <w:t>吴福</w:t>
      </w:r>
      <w:r w:rsidRPr="00FF5850">
        <w:rPr>
          <w:rFonts w:ascii="Times New Roman" w:eastAsia="宋体" w:hAnsi="Times New Roman" w:cs="Times New Roman"/>
          <w:color w:val="000000" w:themeColor="text1"/>
          <w:spacing w:val="-4"/>
          <w:kern w:val="0"/>
          <w:sz w:val="24"/>
          <w:szCs w:val="24"/>
        </w:rPr>
        <w:t>-</w:t>
      </w:r>
      <w:r w:rsidRPr="00FF5850">
        <w:rPr>
          <w:rFonts w:ascii="Times New Roman" w:eastAsia="宋体" w:hAnsi="Times New Roman" w:cs="Times New Roman"/>
          <w:color w:val="000000" w:themeColor="text1"/>
          <w:spacing w:val="-4"/>
          <w:kern w:val="0"/>
          <w:sz w:val="24"/>
          <w:szCs w:val="24"/>
        </w:rPr>
        <w:t>振华</w:t>
      </w:r>
      <w:r w:rsidRPr="00FF5850">
        <w:rPr>
          <w:rFonts w:ascii="Times New Roman" w:eastAsia="宋体" w:hAnsi="Times New Roman" w:cs="Times New Roman"/>
          <w:color w:val="000000" w:themeColor="text1"/>
          <w:spacing w:val="-4"/>
          <w:kern w:val="0"/>
          <w:sz w:val="24"/>
          <w:szCs w:val="24"/>
        </w:rPr>
        <w:t>”</w:t>
      </w:r>
      <w:r w:rsidRPr="00FF5850">
        <w:rPr>
          <w:rFonts w:ascii="Times New Roman" w:eastAsia="宋体" w:hAnsi="Times New Roman" w:cs="Times New Roman"/>
          <w:color w:val="000000" w:themeColor="text1"/>
          <w:spacing w:val="-4"/>
          <w:kern w:val="0"/>
          <w:sz w:val="24"/>
          <w:szCs w:val="24"/>
        </w:rPr>
        <w:t>专项奖学金。</w:t>
      </w:r>
    </w:p>
    <w:p w14:paraId="387873A6" w14:textId="77777777" w:rsidR="009A6E5B" w:rsidRPr="00FF5850" w:rsidRDefault="009A6E5B" w:rsidP="005B4B47">
      <w:pPr>
        <w:widowControl/>
        <w:spacing w:line="480" w:lineRule="exact"/>
        <w:ind w:firstLineChars="200" w:firstLine="464"/>
        <w:rPr>
          <w:rFonts w:ascii="Times New Roman" w:eastAsia="宋体" w:hAnsi="Times New Roman" w:cs="Times New Roman"/>
          <w:color w:val="000000" w:themeColor="text1"/>
          <w:spacing w:val="-4"/>
          <w:kern w:val="0"/>
          <w:sz w:val="24"/>
          <w:szCs w:val="24"/>
        </w:rPr>
      </w:pPr>
      <w:r w:rsidRPr="00FF5850">
        <w:rPr>
          <w:rFonts w:ascii="Times New Roman" w:eastAsia="宋体" w:hAnsi="Times New Roman" w:cs="Times New Roman"/>
          <w:color w:val="000000" w:themeColor="text1"/>
          <w:spacing w:val="-4"/>
          <w:kern w:val="0"/>
          <w:sz w:val="24"/>
          <w:szCs w:val="24"/>
        </w:rPr>
        <w:t>3</w:t>
      </w:r>
      <w:r w:rsidRPr="00FF5850">
        <w:rPr>
          <w:rFonts w:ascii="Times New Roman" w:eastAsia="宋体" w:hAnsi="Times New Roman" w:cs="Times New Roman"/>
          <w:color w:val="000000" w:themeColor="text1"/>
          <w:spacing w:val="-4"/>
          <w:kern w:val="0"/>
          <w:sz w:val="24"/>
          <w:szCs w:val="24"/>
        </w:rPr>
        <w:t>、学校设立大学生创新创业奖学金：十佳创新创业团队奖学金每年</w:t>
      </w:r>
      <w:r w:rsidRPr="00FF5850">
        <w:rPr>
          <w:rFonts w:ascii="Times New Roman" w:eastAsia="宋体" w:hAnsi="Times New Roman" w:cs="Times New Roman"/>
          <w:color w:val="000000" w:themeColor="text1"/>
          <w:spacing w:val="-4"/>
          <w:kern w:val="0"/>
          <w:sz w:val="24"/>
          <w:szCs w:val="24"/>
        </w:rPr>
        <w:t>3000</w:t>
      </w:r>
      <w:r w:rsidRPr="00FF5850">
        <w:rPr>
          <w:rFonts w:ascii="Times New Roman" w:eastAsia="宋体" w:hAnsi="Times New Roman" w:cs="Times New Roman"/>
          <w:color w:val="000000" w:themeColor="text1"/>
          <w:spacing w:val="-4"/>
          <w:kern w:val="0"/>
          <w:sz w:val="24"/>
          <w:szCs w:val="24"/>
        </w:rPr>
        <w:t>元，优秀创新创业团队奖学金每年</w:t>
      </w:r>
      <w:r w:rsidRPr="00FF5850">
        <w:rPr>
          <w:rFonts w:ascii="Times New Roman" w:eastAsia="宋体" w:hAnsi="Times New Roman" w:cs="Times New Roman"/>
          <w:color w:val="000000" w:themeColor="text1"/>
          <w:spacing w:val="-4"/>
          <w:kern w:val="0"/>
          <w:sz w:val="24"/>
          <w:szCs w:val="24"/>
        </w:rPr>
        <w:t>2000</w:t>
      </w:r>
      <w:r w:rsidRPr="00FF5850">
        <w:rPr>
          <w:rFonts w:ascii="Times New Roman" w:eastAsia="宋体" w:hAnsi="Times New Roman" w:cs="Times New Roman"/>
          <w:color w:val="000000" w:themeColor="text1"/>
          <w:spacing w:val="-4"/>
          <w:kern w:val="0"/>
          <w:sz w:val="24"/>
          <w:szCs w:val="24"/>
        </w:rPr>
        <w:t>元，十佳创新创业个人奖学金每年</w:t>
      </w:r>
      <w:r w:rsidRPr="00FF5850">
        <w:rPr>
          <w:rFonts w:ascii="Times New Roman" w:eastAsia="宋体" w:hAnsi="Times New Roman" w:cs="Times New Roman"/>
          <w:color w:val="000000" w:themeColor="text1"/>
          <w:spacing w:val="-4"/>
          <w:kern w:val="0"/>
          <w:sz w:val="24"/>
          <w:szCs w:val="24"/>
        </w:rPr>
        <w:t>1000</w:t>
      </w:r>
      <w:r w:rsidRPr="00FF5850">
        <w:rPr>
          <w:rFonts w:ascii="Times New Roman" w:eastAsia="宋体" w:hAnsi="Times New Roman" w:cs="Times New Roman"/>
          <w:color w:val="000000" w:themeColor="text1"/>
          <w:spacing w:val="-4"/>
          <w:kern w:val="0"/>
          <w:sz w:val="24"/>
          <w:szCs w:val="24"/>
        </w:rPr>
        <w:t>元。</w:t>
      </w:r>
    </w:p>
    <w:p w14:paraId="7FF97C6B" w14:textId="77777777" w:rsidR="009A6E5B" w:rsidRPr="00FF5850" w:rsidRDefault="009A6E5B" w:rsidP="005B4B47">
      <w:pPr>
        <w:widowControl/>
        <w:spacing w:line="480" w:lineRule="exact"/>
        <w:ind w:firstLineChars="200" w:firstLine="464"/>
        <w:rPr>
          <w:rFonts w:ascii="Times New Roman" w:eastAsia="宋体" w:hAnsi="Times New Roman" w:cs="Times New Roman"/>
          <w:color w:val="000000" w:themeColor="text1"/>
          <w:spacing w:val="-4"/>
          <w:kern w:val="0"/>
          <w:sz w:val="24"/>
          <w:szCs w:val="24"/>
        </w:rPr>
      </w:pPr>
      <w:r w:rsidRPr="00FF5850">
        <w:rPr>
          <w:rFonts w:ascii="Times New Roman" w:eastAsia="宋体" w:hAnsi="Times New Roman" w:cs="Times New Roman"/>
          <w:color w:val="000000" w:themeColor="text1"/>
          <w:spacing w:val="-4"/>
          <w:kern w:val="0"/>
          <w:sz w:val="24"/>
          <w:szCs w:val="24"/>
        </w:rPr>
        <w:t>4</w:t>
      </w:r>
      <w:r w:rsidRPr="00FF5850">
        <w:rPr>
          <w:rFonts w:ascii="Times New Roman" w:eastAsia="宋体" w:hAnsi="Times New Roman" w:cs="Times New Roman"/>
          <w:color w:val="000000" w:themeColor="text1"/>
          <w:spacing w:val="-4"/>
          <w:kern w:val="0"/>
          <w:sz w:val="24"/>
          <w:szCs w:val="24"/>
        </w:rPr>
        <w:t>、学校设立新生奖学金：凡被我校单独招生免试录取且报到入学的获得国家级、省级技能大赛三等奖及以上奖项的新生，学校分别给予不同奖励。</w:t>
      </w:r>
    </w:p>
    <w:p w14:paraId="21272243" w14:textId="77777777" w:rsidR="009A6E5B" w:rsidRPr="00FF5850" w:rsidRDefault="009A6E5B" w:rsidP="005B4B47">
      <w:pPr>
        <w:widowControl/>
        <w:spacing w:line="480" w:lineRule="exact"/>
        <w:ind w:firstLineChars="200" w:firstLine="464"/>
        <w:rPr>
          <w:rFonts w:ascii="Times New Roman" w:eastAsia="宋体" w:hAnsi="Times New Roman" w:cs="Times New Roman"/>
          <w:color w:val="000000" w:themeColor="text1"/>
          <w:spacing w:val="-4"/>
          <w:kern w:val="0"/>
          <w:sz w:val="24"/>
          <w:szCs w:val="24"/>
        </w:rPr>
      </w:pPr>
      <w:r w:rsidRPr="00FF5850">
        <w:rPr>
          <w:rFonts w:ascii="Times New Roman" w:eastAsia="宋体" w:hAnsi="Times New Roman" w:cs="Times New Roman"/>
          <w:color w:val="000000" w:themeColor="text1"/>
          <w:spacing w:val="-4"/>
          <w:kern w:val="0"/>
          <w:sz w:val="24"/>
          <w:szCs w:val="24"/>
        </w:rPr>
        <w:t>5</w:t>
      </w:r>
      <w:r w:rsidRPr="00FF5850">
        <w:rPr>
          <w:rFonts w:ascii="Times New Roman" w:eastAsia="宋体" w:hAnsi="Times New Roman" w:cs="Times New Roman"/>
          <w:color w:val="000000" w:themeColor="text1"/>
          <w:spacing w:val="-4"/>
          <w:kern w:val="0"/>
          <w:sz w:val="24"/>
          <w:szCs w:val="24"/>
        </w:rPr>
        <w:t>、学校为特困且品学兼优的学生设立爱心救助基金，并设立部分勤工助学岗位，为贫困生提供适当的帮助。</w:t>
      </w:r>
    </w:p>
    <w:p w14:paraId="4F25F39F" w14:textId="7DFFFF50" w:rsidR="00982AB9" w:rsidRPr="00FF5850" w:rsidRDefault="009A6E5B" w:rsidP="005B4B47">
      <w:pPr>
        <w:widowControl/>
        <w:spacing w:line="480" w:lineRule="exact"/>
        <w:ind w:firstLineChars="200" w:firstLine="464"/>
        <w:rPr>
          <w:rFonts w:ascii="Times New Roman" w:eastAsia="宋体" w:hAnsi="Times New Roman" w:cs="Times New Roman"/>
          <w:color w:val="000000" w:themeColor="text1"/>
          <w:spacing w:val="-4"/>
          <w:kern w:val="0"/>
          <w:sz w:val="24"/>
          <w:szCs w:val="24"/>
        </w:rPr>
      </w:pPr>
      <w:r w:rsidRPr="00FF5850">
        <w:rPr>
          <w:rFonts w:ascii="Times New Roman" w:eastAsia="宋体" w:hAnsi="Times New Roman" w:cs="Times New Roman"/>
          <w:color w:val="000000" w:themeColor="text1"/>
          <w:spacing w:val="-4"/>
          <w:kern w:val="0"/>
          <w:sz w:val="24"/>
          <w:szCs w:val="24"/>
        </w:rPr>
        <w:t>6</w:t>
      </w:r>
      <w:r w:rsidRPr="00FF5850">
        <w:rPr>
          <w:rFonts w:ascii="Times New Roman" w:eastAsia="宋体" w:hAnsi="Times New Roman" w:cs="Times New Roman"/>
          <w:color w:val="000000" w:themeColor="text1"/>
          <w:spacing w:val="-4"/>
          <w:kern w:val="0"/>
          <w:sz w:val="24"/>
          <w:szCs w:val="24"/>
        </w:rPr>
        <w:t>、家庭困难学生可申请生源地信用助学贷款。</w:t>
      </w:r>
    </w:p>
    <w:p w14:paraId="6F6A3840" w14:textId="0F467ECC" w:rsidR="009A6E5B" w:rsidRPr="00FF5850" w:rsidRDefault="009A6E5B" w:rsidP="005B4B47">
      <w:pPr>
        <w:widowControl/>
        <w:spacing w:line="480" w:lineRule="exact"/>
        <w:ind w:firstLineChars="200" w:firstLine="482"/>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bCs/>
          <w:color w:val="000000" w:themeColor="text1"/>
          <w:sz w:val="24"/>
          <w:szCs w:val="24"/>
        </w:rPr>
        <w:t>第二十</w:t>
      </w:r>
      <w:r w:rsidR="00792280" w:rsidRPr="00FF5850">
        <w:rPr>
          <w:rFonts w:ascii="Times New Roman" w:eastAsia="宋体" w:hAnsi="Times New Roman" w:cs="Times New Roman"/>
          <w:b/>
          <w:bCs/>
          <w:color w:val="000000" w:themeColor="text1"/>
          <w:sz w:val="24"/>
          <w:szCs w:val="24"/>
        </w:rPr>
        <w:t>九</w:t>
      </w:r>
      <w:r w:rsidRPr="00FF5850">
        <w:rPr>
          <w:rFonts w:ascii="Times New Roman" w:eastAsia="宋体" w:hAnsi="Times New Roman" w:cs="Times New Roman"/>
          <w:b/>
          <w:bCs/>
          <w:color w:val="000000" w:themeColor="text1"/>
          <w:sz w:val="24"/>
          <w:szCs w:val="24"/>
        </w:rPr>
        <w:t>条</w:t>
      </w:r>
      <w:r w:rsidRPr="00FF5850">
        <w:rPr>
          <w:rFonts w:ascii="Times New Roman" w:eastAsia="宋体" w:hAnsi="Times New Roman" w:cs="Times New Roman"/>
          <w:b/>
          <w:bCs/>
          <w:color w:val="000000" w:themeColor="text1"/>
          <w:sz w:val="24"/>
          <w:szCs w:val="24"/>
        </w:rPr>
        <w:t xml:space="preserve"> </w:t>
      </w:r>
      <w:r w:rsidRPr="00FF5850">
        <w:rPr>
          <w:rFonts w:ascii="Times New Roman" w:eastAsia="宋体" w:hAnsi="Times New Roman" w:cs="Times New Roman"/>
          <w:b/>
          <w:bCs/>
          <w:color w:val="000000" w:themeColor="text1"/>
          <w:sz w:val="24"/>
          <w:szCs w:val="24"/>
        </w:rPr>
        <w:t>退役军人资助政策</w:t>
      </w:r>
      <w:r w:rsidR="00982AB9" w:rsidRPr="00FF5850">
        <w:rPr>
          <w:rFonts w:ascii="Times New Roman" w:eastAsia="宋体" w:hAnsi="Times New Roman" w:cs="Times New Roman"/>
          <w:b/>
          <w:bCs/>
          <w:color w:val="000000" w:themeColor="text1"/>
          <w:sz w:val="24"/>
          <w:szCs w:val="24"/>
        </w:rPr>
        <w:t>：</w:t>
      </w:r>
      <w:r w:rsidRPr="00FF5850">
        <w:rPr>
          <w:rFonts w:ascii="Times New Roman" w:eastAsia="宋体" w:hAnsi="Times New Roman" w:cs="Times New Roman"/>
          <w:color w:val="000000" w:themeColor="text1"/>
          <w:spacing w:val="-4"/>
          <w:sz w:val="24"/>
          <w:szCs w:val="24"/>
        </w:rPr>
        <w:t>2020</w:t>
      </w:r>
      <w:r w:rsidRPr="00FF5850">
        <w:rPr>
          <w:rFonts w:ascii="Times New Roman" w:eastAsia="宋体" w:hAnsi="Times New Roman" w:cs="Times New Roman"/>
          <w:color w:val="000000" w:themeColor="text1"/>
          <w:spacing w:val="-4"/>
          <w:sz w:val="24"/>
          <w:szCs w:val="24"/>
        </w:rPr>
        <w:t>年通过单独招生被我校录取的退役军人，学校执行国家服兵役高等学校学生国家教育资助政策。山东省教育厅等部门《关于组织开展退役士兵单独招生免费教育试点工作的通知》（鲁教学字〔</w:t>
      </w:r>
      <w:r w:rsidRPr="00FF5850">
        <w:rPr>
          <w:rFonts w:ascii="Times New Roman" w:eastAsia="宋体" w:hAnsi="Times New Roman" w:cs="Times New Roman"/>
          <w:color w:val="000000" w:themeColor="text1"/>
          <w:spacing w:val="-4"/>
          <w:sz w:val="24"/>
          <w:szCs w:val="24"/>
        </w:rPr>
        <w:t>2017</w:t>
      </w:r>
      <w:r w:rsidRPr="00FF5850">
        <w:rPr>
          <w:rFonts w:ascii="Times New Roman" w:eastAsia="宋体" w:hAnsi="Times New Roman" w:cs="Times New Roman"/>
          <w:color w:val="000000" w:themeColor="text1"/>
          <w:spacing w:val="-4"/>
          <w:sz w:val="24"/>
          <w:szCs w:val="24"/>
        </w:rPr>
        <w:t>〕</w:t>
      </w:r>
      <w:r w:rsidRPr="00FF5850">
        <w:rPr>
          <w:rFonts w:ascii="Times New Roman" w:eastAsia="宋体" w:hAnsi="Times New Roman" w:cs="Times New Roman"/>
          <w:color w:val="000000" w:themeColor="text1"/>
          <w:spacing w:val="-4"/>
          <w:sz w:val="24"/>
          <w:szCs w:val="24"/>
        </w:rPr>
        <w:t>12</w:t>
      </w:r>
      <w:r w:rsidRPr="00FF5850">
        <w:rPr>
          <w:rFonts w:ascii="Times New Roman" w:eastAsia="宋体" w:hAnsi="Times New Roman" w:cs="Times New Roman"/>
          <w:color w:val="000000" w:themeColor="text1"/>
          <w:spacing w:val="-4"/>
          <w:sz w:val="24"/>
          <w:szCs w:val="24"/>
        </w:rPr>
        <w:t>号）中的有关政策不再执行。</w:t>
      </w:r>
    </w:p>
    <w:p w14:paraId="58FCE111" w14:textId="5E8D87B7" w:rsidR="009A6E5B" w:rsidRPr="00FF5850" w:rsidRDefault="009A6E5B"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lastRenderedPageBreak/>
        <w:t>第十章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资格复查及证书颁发</w:t>
      </w:r>
    </w:p>
    <w:p w14:paraId="78531FB7" w14:textId="0E7D0F76"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w:t>
      </w:r>
      <w:r w:rsidR="00792280" w:rsidRPr="00FF5850">
        <w:rPr>
          <w:rFonts w:ascii="Times New Roman" w:eastAsia="宋体" w:hAnsi="Times New Roman" w:cs="Times New Roman"/>
          <w:b/>
          <w:bCs/>
          <w:color w:val="000000" w:themeColor="text1"/>
          <w:kern w:val="0"/>
          <w:sz w:val="24"/>
          <w:szCs w:val="24"/>
        </w:rPr>
        <w:t>三十</w:t>
      </w:r>
      <w:r w:rsidRPr="00FF5850">
        <w:rPr>
          <w:rFonts w:ascii="Times New Roman" w:eastAsia="宋体" w:hAnsi="Times New Roman" w:cs="Times New Roman"/>
          <w:b/>
          <w:bCs/>
          <w:color w:val="000000" w:themeColor="text1"/>
          <w:kern w:val="0"/>
          <w:sz w:val="24"/>
          <w:szCs w:val="24"/>
        </w:rPr>
        <w:t>条</w:t>
      </w:r>
      <w:r w:rsidR="00863960" w:rsidRPr="00FF5850">
        <w:rPr>
          <w:rFonts w:ascii="Times New Roman" w:eastAsia="宋体" w:hAnsi="Times New Roman" w:cs="Times New Roman"/>
          <w:b/>
          <w:bCs/>
          <w:color w:val="000000" w:themeColor="text1"/>
          <w:kern w:val="0"/>
          <w:sz w:val="24"/>
          <w:szCs w:val="24"/>
        </w:rPr>
        <w:t xml:space="preserve"> </w:t>
      </w:r>
      <w:r w:rsidR="00863960" w:rsidRPr="00FF5850">
        <w:rPr>
          <w:rFonts w:ascii="Times New Roman" w:eastAsia="宋体" w:hAnsi="Times New Roman" w:cs="Times New Roman"/>
          <w:color w:val="000000" w:themeColor="text1"/>
          <w:kern w:val="0"/>
          <w:sz w:val="24"/>
          <w:szCs w:val="24"/>
        </w:rPr>
        <w:t>被</w:t>
      </w:r>
      <w:r w:rsidRPr="00FF5850">
        <w:rPr>
          <w:rFonts w:ascii="Times New Roman" w:eastAsia="宋体" w:hAnsi="Times New Roman" w:cs="Times New Roman"/>
          <w:color w:val="000000" w:themeColor="text1"/>
          <w:kern w:val="0"/>
          <w:sz w:val="24"/>
          <w:szCs w:val="24"/>
        </w:rPr>
        <w:t>我校单独招生和综合评价招生录取的新生凭录取通知书和有效身份证件于规定日期来校办理入学手续。</w:t>
      </w:r>
      <w:r w:rsidR="00863960" w:rsidRPr="00FF5850">
        <w:rPr>
          <w:rFonts w:ascii="Times New Roman" w:eastAsia="宋体" w:hAnsi="Times New Roman" w:cs="Times New Roman"/>
          <w:color w:val="000000" w:themeColor="text1"/>
          <w:kern w:val="0"/>
          <w:sz w:val="24"/>
          <w:szCs w:val="24"/>
        </w:rPr>
        <w:t>根据山东省教育厅有关要求，新生</w:t>
      </w:r>
      <w:r w:rsidRPr="00FF5850">
        <w:rPr>
          <w:rFonts w:ascii="Times New Roman" w:eastAsia="宋体" w:hAnsi="Times New Roman" w:cs="Times New Roman"/>
          <w:color w:val="000000" w:themeColor="text1"/>
          <w:kern w:val="0"/>
          <w:sz w:val="24"/>
          <w:szCs w:val="24"/>
        </w:rPr>
        <w:t>入学后</w:t>
      </w:r>
      <w:r w:rsidR="00863960" w:rsidRPr="00FF5850">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学校在三个月内按照规定进行政治、文化、健康等方面的人学资格</w:t>
      </w:r>
      <w:r w:rsidR="00863960" w:rsidRPr="00FF5850">
        <w:rPr>
          <w:rFonts w:ascii="Times New Roman" w:eastAsia="宋体" w:hAnsi="Times New Roman" w:cs="Times New Roman"/>
          <w:color w:val="000000" w:themeColor="text1"/>
          <w:kern w:val="0"/>
          <w:sz w:val="24"/>
          <w:szCs w:val="24"/>
        </w:rPr>
        <w:t>复测</w:t>
      </w:r>
      <w:r w:rsidRPr="00FF5850">
        <w:rPr>
          <w:rFonts w:ascii="Times New Roman" w:eastAsia="宋体" w:hAnsi="Times New Roman" w:cs="Times New Roman"/>
          <w:color w:val="000000" w:themeColor="text1"/>
          <w:kern w:val="0"/>
          <w:sz w:val="24"/>
          <w:szCs w:val="24"/>
        </w:rPr>
        <w:t>复查</w:t>
      </w:r>
      <w:r w:rsidR="00863960" w:rsidRPr="00FF5850">
        <w:rPr>
          <w:rFonts w:ascii="Times New Roman" w:eastAsia="宋体" w:hAnsi="Times New Roman" w:cs="Times New Roman"/>
          <w:color w:val="000000" w:themeColor="text1"/>
          <w:kern w:val="0"/>
          <w:sz w:val="24"/>
          <w:szCs w:val="24"/>
        </w:rPr>
        <w:t>工作</w:t>
      </w:r>
      <w:r w:rsidRPr="00FF5850">
        <w:rPr>
          <w:rFonts w:ascii="Times New Roman" w:eastAsia="宋体" w:hAnsi="Times New Roman" w:cs="Times New Roman"/>
          <w:color w:val="000000" w:themeColor="text1"/>
          <w:kern w:val="0"/>
          <w:sz w:val="24"/>
          <w:szCs w:val="24"/>
        </w:rPr>
        <w:t>。</w:t>
      </w:r>
    </w:p>
    <w:p w14:paraId="27F4A7D1" w14:textId="54CEA323"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第三十</w:t>
      </w:r>
      <w:r w:rsidR="00792280" w:rsidRPr="00FF5850">
        <w:rPr>
          <w:rFonts w:ascii="Times New Roman" w:eastAsia="宋体" w:hAnsi="Times New Roman" w:cs="Times New Roman"/>
          <w:b/>
          <w:bCs/>
          <w:color w:val="000000" w:themeColor="text1"/>
          <w:kern w:val="0"/>
          <w:sz w:val="24"/>
          <w:szCs w:val="24"/>
        </w:rPr>
        <w:t>一</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对</w:t>
      </w:r>
      <w:r w:rsidR="00863960" w:rsidRPr="00FF5850">
        <w:rPr>
          <w:rFonts w:ascii="Times New Roman" w:eastAsia="宋体" w:hAnsi="Times New Roman" w:cs="Times New Roman"/>
          <w:color w:val="000000" w:themeColor="text1"/>
          <w:kern w:val="0"/>
          <w:sz w:val="24"/>
          <w:szCs w:val="24"/>
        </w:rPr>
        <w:t>复测</w:t>
      </w:r>
      <w:r w:rsidRPr="00FF5850">
        <w:rPr>
          <w:rFonts w:ascii="Times New Roman" w:eastAsia="宋体" w:hAnsi="Times New Roman" w:cs="Times New Roman"/>
          <w:color w:val="000000" w:themeColor="text1"/>
          <w:kern w:val="0"/>
          <w:sz w:val="24"/>
          <w:szCs w:val="24"/>
        </w:rPr>
        <w:t>复查中发现的在报名和考试过程中弄虚作假或有其他违纪违规行为的考生，将报</w:t>
      </w:r>
      <w:r w:rsidR="00BD6A09">
        <w:rPr>
          <w:rFonts w:ascii="Times New Roman" w:eastAsia="宋体" w:hAnsi="Times New Roman" w:cs="Times New Roman" w:hint="eastAsia"/>
          <w:color w:val="000000" w:themeColor="text1"/>
          <w:kern w:val="0"/>
          <w:sz w:val="24"/>
          <w:szCs w:val="24"/>
        </w:rPr>
        <w:t>上级主管部门</w:t>
      </w:r>
      <w:r w:rsidR="00BD6A09">
        <w:rPr>
          <w:rFonts w:ascii="Times New Roman" w:eastAsia="宋体" w:hAnsi="Times New Roman" w:cs="Times New Roman"/>
          <w:color w:val="000000" w:themeColor="text1"/>
          <w:kern w:val="0"/>
          <w:sz w:val="24"/>
          <w:szCs w:val="24"/>
        </w:rPr>
        <w:t>，</w:t>
      </w:r>
      <w:r w:rsidRPr="00FF5850">
        <w:rPr>
          <w:rFonts w:ascii="Times New Roman" w:eastAsia="宋体" w:hAnsi="Times New Roman" w:cs="Times New Roman"/>
          <w:color w:val="000000" w:themeColor="text1"/>
          <w:kern w:val="0"/>
          <w:sz w:val="24"/>
          <w:szCs w:val="24"/>
        </w:rPr>
        <w:t>取消其入学资格。</w:t>
      </w:r>
    </w:p>
    <w:p w14:paraId="6FD6CBF9" w14:textId="741F9C7F"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第三十</w:t>
      </w:r>
      <w:r w:rsidR="00792280" w:rsidRPr="00FF5850">
        <w:rPr>
          <w:rFonts w:ascii="Times New Roman" w:eastAsia="宋体" w:hAnsi="Times New Roman" w:cs="Times New Roman"/>
          <w:b/>
          <w:bCs/>
          <w:color w:val="000000" w:themeColor="text1"/>
          <w:kern w:val="0"/>
          <w:sz w:val="24"/>
          <w:szCs w:val="24"/>
        </w:rPr>
        <w:t>二</w:t>
      </w:r>
      <w:r w:rsidRPr="00FF5850">
        <w:rPr>
          <w:rFonts w:ascii="Times New Roman" w:eastAsia="宋体" w:hAnsi="Times New Roman" w:cs="Times New Roman"/>
          <w:b/>
          <w:bCs/>
          <w:color w:val="000000" w:themeColor="text1"/>
          <w:kern w:val="0"/>
          <w:sz w:val="24"/>
          <w:szCs w:val="24"/>
        </w:rPr>
        <w:t>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颁发学历证书的学校名称及证书种类：青岛港湾职业技术学院；普通高等教育专科学历证书。</w:t>
      </w:r>
    </w:p>
    <w:p w14:paraId="1E5C0180" w14:textId="1520A08F" w:rsidR="009A6E5B" w:rsidRPr="00FF5850" w:rsidRDefault="009A6E5B" w:rsidP="005B4B47">
      <w:pPr>
        <w:widowControl/>
        <w:spacing w:beforeLines="100" w:before="326" w:afterLines="100" w:after="326" w:line="480" w:lineRule="exact"/>
        <w:jc w:val="center"/>
        <w:rPr>
          <w:rFonts w:ascii="Times New Roman" w:eastAsia="宋体" w:hAnsi="Times New Roman" w:cs="Times New Roman"/>
          <w:b/>
          <w:color w:val="000000" w:themeColor="text1"/>
          <w:kern w:val="0"/>
          <w:sz w:val="24"/>
          <w:szCs w:val="24"/>
        </w:rPr>
      </w:pPr>
      <w:r w:rsidRPr="00FF5850">
        <w:rPr>
          <w:rFonts w:ascii="Times New Roman" w:eastAsia="宋体" w:hAnsi="Times New Roman" w:cs="Times New Roman"/>
          <w:b/>
          <w:color w:val="000000" w:themeColor="text1"/>
          <w:kern w:val="0"/>
          <w:sz w:val="24"/>
          <w:szCs w:val="24"/>
        </w:rPr>
        <w:t>第十</w:t>
      </w:r>
      <w:r w:rsidR="00863960" w:rsidRPr="00FF5850">
        <w:rPr>
          <w:rFonts w:ascii="Times New Roman" w:eastAsia="宋体" w:hAnsi="Times New Roman" w:cs="Times New Roman"/>
          <w:b/>
          <w:color w:val="000000" w:themeColor="text1"/>
          <w:kern w:val="0"/>
          <w:sz w:val="24"/>
          <w:szCs w:val="24"/>
        </w:rPr>
        <w:t>一</w:t>
      </w:r>
      <w:r w:rsidRPr="00FF5850">
        <w:rPr>
          <w:rFonts w:ascii="Times New Roman" w:eastAsia="宋体" w:hAnsi="Times New Roman" w:cs="Times New Roman"/>
          <w:b/>
          <w:color w:val="000000" w:themeColor="text1"/>
          <w:kern w:val="0"/>
          <w:sz w:val="24"/>
          <w:szCs w:val="24"/>
        </w:rPr>
        <w:t>章</w:t>
      </w:r>
      <w:r w:rsidRPr="00FF5850">
        <w:rPr>
          <w:rFonts w:ascii="Times New Roman" w:eastAsia="宋体" w:hAnsi="Times New Roman" w:cs="Times New Roman"/>
          <w:b/>
          <w:color w:val="000000" w:themeColor="text1"/>
          <w:kern w:val="0"/>
          <w:sz w:val="24"/>
          <w:szCs w:val="24"/>
        </w:rPr>
        <w:t xml:space="preserve"> </w:t>
      </w:r>
      <w:r w:rsidRPr="00FF5850">
        <w:rPr>
          <w:rFonts w:ascii="Times New Roman" w:eastAsia="宋体" w:hAnsi="Times New Roman" w:cs="Times New Roman"/>
          <w:b/>
          <w:color w:val="000000" w:themeColor="text1"/>
          <w:kern w:val="0"/>
          <w:sz w:val="24"/>
          <w:szCs w:val="24"/>
        </w:rPr>
        <w:t>附则</w:t>
      </w:r>
    </w:p>
    <w:p w14:paraId="4AB250A9" w14:textId="77777777"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第三十三条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学校不委托任何机构和个人办理招生相关事宜，对任何以青岛港湾职业技术学院名义进行非法招生宣传等活动的机构或个人，学校保留依法追究其责任的权利。</w:t>
      </w:r>
    </w:p>
    <w:p w14:paraId="35CD2FF9" w14:textId="77777777"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第三十四条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学校招生信息网（</w:t>
      </w:r>
      <w:r w:rsidRPr="00FF5850">
        <w:rPr>
          <w:rFonts w:ascii="Times New Roman" w:eastAsia="宋体" w:hAnsi="Times New Roman" w:cs="Times New Roman"/>
          <w:color w:val="000000" w:themeColor="text1"/>
          <w:kern w:val="0"/>
          <w:sz w:val="24"/>
          <w:szCs w:val="24"/>
        </w:rPr>
        <w:t>http://zs.qdgw.edu.cn</w:t>
      </w:r>
      <w:r w:rsidRPr="00FF5850">
        <w:rPr>
          <w:rFonts w:ascii="Times New Roman" w:eastAsia="宋体" w:hAnsi="Times New Roman" w:cs="Times New Roman"/>
          <w:color w:val="000000" w:themeColor="text1"/>
          <w:kern w:val="0"/>
          <w:sz w:val="24"/>
          <w:szCs w:val="24"/>
        </w:rPr>
        <w:t>）为发布招生信息唯一官方网站，其他网站未经授权，一律不得以网上报名的名义组织考生报名。</w:t>
      </w:r>
    </w:p>
    <w:p w14:paraId="1BB62F5D" w14:textId="77777777"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第三十五条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本章程若有与上级有关政策不一致之处，以国家和上级有关政策为准。未尽事宜，按上级有关规定执行。</w:t>
      </w:r>
    </w:p>
    <w:p w14:paraId="3743B656" w14:textId="77777777"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第三十六条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本章程由青岛港湾职业技术学院负责解释。</w:t>
      </w:r>
    </w:p>
    <w:p w14:paraId="3BB6D9E2" w14:textId="77777777" w:rsidR="009A6E5B" w:rsidRPr="00FF5850" w:rsidRDefault="009A6E5B" w:rsidP="005B4B47">
      <w:pPr>
        <w:widowControl/>
        <w:spacing w:line="480" w:lineRule="exact"/>
        <w:ind w:firstLineChars="200" w:firstLine="482"/>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b/>
          <w:bCs/>
          <w:color w:val="000000" w:themeColor="text1"/>
          <w:kern w:val="0"/>
          <w:sz w:val="24"/>
          <w:szCs w:val="24"/>
        </w:rPr>
        <w:t>第三十七条</w:t>
      </w:r>
      <w:r w:rsidRPr="00FF5850">
        <w:rPr>
          <w:rFonts w:ascii="Times New Roman" w:eastAsia="宋体" w:hAnsi="Times New Roman" w:cs="Times New Roman"/>
          <w:b/>
          <w:bCs/>
          <w:color w:val="000000" w:themeColor="text1"/>
          <w:kern w:val="0"/>
          <w:sz w:val="24"/>
          <w:szCs w:val="24"/>
        </w:rPr>
        <w:t xml:space="preserve"> </w:t>
      </w:r>
      <w:r w:rsidRPr="00FF5850">
        <w:rPr>
          <w:rFonts w:ascii="Times New Roman" w:eastAsia="宋体" w:hAnsi="Times New Roman" w:cs="Times New Roman"/>
          <w:color w:val="000000" w:themeColor="text1"/>
          <w:kern w:val="0"/>
          <w:sz w:val="24"/>
          <w:szCs w:val="24"/>
        </w:rPr>
        <w:t>联系方式</w:t>
      </w:r>
    </w:p>
    <w:p w14:paraId="70D1885E"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通讯地址：青岛市黄岛区映山红路</w:t>
      </w:r>
      <w:r w:rsidRPr="00FF5850">
        <w:rPr>
          <w:rFonts w:ascii="Times New Roman" w:eastAsia="宋体" w:hAnsi="Times New Roman" w:cs="Times New Roman"/>
          <w:color w:val="000000" w:themeColor="text1"/>
          <w:kern w:val="0"/>
          <w:sz w:val="24"/>
          <w:szCs w:val="24"/>
        </w:rPr>
        <w:t>316</w:t>
      </w:r>
      <w:r w:rsidRPr="00FF5850">
        <w:rPr>
          <w:rFonts w:ascii="Times New Roman" w:eastAsia="宋体" w:hAnsi="Times New Roman" w:cs="Times New Roman"/>
          <w:color w:val="000000" w:themeColor="text1"/>
          <w:kern w:val="0"/>
          <w:sz w:val="24"/>
          <w:szCs w:val="24"/>
        </w:rPr>
        <w:t>号青岛港湾职业技术学院招生办</w:t>
      </w:r>
    </w:p>
    <w:p w14:paraId="3169731D"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邮政编码：</w:t>
      </w:r>
      <w:r w:rsidRPr="00FF5850">
        <w:rPr>
          <w:rFonts w:ascii="Times New Roman" w:eastAsia="宋体" w:hAnsi="Times New Roman" w:cs="Times New Roman"/>
          <w:color w:val="000000" w:themeColor="text1"/>
          <w:kern w:val="0"/>
          <w:sz w:val="24"/>
          <w:szCs w:val="24"/>
        </w:rPr>
        <w:t>266404</w:t>
      </w:r>
    </w:p>
    <w:p w14:paraId="3571E7D8"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联系电话：</w:t>
      </w:r>
      <w:r w:rsidRPr="00FF5850">
        <w:rPr>
          <w:rFonts w:ascii="Times New Roman" w:eastAsia="宋体" w:hAnsi="Times New Roman" w:cs="Times New Roman"/>
          <w:color w:val="000000" w:themeColor="text1"/>
          <w:kern w:val="0"/>
          <w:sz w:val="24"/>
          <w:szCs w:val="24"/>
        </w:rPr>
        <w:t>0532-81735177</w:t>
      </w:r>
    </w:p>
    <w:p w14:paraId="6DD807CE" w14:textId="3399BC1E"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成绩复核：</w:t>
      </w:r>
      <w:r w:rsidRPr="00FF5850">
        <w:rPr>
          <w:rFonts w:ascii="Times New Roman" w:eastAsia="宋体" w:hAnsi="Times New Roman" w:cs="Times New Roman"/>
          <w:color w:val="000000" w:themeColor="text1"/>
          <w:kern w:val="0"/>
          <w:sz w:val="24"/>
          <w:szCs w:val="24"/>
        </w:rPr>
        <w:t>0532-8173</w:t>
      </w:r>
      <w:r w:rsidR="00FF1A2A" w:rsidRPr="00FF5850">
        <w:rPr>
          <w:rFonts w:ascii="Times New Roman" w:eastAsia="宋体" w:hAnsi="Times New Roman" w:cs="Times New Roman"/>
          <w:color w:val="000000" w:themeColor="text1"/>
          <w:kern w:val="0"/>
          <w:sz w:val="24"/>
          <w:szCs w:val="24"/>
        </w:rPr>
        <w:t>5758</w:t>
      </w:r>
    </w:p>
    <w:p w14:paraId="13B06ED6"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申诉电话：</w:t>
      </w:r>
      <w:r w:rsidRPr="00FF5850">
        <w:rPr>
          <w:rFonts w:ascii="Times New Roman" w:eastAsia="宋体" w:hAnsi="Times New Roman" w:cs="Times New Roman"/>
          <w:color w:val="000000" w:themeColor="text1"/>
          <w:kern w:val="0"/>
          <w:sz w:val="24"/>
          <w:szCs w:val="24"/>
        </w:rPr>
        <w:t>0532-81735966</w:t>
      </w:r>
    </w:p>
    <w:p w14:paraId="7298CB1A"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招生信息网：</w:t>
      </w:r>
      <w:hyperlink r:id="rId10" w:history="1">
        <w:r w:rsidRPr="00FF5850">
          <w:rPr>
            <w:rStyle w:val="a3"/>
            <w:rFonts w:ascii="Times New Roman" w:eastAsia="宋体" w:hAnsi="Times New Roman" w:cs="Times New Roman"/>
            <w:color w:val="000000" w:themeColor="text1"/>
            <w:kern w:val="0"/>
            <w:sz w:val="24"/>
            <w:szCs w:val="24"/>
          </w:rPr>
          <w:t>http://zs.qdgw.edu.cn</w:t>
        </w:r>
      </w:hyperlink>
    </w:p>
    <w:p w14:paraId="6AB48999"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微信公众号：</w:t>
      </w:r>
      <w:r w:rsidRPr="00FF5850">
        <w:rPr>
          <w:rFonts w:ascii="Times New Roman" w:eastAsia="宋体" w:hAnsi="Times New Roman" w:cs="Times New Roman"/>
          <w:color w:val="000000" w:themeColor="text1"/>
          <w:kern w:val="0"/>
          <w:sz w:val="24"/>
          <w:szCs w:val="24"/>
        </w:rPr>
        <w:t>qdgwzkzx</w:t>
      </w:r>
    </w:p>
    <w:p w14:paraId="2B0F94D1"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u w:val="single"/>
        </w:rPr>
      </w:pPr>
      <w:r w:rsidRPr="00FF5850">
        <w:rPr>
          <w:rFonts w:ascii="Times New Roman" w:eastAsia="宋体" w:hAnsi="Times New Roman" w:cs="Times New Roman"/>
          <w:color w:val="000000" w:themeColor="text1"/>
          <w:kern w:val="0"/>
          <w:sz w:val="24"/>
          <w:szCs w:val="24"/>
        </w:rPr>
        <w:t>电子邮箱：</w:t>
      </w:r>
      <w:hyperlink r:id="rId11" w:history="1">
        <w:r w:rsidRPr="00FF5850">
          <w:rPr>
            <w:rFonts w:ascii="Times New Roman" w:eastAsia="宋体" w:hAnsi="Times New Roman" w:cs="Times New Roman"/>
            <w:color w:val="000000" w:themeColor="text1"/>
            <w:kern w:val="0"/>
            <w:sz w:val="24"/>
            <w:szCs w:val="24"/>
            <w:u w:val="single"/>
          </w:rPr>
          <w:t>qdgwzsb@163.com</w:t>
        </w:r>
      </w:hyperlink>
    </w:p>
    <w:p w14:paraId="0FCCCE6D" w14:textId="77777777" w:rsidR="009A6E5B" w:rsidRPr="00FF5850" w:rsidRDefault="009A6E5B" w:rsidP="005B4B47">
      <w:pPr>
        <w:widowControl/>
        <w:spacing w:line="480" w:lineRule="exact"/>
        <w:ind w:firstLineChars="200" w:firstLine="480"/>
        <w:rPr>
          <w:rFonts w:ascii="Times New Roman" w:eastAsia="宋体" w:hAnsi="Times New Roman" w:cs="Times New Roman"/>
          <w:color w:val="000000" w:themeColor="text1"/>
          <w:kern w:val="0"/>
          <w:sz w:val="24"/>
          <w:szCs w:val="24"/>
        </w:rPr>
      </w:pPr>
    </w:p>
    <w:p w14:paraId="3F17DD6D" w14:textId="77777777" w:rsidR="009A6E5B" w:rsidRPr="00FF5850" w:rsidRDefault="009A6E5B" w:rsidP="005B4B47">
      <w:pPr>
        <w:widowControl/>
        <w:spacing w:line="480" w:lineRule="exact"/>
        <w:jc w:val="righ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t>青岛港湾职业技术学院</w:t>
      </w:r>
    </w:p>
    <w:p w14:paraId="1196706C" w14:textId="77777777" w:rsidR="009A6E5B" w:rsidRPr="00FF5850" w:rsidRDefault="009A6E5B" w:rsidP="005B4B47">
      <w:pPr>
        <w:widowControl/>
        <w:spacing w:line="480" w:lineRule="exact"/>
        <w:jc w:val="right"/>
        <w:rPr>
          <w:rFonts w:ascii="Times New Roman" w:eastAsia="宋体" w:hAnsi="Times New Roman" w:cs="Times New Roman"/>
          <w:color w:val="000000" w:themeColor="text1"/>
          <w:kern w:val="0"/>
          <w:sz w:val="24"/>
          <w:szCs w:val="24"/>
        </w:rPr>
      </w:pPr>
      <w:r w:rsidRPr="00FF5850">
        <w:rPr>
          <w:rFonts w:ascii="Times New Roman" w:eastAsia="宋体" w:hAnsi="Times New Roman" w:cs="Times New Roman"/>
          <w:color w:val="000000" w:themeColor="text1"/>
          <w:kern w:val="0"/>
          <w:sz w:val="24"/>
          <w:szCs w:val="24"/>
        </w:rPr>
        <w:lastRenderedPageBreak/>
        <w:t>2020</w:t>
      </w:r>
      <w:r w:rsidRPr="00FF5850">
        <w:rPr>
          <w:rFonts w:ascii="Times New Roman" w:eastAsia="宋体" w:hAnsi="Times New Roman" w:cs="Times New Roman"/>
          <w:color w:val="000000" w:themeColor="text1"/>
          <w:kern w:val="0"/>
          <w:sz w:val="24"/>
          <w:szCs w:val="24"/>
        </w:rPr>
        <w:t>年</w:t>
      </w:r>
      <w:r w:rsidRPr="00FF5850">
        <w:rPr>
          <w:rFonts w:ascii="Times New Roman" w:eastAsia="宋体" w:hAnsi="Times New Roman" w:cs="Times New Roman"/>
          <w:color w:val="000000" w:themeColor="text1"/>
          <w:kern w:val="0"/>
          <w:sz w:val="24"/>
          <w:szCs w:val="24"/>
        </w:rPr>
        <w:t>5</w:t>
      </w:r>
      <w:r w:rsidRPr="00FF5850">
        <w:rPr>
          <w:rFonts w:ascii="Times New Roman" w:eastAsia="宋体" w:hAnsi="Times New Roman" w:cs="Times New Roman"/>
          <w:color w:val="000000" w:themeColor="text1"/>
          <w:kern w:val="0"/>
          <w:sz w:val="24"/>
          <w:szCs w:val="24"/>
        </w:rPr>
        <w:t>月</w:t>
      </w:r>
      <w:r w:rsidRPr="00FF5850">
        <w:rPr>
          <w:rFonts w:ascii="Times New Roman" w:eastAsia="宋体" w:hAnsi="Times New Roman" w:cs="Times New Roman"/>
          <w:color w:val="000000" w:themeColor="text1"/>
          <w:kern w:val="0"/>
          <w:sz w:val="24"/>
          <w:szCs w:val="24"/>
        </w:rPr>
        <w:t>4</w:t>
      </w:r>
      <w:r w:rsidRPr="00FF5850">
        <w:rPr>
          <w:rFonts w:ascii="Times New Roman" w:eastAsia="宋体" w:hAnsi="Times New Roman" w:cs="Times New Roman"/>
          <w:color w:val="000000" w:themeColor="text1"/>
          <w:kern w:val="0"/>
          <w:sz w:val="24"/>
          <w:szCs w:val="24"/>
        </w:rPr>
        <w:t>日</w:t>
      </w:r>
    </w:p>
    <w:sectPr w:rsidR="009A6E5B" w:rsidRPr="00FF5850" w:rsidSect="005B2FC1">
      <w:pgSz w:w="11906" w:h="16838" w:code="9"/>
      <w:pgMar w:top="1134" w:right="1247" w:bottom="1134" w:left="124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9AE5A" w14:textId="77777777" w:rsidR="00CA5BF6" w:rsidRDefault="00CA5BF6" w:rsidP="00864B7A">
      <w:r>
        <w:separator/>
      </w:r>
    </w:p>
  </w:endnote>
  <w:endnote w:type="continuationSeparator" w:id="0">
    <w:p w14:paraId="392CA78D" w14:textId="77777777" w:rsidR="00CA5BF6" w:rsidRDefault="00CA5BF6" w:rsidP="0086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大标宋简体">
    <w:altName w:val="微软雅黑"/>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88D16" w14:textId="77777777" w:rsidR="00CA5BF6" w:rsidRDefault="00CA5BF6" w:rsidP="00864B7A">
      <w:r>
        <w:separator/>
      </w:r>
    </w:p>
  </w:footnote>
  <w:footnote w:type="continuationSeparator" w:id="0">
    <w:p w14:paraId="024D6CE2" w14:textId="77777777" w:rsidR="00CA5BF6" w:rsidRDefault="00CA5BF6" w:rsidP="00864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B96"/>
    <w:multiLevelType w:val="hybridMultilevel"/>
    <w:tmpl w:val="21B0D0CC"/>
    <w:lvl w:ilvl="0" w:tplc="0202653A">
      <w:start w:val="1"/>
      <w:numFmt w:val="japaneseCounting"/>
      <w:lvlText w:val="%1、"/>
      <w:lvlJc w:val="left"/>
      <w:pPr>
        <w:ind w:left="1302" w:hanging="720"/>
      </w:pPr>
      <w:rPr>
        <w:rFonts w:hint="default"/>
      </w:rPr>
    </w:lvl>
    <w:lvl w:ilvl="1" w:tplc="ACBAF8BE">
      <w:start w:val="1"/>
      <w:numFmt w:val="decimal"/>
      <w:lvlText w:val="%2、"/>
      <w:lvlJc w:val="left"/>
      <w:pPr>
        <w:ind w:left="1722" w:hanging="720"/>
      </w:pPr>
      <w:rPr>
        <w:rFonts w:hint="default"/>
      </w:rPr>
    </w:lvl>
    <w:lvl w:ilvl="2" w:tplc="0409001B" w:tentative="1">
      <w:start w:val="1"/>
      <w:numFmt w:val="lowerRoman"/>
      <w:lvlText w:val="%3."/>
      <w:lvlJc w:val="right"/>
      <w:pPr>
        <w:ind w:left="1842" w:hanging="420"/>
      </w:pPr>
    </w:lvl>
    <w:lvl w:ilvl="3" w:tplc="0409000F" w:tentative="1">
      <w:start w:val="1"/>
      <w:numFmt w:val="decimal"/>
      <w:lvlText w:val="%4."/>
      <w:lvlJc w:val="left"/>
      <w:pPr>
        <w:ind w:left="2262" w:hanging="420"/>
      </w:pPr>
    </w:lvl>
    <w:lvl w:ilvl="4" w:tplc="04090019" w:tentative="1">
      <w:start w:val="1"/>
      <w:numFmt w:val="lowerLetter"/>
      <w:lvlText w:val="%5)"/>
      <w:lvlJc w:val="left"/>
      <w:pPr>
        <w:ind w:left="2682" w:hanging="420"/>
      </w:pPr>
    </w:lvl>
    <w:lvl w:ilvl="5" w:tplc="0409001B" w:tentative="1">
      <w:start w:val="1"/>
      <w:numFmt w:val="lowerRoman"/>
      <w:lvlText w:val="%6."/>
      <w:lvlJc w:val="right"/>
      <w:pPr>
        <w:ind w:left="3102" w:hanging="420"/>
      </w:pPr>
    </w:lvl>
    <w:lvl w:ilvl="6" w:tplc="0409000F" w:tentative="1">
      <w:start w:val="1"/>
      <w:numFmt w:val="decimal"/>
      <w:lvlText w:val="%7."/>
      <w:lvlJc w:val="left"/>
      <w:pPr>
        <w:ind w:left="3522" w:hanging="420"/>
      </w:pPr>
    </w:lvl>
    <w:lvl w:ilvl="7" w:tplc="04090019" w:tentative="1">
      <w:start w:val="1"/>
      <w:numFmt w:val="lowerLetter"/>
      <w:lvlText w:val="%8)"/>
      <w:lvlJc w:val="left"/>
      <w:pPr>
        <w:ind w:left="3942" w:hanging="420"/>
      </w:pPr>
    </w:lvl>
    <w:lvl w:ilvl="8" w:tplc="0409001B" w:tentative="1">
      <w:start w:val="1"/>
      <w:numFmt w:val="lowerRoman"/>
      <w:lvlText w:val="%9."/>
      <w:lvlJc w:val="right"/>
      <w:pPr>
        <w:ind w:left="43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68"/>
    <w:rsid w:val="00007FA1"/>
    <w:rsid w:val="00012527"/>
    <w:rsid w:val="00020239"/>
    <w:rsid w:val="00042364"/>
    <w:rsid w:val="00055D7F"/>
    <w:rsid w:val="0008767B"/>
    <w:rsid w:val="000B17C4"/>
    <w:rsid w:val="000E398C"/>
    <w:rsid w:val="000F4C44"/>
    <w:rsid w:val="001118CD"/>
    <w:rsid w:val="00130F68"/>
    <w:rsid w:val="00140E94"/>
    <w:rsid w:val="001770A8"/>
    <w:rsid w:val="001A23AE"/>
    <w:rsid w:val="001D33F1"/>
    <w:rsid w:val="00216950"/>
    <w:rsid w:val="002437A2"/>
    <w:rsid w:val="0029793E"/>
    <w:rsid w:val="002A266F"/>
    <w:rsid w:val="002C7E33"/>
    <w:rsid w:val="00314672"/>
    <w:rsid w:val="0031755C"/>
    <w:rsid w:val="00353D52"/>
    <w:rsid w:val="00397E20"/>
    <w:rsid w:val="00443161"/>
    <w:rsid w:val="00490B91"/>
    <w:rsid w:val="004A2675"/>
    <w:rsid w:val="004C6B45"/>
    <w:rsid w:val="005227D4"/>
    <w:rsid w:val="0053789F"/>
    <w:rsid w:val="0054408A"/>
    <w:rsid w:val="00567E06"/>
    <w:rsid w:val="005A3640"/>
    <w:rsid w:val="005B2FC1"/>
    <w:rsid w:val="005B3A56"/>
    <w:rsid w:val="005B4B47"/>
    <w:rsid w:val="005E3F55"/>
    <w:rsid w:val="00636917"/>
    <w:rsid w:val="006425DC"/>
    <w:rsid w:val="00667101"/>
    <w:rsid w:val="00676FEE"/>
    <w:rsid w:val="00716FB7"/>
    <w:rsid w:val="007405B8"/>
    <w:rsid w:val="007813EE"/>
    <w:rsid w:val="00792280"/>
    <w:rsid w:val="007A552C"/>
    <w:rsid w:val="007C22DB"/>
    <w:rsid w:val="007F512C"/>
    <w:rsid w:val="00810E92"/>
    <w:rsid w:val="00830E8D"/>
    <w:rsid w:val="00845B17"/>
    <w:rsid w:val="00863960"/>
    <w:rsid w:val="00864B7A"/>
    <w:rsid w:val="008765AD"/>
    <w:rsid w:val="00883DA3"/>
    <w:rsid w:val="008B4159"/>
    <w:rsid w:val="008B7E55"/>
    <w:rsid w:val="008E7DB4"/>
    <w:rsid w:val="00925A04"/>
    <w:rsid w:val="00925CAB"/>
    <w:rsid w:val="00946FD2"/>
    <w:rsid w:val="00947C53"/>
    <w:rsid w:val="00956EC0"/>
    <w:rsid w:val="00976379"/>
    <w:rsid w:val="00982AB9"/>
    <w:rsid w:val="009A6E5B"/>
    <w:rsid w:val="00A36799"/>
    <w:rsid w:val="00A96331"/>
    <w:rsid w:val="00B169D4"/>
    <w:rsid w:val="00B20EFF"/>
    <w:rsid w:val="00B22941"/>
    <w:rsid w:val="00B53169"/>
    <w:rsid w:val="00BD6A09"/>
    <w:rsid w:val="00BD6B84"/>
    <w:rsid w:val="00BE2916"/>
    <w:rsid w:val="00BE590F"/>
    <w:rsid w:val="00BF2C62"/>
    <w:rsid w:val="00BF52A5"/>
    <w:rsid w:val="00C07206"/>
    <w:rsid w:val="00C340E5"/>
    <w:rsid w:val="00CA0D2D"/>
    <w:rsid w:val="00CA5BF6"/>
    <w:rsid w:val="00CB4EF4"/>
    <w:rsid w:val="00CC07C8"/>
    <w:rsid w:val="00CD6A7F"/>
    <w:rsid w:val="00CE715A"/>
    <w:rsid w:val="00D370A3"/>
    <w:rsid w:val="00D5649E"/>
    <w:rsid w:val="00D85C7D"/>
    <w:rsid w:val="00DA11B5"/>
    <w:rsid w:val="00DA40A3"/>
    <w:rsid w:val="00DC73EF"/>
    <w:rsid w:val="00E34772"/>
    <w:rsid w:val="00E43A9C"/>
    <w:rsid w:val="00E65C49"/>
    <w:rsid w:val="00EA6209"/>
    <w:rsid w:val="00EB1A42"/>
    <w:rsid w:val="00EC6C27"/>
    <w:rsid w:val="00F65E88"/>
    <w:rsid w:val="00F86868"/>
    <w:rsid w:val="00FB4100"/>
    <w:rsid w:val="00FC23D8"/>
    <w:rsid w:val="00FD35DC"/>
    <w:rsid w:val="00FE04B4"/>
    <w:rsid w:val="00FF1A2A"/>
    <w:rsid w:val="00FF5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8C00D"/>
  <w15:docId w15:val="{70328674-8DEE-4E5C-B165-0EDD657C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B17"/>
    <w:rPr>
      <w:color w:val="0000FF"/>
      <w:u w:val="single"/>
    </w:rPr>
  </w:style>
  <w:style w:type="paragraph" w:styleId="a4">
    <w:name w:val="List Paragraph"/>
    <w:basedOn w:val="a"/>
    <w:uiPriority w:val="34"/>
    <w:qFormat/>
    <w:rsid w:val="00FE04B4"/>
    <w:pPr>
      <w:ind w:firstLineChars="200" w:firstLine="420"/>
    </w:pPr>
  </w:style>
  <w:style w:type="paragraph" w:styleId="a5">
    <w:name w:val="Normal (Web)"/>
    <w:basedOn w:val="a"/>
    <w:uiPriority w:val="99"/>
    <w:unhideWhenUsed/>
    <w:rsid w:val="00FE04B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2527"/>
    <w:rPr>
      <w:b/>
      <w:bCs/>
    </w:rPr>
  </w:style>
  <w:style w:type="character" w:customStyle="1" w:styleId="UnresolvedMention">
    <w:name w:val="Unresolved Mention"/>
    <w:basedOn w:val="a0"/>
    <w:uiPriority w:val="99"/>
    <w:semiHidden/>
    <w:unhideWhenUsed/>
    <w:rsid w:val="00490B91"/>
    <w:rPr>
      <w:color w:val="605E5C"/>
      <w:shd w:val="clear" w:color="auto" w:fill="E1DFDD"/>
    </w:rPr>
  </w:style>
  <w:style w:type="paragraph" w:styleId="a7">
    <w:name w:val="header"/>
    <w:basedOn w:val="a"/>
    <w:link w:val="Char"/>
    <w:uiPriority w:val="99"/>
    <w:unhideWhenUsed/>
    <w:rsid w:val="00864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64B7A"/>
    <w:rPr>
      <w:sz w:val="18"/>
      <w:szCs w:val="18"/>
    </w:rPr>
  </w:style>
  <w:style w:type="paragraph" w:styleId="a8">
    <w:name w:val="footer"/>
    <w:basedOn w:val="a"/>
    <w:link w:val="Char0"/>
    <w:uiPriority w:val="99"/>
    <w:unhideWhenUsed/>
    <w:rsid w:val="00864B7A"/>
    <w:pPr>
      <w:tabs>
        <w:tab w:val="center" w:pos="4153"/>
        <w:tab w:val="right" w:pos="8306"/>
      </w:tabs>
      <w:snapToGrid w:val="0"/>
      <w:jc w:val="left"/>
    </w:pPr>
    <w:rPr>
      <w:sz w:val="18"/>
      <w:szCs w:val="18"/>
    </w:rPr>
  </w:style>
  <w:style w:type="character" w:customStyle="1" w:styleId="Char0">
    <w:name w:val="页脚 Char"/>
    <w:basedOn w:val="a0"/>
    <w:link w:val="a8"/>
    <w:uiPriority w:val="99"/>
    <w:rsid w:val="00864B7A"/>
    <w:rPr>
      <w:sz w:val="18"/>
      <w:szCs w:val="18"/>
    </w:rPr>
  </w:style>
  <w:style w:type="character" w:customStyle="1" w:styleId="UserStyle2">
    <w:name w:val="UserStyle_2"/>
    <w:semiHidden/>
    <w:rsid w:val="00FD35DC"/>
  </w:style>
  <w:style w:type="paragraph" w:customStyle="1" w:styleId="a9">
    <w:name w:val="文文文"/>
    <w:basedOn w:val="a"/>
    <w:link w:val="Char1"/>
    <w:qFormat/>
    <w:rsid w:val="009A6E5B"/>
    <w:pPr>
      <w:spacing w:line="300" w:lineRule="auto"/>
      <w:ind w:firstLineChars="200" w:firstLine="200"/>
      <w:jc w:val="left"/>
    </w:pPr>
    <w:rPr>
      <w:rFonts w:ascii="宋体" w:eastAsia="华文仿宋" w:hAnsi="宋体" w:cs="Times New Roman"/>
      <w:sz w:val="24"/>
      <w:szCs w:val="24"/>
    </w:rPr>
  </w:style>
  <w:style w:type="character" w:customStyle="1" w:styleId="Char1">
    <w:name w:val="文文文 Char"/>
    <w:link w:val="a9"/>
    <w:rsid w:val="009A6E5B"/>
    <w:rPr>
      <w:rFonts w:ascii="宋体" w:eastAsia="华文仿宋"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1551">
      <w:bodyDiv w:val="1"/>
      <w:marLeft w:val="0"/>
      <w:marRight w:val="0"/>
      <w:marTop w:val="0"/>
      <w:marBottom w:val="0"/>
      <w:divBdr>
        <w:top w:val="none" w:sz="0" w:space="0" w:color="auto"/>
        <w:left w:val="none" w:sz="0" w:space="0" w:color="auto"/>
        <w:bottom w:val="none" w:sz="0" w:space="0" w:color="auto"/>
        <w:right w:val="none" w:sz="0" w:space="0" w:color="auto"/>
      </w:divBdr>
    </w:div>
    <w:div w:id="909314324">
      <w:bodyDiv w:val="1"/>
      <w:marLeft w:val="0"/>
      <w:marRight w:val="0"/>
      <w:marTop w:val="0"/>
      <w:marBottom w:val="0"/>
      <w:divBdr>
        <w:top w:val="none" w:sz="0" w:space="0" w:color="auto"/>
        <w:left w:val="none" w:sz="0" w:space="0" w:color="auto"/>
        <w:bottom w:val="none" w:sz="0" w:space="0" w:color="auto"/>
        <w:right w:val="none" w:sz="0" w:space="0" w:color="auto"/>
      </w:divBdr>
    </w:div>
    <w:div w:id="1167670557">
      <w:bodyDiv w:val="1"/>
      <w:marLeft w:val="0"/>
      <w:marRight w:val="0"/>
      <w:marTop w:val="0"/>
      <w:marBottom w:val="0"/>
      <w:divBdr>
        <w:top w:val="none" w:sz="0" w:space="0" w:color="auto"/>
        <w:left w:val="none" w:sz="0" w:space="0" w:color="auto"/>
        <w:bottom w:val="none" w:sz="0" w:space="0" w:color="auto"/>
        <w:right w:val="none" w:sz="0" w:space="0" w:color="auto"/>
      </w:divBdr>
    </w:div>
    <w:div w:id="1811315887">
      <w:bodyDiv w:val="1"/>
      <w:marLeft w:val="0"/>
      <w:marRight w:val="0"/>
      <w:marTop w:val="0"/>
      <w:marBottom w:val="0"/>
      <w:divBdr>
        <w:top w:val="none" w:sz="0" w:space="0" w:color="auto"/>
        <w:left w:val="none" w:sz="0" w:space="0" w:color="auto"/>
        <w:bottom w:val="none" w:sz="0" w:space="0" w:color="auto"/>
        <w:right w:val="none" w:sz="0" w:space="0" w:color="auto"/>
      </w:divBdr>
    </w:div>
    <w:div w:id="19005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qdgw.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dgwzsb@163.com" TargetMode="External"/><Relationship Id="rId5" Type="http://schemas.openxmlformats.org/officeDocument/2006/relationships/webSettings" Target="webSettings.xml"/><Relationship Id="rId10" Type="http://schemas.openxmlformats.org/officeDocument/2006/relationships/hyperlink" Target="http://zs.qdgw.edu.cn" TargetMode="External"/><Relationship Id="rId4" Type="http://schemas.openxmlformats.org/officeDocument/2006/relationships/settings" Target="settings.xml"/><Relationship Id="rId9" Type="http://schemas.openxmlformats.org/officeDocument/2006/relationships/hyperlink" Target="http://wsbm.sdzk.cn/gzdz/"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87254-73CC-4A71-B80C-3E858F6F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1654</Words>
  <Characters>9432</Characters>
  <Application>Microsoft Office Word</Application>
  <DocSecurity>0</DocSecurity>
  <Lines>78</Lines>
  <Paragraphs>22</Paragraphs>
  <ScaleCrop>false</ScaleCrop>
  <Company>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39</cp:revision>
  <cp:lastPrinted>2020-05-05T11:58:00Z</cp:lastPrinted>
  <dcterms:created xsi:type="dcterms:W3CDTF">2020-05-05T11:44:00Z</dcterms:created>
  <dcterms:modified xsi:type="dcterms:W3CDTF">2020-05-14T02:09:00Z</dcterms:modified>
</cp:coreProperties>
</file>