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560" w:lineRule="exact"/>
        <w:jc w:val="center"/>
        <w:textAlignment w:val="baseline"/>
        <w:rPr>
          <w:rFonts w:ascii="??_GB2312" w:eastAsia="Times New Roman"/>
          <w:sz w:val="44"/>
          <w:szCs w:val="44"/>
        </w:rPr>
      </w:pPr>
      <w:r>
        <w:rPr>
          <w:rFonts w:ascii="??_GB2312" w:eastAsia="Times New Roman"/>
          <w:b/>
          <w:bCs/>
          <w:sz w:val="44"/>
          <w:szCs w:val="44"/>
        </w:rPr>
        <w:t>用心耕耘 用爱育人</w:t>
      </w:r>
    </w:p>
    <w:p>
      <w:pPr>
        <w:adjustRightInd w:val="0"/>
        <w:spacing w:line="560" w:lineRule="exact"/>
        <w:jc w:val="center"/>
        <w:textAlignment w:val="baseline"/>
        <w:rPr>
          <w:rFonts w:ascii="??_GB2312"/>
          <w:sz w:val="28"/>
          <w:szCs w:val="28"/>
        </w:rPr>
      </w:pPr>
      <w:r>
        <w:rPr>
          <w:rFonts w:hint="eastAsia" w:ascii="??_GB2312"/>
          <w:b/>
          <w:bCs/>
          <w:sz w:val="36"/>
          <w:szCs w:val="36"/>
          <w:lang w:eastAsia="zh-CN"/>
        </w:rPr>
        <w:t>——</w:t>
      </w:r>
      <w:r>
        <w:rPr>
          <w:rFonts w:ascii="??_GB2312" w:eastAsia="Times New Roman"/>
          <w:b/>
          <w:bCs/>
          <w:sz w:val="36"/>
          <w:szCs w:val="36"/>
        </w:rPr>
        <w:t>隋淑春同志先进事迹材料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隋淑春，高级教师，青岛七中数学组教研组长、学校首席班主任，学校“隋淑春名师工作室”主持人。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从教24年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担任</w:t>
      </w:r>
      <w:r>
        <w:rPr>
          <w:rFonts w:hint="eastAsia" w:ascii="仿宋_GB2312" w:eastAsia="仿宋_GB2312"/>
          <w:sz w:val="32"/>
          <w:szCs w:val="32"/>
        </w:rPr>
        <w:t>班主任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21年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教研组长13年、集备组长10年，</w:t>
      </w:r>
      <w:r>
        <w:rPr>
          <w:rFonts w:hint="eastAsia" w:ascii="仿宋_GB2312" w:eastAsia="仿宋_GB2312"/>
          <w:sz w:val="32"/>
          <w:szCs w:val="32"/>
        </w:rPr>
        <w:t>农村支教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1年</w:t>
      </w:r>
      <w:r>
        <w:rPr>
          <w:rFonts w:hint="eastAsia" w:ascii="仿宋_GB2312" w:eastAsia="仿宋_GB2312"/>
          <w:sz w:val="32"/>
          <w:szCs w:val="32"/>
        </w:rPr>
        <w:t>。</w:t>
      </w:r>
      <w:r>
        <w:rPr>
          <w:rFonts w:hint="eastAsia" w:ascii="仿宋_GB2312" w:hAnsi="宋体" w:eastAsia="仿宋_GB2312"/>
          <w:sz w:val="32"/>
          <w:szCs w:val="32"/>
        </w:rPr>
        <w:t>“严”和“爱”是她的教育风格，“让学生成长、成人、成才”是她的教育追求，“爱”“畏”交织是学生对她的最准确感受。她先后获得国家级教材培训专家、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山东省第四期齐鲁名师建设工程人选、</w:t>
      </w:r>
      <w:r>
        <w:rPr>
          <w:rFonts w:hint="eastAsia" w:ascii="仿宋_GB2312" w:hAnsi="宋体" w:eastAsia="仿宋_GB2312"/>
          <w:sz w:val="32"/>
          <w:szCs w:val="32"/>
        </w:rPr>
        <w:t>山东省教学能手、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山东省优秀班主任、</w:t>
      </w:r>
      <w:r>
        <w:rPr>
          <w:rFonts w:hint="eastAsia" w:ascii="仿宋_GB2312" w:hAnsi="宋体" w:eastAsia="仿宋_GB2312"/>
          <w:sz w:val="32"/>
          <w:szCs w:val="32"/>
        </w:rPr>
        <w:t>青岛市劳动模范、青岛市优秀教师、青岛市学科带头人、青岛市优秀班主任、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市南区拔尖人才、</w:t>
      </w:r>
      <w:r>
        <w:rPr>
          <w:rFonts w:hint="eastAsia" w:ascii="仿宋_GB2312" w:hAnsi="宋体" w:eastAsia="仿宋_GB2312"/>
          <w:sz w:val="32"/>
          <w:szCs w:val="32"/>
        </w:rPr>
        <w:t>市南区两届名师、市南区十佳师德标兵等荣誉称号。</w:t>
      </w:r>
      <w:r>
        <w:rPr>
          <w:rFonts w:hint="eastAsia" w:ascii="宋体" w:hAnsi="宋体" w:eastAsia="仿宋_GB2312"/>
          <w:sz w:val="32"/>
          <w:szCs w:val="32"/>
        </w:rPr>
        <w:t> </w:t>
      </w:r>
    </w:p>
    <w:p>
      <w:pPr>
        <w:ind w:firstLine="643" w:firstLineChars="200"/>
        <w:rPr>
          <w:rFonts w:hint="eastAsia"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一、</w:t>
      </w:r>
      <w:r>
        <w:rPr>
          <w:rFonts w:hint="eastAsia" w:ascii="仿宋_GB2312" w:eastAsia="仿宋_GB2312"/>
          <w:b/>
          <w:bCs/>
          <w:sz w:val="32"/>
          <w:szCs w:val="32"/>
        </w:rPr>
        <w:t>求真务实，勤反思苦钻研教艺精湛</w:t>
      </w:r>
    </w:p>
    <w:p>
      <w:pPr>
        <w:adjustRightInd w:val="0"/>
        <w:spacing w:line="520" w:lineRule="exact"/>
        <w:ind w:firstLine="640" w:firstLineChars="200"/>
        <w:jc w:val="left"/>
        <w:textAlignment w:val="baseline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自</w:t>
      </w:r>
      <w:r>
        <w:rPr>
          <w:rFonts w:ascii="仿宋_GB2312" w:eastAsia="仿宋_GB2312"/>
          <w:sz w:val="32"/>
          <w:szCs w:val="32"/>
        </w:rPr>
        <w:t>2001</w:t>
      </w:r>
      <w:r>
        <w:rPr>
          <w:rFonts w:hint="eastAsia" w:ascii="仿宋_GB2312" w:eastAsia="仿宋_GB2312"/>
          <w:sz w:val="32"/>
          <w:szCs w:val="32"/>
        </w:rPr>
        <w:t>年参加新课程改革以来，她整整在教学一线进行了</w:t>
      </w:r>
      <w:r>
        <w:rPr>
          <w:rFonts w:ascii="仿宋_GB2312" w:eastAsia="仿宋_GB2312"/>
          <w:sz w:val="32"/>
          <w:szCs w:val="32"/>
        </w:rPr>
        <w:t>18</w:t>
      </w:r>
      <w:r>
        <w:rPr>
          <w:rFonts w:hint="eastAsia" w:ascii="仿宋_GB2312" w:eastAsia="仿宋_GB2312"/>
          <w:sz w:val="32"/>
          <w:szCs w:val="32"/>
        </w:rPr>
        <w:t>年的数学教学改革探索。她的数学课深受学生们的喜欢，教学成绩日益显著。所担任的两班的数学成绩在全区一直名列前茅，也因此连年被评为学校的“教学能手”“优秀教师”“教学标兵”等。由于工作扎实肯干，讲究实效，先后开设了国家级、省级、市级公开课，优质课获国家级评优课一等奖。开设的录像课获得国家级评选一等奖并在山东教育电视台《中小学优质课展播》栏目中播出。</w:t>
      </w:r>
    </w:p>
    <w:p>
      <w:pPr>
        <w:adjustRightInd w:val="0"/>
        <w:spacing w:line="520" w:lineRule="exact"/>
        <w:ind w:firstLine="640" w:firstLineChars="200"/>
        <w:jc w:val="left"/>
        <w:textAlignment w:val="baseline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她深知教学不能只停留在教课，还要注重研究和自身的提高上。先后有</w:t>
      </w:r>
      <w:r>
        <w:rPr>
          <w:rFonts w:ascii="仿宋_GB2312" w:eastAsia="仿宋_GB2312"/>
          <w:sz w:val="32"/>
          <w:szCs w:val="32"/>
        </w:rPr>
        <w:t>8</w:t>
      </w:r>
      <w:r>
        <w:rPr>
          <w:rFonts w:hint="eastAsia" w:ascii="仿宋_GB2312" w:eastAsia="仿宋_GB2312"/>
          <w:sz w:val="32"/>
          <w:szCs w:val="32"/>
        </w:rPr>
        <w:t>篇论文发表在国家级和省级刊物中；专著《取生活之源，塑高效课堂：初中数学化教学》已经送审，即将出版；参加北师大初中数学教材的编写工作，为九年级下册的编委；积极参与课题研究，三项课题获国家级验收，两项获省级立项，一项已在青岛市教育学会立项，正在研究中。由于在教科研方面的突出成果，被聘为北师大版教材国家级培训专家，分别到山西、江西等八省市为当地骨干老师做培训工作；被青岛大学师范学院聘为讲座教授，为省骨干教师培训班上课；被山东省教育厅聘为培训专家，为山东省骨干教师远程培训付出了自己的劳动；还被北京大学聘为国培计划项目课程开发及教学指导专家，为培训全国中小学教师“国培计划”</w:t>
      </w:r>
      <w:r>
        <w:rPr>
          <w:rFonts w:ascii="仿宋_GB2312" w:eastAsia="仿宋_GB2312"/>
          <w:sz w:val="32"/>
          <w:szCs w:val="32"/>
        </w:rPr>
        <w:t>——</w:t>
      </w:r>
      <w:r>
        <w:rPr>
          <w:rFonts w:hint="eastAsia" w:ascii="仿宋_GB2312" w:eastAsia="仿宋_GB2312"/>
          <w:sz w:val="32"/>
          <w:szCs w:val="32"/>
        </w:rPr>
        <w:t>中西部农村骨干教师远程培训奉献了自己的力量。</w:t>
      </w:r>
    </w:p>
    <w:p>
      <w:pPr>
        <w:adjustRightInd w:val="0"/>
        <w:spacing w:line="520" w:lineRule="exact"/>
        <w:ind w:firstLine="643" w:firstLineChars="200"/>
        <w:jc w:val="left"/>
        <w:textAlignment w:val="baseline"/>
        <w:rPr>
          <w:rFonts w:hint="default" w:ascii="仿宋_GB2312" w:eastAsia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二、</w:t>
      </w:r>
      <w:r>
        <w:rPr>
          <w:rFonts w:hint="eastAsia" w:ascii="仿宋_GB2312" w:eastAsia="仿宋_GB2312"/>
          <w:b/>
          <w:bCs/>
          <w:sz w:val="32"/>
          <w:szCs w:val="32"/>
        </w:rPr>
        <w:t>以爱施教，慧心巧思育优秀班级</w:t>
      </w:r>
    </w:p>
    <w:p>
      <w:pPr>
        <w:adjustRightInd w:val="0"/>
        <w:spacing w:line="520" w:lineRule="exact"/>
        <w:ind w:firstLine="640" w:firstLineChars="200"/>
        <w:jc w:val="left"/>
        <w:textAlignment w:val="baseline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“我喜欢老师这个工作。”这是她常说的一句话。因为热爱，所以用心。她几十年如一日坚持“永远用欣赏的眼光看待学生，永远用宽容的心态面对学生”的教育理念，用博大的爱去滋润学生的心灵。然而，作为名班主任，她的爱可不是简单的一视同仁，而是蕴含智慧的“因人而异”。“一个班里几十个学生，来自不同的家庭，拥有不同的性格脾气，对他们的教育、关爱不能千篇一律。”她自认为是位严格的班主任，有时管理班级手段会比较“硬”，但遇到特殊情况、特别学生时，她都能“软”下来，用更宽容的方式来解决问题。</w:t>
      </w:r>
    </w:p>
    <w:p>
      <w:pPr>
        <w:adjustRightInd w:val="0"/>
        <w:spacing w:line="520" w:lineRule="exact"/>
        <w:ind w:firstLine="640" w:firstLineChars="200"/>
        <w:jc w:val="left"/>
        <w:textAlignment w:val="baseline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在</w:t>
      </w:r>
      <w:r>
        <w:rPr>
          <w:rFonts w:ascii="仿宋_GB2312" w:eastAsia="仿宋_GB2312"/>
          <w:sz w:val="32"/>
          <w:szCs w:val="32"/>
        </w:rPr>
        <w:t>21</w:t>
      </w:r>
      <w:r>
        <w:rPr>
          <w:rFonts w:hint="eastAsia" w:ascii="仿宋_GB2312" w:eastAsia="仿宋_GB2312"/>
          <w:sz w:val="32"/>
          <w:szCs w:val="32"/>
        </w:rPr>
        <w:t>年的班主任工作中，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她一直坚持“育人与学习并重”的原则，探索了一整套分阶段、分层次教育学生的办法，让学生在不同的阶段，创造别样的精彩。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所带班级不仅是连续的校级优秀班集体，还多次获得青岛市优秀班集体、青岛市优秀团支部、市南区优秀班集体等，她本人的先进事迹</w:t>
      </w:r>
      <w:r>
        <w:rPr>
          <w:rFonts w:hint="eastAsia" w:ascii="仿宋_GB2312" w:eastAsia="仿宋_GB2312"/>
          <w:sz w:val="32"/>
          <w:szCs w:val="32"/>
        </w:rPr>
        <w:t>多次在青岛日报、青岛早报、半岛都市报等新闻报纸、网络等媒体推广，被评为最美教师等称号。先后被评为山东省优秀班主任、青岛市首届名班主任工作室主持人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青岛市优秀班主任等</w:t>
      </w:r>
      <w:r>
        <w:rPr>
          <w:rFonts w:hint="eastAsia" w:ascii="仿宋_GB2312" w:eastAsia="仿宋_GB2312"/>
          <w:sz w:val="32"/>
          <w:szCs w:val="32"/>
        </w:rPr>
        <w:t>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带领工作室成员认真研究班级管理，及时梳理总结反思，</w:t>
      </w:r>
      <w:r>
        <w:rPr>
          <w:rFonts w:hint="eastAsia" w:ascii="仿宋_GB2312" w:eastAsia="仿宋_GB2312"/>
          <w:sz w:val="32"/>
          <w:szCs w:val="32"/>
        </w:rPr>
        <w:t>主编的《优秀班主任炼成记》一书已经出版。</w:t>
      </w:r>
    </w:p>
    <w:p>
      <w:pPr>
        <w:adjustRightInd w:val="0"/>
        <w:spacing w:line="520" w:lineRule="exact"/>
        <w:ind w:firstLine="643" w:firstLineChars="200"/>
        <w:jc w:val="left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三、传帮扶带，携同伴快速成长</w:t>
      </w:r>
    </w:p>
    <w:p>
      <w:pPr>
        <w:adjustRightInd w:val="0"/>
        <w:spacing w:line="520" w:lineRule="exact"/>
        <w:ind w:firstLine="640" w:firstLineChars="200"/>
        <w:jc w:val="left"/>
        <w:textAlignment w:val="baseline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她常说：“每位老师都有过人之处，要多向别人学习”</w:t>
      </w:r>
      <w:r>
        <w:rPr>
          <w:rFonts w:ascii="仿宋_GB2312" w:eastAsia="仿宋_GB2312"/>
          <w:sz w:val="32"/>
          <w:szCs w:val="32"/>
        </w:rPr>
        <w:t> </w:t>
      </w:r>
      <w:r>
        <w:rPr>
          <w:rFonts w:hint="eastAsia" w:ascii="仿宋_GB2312" w:eastAsia="仿宋_GB2312"/>
          <w:sz w:val="32"/>
          <w:szCs w:val="32"/>
        </w:rPr>
        <w:t>，“成就别人的过程也是提升自己的过程”。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她坚信“</w:t>
      </w:r>
      <w:r>
        <w:rPr>
          <w:rFonts w:hint="eastAsia" w:ascii="仿宋_GB2312" w:eastAsia="仿宋_GB2312"/>
          <w:sz w:val="32"/>
          <w:szCs w:val="32"/>
        </w:rPr>
        <w:t>一个人的成功不叫成功，只有团队成功了才叫真正的成功”。作为数学组教研组长，在工作中，她不仅自己取得全国优质课比赛一等奖的好成绩，还努力培养中青年骨干教师，帮助曲青青、杨翠苏、夏奕、张全、江华等老师成为区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市级</w:t>
      </w:r>
      <w:r>
        <w:rPr>
          <w:rFonts w:hint="eastAsia" w:ascii="仿宋_GB2312" w:eastAsia="仿宋_GB2312"/>
          <w:sz w:val="32"/>
          <w:szCs w:val="32"/>
        </w:rPr>
        <w:t>教学能手、优质课比赛获奖者等。数学组在她的带领下，工作氛围好，老师们团结一致。正因为她的以身作则、带头示范、热心帮助，数学组现有的</w:t>
      </w:r>
      <w:r>
        <w:rPr>
          <w:rFonts w:ascii="仿宋_GB2312" w:eastAsia="仿宋_GB2312"/>
          <w:sz w:val="32"/>
          <w:szCs w:val="32"/>
        </w:rPr>
        <w:t>15</w:t>
      </w:r>
      <w:r>
        <w:rPr>
          <w:rFonts w:hint="eastAsia" w:ascii="仿宋_GB2312" w:eastAsia="仿宋_GB2312"/>
          <w:sz w:val="32"/>
          <w:szCs w:val="32"/>
        </w:rPr>
        <w:t>名老师中，就有</w:t>
      </w:r>
      <w:r>
        <w:rPr>
          <w:rFonts w:ascii="仿宋_GB2312" w:eastAsia="仿宋_GB2312"/>
          <w:sz w:val="32"/>
          <w:szCs w:val="32"/>
        </w:rPr>
        <w:t>8</w:t>
      </w:r>
      <w:r>
        <w:rPr>
          <w:rFonts w:hint="eastAsia" w:ascii="仿宋_GB2312" w:eastAsia="仿宋_GB2312"/>
          <w:sz w:val="32"/>
          <w:szCs w:val="32"/>
        </w:rPr>
        <w:t>人担任班主任，占全校班主任的</w:t>
      </w:r>
      <w:r>
        <w:rPr>
          <w:rFonts w:ascii="仿宋_GB2312" w:eastAsia="仿宋_GB2312"/>
          <w:sz w:val="32"/>
          <w:szCs w:val="32"/>
        </w:rPr>
        <w:t>31%</w:t>
      </w:r>
      <w:r>
        <w:rPr>
          <w:rFonts w:hint="eastAsia" w:ascii="仿宋_GB2312" w:eastAsia="仿宋_GB2312"/>
          <w:sz w:val="32"/>
          <w:szCs w:val="32"/>
        </w:rPr>
        <w:t>，为青岛七中的发展贡献力量。她还把自己在教学、班主任工作中的引领、示范、辐射作用逐渐扩大到市南区甚至全市。她的工作室从全市班主任队伍中吸收了</w:t>
      </w:r>
      <w:r>
        <w:rPr>
          <w:rFonts w:ascii="仿宋_GB2312" w:eastAsia="仿宋_GB2312"/>
          <w:sz w:val="32"/>
          <w:szCs w:val="32"/>
        </w:rPr>
        <w:t>8</w:t>
      </w:r>
      <w:r>
        <w:rPr>
          <w:rFonts w:hint="eastAsia" w:ascii="仿宋_GB2312" w:eastAsia="仿宋_GB2312"/>
          <w:sz w:val="32"/>
          <w:szCs w:val="32"/>
        </w:rPr>
        <w:t>名中青年班主任重点培养。工作室建成两年多，培养出了一批既有教育管理艺术，又有自我教育风格的创新型班主任。</w:t>
      </w:r>
    </w:p>
    <w:p>
      <w:pPr>
        <w:adjustRightInd w:val="0"/>
        <w:spacing w:line="520" w:lineRule="exact"/>
        <w:ind w:firstLine="643" w:firstLineChars="200"/>
        <w:jc w:val="left"/>
        <w:textAlignment w:val="baseline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四、</w:t>
      </w:r>
      <w:r>
        <w:rPr>
          <w:rFonts w:hint="eastAsia" w:ascii="仿宋_GB2312" w:hAnsi="宋体" w:eastAsia="仿宋_GB2312"/>
          <w:b/>
          <w:bCs/>
          <w:sz w:val="32"/>
          <w:szCs w:val="32"/>
        </w:rPr>
        <w:t>热心支教，做文化教育的传播者</w:t>
      </w:r>
    </w:p>
    <w:p>
      <w:pPr>
        <w:adjustRightInd w:val="0"/>
        <w:spacing w:line="520" w:lineRule="exact"/>
        <w:ind w:firstLine="640" w:firstLineChars="200"/>
        <w:jc w:val="left"/>
        <w:textAlignment w:val="baseline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“真心付出换真情，情到深处自然浓”，这是隋老师去菏泽单县支教最真切的感受。2013年，隋老师告别依依不舍的学生，克服诸多困难，全身心地投入到支教中。一年的时间，隋老师给菏泽市骨干教师做过教材培训，给单县的老师上过示范课，给支教学校的老师做过多次专题讲座，真心的付出换来了珍贵的师生情、同事情。当她支教期满，要回青岛时，学生和老师们依依不舍，一个原本很顽劣的小男孩，悄悄塞给隋老师一张纸条，上面写着：“老师，这个夏天我们就要告别，初一跟您学了很多知识，也知道了怎样做人，今后我一定要好好努力，考上全县最好的高中。因为我曾经有过一个我最喜欢的数学老师。” </w:t>
      </w:r>
    </w:p>
    <w:p>
      <w:pPr>
        <w:adjustRightInd w:val="0"/>
        <w:spacing w:line="520" w:lineRule="exact"/>
        <w:ind w:firstLine="640" w:firstLineChars="200"/>
        <w:jc w:val="left"/>
        <w:textAlignment w:val="baseline"/>
        <w:rPr>
          <w:rFonts w:hint="eastAsia"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那些有品行、讲奉献、有作为的例子，在隋老师身上数不胜数，她用自己扎实坚定的工作，铺就孩子们的成功之路，让每个孩子都尽情绽放出他的美丽！学高为师，身正为范。这句话很适合隋老师，也最能概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括</w:t>
      </w:r>
      <w:r>
        <w:rPr>
          <w:rFonts w:hint="eastAsia" w:ascii="仿宋_GB2312" w:eastAsia="仿宋_GB2312"/>
          <w:sz w:val="32"/>
          <w:szCs w:val="32"/>
        </w:rPr>
        <w:t>她身上折射的那种情愫、那份担当、那种精神！</w:t>
      </w:r>
    </w:p>
    <w:p>
      <w:pPr>
        <w:adjustRightInd w:val="0"/>
        <w:spacing w:line="520" w:lineRule="exact"/>
        <w:ind w:firstLine="640" w:firstLineChars="200"/>
        <w:jc w:val="left"/>
        <w:textAlignment w:val="baseline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</w:t>
      </w:r>
      <w:bookmarkStart w:id="0" w:name="_GoBack"/>
      <w:bookmarkEnd w:id="0"/>
    </w:p>
    <w:p>
      <w:pPr>
        <w:adjustRightInd w:val="0"/>
        <w:spacing w:line="520" w:lineRule="exact"/>
        <w:ind w:firstLine="640" w:firstLineChars="200"/>
        <w:jc w:val="left"/>
        <w:textAlignment w:val="baseline"/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adjustRightInd w:val="0"/>
        <w:spacing w:line="520" w:lineRule="exact"/>
        <w:jc w:val="left"/>
        <w:textAlignment w:val="baseline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                       山东省青岛第七中学</w:t>
      </w:r>
    </w:p>
    <w:p>
      <w:pPr>
        <w:adjustRightInd w:val="0"/>
        <w:spacing w:line="520" w:lineRule="exact"/>
        <w:jc w:val="left"/>
        <w:textAlignment w:val="baseline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                        2019年7月15日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190179B3"/>
    <w:rsid w:val="00085103"/>
    <w:rsid w:val="00116AA8"/>
    <w:rsid w:val="001C3572"/>
    <w:rsid w:val="00634F81"/>
    <w:rsid w:val="00664305"/>
    <w:rsid w:val="007935BE"/>
    <w:rsid w:val="0081627D"/>
    <w:rsid w:val="008B29B8"/>
    <w:rsid w:val="00E807BF"/>
    <w:rsid w:val="029E0603"/>
    <w:rsid w:val="063813F3"/>
    <w:rsid w:val="07547FDC"/>
    <w:rsid w:val="190179B3"/>
    <w:rsid w:val="1C310DC6"/>
    <w:rsid w:val="1EB91A29"/>
    <w:rsid w:val="1EBC5E69"/>
    <w:rsid w:val="2E19013C"/>
    <w:rsid w:val="30E704E3"/>
    <w:rsid w:val="48DF5913"/>
    <w:rsid w:val="61A84C8B"/>
    <w:rsid w:val="6C5D09EA"/>
    <w:rsid w:val="72830D56"/>
    <w:rsid w:val="72A37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3</Pages>
  <Words>225</Words>
  <Characters>1288</Characters>
  <Lines>0</Lines>
  <Paragraphs>0</Paragraphs>
  <TotalTime>8</TotalTime>
  <ScaleCrop>false</ScaleCrop>
  <LinksUpToDate>false</LinksUpToDate>
  <CharactersWithSpaces>0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2019-07-15T00:28:00Z</dcterms:created>
  <dc:creator>隋淑春</dc:creator>
  <cp:lastModifiedBy>隋淑春</cp:lastModifiedBy>
  <dcterms:modified xsi:type="dcterms:W3CDTF">2019-07-18T07:39:23Z</dcterms:modified>
  <dc:title>隋淑春同志先进事迹材料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