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05" w:rsidRDefault="001D469B">
      <w:pPr>
        <w:spacing w:line="360" w:lineRule="auto"/>
        <w:jc w:val="center"/>
        <w:rPr>
          <w:rFonts w:ascii="宋体" w:hAnsi="宋体" w:hint="eastAsia"/>
          <w:sz w:val="48"/>
          <w:szCs w:val="48"/>
        </w:rPr>
      </w:pPr>
      <w:r>
        <w:rPr>
          <w:rFonts w:ascii="宋体" w:hAnsi="宋体" w:hint="eastAsia"/>
          <w:sz w:val="48"/>
          <w:szCs w:val="48"/>
        </w:rPr>
        <w:t>用爱陪伴孩子健康成长</w:t>
      </w:r>
    </w:p>
    <w:p w:rsidR="001D469B" w:rsidRDefault="001D469B">
      <w:pPr>
        <w:spacing w:line="360" w:lineRule="auto"/>
        <w:jc w:val="center"/>
        <w:rPr>
          <w:rFonts w:ascii="宋体" w:hAnsi="宋体"/>
          <w:sz w:val="48"/>
          <w:szCs w:val="48"/>
        </w:rPr>
      </w:pPr>
      <w:r>
        <w:rPr>
          <w:rFonts w:ascii="仿宋_GB2312" w:eastAsia="仿宋_GB2312" w:hint="eastAsia"/>
          <w:sz w:val="32"/>
          <w:szCs w:val="32"/>
        </w:rPr>
        <w:t>曲怀英</w:t>
      </w:r>
      <w:r>
        <w:rPr>
          <w:rFonts w:ascii="仿宋_GB2312" w:eastAsia="仿宋_GB2312" w:hint="eastAsia"/>
          <w:sz w:val="32"/>
          <w:szCs w:val="32"/>
        </w:rPr>
        <w:t>事迹材料</w:t>
      </w:r>
    </w:p>
    <w:p w:rsidR="003A7305" w:rsidRDefault="001D469B">
      <w:pPr>
        <w:spacing w:line="360" w:lineRule="auto"/>
        <w:jc w:val="left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sz w:val="48"/>
          <w:szCs w:val="48"/>
        </w:rPr>
        <w:t xml:space="preserve">   </w:t>
      </w:r>
      <w:r>
        <w:rPr>
          <w:rFonts w:ascii="宋体" w:hAnsi="宋体" w:hint="eastAsia"/>
          <w:sz w:val="28"/>
          <w:szCs w:val="28"/>
        </w:rPr>
        <w:t>“漫漫教师路，悠悠教师魂”，</w:t>
      </w:r>
      <w:r>
        <w:rPr>
          <w:rFonts w:ascii="宋体" w:hAnsi="宋体" w:hint="eastAsia"/>
          <w:sz w:val="28"/>
          <w:szCs w:val="28"/>
        </w:rPr>
        <w:t>22</w:t>
      </w:r>
      <w:r>
        <w:rPr>
          <w:rFonts w:ascii="宋体" w:hAnsi="宋体" w:hint="eastAsia"/>
          <w:sz w:val="28"/>
          <w:szCs w:val="28"/>
        </w:rPr>
        <w:t>年来，我扎根乡村，</w:t>
      </w:r>
      <w:r>
        <w:rPr>
          <w:rFonts w:ascii="宋体" w:hAnsi="宋体" w:hint="eastAsia"/>
          <w:sz w:val="28"/>
          <w:szCs w:val="28"/>
        </w:rPr>
        <w:t>始终坚守在教学第一线，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坚持立德树人为根本，</w:t>
      </w:r>
      <w:r>
        <w:rPr>
          <w:rFonts w:ascii="宋体" w:hAnsi="宋体" w:hint="eastAsia"/>
          <w:sz w:val="28"/>
          <w:szCs w:val="28"/>
        </w:rPr>
        <w:t>坚持教书与育人相统一，</w:t>
      </w:r>
      <w:r>
        <w:rPr>
          <w:rFonts w:ascii="宋体" w:hAnsi="宋体" w:hint="eastAsia"/>
          <w:sz w:val="28"/>
          <w:szCs w:val="28"/>
        </w:rPr>
        <w:t>用爱</w:t>
      </w:r>
      <w:r>
        <w:rPr>
          <w:rFonts w:ascii="宋体" w:hAnsi="宋体" w:hint="eastAsia"/>
          <w:sz w:val="28"/>
          <w:szCs w:val="28"/>
        </w:rPr>
        <w:t>陪伴孩子健康成长。</w:t>
      </w:r>
      <w:r>
        <w:rPr>
          <w:rFonts w:ascii="宋体" w:hAnsi="宋体" w:hint="eastAsia"/>
          <w:sz w:val="28"/>
          <w:szCs w:val="28"/>
        </w:rPr>
        <w:t>被评为</w:t>
      </w:r>
      <w:r>
        <w:rPr>
          <w:rFonts w:ascii="宋体" w:hAnsi="宋体" w:hint="eastAsia"/>
          <w:sz w:val="28"/>
          <w:szCs w:val="28"/>
        </w:rPr>
        <w:t>山东省第四期齐鲁名师建设工程人选、山东省“互联网</w:t>
      </w:r>
      <w:r>
        <w:rPr>
          <w:rFonts w:ascii="宋体" w:hAnsi="宋体" w:hint="eastAsia"/>
          <w:sz w:val="28"/>
          <w:szCs w:val="28"/>
        </w:rPr>
        <w:t>+</w:t>
      </w:r>
      <w:r>
        <w:rPr>
          <w:rFonts w:ascii="宋体" w:hAnsi="宋体" w:hint="eastAsia"/>
          <w:sz w:val="28"/>
          <w:szCs w:val="28"/>
        </w:rPr>
        <w:t>教师专业发展”工作坊主持人、济南市教书育人楷模、济南市教育科研先进个人</w:t>
      </w:r>
      <w:r>
        <w:rPr>
          <w:rFonts w:ascii="宋体" w:hAnsi="宋体" w:hint="eastAsia"/>
          <w:sz w:val="28"/>
          <w:szCs w:val="28"/>
        </w:rPr>
        <w:t>，获得全国优质课二等奖。</w:t>
      </w:r>
      <w:r>
        <w:rPr>
          <w:rFonts w:ascii="宋体" w:hAnsi="宋体" w:hint="eastAsia"/>
          <w:sz w:val="28"/>
          <w:szCs w:val="28"/>
        </w:rPr>
        <w:t xml:space="preserve">                               </w:t>
      </w:r>
    </w:p>
    <w:p w:rsidR="003A7305" w:rsidRDefault="001D469B">
      <w:pPr>
        <w:spacing w:line="360" w:lineRule="auto"/>
        <w:ind w:firstLineChars="200" w:firstLine="562"/>
        <w:jc w:val="left"/>
        <w:rPr>
          <w:rFonts w:ascii="宋体" w:hAnsi="宋体"/>
          <w:b/>
          <w:bCs/>
          <w:color w:val="C00000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</w:t>
      </w:r>
      <w:r>
        <w:rPr>
          <w:rFonts w:ascii="宋体" w:hAnsi="宋体" w:hint="eastAsia"/>
          <w:b/>
          <w:bCs/>
          <w:sz w:val="28"/>
          <w:szCs w:val="28"/>
        </w:rPr>
        <w:t>、心理课堂</w:t>
      </w:r>
      <w:r>
        <w:rPr>
          <w:rFonts w:ascii="宋体" w:hAnsi="宋体" w:hint="eastAsia"/>
          <w:b/>
          <w:bCs/>
          <w:sz w:val="28"/>
          <w:szCs w:val="28"/>
        </w:rPr>
        <w:t>播种爱</w:t>
      </w:r>
    </w:p>
    <w:p w:rsidR="003A7305" w:rsidRDefault="001D469B">
      <w:pPr>
        <w:spacing w:line="360" w:lineRule="auto"/>
        <w:ind w:firstLineChars="200" w:firstLine="560"/>
        <w:jc w:val="left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“浇花浇根，育人育心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育人为本，育心为根</w:t>
      </w:r>
      <w:r>
        <w:rPr>
          <w:rFonts w:ascii="宋体" w:hAnsi="宋体" w:hint="eastAsia"/>
          <w:sz w:val="28"/>
          <w:szCs w:val="28"/>
        </w:rPr>
        <w:t>”，</w:t>
      </w:r>
      <w:r>
        <w:rPr>
          <w:rFonts w:ascii="宋体" w:hAnsi="宋体" w:hint="eastAsia"/>
          <w:sz w:val="28"/>
          <w:szCs w:val="28"/>
        </w:rPr>
        <w:t>良好的心理素质是人的全面素质的重要组成部分。</w:t>
      </w:r>
      <w:r>
        <w:rPr>
          <w:rFonts w:ascii="宋体" w:hAnsi="宋体" w:hint="eastAsia"/>
          <w:sz w:val="28"/>
          <w:szCs w:val="28"/>
        </w:rPr>
        <w:t>我作为山区的农村教师，虽然地域偏僻，但先进的教育教学理念不能落后，我心理健康的理念是“思</w:t>
      </w:r>
      <w:proofErr w:type="gramStart"/>
      <w:r>
        <w:rPr>
          <w:rFonts w:ascii="宋体" w:hAnsi="宋体" w:hint="eastAsia"/>
          <w:sz w:val="28"/>
          <w:szCs w:val="28"/>
        </w:rPr>
        <w:t>研</w:t>
      </w:r>
      <w:proofErr w:type="gramEnd"/>
      <w:r>
        <w:rPr>
          <w:rFonts w:ascii="宋体" w:hAnsi="宋体" w:hint="eastAsia"/>
          <w:sz w:val="28"/>
          <w:szCs w:val="28"/>
        </w:rPr>
        <w:t>并行，助生成长”。我经常思考，如何面向全体学生开展好心理健康教育课，如何提高学生的心理素质。为了更好地提高我的课堂教学水平，为了更好的为孩子服务，</w:t>
      </w:r>
      <w:r>
        <w:rPr>
          <w:rFonts w:ascii="宋体" w:hAnsi="宋体" w:hint="eastAsia"/>
          <w:sz w:val="28"/>
          <w:szCs w:val="28"/>
        </w:rPr>
        <w:t>2011</w:t>
      </w:r>
      <w:r>
        <w:rPr>
          <w:rFonts w:ascii="宋体" w:hAnsi="宋体" w:hint="eastAsia"/>
          <w:sz w:val="28"/>
          <w:szCs w:val="28"/>
        </w:rPr>
        <w:t>年考取了国家二级心理咨询师，在长期的实践中我摸索出：孩子需要的课才是最好的课。我最大的特色是根据孩子的需求设计我的课堂教学，符合学生的心理发展需求，“从学生中来，到学生中去”，所以我的课堂教学深受孩子们的喜爱。</w:t>
      </w:r>
    </w:p>
    <w:p w:rsidR="003A7305" w:rsidRDefault="001D469B">
      <w:pPr>
        <w:spacing w:line="360" w:lineRule="auto"/>
        <w:ind w:firstLineChars="300" w:firstLine="8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2019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年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6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月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我被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被评为“山东省第四期齐鲁名师建设工程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人选”</w:t>
      </w:r>
      <w:r>
        <w:rPr>
          <w:rFonts w:ascii="宋体" w:hAnsi="宋体" w:hint="eastAsia"/>
          <w:color w:val="000000"/>
          <w:sz w:val="28"/>
          <w:szCs w:val="28"/>
          <w:shd w:val="clear" w:color="auto" w:fill="FFFFFF"/>
        </w:rPr>
        <w:t>；</w:t>
      </w:r>
      <w:r>
        <w:rPr>
          <w:rFonts w:ascii="宋体" w:hAnsi="宋体" w:hint="eastAsia"/>
          <w:sz w:val="28"/>
          <w:szCs w:val="28"/>
        </w:rPr>
        <w:t>2013</w:t>
      </w:r>
      <w:r>
        <w:rPr>
          <w:rFonts w:ascii="宋体" w:hAnsi="宋体" w:hint="eastAsia"/>
          <w:sz w:val="28"/>
          <w:szCs w:val="28"/>
        </w:rPr>
        <w:t>年在济南市</w:t>
      </w:r>
      <w:r>
        <w:rPr>
          <w:rFonts w:ascii="宋体" w:hAnsi="宋体" w:hint="eastAsia"/>
          <w:sz w:val="28"/>
          <w:szCs w:val="28"/>
        </w:rPr>
        <w:t>首届</w:t>
      </w:r>
      <w:r>
        <w:rPr>
          <w:rFonts w:ascii="宋体" w:hAnsi="宋体" w:hint="eastAsia"/>
          <w:sz w:val="28"/>
          <w:szCs w:val="28"/>
        </w:rPr>
        <w:t>初中心理健康优质课评选中，我获得了一等奖；</w:t>
      </w:r>
      <w:r>
        <w:rPr>
          <w:rFonts w:ascii="宋体" w:hAnsi="宋体" w:hint="eastAsia"/>
          <w:sz w:val="28"/>
          <w:szCs w:val="28"/>
        </w:rPr>
        <w:t>2015</w:t>
      </w:r>
      <w:r>
        <w:rPr>
          <w:rFonts w:ascii="宋体" w:hAnsi="宋体" w:hint="eastAsia"/>
          <w:sz w:val="28"/>
          <w:szCs w:val="28"/>
        </w:rPr>
        <w:t>年的济南市“一师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优课，一课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名师”的评选中，获得优质课一等奖；</w:t>
      </w:r>
      <w:r>
        <w:rPr>
          <w:rFonts w:ascii="宋体" w:hAnsi="宋体" w:hint="eastAsia"/>
          <w:sz w:val="28"/>
          <w:szCs w:val="28"/>
        </w:rPr>
        <w:t>2017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月我代表济南市农村初中唯一的一节心理</w:t>
      </w:r>
      <w:proofErr w:type="gramStart"/>
      <w:r>
        <w:rPr>
          <w:rFonts w:ascii="宋体" w:hAnsi="宋体" w:hint="eastAsia"/>
          <w:sz w:val="28"/>
          <w:szCs w:val="28"/>
        </w:rPr>
        <w:t>课参加</w:t>
      </w:r>
      <w:proofErr w:type="gramEnd"/>
      <w:r>
        <w:rPr>
          <w:rFonts w:ascii="宋体" w:hAnsi="宋体" w:hint="eastAsia"/>
          <w:sz w:val="28"/>
          <w:szCs w:val="28"/>
        </w:rPr>
        <w:t>山东省心理健康德育优质课评选，并获得省二等奖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2018</w:t>
      </w:r>
      <w:r>
        <w:rPr>
          <w:rFonts w:ascii="宋体" w:hAnsi="宋体" w:hint="eastAsia"/>
          <w:sz w:val="28"/>
          <w:szCs w:val="28"/>
        </w:rPr>
        <w:lastRenderedPageBreak/>
        <w:t>年</w:t>
      </w: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月我被评为“济南市教书育人楷模”</w:t>
      </w:r>
      <w:r>
        <w:rPr>
          <w:rFonts w:ascii="宋体" w:hAnsi="宋体" w:hint="eastAsia"/>
          <w:sz w:val="28"/>
          <w:szCs w:val="28"/>
        </w:rPr>
        <w:t>、“济南</w:t>
      </w:r>
      <w:r>
        <w:rPr>
          <w:rFonts w:ascii="宋体" w:hAnsi="宋体" w:hint="eastAsia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-1317625</wp:posOffset>
            </wp:positionH>
            <wp:positionV relativeFrom="paragraph">
              <wp:posOffset>-8047355</wp:posOffset>
            </wp:positionV>
            <wp:extent cx="7844155" cy="23216870"/>
            <wp:effectExtent l="0" t="0" r="4445" b="5080"/>
            <wp:wrapNone/>
            <wp:docPr id="7" name="图片 7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44155" cy="2321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>市十大心理科普楷模”、</w:t>
      </w:r>
      <w:r>
        <w:rPr>
          <w:rFonts w:ascii="宋体" w:hAnsi="宋体" w:hint="eastAsia"/>
          <w:sz w:val="28"/>
          <w:szCs w:val="28"/>
        </w:rPr>
        <w:t>南部山区最美教师</w:t>
      </w:r>
      <w:proofErr w:type="gramStart"/>
      <w:r>
        <w:rPr>
          <w:rFonts w:ascii="宋体" w:hAnsi="宋体" w:hint="eastAsia"/>
          <w:sz w:val="28"/>
          <w:szCs w:val="28"/>
        </w:rPr>
        <w:t>”</w:t>
      </w:r>
      <w:proofErr w:type="gramEnd"/>
      <w:r>
        <w:rPr>
          <w:rFonts w:ascii="宋体" w:hAnsi="宋体" w:hint="eastAsia"/>
          <w:sz w:val="28"/>
          <w:szCs w:val="28"/>
        </w:rPr>
        <w:t>，我还</w:t>
      </w:r>
      <w:proofErr w:type="gramStart"/>
      <w:r>
        <w:rPr>
          <w:rFonts w:ascii="宋体" w:hAnsi="宋体" w:hint="eastAsia"/>
          <w:sz w:val="28"/>
          <w:szCs w:val="28"/>
        </w:rPr>
        <w:t>被评为</w:t>
      </w:r>
      <w:r>
        <w:rPr>
          <w:rFonts w:ascii="宋体" w:hAnsi="宋体" w:hint="eastAsia"/>
          <w:sz w:val="28"/>
          <w:szCs w:val="28"/>
        </w:rPr>
        <w:t>被评为</w:t>
      </w:r>
      <w:proofErr w:type="gramEnd"/>
      <w:r>
        <w:rPr>
          <w:rFonts w:ascii="宋体" w:hAnsi="宋体" w:hint="eastAsia"/>
          <w:sz w:val="28"/>
          <w:szCs w:val="28"/>
        </w:rPr>
        <w:t>历城区心理健康学科带头人</w:t>
      </w:r>
      <w:r>
        <w:rPr>
          <w:rFonts w:ascii="宋体" w:hAnsi="宋体" w:hint="eastAsia"/>
          <w:sz w:val="28"/>
          <w:szCs w:val="28"/>
        </w:rPr>
        <w:t>、历城区青年岗位能手、</w:t>
      </w:r>
      <w:r>
        <w:rPr>
          <w:rFonts w:ascii="宋体" w:hAnsi="宋体" w:hint="eastAsia"/>
          <w:sz w:val="28"/>
          <w:szCs w:val="28"/>
        </w:rPr>
        <w:t>南山区优秀教育工作者</w:t>
      </w:r>
      <w:r>
        <w:rPr>
          <w:rFonts w:ascii="宋体" w:hAnsi="宋体" w:hint="eastAsia"/>
          <w:sz w:val="28"/>
          <w:szCs w:val="28"/>
        </w:rPr>
        <w:t>。</w:t>
      </w:r>
    </w:p>
    <w:p w:rsidR="003A7305" w:rsidRDefault="001D469B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75648" behindDoc="1" locked="0" layoutInCell="1" allowOverlap="1">
            <wp:simplePos x="0" y="0"/>
            <wp:positionH relativeFrom="column">
              <wp:posOffset>-1076325</wp:posOffset>
            </wp:positionH>
            <wp:positionV relativeFrom="paragraph">
              <wp:posOffset>-3200400</wp:posOffset>
            </wp:positionV>
            <wp:extent cx="7596505" cy="24397335"/>
            <wp:effectExtent l="0" t="0" r="4445" b="5715"/>
            <wp:wrapNone/>
            <wp:docPr id="12" name="图片 12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6505" cy="24397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530985" cy="1403985"/>
            <wp:effectExtent l="0" t="0" r="12065" b="5715"/>
            <wp:docPr id="19" name="图片 19" descr="IMG_2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9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669415" cy="1409700"/>
            <wp:effectExtent l="0" t="0" r="6985" b="0"/>
            <wp:docPr id="20" name="图片 20" descr="IMG_20180531_172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0180531_1726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647190" cy="1421765"/>
            <wp:effectExtent l="0" t="0" r="10160" b="6985"/>
            <wp:docPr id="21" name="图片 21" descr="IMG_20190116_143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0190116_1434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</w:t>
      </w:r>
    </w:p>
    <w:p w:rsidR="003A7305" w:rsidRDefault="001D469B"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二</w:t>
      </w:r>
      <w:r>
        <w:rPr>
          <w:rFonts w:ascii="宋体" w:hAnsi="宋体" w:hint="eastAsia"/>
          <w:b/>
          <w:bCs/>
          <w:sz w:val="28"/>
          <w:szCs w:val="28"/>
        </w:rPr>
        <w:t>、课题研究</w:t>
      </w:r>
      <w:r>
        <w:rPr>
          <w:rFonts w:ascii="宋体" w:hAnsi="宋体" w:hint="eastAsia"/>
          <w:b/>
          <w:bCs/>
          <w:sz w:val="28"/>
          <w:szCs w:val="28"/>
        </w:rPr>
        <w:t>播种爱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3A7305" w:rsidRDefault="001D469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要实现专业的长足发展，必须进行教育科学研究，提升自己的研究水平。</w:t>
      </w:r>
      <w:r>
        <w:rPr>
          <w:rFonts w:ascii="宋体" w:hAnsi="宋体" w:hint="eastAsia"/>
          <w:sz w:val="28"/>
          <w:szCs w:val="28"/>
        </w:rPr>
        <w:t>近几年我主持了</w:t>
      </w:r>
      <w:r>
        <w:rPr>
          <w:rFonts w:ascii="宋体" w:hAnsi="宋体" w:hint="eastAsia"/>
          <w:sz w:val="28"/>
          <w:szCs w:val="28"/>
        </w:rPr>
        <w:t>两项教育科学规划课题的研究工作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济南市“十二五”重点规划课</w:t>
      </w:r>
      <w:r>
        <w:rPr>
          <w:rFonts w:ascii="宋体" w:hAnsi="宋体" w:hint="eastAsia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66432" behindDoc="1" locked="0" layoutInCell="1" allowOverlap="1">
            <wp:simplePos x="0" y="0"/>
            <wp:positionH relativeFrom="column">
              <wp:posOffset>-1155700</wp:posOffset>
            </wp:positionH>
            <wp:positionV relativeFrom="paragraph">
              <wp:posOffset>-922020</wp:posOffset>
            </wp:positionV>
            <wp:extent cx="7596505" cy="26708735"/>
            <wp:effectExtent l="0" t="0" r="4445" b="18415"/>
            <wp:wrapNone/>
            <wp:docPr id="9" name="图片 9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6505" cy="26708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>题《发展性咨询与补救性咨询相结合的中学心理健康教育模式的研究》，</w:t>
      </w:r>
      <w:r>
        <w:rPr>
          <w:rFonts w:ascii="宋体" w:hAnsi="宋体" w:hint="eastAsia"/>
          <w:sz w:val="28"/>
          <w:szCs w:val="28"/>
        </w:rPr>
        <w:t>在</w:t>
      </w:r>
      <w:r>
        <w:rPr>
          <w:rFonts w:ascii="宋体" w:hAnsi="宋体" w:hint="eastAsia"/>
          <w:sz w:val="28"/>
          <w:szCs w:val="28"/>
        </w:rPr>
        <w:t>201</w:t>
      </w: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年顺利结题</w:t>
      </w:r>
      <w:r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2018</w:t>
      </w:r>
      <w:r>
        <w:rPr>
          <w:rFonts w:ascii="宋体" w:hAnsi="宋体" w:hint="eastAsia"/>
          <w:sz w:val="28"/>
          <w:szCs w:val="28"/>
        </w:rPr>
        <w:t>年我</w:t>
      </w:r>
      <w:r>
        <w:rPr>
          <w:rFonts w:ascii="宋体" w:hAnsi="宋体" w:hint="eastAsia"/>
          <w:sz w:val="28"/>
          <w:szCs w:val="28"/>
        </w:rPr>
        <w:t>主持</w:t>
      </w:r>
      <w:r>
        <w:rPr>
          <w:rFonts w:ascii="宋体" w:hAnsi="宋体" w:hint="eastAsia"/>
          <w:sz w:val="28"/>
          <w:szCs w:val="28"/>
        </w:rPr>
        <w:t>了《家校共育促进农村孩子心理健康发展的研究》的课题研究，此课题被列为山东省教育学会家庭教育重点课题，此课题正在研究中</w:t>
      </w:r>
      <w:r>
        <w:rPr>
          <w:rFonts w:ascii="宋体" w:hAnsi="宋体" w:hint="eastAsia"/>
          <w:sz w:val="28"/>
          <w:szCs w:val="28"/>
        </w:rPr>
        <w:t>，计划于今年</w:t>
      </w: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月份结题。</w:t>
      </w:r>
    </w:p>
    <w:p w:rsidR="003A7305" w:rsidRDefault="001D469B">
      <w:pPr>
        <w:spacing w:line="360" w:lineRule="auto"/>
        <w:ind w:firstLineChars="200" w:firstLine="560"/>
        <w:jc w:val="lef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近几年来我还先后参加了一些课题的研究：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sz w:val="28"/>
          <w:szCs w:val="28"/>
        </w:rPr>
        <w:t>国家级“十二五”重点课题有两个；区级课题有两个，我的研究成果也多次获得国家级、省级一等奖。我的心理论文也多次公开发表在心理学专著上。</w:t>
      </w:r>
      <w:r>
        <w:rPr>
          <w:rFonts w:ascii="宋体" w:hAnsi="宋体" w:hint="eastAsia"/>
          <w:color w:val="000000" w:themeColor="text1"/>
          <w:sz w:val="28"/>
          <w:szCs w:val="28"/>
        </w:rPr>
        <w:t>2014</w:t>
      </w:r>
      <w:r>
        <w:rPr>
          <w:rFonts w:ascii="宋体" w:hAnsi="宋体" w:hint="eastAsia"/>
          <w:color w:val="000000" w:themeColor="text1"/>
          <w:sz w:val="28"/>
          <w:szCs w:val="28"/>
        </w:rPr>
        <w:t>年我还参与了山东省心理健康教材的编写，其中，有一篇《挫折，激活智慧》是我编写的。</w:t>
      </w:r>
      <w:r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>
        <w:rPr>
          <w:rFonts w:ascii="宋体" w:hAnsi="宋体" w:hint="eastAsia"/>
          <w:color w:val="000000" w:themeColor="text1"/>
          <w:sz w:val="28"/>
          <w:szCs w:val="28"/>
        </w:rPr>
        <w:t>由于自己的努力，</w:t>
      </w:r>
      <w:r>
        <w:rPr>
          <w:rFonts w:ascii="宋体" w:hAnsi="宋体" w:hint="eastAsia"/>
          <w:color w:val="000000" w:themeColor="text1"/>
          <w:sz w:val="28"/>
          <w:szCs w:val="28"/>
        </w:rPr>
        <w:t>我</w:t>
      </w:r>
      <w:r>
        <w:rPr>
          <w:rFonts w:ascii="宋体" w:hAnsi="宋体" w:hint="eastAsia"/>
          <w:color w:val="000000" w:themeColor="text1"/>
          <w:sz w:val="28"/>
          <w:szCs w:val="28"/>
        </w:rPr>
        <w:t>被评为济南市教育科研工作先进个人</w:t>
      </w:r>
      <w:r>
        <w:rPr>
          <w:rFonts w:ascii="宋体" w:hAnsi="宋体" w:hint="eastAsia"/>
          <w:color w:val="000000" w:themeColor="text1"/>
          <w:sz w:val="28"/>
          <w:szCs w:val="28"/>
        </w:rPr>
        <w:t>、</w:t>
      </w:r>
      <w:r>
        <w:rPr>
          <w:rFonts w:ascii="宋体" w:hAnsi="宋体" w:hint="eastAsia"/>
          <w:color w:val="000000" w:themeColor="text1"/>
          <w:sz w:val="28"/>
          <w:szCs w:val="28"/>
        </w:rPr>
        <w:t>历城区首批科研学术带头人</w:t>
      </w:r>
      <w:r>
        <w:rPr>
          <w:rFonts w:ascii="宋体" w:hAnsi="宋体" w:hint="eastAsia"/>
          <w:color w:val="000000" w:themeColor="text1"/>
          <w:sz w:val="28"/>
          <w:szCs w:val="28"/>
        </w:rPr>
        <w:t>。</w:t>
      </w:r>
    </w:p>
    <w:p w:rsidR="003A7305" w:rsidRDefault="001D469B">
      <w:pPr>
        <w:spacing w:line="360" w:lineRule="auto"/>
        <w:ind w:firstLineChars="200" w:firstLine="560"/>
        <w:jc w:val="left"/>
        <w:rPr>
          <w:rFonts w:ascii="宋体" w:hAnsi="宋体"/>
          <w:color w:val="0070C0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通过课题研究，提升了自己的研究水平，实现了从经验型教师到</w:t>
      </w:r>
      <w:r>
        <w:rPr>
          <w:rFonts w:ascii="宋体" w:hAnsi="宋体" w:hint="eastAsia"/>
          <w:color w:val="000000" w:themeColor="text1"/>
          <w:sz w:val="28"/>
          <w:szCs w:val="28"/>
        </w:rPr>
        <w:lastRenderedPageBreak/>
        <w:t>研究型教师的转变，实现了专业的二次成长。</w:t>
      </w:r>
    </w:p>
    <w:p w:rsidR="003A7305" w:rsidRDefault="001D469B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84864" behindDoc="1" locked="0" layoutInCell="1" allowOverlap="1">
            <wp:simplePos x="0" y="0"/>
            <wp:positionH relativeFrom="column">
              <wp:posOffset>-1250950</wp:posOffset>
            </wp:positionH>
            <wp:positionV relativeFrom="paragraph">
              <wp:posOffset>-5284470</wp:posOffset>
            </wp:positionV>
            <wp:extent cx="7596505" cy="31038800"/>
            <wp:effectExtent l="0" t="0" r="4445" b="12700"/>
            <wp:wrapNone/>
            <wp:docPr id="8" name="图片 8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6505" cy="3103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700530" cy="1393825"/>
            <wp:effectExtent l="0" t="0" r="13970" b="15875"/>
            <wp:docPr id="25" name="图片 25" descr="图片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图片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053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640840" cy="1386840"/>
            <wp:effectExtent l="0" t="0" r="16510" b="3810"/>
            <wp:docPr id="27" name="图片 27" descr="IMG_20180531_172816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0180531_172816_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084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114300" distR="114300">
            <wp:extent cx="1490345" cy="1379855"/>
            <wp:effectExtent l="0" t="0" r="14605" b="10795"/>
            <wp:docPr id="6" name="图片 6" descr="mmexport1557275261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mexport155727526158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305" w:rsidRDefault="001D469B">
      <w:pPr>
        <w:spacing w:line="360" w:lineRule="auto"/>
        <w:ind w:firstLineChars="200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</w:t>
      </w:r>
      <w:r>
        <w:rPr>
          <w:rFonts w:ascii="宋体" w:hAnsi="宋体" w:hint="eastAsia"/>
          <w:b/>
          <w:bCs/>
          <w:sz w:val="28"/>
          <w:szCs w:val="28"/>
        </w:rPr>
        <w:t>心理疏导</w:t>
      </w:r>
      <w:r>
        <w:rPr>
          <w:rFonts w:ascii="宋体" w:hAnsi="宋体" w:hint="eastAsia"/>
          <w:b/>
          <w:bCs/>
          <w:sz w:val="28"/>
          <w:szCs w:val="28"/>
        </w:rPr>
        <w:t>助力爱</w:t>
      </w:r>
    </w:p>
    <w:p w:rsidR="003A7305" w:rsidRDefault="001D469B">
      <w:pPr>
        <w:spacing w:line="360" w:lineRule="auto"/>
        <w:ind w:firstLineChars="200" w:firstLine="560"/>
        <w:jc w:val="lef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习近平总书记在纪念五四运动</w:t>
      </w:r>
      <w:r>
        <w:rPr>
          <w:rFonts w:ascii="宋体" w:hAnsi="宋体" w:hint="eastAsia"/>
          <w:color w:val="000000" w:themeColor="text1"/>
          <w:sz w:val="28"/>
          <w:szCs w:val="28"/>
        </w:rPr>
        <w:t>100</w:t>
      </w:r>
      <w:r>
        <w:rPr>
          <w:rFonts w:ascii="宋体" w:hAnsi="宋体" w:hint="eastAsia"/>
          <w:color w:val="000000" w:themeColor="text1"/>
          <w:sz w:val="28"/>
          <w:szCs w:val="28"/>
        </w:rPr>
        <w:t>周年大会上的讲话指出：要做知心人、热心人、引路人。我的孩子们都叫我</w:t>
      </w:r>
      <w:r>
        <w:rPr>
          <w:rFonts w:ascii="宋体" w:hAnsi="宋体" w:hint="eastAsia"/>
          <w:color w:val="000000" w:themeColor="text1"/>
          <w:sz w:val="28"/>
          <w:szCs w:val="28"/>
        </w:rPr>
        <w:t>“知心姐姐”。到目前我已经给近</w:t>
      </w:r>
      <w:r>
        <w:rPr>
          <w:rFonts w:ascii="宋体" w:hAnsi="宋体" w:hint="eastAsia"/>
          <w:color w:val="000000" w:themeColor="text1"/>
          <w:sz w:val="28"/>
          <w:szCs w:val="28"/>
        </w:rPr>
        <w:t>四百</w:t>
      </w:r>
      <w:r>
        <w:rPr>
          <w:rFonts w:ascii="宋体" w:hAnsi="宋体" w:hint="eastAsia"/>
          <w:color w:val="000000" w:themeColor="text1"/>
          <w:sz w:val="28"/>
          <w:szCs w:val="28"/>
        </w:rPr>
        <w:t>个孩子进行了心理疏导</w:t>
      </w:r>
      <w:r>
        <w:rPr>
          <w:rFonts w:ascii="宋体" w:hAnsi="宋体" w:hint="eastAsia"/>
          <w:color w:val="000000" w:themeColor="text1"/>
          <w:sz w:val="28"/>
          <w:szCs w:val="28"/>
        </w:rPr>
        <w:t>,</w:t>
      </w:r>
      <w:r>
        <w:rPr>
          <w:rFonts w:ascii="宋体" w:hAnsi="宋体" w:hint="eastAsia"/>
          <w:color w:val="000000" w:themeColor="text1"/>
          <w:sz w:val="28"/>
          <w:szCs w:val="28"/>
        </w:rPr>
        <w:t>解决他们的心理困惑，</w:t>
      </w:r>
      <w:r>
        <w:rPr>
          <w:rFonts w:ascii="宋体" w:hAnsi="宋体" w:hint="eastAsia"/>
          <w:color w:val="000000" w:themeColor="text1"/>
          <w:sz w:val="28"/>
          <w:szCs w:val="28"/>
        </w:rPr>
        <w:t>我还</w:t>
      </w:r>
      <w:r>
        <w:rPr>
          <w:rFonts w:ascii="宋体" w:hAnsi="宋体" w:hint="eastAsia"/>
          <w:color w:val="000000" w:themeColor="text1"/>
          <w:sz w:val="28"/>
          <w:szCs w:val="28"/>
        </w:rPr>
        <w:t>利用沙盘</w:t>
      </w:r>
      <w:r>
        <w:rPr>
          <w:rFonts w:ascii="宋体" w:hAnsi="宋体" w:hint="eastAsia"/>
          <w:color w:val="000000" w:themeColor="text1"/>
          <w:sz w:val="28"/>
          <w:szCs w:val="28"/>
        </w:rPr>
        <w:t>和</w:t>
      </w:r>
      <w:r>
        <w:rPr>
          <w:rFonts w:ascii="宋体" w:hAnsi="宋体" w:hint="eastAsia"/>
          <w:color w:val="000000" w:themeColor="text1"/>
          <w:sz w:val="28"/>
          <w:szCs w:val="28"/>
        </w:rPr>
        <w:t>量子心象定期给孩子</w:t>
      </w:r>
      <w:proofErr w:type="gramStart"/>
      <w:r>
        <w:rPr>
          <w:rFonts w:ascii="宋体" w:hAnsi="宋体" w:hint="eastAsia"/>
          <w:color w:val="000000" w:themeColor="text1"/>
          <w:sz w:val="28"/>
          <w:szCs w:val="28"/>
        </w:rPr>
        <w:t>做团体</w:t>
      </w:r>
      <w:proofErr w:type="gramEnd"/>
      <w:r>
        <w:rPr>
          <w:rFonts w:ascii="宋体" w:hAnsi="宋体" w:hint="eastAsia"/>
          <w:color w:val="000000" w:themeColor="text1"/>
          <w:sz w:val="28"/>
          <w:szCs w:val="28"/>
        </w:rPr>
        <w:t>心理辅导</w:t>
      </w:r>
      <w:r>
        <w:rPr>
          <w:rFonts w:ascii="宋体" w:hAnsi="宋体" w:hint="eastAsia"/>
          <w:color w:val="000000" w:themeColor="text1"/>
          <w:sz w:val="28"/>
          <w:szCs w:val="28"/>
        </w:rPr>
        <w:t>。</w:t>
      </w:r>
    </w:p>
    <w:p w:rsidR="003A7305" w:rsidRDefault="001D469B">
      <w:pPr>
        <w:spacing w:line="360" w:lineRule="auto"/>
        <w:ind w:firstLineChars="200" w:firstLine="560"/>
        <w:jc w:val="lef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在课外，我也经常</w:t>
      </w:r>
      <w:r>
        <w:rPr>
          <w:rFonts w:ascii="宋体" w:hAnsi="宋体" w:hint="eastAsia"/>
          <w:color w:val="000000" w:themeColor="text1"/>
          <w:sz w:val="28"/>
          <w:szCs w:val="28"/>
        </w:rPr>
        <w:t>牺牲</w:t>
      </w:r>
      <w:r>
        <w:rPr>
          <w:rFonts w:ascii="宋体" w:hAnsi="宋体" w:hint="eastAsia"/>
          <w:color w:val="000000" w:themeColor="text1"/>
          <w:sz w:val="28"/>
          <w:szCs w:val="28"/>
        </w:rPr>
        <w:t>中午</w:t>
      </w:r>
      <w:r>
        <w:rPr>
          <w:rFonts w:ascii="宋体" w:hAnsi="宋体" w:hint="eastAsia"/>
          <w:color w:val="000000" w:themeColor="text1"/>
          <w:sz w:val="28"/>
          <w:szCs w:val="28"/>
        </w:rPr>
        <w:t>休息</w:t>
      </w:r>
      <w:r>
        <w:rPr>
          <w:rFonts w:ascii="宋体" w:hAnsi="宋体" w:hint="eastAsia"/>
          <w:color w:val="000000" w:themeColor="text1"/>
          <w:sz w:val="28"/>
          <w:szCs w:val="28"/>
        </w:rPr>
        <w:t>时间或下午放学后陪伴有需求的孩子进行沙盘游戏，</w:t>
      </w:r>
      <w:r>
        <w:rPr>
          <w:rFonts w:ascii="宋体" w:hAnsi="宋体" w:hint="eastAsia"/>
          <w:color w:val="000000" w:themeColor="text1"/>
          <w:sz w:val="28"/>
          <w:szCs w:val="28"/>
        </w:rPr>
        <w:t>看到孩子们脸上开心的笑容，</w:t>
      </w:r>
      <w:r>
        <w:rPr>
          <w:rFonts w:ascii="宋体" w:hAnsi="宋体" w:hint="eastAsia"/>
          <w:color w:val="000000" w:themeColor="text1"/>
          <w:sz w:val="28"/>
          <w:szCs w:val="28"/>
        </w:rPr>
        <w:t>觉得自己再苦再累也值得。</w:t>
      </w:r>
      <w:r>
        <w:rPr>
          <w:rFonts w:ascii="宋体" w:hAnsi="宋体" w:hint="eastAsia"/>
          <w:sz w:val="28"/>
          <w:szCs w:val="28"/>
        </w:rPr>
        <w:t>我辅导的学生中</w:t>
      </w:r>
      <w:r>
        <w:rPr>
          <w:rFonts w:ascii="宋体" w:hAnsi="宋体" w:hint="eastAsia"/>
          <w:color w:val="000000" w:themeColor="text1"/>
          <w:sz w:val="28"/>
          <w:szCs w:val="28"/>
        </w:rPr>
        <w:t>一般心理问题学生比较多，也有一些严重心理问题，如有自杀倾向、抑郁倾向、严重厌学倾向的。</w:t>
      </w:r>
    </w:p>
    <w:p w:rsidR="003A7305" w:rsidRDefault="001D469B">
      <w:pPr>
        <w:spacing w:line="360" w:lineRule="auto"/>
        <w:jc w:val="left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695450" cy="1111885"/>
            <wp:effectExtent l="0" t="0" r="0" b="12065"/>
            <wp:docPr id="28" name="图片 28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图片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1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639570" cy="1129665"/>
            <wp:effectExtent l="0" t="0" r="17780" b="13335"/>
            <wp:docPr id="29" name="图片 29" descr="IMG_20180703_164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_20180703_1647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114300" distR="114300">
            <wp:extent cx="1620520" cy="1097915"/>
            <wp:effectExtent l="0" t="0" r="17780" b="6985"/>
            <wp:docPr id="30" name="图片 1" descr="微信图片_20171227162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 descr="微信图片_2017122716274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305" w:rsidRDefault="001D469B">
      <w:pPr>
        <w:spacing w:line="540" w:lineRule="exact"/>
        <w:ind w:firstLineChars="200" w:firstLine="56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在农村孩子看来，</w:t>
      </w:r>
      <w:r>
        <w:rPr>
          <w:rFonts w:ascii="宋体" w:hAnsi="宋体" w:hint="eastAsia"/>
          <w:sz w:val="28"/>
          <w:szCs w:val="28"/>
        </w:rPr>
        <w:t>通过知识改变命运，高考是非常重要的途径，</w:t>
      </w:r>
      <w:r>
        <w:rPr>
          <w:rFonts w:ascii="宋体" w:hAnsi="宋体" w:hint="eastAsia"/>
          <w:sz w:val="28"/>
          <w:szCs w:val="28"/>
        </w:rPr>
        <w:t>因此每到考前，有的学生的压力就很大，专家研究</w:t>
      </w:r>
      <w:r>
        <w:rPr>
          <w:rFonts w:ascii="宋体" w:hAnsi="宋体" w:hint="eastAsia"/>
          <w:sz w:val="28"/>
          <w:szCs w:val="28"/>
        </w:rPr>
        <w:t>发现高考心理调节得好，总成绩能提高</w:t>
      </w:r>
      <w:r>
        <w:rPr>
          <w:rFonts w:ascii="宋体" w:hAnsi="宋体" w:hint="eastAsia"/>
          <w:sz w:val="28"/>
          <w:szCs w:val="28"/>
        </w:rPr>
        <w:t>60~100</w:t>
      </w:r>
      <w:r>
        <w:rPr>
          <w:rFonts w:ascii="宋体" w:hAnsi="宋体" w:hint="eastAsia"/>
          <w:sz w:val="28"/>
          <w:szCs w:val="28"/>
        </w:rPr>
        <w:t>分。</w:t>
      </w:r>
      <w:r>
        <w:rPr>
          <w:rFonts w:ascii="宋体" w:hAnsi="宋体" w:hint="eastAsia"/>
          <w:sz w:val="28"/>
          <w:szCs w:val="28"/>
        </w:rPr>
        <w:t>所以作为心理老师，我积极参加考前辅导的工作并做主讲，这学期我们给四个初中和</w:t>
      </w:r>
      <w:proofErr w:type="gramStart"/>
      <w:r>
        <w:rPr>
          <w:rFonts w:ascii="宋体" w:hAnsi="宋体" w:hint="eastAsia"/>
          <w:sz w:val="28"/>
          <w:szCs w:val="28"/>
        </w:rPr>
        <w:t>历城区</w:t>
      </w:r>
      <w:proofErr w:type="gramEnd"/>
      <w:r>
        <w:rPr>
          <w:rFonts w:ascii="宋体" w:hAnsi="宋体" w:hint="eastAsia"/>
          <w:sz w:val="28"/>
          <w:szCs w:val="28"/>
        </w:rPr>
        <w:t>一中大约近</w:t>
      </w:r>
      <w:r>
        <w:rPr>
          <w:rFonts w:ascii="宋体" w:hAnsi="宋体" w:hint="eastAsia"/>
          <w:sz w:val="28"/>
          <w:szCs w:val="28"/>
        </w:rPr>
        <w:t>2000</w:t>
      </w:r>
      <w:r>
        <w:rPr>
          <w:rFonts w:ascii="宋体" w:hAnsi="宋体" w:hint="eastAsia"/>
          <w:sz w:val="28"/>
          <w:szCs w:val="28"/>
        </w:rPr>
        <w:t>名学生做了考前辅导，</w:t>
      </w:r>
      <w:r>
        <w:rPr>
          <w:rFonts w:ascii="宋体" w:hAnsi="宋体" w:hint="eastAsia"/>
          <w:sz w:val="28"/>
          <w:szCs w:val="28"/>
        </w:rPr>
        <w:t>帮助孩子舒缓情绪，</w:t>
      </w:r>
      <w:r>
        <w:rPr>
          <w:rFonts w:ascii="宋体" w:hAnsi="宋体" w:hint="eastAsia"/>
          <w:sz w:val="28"/>
          <w:szCs w:val="28"/>
        </w:rPr>
        <w:t>找到自信，</w:t>
      </w:r>
      <w:r>
        <w:rPr>
          <w:rFonts w:ascii="宋体" w:hAnsi="宋体" w:hint="eastAsia"/>
          <w:sz w:val="28"/>
          <w:szCs w:val="28"/>
        </w:rPr>
        <w:t>为孩子中考、高考助力！</w:t>
      </w:r>
      <w:r>
        <w:rPr>
          <w:rFonts w:ascii="宋体" w:hAnsi="宋体" w:hint="eastAsia"/>
          <w:sz w:val="28"/>
          <w:szCs w:val="28"/>
        </w:rPr>
        <w:t>孩子们收获很大，得到老师领导</w:t>
      </w:r>
      <w:r>
        <w:rPr>
          <w:rFonts w:ascii="宋体" w:hAnsi="宋体" w:hint="eastAsia"/>
          <w:sz w:val="28"/>
          <w:szCs w:val="28"/>
        </w:rPr>
        <w:t>的好评。</w:t>
      </w:r>
      <w:r>
        <w:rPr>
          <w:rFonts w:ascii="宋体" w:hAnsi="宋体"/>
          <w:sz w:val="28"/>
          <w:szCs w:val="28"/>
        </w:rPr>
        <w:t xml:space="preserve">   </w:t>
      </w:r>
    </w:p>
    <w:p w:rsidR="003A7305" w:rsidRDefault="001D469B">
      <w:pPr>
        <w:spacing w:line="360" w:lineRule="auto"/>
        <w:ind w:firstLineChars="200" w:firstLine="56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3622675</wp:posOffset>
            </wp:positionH>
            <wp:positionV relativeFrom="paragraph">
              <wp:posOffset>160020</wp:posOffset>
            </wp:positionV>
            <wp:extent cx="1490345" cy="1155065"/>
            <wp:effectExtent l="0" t="0" r="14605" b="6985"/>
            <wp:wrapSquare wrapText="bothSides"/>
            <wp:docPr id="34" name="图片 34" descr="IMG_20180516_16165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IMG_20180516_161652_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8"/>
          <w:szCs w:val="28"/>
        </w:rPr>
        <w:drawing>
          <wp:inline distT="0" distB="0" distL="114300" distR="114300">
            <wp:extent cx="1590675" cy="1193800"/>
            <wp:effectExtent l="0" t="0" r="9525" b="6350"/>
            <wp:docPr id="32" name="图片 32" descr="0cf27b5b3c23ffa8828134eff926d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0cf27b5b3c23ffa8828134eff926d0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112395</wp:posOffset>
            </wp:positionV>
            <wp:extent cx="1501140" cy="1179830"/>
            <wp:effectExtent l="0" t="0" r="3810" b="127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noProof/>
          <w:sz w:val="48"/>
          <w:szCs w:val="48"/>
        </w:rPr>
        <w:drawing>
          <wp:anchor distT="0" distB="0" distL="114935" distR="114935" simplePos="0" relativeHeight="251686912" behindDoc="1" locked="0" layoutInCell="1" allowOverlap="1">
            <wp:simplePos x="0" y="0"/>
            <wp:positionH relativeFrom="column">
              <wp:posOffset>-1285240</wp:posOffset>
            </wp:positionH>
            <wp:positionV relativeFrom="paragraph">
              <wp:posOffset>-943610</wp:posOffset>
            </wp:positionV>
            <wp:extent cx="8230870" cy="21483955"/>
            <wp:effectExtent l="0" t="0" r="17780" b="4445"/>
            <wp:wrapNone/>
            <wp:docPr id="10" name="图片 10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30870" cy="2148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7305" w:rsidRDefault="001D469B">
      <w:pPr>
        <w:spacing w:line="360" w:lineRule="auto"/>
        <w:ind w:firstLineChars="200" w:firstLine="56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四、</w:t>
      </w:r>
      <w:r>
        <w:rPr>
          <w:rFonts w:ascii="宋体" w:hAnsi="宋体" w:hint="eastAsia"/>
          <w:b/>
          <w:bCs/>
          <w:sz w:val="28"/>
          <w:szCs w:val="28"/>
        </w:rPr>
        <w:t>家校共育</w:t>
      </w:r>
      <w:r>
        <w:rPr>
          <w:rFonts w:ascii="宋体" w:hAnsi="宋体" w:hint="eastAsia"/>
          <w:b/>
          <w:bCs/>
          <w:sz w:val="28"/>
          <w:szCs w:val="28"/>
        </w:rPr>
        <w:t>合力爱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3A7305" w:rsidRDefault="001D469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习近平总书记在</w:t>
      </w:r>
      <w:r>
        <w:rPr>
          <w:rFonts w:ascii="宋体" w:hAnsi="宋体" w:hint="eastAsia"/>
          <w:sz w:val="28"/>
          <w:szCs w:val="28"/>
        </w:rPr>
        <w:t>2015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17</w:t>
      </w:r>
      <w:r>
        <w:rPr>
          <w:rFonts w:ascii="宋体" w:hAnsi="宋体" w:hint="eastAsia"/>
          <w:sz w:val="28"/>
          <w:szCs w:val="28"/>
        </w:rPr>
        <w:t>日就提出要注重家庭教育：注重家庭、注重家教、注重家风。</w:t>
      </w:r>
      <w:r>
        <w:rPr>
          <w:rFonts w:ascii="宋体" w:hAnsi="宋体" w:hint="eastAsia"/>
          <w:sz w:val="28"/>
          <w:szCs w:val="28"/>
        </w:rPr>
        <w:t>2018</w:t>
      </w:r>
      <w:r>
        <w:rPr>
          <w:rFonts w:ascii="宋体" w:hAnsi="宋体" w:hint="eastAsia"/>
          <w:sz w:val="28"/>
          <w:szCs w:val="28"/>
        </w:rPr>
        <w:t>年，</w:t>
      </w:r>
      <w:r>
        <w:rPr>
          <w:rFonts w:ascii="宋体" w:hAnsi="宋体" w:hint="eastAsia"/>
          <w:sz w:val="28"/>
          <w:szCs w:val="28"/>
        </w:rPr>
        <w:t>我</w:t>
      </w:r>
      <w:r>
        <w:rPr>
          <w:rFonts w:ascii="宋体" w:hAnsi="宋体" w:hint="eastAsia"/>
          <w:sz w:val="28"/>
          <w:szCs w:val="28"/>
        </w:rPr>
        <w:t>取得了</w:t>
      </w:r>
      <w:r>
        <w:rPr>
          <w:rFonts w:ascii="宋体" w:hAnsi="宋体" w:hint="eastAsia"/>
          <w:sz w:val="28"/>
          <w:szCs w:val="28"/>
        </w:rPr>
        <w:t>国家高级家庭教育指导师，</w:t>
      </w:r>
      <w:r>
        <w:rPr>
          <w:rFonts w:ascii="宋体" w:hAnsi="宋体" w:hint="eastAsia"/>
          <w:sz w:val="28"/>
          <w:szCs w:val="28"/>
        </w:rPr>
        <w:t>并举办了</w:t>
      </w:r>
      <w:r>
        <w:rPr>
          <w:rFonts w:ascii="宋体" w:hAnsi="宋体" w:hint="eastAsia"/>
          <w:sz w:val="28"/>
          <w:szCs w:val="28"/>
        </w:rPr>
        <w:t>十几场家庭教育讲座。</w:t>
      </w:r>
    </w:p>
    <w:p w:rsidR="003A7305" w:rsidRDefault="001D469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在农村，由于经济条件原因，很多父母都进城打工，早出晚归，甚至有的父母把孩子交给爷爷奶奶，常年在外打工，因此孩子出现了很多问题。</w:t>
      </w:r>
      <w:r>
        <w:rPr>
          <w:rFonts w:ascii="宋体" w:hAnsi="宋体" w:hint="eastAsia"/>
          <w:sz w:val="28"/>
          <w:szCs w:val="28"/>
        </w:rPr>
        <w:t>我利用家长会</w:t>
      </w:r>
      <w:r>
        <w:rPr>
          <w:rFonts w:ascii="宋体" w:hAnsi="宋体" w:hint="eastAsia"/>
          <w:sz w:val="28"/>
          <w:szCs w:val="28"/>
        </w:rPr>
        <w:t>的时间进行家长讲座。我们学校原来有些家长宁可这一天在外挣</w:t>
      </w:r>
      <w:r>
        <w:rPr>
          <w:rFonts w:ascii="宋体" w:hAnsi="宋体" w:hint="eastAsia"/>
          <w:sz w:val="28"/>
          <w:szCs w:val="28"/>
        </w:rPr>
        <w:t>200</w:t>
      </w:r>
      <w:r>
        <w:rPr>
          <w:rFonts w:ascii="宋体" w:hAnsi="宋体" w:hint="eastAsia"/>
          <w:sz w:val="28"/>
          <w:szCs w:val="28"/>
        </w:rPr>
        <w:t>块钱，也不来学校开家长会，现在已经有了明显的好转。甚至有的家长还主动和我交流与孩子相处的问题。我还经常被邀请到别的学校做讲座，我也参加社会的公益活动，我还是山东省生命教育与危机干预</w:t>
      </w:r>
      <w:r>
        <w:rPr>
          <w:rFonts w:ascii="宋体" w:hAnsi="宋体" w:hint="eastAsia"/>
          <w:sz w:val="28"/>
          <w:szCs w:val="28"/>
        </w:rPr>
        <w:t>24</w:t>
      </w:r>
      <w:r>
        <w:rPr>
          <w:rFonts w:ascii="宋体" w:hAnsi="宋体" w:hint="eastAsia"/>
          <w:sz w:val="28"/>
          <w:szCs w:val="28"/>
        </w:rPr>
        <w:t>热线的宣讲员、山东省阳光助残心理专家。</w:t>
      </w:r>
      <w:r>
        <w:rPr>
          <w:rFonts w:ascii="宋体" w:hAnsi="宋体" w:hint="eastAsia"/>
          <w:sz w:val="28"/>
          <w:szCs w:val="28"/>
        </w:rPr>
        <w:t xml:space="preserve">  </w:t>
      </w:r>
    </w:p>
    <w:p w:rsidR="003A7305" w:rsidRDefault="001D469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在农村，出现了许多空穴老人、留守儿童，下一步我会带动中小学心理老师，一起参与进来，为</w:t>
      </w:r>
      <w:r>
        <w:rPr>
          <w:rFonts w:ascii="宋体" w:hAnsi="宋体" w:hint="eastAsia"/>
          <w:sz w:val="28"/>
          <w:szCs w:val="28"/>
        </w:rPr>
        <w:t>他们服务，这也是下一步要研究的课题。</w:t>
      </w:r>
    </w:p>
    <w:p w:rsidR="003A7305" w:rsidRDefault="001D469B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 xml:space="preserve">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114300" distR="114300">
            <wp:extent cx="1517650" cy="1351915"/>
            <wp:effectExtent l="0" t="0" r="6350" b="635"/>
            <wp:docPr id="35" name="图片 35" descr="1ec43536179f55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1ec43536179f558c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35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1571625" cy="1364615"/>
            <wp:effectExtent l="0" t="0" r="9525" b="6985"/>
            <wp:docPr id="17" name="图片 17" descr="C:\DOCUME~1\ADMINI~1\LOCALS~1\Temp\ksohtml1848\wps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DOCUME~1\ADMINI~1\LOCALS~1\Temp\ksohtml1848\wps17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6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114300" distR="114300">
            <wp:extent cx="1508125" cy="1358900"/>
            <wp:effectExtent l="0" t="0" r="15875" b="12700"/>
            <wp:docPr id="3" name="图片 3" descr="45592608e9ebb0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5592608e9ebb0d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305" w:rsidRDefault="001D469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作为一名心理老师，我深深地知道，一个孩子的成绩固然重要，但</w:t>
      </w:r>
      <w:r>
        <w:rPr>
          <w:rFonts w:ascii="宋体" w:hAnsi="宋体" w:hint="eastAsia"/>
          <w:noProof/>
          <w:sz w:val="48"/>
          <w:szCs w:val="48"/>
        </w:rPr>
        <w:drawing>
          <wp:anchor distT="0" distB="0" distL="114935" distR="114935" simplePos="0" relativeHeight="251720704" behindDoc="1" locked="0" layoutInCell="1" allowOverlap="1">
            <wp:simplePos x="0" y="0"/>
            <wp:positionH relativeFrom="column">
              <wp:posOffset>-1704340</wp:posOffset>
            </wp:positionH>
            <wp:positionV relativeFrom="paragraph">
              <wp:posOffset>-896620</wp:posOffset>
            </wp:positionV>
            <wp:extent cx="8230870" cy="21483955"/>
            <wp:effectExtent l="0" t="0" r="17780" b="4445"/>
            <wp:wrapNone/>
            <wp:docPr id="13" name="图片 13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30870" cy="2148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>比成绩更重要的是他</w:t>
      </w:r>
      <w:r>
        <w:rPr>
          <w:rFonts w:ascii="宋体" w:hAnsi="宋体" w:hint="eastAsia"/>
          <w:sz w:val="28"/>
          <w:szCs w:val="28"/>
        </w:rPr>
        <w:t>身心健康，是他</w:t>
      </w:r>
      <w:r>
        <w:rPr>
          <w:rFonts w:ascii="宋体" w:hAnsi="宋体" w:hint="eastAsia"/>
          <w:sz w:val="28"/>
          <w:szCs w:val="28"/>
        </w:rPr>
        <w:t>的幸福人生。</w:t>
      </w:r>
      <w:r>
        <w:rPr>
          <w:rFonts w:ascii="宋体" w:hAnsi="宋体" w:hint="eastAsia"/>
          <w:sz w:val="28"/>
          <w:szCs w:val="28"/>
        </w:rPr>
        <w:t>不管这次能不能成为全国优秀教师，我依然会坚守在农村一线，依然坚守在心理岗位上，用心理学的知识为孩子们服务，用爱陪伴孩子健康成长</w:t>
      </w:r>
      <w:r>
        <w:rPr>
          <w:rFonts w:ascii="宋体" w:hAnsi="宋体" w:hint="eastAsia"/>
          <w:sz w:val="28"/>
          <w:szCs w:val="28"/>
        </w:rPr>
        <w:t>！</w:t>
      </w: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3A730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3A7305" w:rsidRDefault="001D469B">
      <w:pPr>
        <w:spacing w:line="360" w:lineRule="auto"/>
        <w:ind w:firstLineChars="200" w:firstLine="9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48"/>
          <w:szCs w:val="48"/>
        </w:rPr>
        <w:drawing>
          <wp:anchor distT="0" distB="0" distL="114935" distR="114935" simplePos="0" relativeHeight="251685888" behindDoc="1" locked="0" layoutInCell="1" allowOverlap="1">
            <wp:simplePos x="0" y="0"/>
            <wp:positionH relativeFrom="column">
              <wp:posOffset>-1675765</wp:posOffset>
            </wp:positionH>
            <wp:positionV relativeFrom="paragraph">
              <wp:posOffset>-2728595</wp:posOffset>
            </wp:positionV>
            <wp:extent cx="8230870" cy="21483955"/>
            <wp:effectExtent l="0" t="0" r="17780" b="4445"/>
            <wp:wrapNone/>
            <wp:docPr id="2" name="图片 2" descr="e32ca4639b1c91629f80c3a5e24d9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32ca4639b1c91629f80c3a5e24d984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30870" cy="2148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7305" w:rsidRDefault="003A7305">
      <w:pPr>
        <w:ind w:firstLineChars="300" w:firstLine="840"/>
        <w:rPr>
          <w:rFonts w:ascii="宋体" w:hAnsi="宋体"/>
          <w:sz w:val="28"/>
          <w:szCs w:val="28"/>
        </w:rPr>
      </w:pPr>
    </w:p>
    <w:p w:rsidR="003A7305" w:rsidRDefault="003A7305">
      <w:pPr>
        <w:ind w:firstLineChars="300" w:firstLine="840"/>
        <w:rPr>
          <w:rFonts w:ascii="宋体" w:hAnsi="宋体"/>
          <w:sz w:val="28"/>
          <w:szCs w:val="28"/>
        </w:rPr>
      </w:pPr>
    </w:p>
    <w:p w:rsidR="003A7305" w:rsidRDefault="003A7305">
      <w:pPr>
        <w:ind w:firstLineChars="300" w:firstLine="840"/>
        <w:rPr>
          <w:rFonts w:ascii="宋体" w:hAnsi="宋体"/>
          <w:sz w:val="28"/>
          <w:szCs w:val="28"/>
        </w:rPr>
      </w:pPr>
    </w:p>
    <w:p w:rsidR="003A7305" w:rsidRDefault="003A7305">
      <w:pPr>
        <w:ind w:firstLineChars="300" w:firstLine="720"/>
        <w:rPr>
          <w:rFonts w:ascii="宋体" w:hAnsi="宋体"/>
          <w:sz w:val="24"/>
          <w:szCs w:val="24"/>
        </w:rPr>
      </w:pPr>
    </w:p>
    <w:p w:rsidR="003A7305" w:rsidRDefault="003A7305">
      <w:pPr>
        <w:ind w:firstLineChars="300" w:firstLine="720"/>
        <w:rPr>
          <w:rFonts w:ascii="宋体" w:hAnsi="宋体"/>
          <w:sz w:val="24"/>
          <w:szCs w:val="24"/>
        </w:rPr>
      </w:pPr>
    </w:p>
    <w:p w:rsidR="003A7305" w:rsidRDefault="003A7305">
      <w:pPr>
        <w:rPr>
          <w:rFonts w:ascii="宋体" w:hAnsi="宋体"/>
          <w:sz w:val="24"/>
          <w:szCs w:val="24"/>
        </w:rPr>
      </w:pPr>
    </w:p>
    <w:sectPr w:rsidR="003A7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F6F49"/>
    <w:rsid w:val="001D469B"/>
    <w:rsid w:val="003A7305"/>
    <w:rsid w:val="00E439DD"/>
    <w:rsid w:val="01904882"/>
    <w:rsid w:val="01F15827"/>
    <w:rsid w:val="029D1DD5"/>
    <w:rsid w:val="035F3DA0"/>
    <w:rsid w:val="03F06A83"/>
    <w:rsid w:val="0592552B"/>
    <w:rsid w:val="06403C06"/>
    <w:rsid w:val="069F5746"/>
    <w:rsid w:val="06EB49FF"/>
    <w:rsid w:val="07093F63"/>
    <w:rsid w:val="070F1551"/>
    <w:rsid w:val="088D7691"/>
    <w:rsid w:val="08DE4568"/>
    <w:rsid w:val="09DD6FF6"/>
    <w:rsid w:val="0ACB0B05"/>
    <w:rsid w:val="0ACF2F84"/>
    <w:rsid w:val="0BE41B41"/>
    <w:rsid w:val="0BFC121C"/>
    <w:rsid w:val="0DBC43F1"/>
    <w:rsid w:val="0F406907"/>
    <w:rsid w:val="111F314B"/>
    <w:rsid w:val="115328C7"/>
    <w:rsid w:val="11603649"/>
    <w:rsid w:val="12142500"/>
    <w:rsid w:val="12666E93"/>
    <w:rsid w:val="12880CCB"/>
    <w:rsid w:val="133D5139"/>
    <w:rsid w:val="13B13296"/>
    <w:rsid w:val="14551FCE"/>
    <w:rsid w:val="145F6F49"/>
    <w:rsid w:val="1533458B"/>
    <w:rsid w:val="16680C45"/>
    <w:rsid w:val="179A6F35"/>
    <w:rsid w:val="193C7F23"/>
    <w:rsid w:val="199E7372"/>
    <w:rsid w:val="1B3B5523"/>
    <w:rsid w:val="1C072A7F"/>
    <w:rsid w:val="1C65605B"/>
    <w:rsid w:val="1C6D0795"/>
    <w:rsid w:val="1E832B7F"/>
    <w:rsid w:val="1EAC0A39"/>
    <w:rsid w:val="205A73B7"/>
    <w:rsid w:val="2074281E"/>
    <w:rsid w:val="21B767AC"/>
    <w:rsid w:val="21D26E7B"/>
    <w:rsid w:val="21D95B58"/>
    <w:rsid w:val="22651DE7"/>
    <w:rsid w:val="227225C6"/>
    <w:rsid w:val="277D026A"/>
    <w:rsid w:val="285E63B6"/>
    <w:rsid w:val="28F71E2F"/>
    <w:rsid w:val="297F770C"/>
    <w:rsid w:val="2B4746A5"/>
    <w:rsid w:val="2CD31B3C"/>
    <w:rsid w:val="2CD9614C"/>
    <w:rsid w:val="2F165A0B"/>
    <w:rsid w:val="3083307A"/>
    <w:rsid w:val="31A63A29"/>
    <w:rsid w:val="326745C6"/>
    <w:rsid w:val="327B1B28"/>
    <w:rsid w:val="34054DD9"/>
    <w:rsid w:val="36192576"/>
    <w:rsid w:val="36CB7234"/>
    <w:rsid w:val="37C05044"/>
    <w:rsid w:val="38504D56"/>
    <w:rsid w:val="38AC336E"/>
    <w:rsid w:val="3985101C"/>
    <w:rsid w:val="39895038"/>
    <w:rsid w:val="39B74E57"/>
    <w:rsid w:val="3A31410F"/>
    <w:rsid w:val="3CA46780"/>
    <w:rsid w:val="3CD236DA"/>
    <w:rsid w:val="3D11595C"/>
    <w:rsid w:val="3E537F13"/>
    <w:rsid w:val="4010776C"/>
    <w:rsid w:val="410F1AB7"/>
    <w:rsid w:val="414B36E4"/>
    <w:rsid w:val="416E0A32"/>
    <w:rsid w:val="41BB7CCD"/>
    <w:rsid w:val="43486038"/>
    <w:rsid w:val="43C02E8C"/>
    <w:rsid w:val="449354FA"/>
    <w:rsid w:val="450639E7"/>
    <w:rsid w:val="45C23B36"/>
    <w:rsid w:val="467C151A"/>
    <w:rsid w:val="49F931A9"/>
    <w:rsid w:val="4A812B70"/>
    <w:rsid w:val="4BB25C6D"/>
    <w:rsid w:val="4CCD1289"/>
    <w:rsid w:val="4D733966"/>
    <w:rsid w:val="4E2D3AC9"/>
    <w:rsid w:val="4EED1C4D"/>
    <w:rsid w:val="501C553A"/>
    <w:rsid w:val="52B553AD"/>
    <w:rsid w:val="52E447DB"/>
    <w:rsid w:val="531716E3"/>
    <w:rsid w:val="54334CF8"/>
    <w:rsid w:val="54CF7B5A"/>
    <w:rsid w:val="54F95312"/>
    <w:rsid w:val="558260E2"/>
    <w:rsid w:val="565E37FA"/>
    <w:rsid w:val="582940B0"/>
    <w:rsid w:val="588427DA"/>
    <w:rsid w:val="59022062"/>
    <w:rsid w:val="59354911"/>
    <w:rsid w:val="59D82FA9"/>
    <w:rsid w:val="5B0432A5"/>
    <w:rsid w:val="5C41451E"/>
    <w:rsid w:val="5C7E07A0"/>
    <w:rsid w:val="5D087C94"/>
    <w:rsid w:val="5DB234C9"/>
    <w:rsid w:val="5DB47684"/>
    <w:rsid w:val="5E7B55D4"/>
    <w:rsid w:val="5F0509F0"/>
    <w:rsid w:val="5F710993"/>
    <w:rsid w:val="5FF67FE7"/>
    <w:rsid w:val="604E0C29"/>
    <w:rsid w:val="60F41C41"/>
    <w:rsid w:val="63933E46"/>
    <w:rsid w:val="64BB7DA5"/>
    <w:rsid w:val="65182BB4"/>
    <w:rsid w:val="656738E6"/>
    <w:rsid w:val="65857DAB"/>
    <w:rsid w:val="66553B64"/>
    <w:rsid w:val="665C5D3F"/>
    <w:rsid w:val="66B71C26"/>
    <w:rsid w:val="66F85FAD"/>
    <w:rsid w:val="67624BC0"/>
    <w:rsid w:val="67F32CAD"/>
    <w:rsid w:val="687751A0"/>
    <w:rsid w:val="699E2E2F"/>
    <w:rsid w:val="6B15631E"/>
    <w:rsid w:val="6C153999"/>
    <w:rsid w:val="6C7770FE"/>
    <w:rsid w:val="6DCB5907"/>
    <w:rsid w:val="6F91404C"/>
    <w:rsid w:val="6FF87990"/>
    <w:rsid w:val="72CF572D"/>
    <w:rsid w:val="77036D48"/>
    <w:rsid w:val="77841053"/>
    <w:rsid w:val="779D3543"/>
    <w:rsid w:val="78F0764A"/>
    <w:rsid w:val="78F5256B"/>
    <w:rsid w:val="79250FE0"/>
    <w:rsid w:val="79324D10"/>
    <w:rsid w:val="79615283"/>
    <w:rsid w:val="797B7B09"/>
    <w:rsid w:val="7C4F79D6"/>
    <w:rsid w:val="7CF433D5"/>
    <w:rsid w:val="7D2660B0"/>
    <w:rsid w:val="7DB047F4"/>
    <w:rsid w:val="7DE82BB2"/>
    <w:rsid w:val="7F8D058F"/>
    <w:rsid w:val="7F9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仿宋" w:hAnsi="仿宋" w:cs="宋体"/>
      <w:kern w:val="2"/>
      <w:sz w:val="21"/>
      <w:szCs w:val="21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仿宋" w:hAnsi="仿宋" w:cs="宋体"/>
      <w:kern w:val="2"/>
      <w:sz w:val="21"/>
      <w:szCs w:val="21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曲怀英</dc:creator>
  <cp:lastModifiedBy>p</cp:lastModifiedBy>
  <cp:revision>2</cp:revision>
  <cp:lastPrinted>2019-07-12T03:16:00Z</cp:lastPrinted>
  <dcterms:created xsi:type="dcterms:W3CDTF">2019-05-01T01:52:00Z</dcterms:created>
  <dcterms:modified xsi:type="dcterms:W3CDTF">2019-08-12T07:58:00Z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