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D610B" w14:textId="77777777" w:rsidR="00DA5021" w:rsidRDefault="006436DE">
      <w:pPr>
        <w:jc w:val="center"/>
        <w:rPr>
          <w:rFonts w:ascii="黑体" w:eastAsia="黑体" w:hAnsi="黑体" w:cs="黑体"/>
          <w:b/>
          <w:sz w:val="36"/>
          <w:szCs w:val="28"/>
        </w:rPr>
      </w:pPr>
      <w:r w:rsidRPr="007031D1">
        <w:rPr>
          <w:rFonts w:ascii="黑体" w:eastAsia="黑体" w:hAnsi="黑体" w:cs="黑体" w:hint="eastAsia"/>
          <w:b/>
          <w:sz w:val="36"/>
          <w:szCs w:val="28"/>
        </w:rPr>
        <w:t>坚守教育理想，致力专业发展</w:t>
      </w:r>
    </w:p>
    <w:p w14:paraId="0860B652" w14:textId="77777777" w:rsidR="008374A7" w:rsidRPr="008374A7" w:rsidRDefault="008374A7">
      <w:pPr>
        <w:jc w:val="center"/>
        <w:rPr>
          <w:rFonts w:ascii="黑体" w:eastAsia="黑体" w:hAnsi="黑体" w:cs="黑体"/>
          <w:bCs/>
          <w:sz w:val="28"/>
        </w:rPr>
      </w:pPr>
      <w:bookmarkStart w:id="0" w:name="_GoBack"/>
      <w:r w:rsidRPr="008374A7">
        <w:rPr>
          <w:rFonts w:ascii="黑体" w:eastAsia="黑体" w:hAnsi="黑体" w:cs="黑体" w:hint="eastAsia"/>
          <w:bCs/>
          <w:sz w:val="28"/>
        </w:rPr>
        <w:t xml:space="preserve">沂源县实验实验小学 </w:t>
      </w:r>
      <w:r w:rsidRPr="008374A7">
        <w:rPr>
          <w:rFonts w:ascii="黑体" w:eastAsia="黑体" w:hAnsi="黑体" w:cs="黑体"/>
          <w:bCs/>
          <w:sz w:val="28"/>
        </w:rPr>
        <w:t xml:space="preserve"> </w:t>
      </w:r>
      <w:r w:rsidRPr="008374A7">
        <w:rPr>
          <w:rFonts w:ascii="黑体" w:eastAsia="黑体" w:hAnsi="黑体" w:cs="黑体" w:hint="eastAsia"/>
          <w:bCs/>
          <w:sz w:val="28"/>
        </w:rPr>
        <w:t>李清美</w:t>
      </w:r>
    </w:p>
    <w:bookmarkEnd w:id="0"/>
    <w:p w14:paraId="013F1AAB" w14:textId="77777777" w:rsidR="00DA5021" w:rsidRPr="006C4C13" w:rsidRDefault="007F6293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sz w:val="24"/>
          <w:szCs w:val="24"/>
        </w:rPr>
        <w:t>李清美，女，高级教师，1</w:t>
      </w:r>
      <w:r>
        <w:rPr>
          <w:rFonts w:asciiTheme="majorEastAsia" w:eastAsiaTheme="majorEastAsia" w:hAnsiTheme="majorEastAsia" w:cs="宋体"/>
          <w:sz w:val="24"/>
          <w:szCs w:val="24"/>
        </w:rPr>
        <w:t>995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年参加工作。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从教2</w:t>
      </w:r>
      <w:r w:rsidR="00127608">
        <w:rPr>
          <w:rFonts w:asciiTheme="majorEastAsia" w:eastAsiaTheme="majorEastAsia" w:hAnsiTheme="majorEastAsia" w:cs="宋体"/>
          <w:sz w:val="24"/>
          <w:szCs w:val="24"/>
        </w:rPr>
        <w:t>4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年，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工作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兢兢业业、尽职尽责、勇于创新，</w:t>
      </w:r>
      <w:r w:rsidR="00334792" w:rsidRPr="00334792">
        <w:rPr>
          <w:rFonts w:asciiTheme="majorEastAsia" w:eastAsiaTheme="majorEastAsia" w:hAnsiTheme="majorEastAsia" w:cs="宋体" w:hint="eastAsia"/>
          <w:sz w:val="24"/>
          <w:szCs w:val="24"/>
        </w:rPr>
        <w:t>凭着对教育事业执着的追求和强烈的责任感，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取得丰硕成果，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先后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荣获</w:t>
      </w:r>
      <w:r w:rsidR="00127608">
        <w:rPr>
          <w:rFonts w:asciiTheme="majorEastAsia" w:eastAsiaTheme="majorEastAsia" w:hAnsiTheme="majorEastAsia" w:cs="宋体" w:hint="eastAsia"/>
          <w:sz w:val="24"/>
          <w:szCs w:val="24"/>
        </w:rPr>
        <w:t>“山东省第四届齐鲁名师名师人选”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“</w:t>
      </w:r>
      <w:r w:rsidR="00334792">
        <w:rPr>
          <w:rFonts w:asciiTheme="majorEastAsia" w:eastAsiaTheme="majorEastAsia" w:hAnsiTheme="majorEastAsia" w:cs="宋体" w:hint="eastAsia"/>
          <w:sz w:val="24"/>
          <w:szCs w:val="24"/>
        </w:rPr>
        <w:t>振兴淄博劳动奖章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”、</w:t>
      </w:r>
      <w:r w:rsidR="00864872" w:rsidRPr="006C4C13">
        <w:rPr>
          <w:rFonts w:asciiTheme="majorEastAsia" w:eastAsiaTheme="majorEastAsia" w:hAnsiTheme="majorEastAsia" w:cs="宋体" w:hint="eastAsia"/>
          <w:sz w:val="24"/>
          <w:szCs w:val="24"/>
        </w:rPr>
        <w:t>“淄博市名师”、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“淄博市学科带头人”、</w:t>
      </w:r>
      <w:r w:rsidR="00A53AC7">
        <w:rPr>
          <w:rFonts w:asciiTheme="majorEastAsia" w:eastAsiaTheme="majorEastAsia" w:hAnsiTheme="majorEastAsia" w:cs="宋体" w:hint="eastAsia"/>
          <w:sz w:val="24"/>
          <w:szCs w:val="24"/>
        </w:rPr>
        <w:t>“淄博市优秀教师”、“淄博市师德标兵”、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“淄博市教学能手”</w:t>
      </w:r>
      <w:r w:rsidR="00A53AC7">
        <w:rPr>
          <w:rFonts w:asciiTheme="majorEastAsia" w:eastAsiaTheme="majorEastAsia" w:hAnsiTheme="majorEastAsia" w:cs="宋体" w:hint="eastAsia"/>
          <w:sz w:val="24"/>
          <w:szCs w:val="24"/>
        </w:rPr>
        <w:t>、“淄博市教育年度创新人物”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等</w:t>
      </w:r>
      <w:r w:rsidR="00881AFB" w:rsidRPr="006C4C13">
        <w:rPr>
          <w:rFonts w:asciiTheme="majorEastAsia" w:eastAsiaTheme="majorEastAsia" w:hAnsiTheme="majorEastAsia" w:cs="宋体" w:hint="eastAsia"/>
          <w:sz w:val="24"/>
          <w:szCs w:val="24"/>
        </w:rPr>
        <w:t>多项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称号。</w:t>
      </w:r>
    </w:p>
    <w:p w14:paraId="6CEED268" w14:textId="77777777" w:rsidR="00334792" w:rsidRPr="006C4C13" w:rsidRDefault="00334792" w:rsidP="00334792">
      <w:pPr>
        <w:spacing w:line="360" w:lineRule="auto"/>
        <w:ind w:leftChars="200" w:left="420"/>
        <w:jc w:val="center"/>
        <w:rPr>
          <w:rFonts w:ascii="黑体" w:eastAsia="黑体" w:hAnsi="黑体" w:cs="黑体"/>
          <w:b/>
          <w:sz w:val="24"/>
          <w:szCs w:val="24"/>
        </w:rPr>
      </w:pPr>
      <w:r w:rsidRPr="006C4C13">
        <w:rPr>
          <w:rFonts w:ascii="黑体" w:eastAsia="黑体" w:hAnsi="黑体" w:cs="黑体" w:hint="eastAsia"/>
          <w:b/>
          <w:sz w:val="24"/>
          <w:szCs w:val="24"/>
        </w:rPr>
        <w:t>潜心</w:t>
      </w:r>
      <w:r>
        <w:rPr>
          <w:rFonts w:ascii="黑体" w:eastAsia="黑体" w:hAnsi="黑体" w:cs="黑体" w:hint="eastAsia"/>
          <w:b/>
          <w:sz w:val="24"/>
          <w:szCs w:val="24"/>
        </w:rPr>
        <w:t>钻研</w:t>
      </w:r>
      <w:r w:rsidRPr="006C4C13">
        <w:rPr>
          <w:rFonts w:ascii="黑体" w:eastAsia="黑体" w:hAnsi="黑体" w:cs="黑体" w:hint="eastAsia"/>
          <w:b/>
          <w:sz w:val="24"/>
          <w:szCs w:val="24"/>
        </w:rPr>
        <w:t>，发展自我</w:t>
      </w:r>
    </w:p>
    <w:p w14:paraId="210ADA24" w14:textId="77777777" w:rsidR="00DA5021" w:rsidRPr="006C4C13" w:rsidRDefault="00881AFB" w:rsidP="00334792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她勤奋好学，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积极参加各类教研</w:t>
      </w:r>
      <w:r w:rsidR="00473CFE">
        <w:rPr>
          <w:rFonts w:asciiTheme="majorEastAsia" w:eastAsiaTheme="majorEastAsia" w:hAnsiTheme="majorEastAsia" w:cs="宋体" w:hint="eastAsia"/>
          <w:sz w:val="24"/>
          <w:szCs w:val="24"/>
        </w:rPr>
        <w:t>、培训和</w:t>
      </w:r>
      <w:r w:rsidR="006436DE" w:rsidRPr="006C4C13">
        <w:rPr>
          <w:rFonts w:asciiTheme="majorEastAsia" w:eastAsiaTheme="majorEastAsia" w:hAnsiTheme="majorEastAsia" w:cs="宋体" w:hint="eastAsia"/>
          <w:sz w:val="24"/>
          <w:szCs w:val="24"/>
        </w:rPr>
        <w:t>学习活动，先后参加了西南大学的国培学习活动、淄博市名师在华师大和北师大的跟岗学习活动，多次参加省、市小学教师、班主任、中层干部远程研修培训并担任指导教师，多次被评为优秀指导教师。</w:t>
      </w:r>
    </w:p>
    <w:p w14:paraId="385F6DEC" w14:textId="77777777" w:rsidR="00A54447" w:rsidRDefault="006436DE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她参与组织并实施的山东省重点滚动课题《小学数学问题式教学与合作交流性学习实验研究》通过结题鉴定，并在实践应用中取得丰硕成果：该实验获得山东省省级教学成果奖评选一等奖，整理课题成果出版了《小学数学问题式教学与合作交流性学习的探索与实践》，该专著参加淄博市首届教育科研评选获得一等奖；该实验成果先后三次进行市县级推广，201</w:t>
      </w:r>
      <w:r w:rsidR="00864872" w:rsidRPr="006C4C13">
        <w:rPr>
          <w:rFonts w:asciiTheme="majorEastAsia" w:eastAsiaTheme="majorEastAsia" w:hAnsiTheme="majorEastAsia" w:cs="宋体"/>
          <w:sz w:val="24"/>
          <w:szCs w:val="24"/>
        </w:rPr>
        <w:t>4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年10月在临淄金茵小学召开了全市的成果推广会，赢得与会领导的高度评价。</w:t>
      </w:r>
      <w:r w:rsidR="00A54447" w:rsidRPr="00A54447">
        <w:rPr>
          <w:rFonts w:asciiTheme="majorEastAsia" w:eastAsiaTheme="majorEastAsia" w:hAnsiTheme="majorEastAsia" w:cs="宋体" w:hint="eastAsia"/>
          <w:sz w:val="24"/>
          <w:szCs w:val="24"/>
        </w:rPr>
        <w:t>另外，有1项成果获省三等奖，3项成果获市二等奖。</w:t>
      </w:r>
      <w:r w:rsidR="00864872" w:rsidRPr="006C4C13">
        <w:rPr>
          <w:rFonts w:asciiTheme="majorEastAsia" w:eastAsiaTheme="majorEastAsia" w:hAnsiTheme="majorEastAsia" w:cs="宋体" w:hint="eastAsia"/>
          <w:sz w:val="24"/>
          <w:szCs w:val="24"/>
        </w:rPr>
        <w:t>2017年，县级课题“小学数学解决问题的教学现状及策略研究“顺利结题，</w:t>
      </w:r>
      <w:r w:rsidR="00A54447" w:rsidRPr="00A54447">
        <w:rPr>
          <w:rFonts w:asciiTheme="majorEastAsia" w:eastAsiaTheme="majorEastAsia" w:hAnsiTheme="majorEastAsia" w:cs="宋体" w:hint="eastAsia"/>
          <w:sz w:val="24"/>
          <w:szCs w:val="24"/>
        </w:rPr>
        <w:t>现主持市重点课题“基于提升小学生核心素养的数学交流能力培养”进入中期研究阶段，成效显著。</w:t>
      </w:r>
    </w:p>
    <w:p w14:paraId="4008BE37" w14:textId="77777777" w:rsidR="00DA5021" w:rsidRPr="006C4C13" w:rsidRDefault="006436DE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她参与编写了《高效主题班队会》系列丛书、《我快乐我健康》、《可爱的家乡沂源》等校本教材，参与主编了《跟着名师学数学》系列丛书、学校文化专著《善的教育》、人教社的《教材全解》系列丛书。论文《计算技巧八法》、《乘数是一位数的笔算乘法教学建议》发表在《山东教育》上，《新课改“断想”》</w:t>
      </w:r>
      <w:r w:rsidR="00864872" w:rsidRPr="006C4C13">
        <w:rPr>
          <w:rFonts w:asciiTheme="majorEastAsia" w:eastAsiaTheme="majorEastAsia" w:hAnsiTheme="majorEastAsia" w:cs="宋体" w:hint="eastAsia"/>
          <w:sz w:val="24"/>
          <w:szCs w:val="24"/>
        </w:rPr>
        <w:t>等多篇论文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发表在《山东教育导报》</w:t>
      </w:r>
      <w:r w:rsidR="00864872" w:rsidRPr="006C4C13"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《信息技术教育》</w:t>
      </w:r>
      <w:r w:rsidR="00864872" w:rsidRPr="006C4C13">
        <w:rPr>
          <w:rFonts w:asciiTheme="majorEastAsia" w:eastAsiaTheme="majorEastAsia" w:hAnsiTheme="majorEastAsia" w:cs="宋体" w:hint="eastAsia"/>
          <w:sz w:val="24"/>
          <w:szCs w:val="24"/>
        </w:rPr>
        <w:t>等刊物上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，参加工作以来发表或获奖论文30余篇。</w:t>
      </w:r>
    </w:p>
    <w:p w14:paraId="2A7628C3" w14:textId="77777777" w:rsidR="00DA5021" w:rsidRPr="006C4C13" w:rsidRDefault="006436DE" w:rsidP="00334792">
      <w:pPr>
        <w:spacing w:line="360" w:lineRule="auto"/>
        <w:ind w:leftChars="200" w:left="420" w:firstLine="495"/>
        <w:jc w:val="center"/>
        <w:rPr>
          <w:rFonts w:ascii="黑体" w:eastAsia="黑体" w:hAnsi="黑体" w:cs="黑体"/>
          <w:b/>
          <w:sz w:val="24"/>
          <w:szCs w:val="24"/>
        </w:rPr>
      </w:pPr>
      <w:r w:rsidRPr="006C4C13">
        <w:rPr>
          <w:rFonts w:ascii="黑体" w:eastAsia="黑体" w:hAnsi="黑体" w:cs="黑体" w:hint="eastAsia"/>
          <w:b/>
          <w:sz w:val="24"/>
          <w:szCs w:val="24"/>
        </w:rPr>
        <w:t>扎实教学，勇于创新</w:t>
      </w:r>
    </w:p>
    <w:p w14:paraId="12068015" w14:textId="77777777" w:rsidR="00DA5021" w:rsidRPr="006C4C13" w:rsidRDefault="006436DE">
      <w:pPr>
        <w:spacing w:line="360" w:lineRule="auto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 xml:space="preserve">    作为一名教师，她刻苦钻研业务，认真研究教材教法，领会新课程标准理念，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lastRenderedPageBreak/>
        <w:t>每次备课从教材到教法、从学生到学法、从技术手段到整合资源，都做好充分地准备工作，向35分钟课堂要质量。在</w:t>
      </w:r>
      <w:r w:rsidR="00473CFE">
        <w:rPr>
          <w:rFonts w:asciiTheme="majorEastAsia" w:eastAsiaTheme="majorEastAsia" w:hAnsiTheme="majorEastAsia" w:cs="宋体" w:hint="eastAsia"/>
          <w:sz w:val="24"/>
          <w:szCs w:val="24"/>
        </w:rPr>
        <w:t>教学实践中，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她探究实施了“</w:t>
      </w:r>
      <w:r w:rsidR="00473CFE">
        <w:rPr>
          <w:rFonts w:asciiTheme="majorEastAsia" w:eastAsiaTheme="majorEastAsia" w:hAnsiTheme="majorEastAsia" w:cs="宋体" w:hint="eastAsia"/>
          <w:sz w:val="24"/>
          <w:szCs w:val="24"/>
        </w:rPr>
        <w:t>四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环节课堂教学模式”：“</w:t>
      </w:r>
      <w:r w:rsidR="00473CFE" w:rsidRPr="00473CFE">
        <w:rPr>
          <w:rFonts w:asciiTheme="majorEastAsia" w:eastAsiaTheme="majorEastAsia" w:hAnsiTheme="majorEastAsia" w:cs="宋体" w:hint="eastAsia"/>
          <w:sz w:val="24"/>
          <w:szCs w:val="24"/>
        </w:rPr>
        <w:t>激情引趣，导入新课；组内交流，合作探究；交流展示，归纳总结；巩固练习，拓展应用</w:t>
      </w:r>
      <w:r w:rsidR="00473CFE">
        <w:rPr>
          <w:rFonts w:asciiTheme="majorEastAsia" w:eastAsiaTheme="majorEastAsia" w:hAnsiTheme="majorEastAsia" w:cs="宋体" w:hint="eastAsia"/>
          <w:sz w:val="24"/>
          <w:szCs w:val="24"/>
        </w:rPr>
        <w:t>”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。</w:t>
      </w:r>
    </w:p>
    <w:p w14:paraId="1E6C64CC" w14:textId="77777777" w:rsidR="00AE1668" w:rsidRDefault="006436DE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为了使自己的教学能力更好更快地发展，她抓住每一次执教公开课和观摩课的机会，在一次次展示活动中锻炼自己、提高自己。她先后执教过30余节省、市、县级公开课。其中《组合</w:t>
      </w:r>
      <w:r w:rsidRPr="006C4C13">
        <w:rPr>
          <w:rFonts w:asciiTheme="majorEastAsia" w:eastAsiaTheme="majorEastAsia" w:hAnsiTheme="majorEastAsia" w:cs="宋体"/>
          <w:sz w:val="24"/>
          <w:szCs w:val="24"/>
        </w:rPr>
        <w:t>图形的面积计算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》获</w:t>
      </w:r>
      <w:r w:rsidRPr="006C4C13">
        <w:rPr>
          <w:rFonts w:asciiTheme="majorEastAsia" w:eastAsiaTheme="majorEastAsia" w:hAnsiTheme="majorEastAsia" w:cs="宋体"/>
          <w:sz w:val="24"/>
          <w:szCs w:val="24"/>
        </w:rPr>
        <w:t>全国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NOC大赛</w:t>
      </w:r>
      <w:r w:rsidRPr="006C4C13">
        <w:rPr>
          <w:rFonts w:asciiTheme="majorEastAsia" w:eastAsiaTheme="majorEastAsia" w:hAnsiTheme="majorEastAsia" w:cs="宋体"/>
          <w:sz w:val="24"/>
          <w:szCs w:val="24"/>
        </w:rPr>
        <w:t>二等奖、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《多边形</w:t>
      </w:r>
      <w:r w:rsidRPr="006C4C13">
        <w:rPr>
          <w:rFonts w:asciiTheme="majorEastAsia" w:eastAsiaTheme="majorEastAsia" w:hAnsiTheme="majorEastAsia" w:cs="宋体"/>
          <w:sz w:val="24"/>
          <w:szCs w:val="24"/>
        </w:rPr>
        <w:t>的面积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》获</w:t>
      </w:r>
      <w:r w:rsidRPr="006C4C13">
        <w:rPr>
          <w:rFonts w:asciiTheme="majorEastAsia" w:eastAsiaTheme="majorEastAsia" w:hAnsiTheme="majorEastAsia" w:cs="宋体"/>
          <w:sz w:val="24"/>
          <w:szCs w:val="24"/>
        </w:rPr>
        <w:t>部级优课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。</w:t>
      </w:r>
    </w:p>
    <w:p w14:paraId="3F639E4E" w14:textId="77777777" w:rsidR="00DA5021" w:rsidRPr="006C4C13" w:rsidRDefault="00864872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2018年3月她参加了“鲁渝教育扶贫活动”，</w:t>
      </w:r>
      <w:r w:rsidR="002B1378">
        <w:rPr>
          <w:rFonts w:asciiTheme="majorEastAsia" w:eastAsiaTheme="majorEastAsia" w:hAnsiTheme="majorEastAsia" w:cs="宋体" w:hint="eastAsia"/>
          <w:sz w:val="24"/>
          <w:szCs w:val="24"/>
        </w:rPr>
        <w:t>去了距离家乡2</w:t>
      </w:r>
      <w:r w:rsidR="002B1378">
        <w:rPr>
          <w:rFonts w:asciiTheme="majorEastAsia" w:eastAsiaTheme="majorEastAsia" w:hAnsiTheme="majorEastAsia" w:cs="宋体"/>
          <w:sz w:val="24"/>
          <w:szCs w:val="24"/>
        </w:rPr>
        <w:t>000</w:t>
      </w:r>
      <w:r w:rsidR="002B1378">
        <w:rPr>
          <w:rFonts w:asciiTheme="majorEastAsia" w:eastAsiaTheme="majorEastAsia" w:hAnsiTheme="majorEastAsia" w:cs="宋体" w:hint="eastAsia"/>
          <w:sz w:val="24"/>
          <w:szCs w:val="24"/>
        </w:rPr>
        <w:t>公里外的重庆市石柱县王场镇小学校支教。她把自己正在实施的数学交流能力培养研究成果</w:t>
      </w:r>
      <w:r w:rsidR="003C27A6">
        <w:rPr>
          <w:rFonts w:asciiTheme="majorEastAsia" w:eastAsiaTheme="majorEastAsia" w:hAnsiTheme="majorEastAsia" w:cs="宋体" w:hint="eastAsia"/>
          <w:sz w:val="24"/>
          <w:szCs w:val="24"/>
        </w:rPr>
        <w:t>带</w:t>
      </w:r>
      <w:r w:rsidR="002B1378">
        <w:rPr>
          <w:rFonts w:asciiTheme="majorEastAsia" w:eastAsiaTheme="majorEastAsia" w:hAnsiTheme="majorEastAsia" w:cs="宋体" w:hint="eastAsia"/>
          <w:sz w:val="24"/>
          <w:szCs w:val="24"/>
        </w:rPr>
        <w:t>到</w:t>
      </w:r>
      <w:r w:rsidR="003C27A6">
        <w:rPr>
          <w:rFonts w:asciiTheme="majorEastAsia" w:eastAsiaTheme="majorEastAsia" w:hAnsiTheme="majorEastAsia" w:cs="宋体" w:hint="eastAsia"/>
          <w:sz w:val="24"/>
          <w:szCs w:val="24"/>
        </w:rPr>
        <w:t>了</w:t>
      </w:r>
      <w:r w:rsidR="002B1378">
        <w:rPr>
          <w:rFonts w:asciiTheme="majorEastAsia" w:eastAsiaTheme="majorEastAsia" w:hAnsiTheme="majorEastAsia" w:cs="宋体" w:hint="eastAsia"/>
          <w:sz w:val="24"/>
          <w:szCs w:val="24"/>
        </w:rPr>
        <w:t>王场，把“课前预习问题单”融入了数学教学，她为全体老师们做了题为《让预习与合作为高效课堂加油助力》的现场报告，先后出示了三节公开课，学生们在她的谆谆教导下，课前自主学习能力明显提升，课上自主交流与合作能力已初见成效，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支教活动取得初步成效！</w:t>
      </w:r>
    </w:p>
    <w:p w14:paraId="6BBCF904" w14:textId="77777777" w:rsidR="00DA5021" w:rsidRPr="006C4C13" w:rsidRDefault="006436DE">
      <w:pPr>
        <w:spacing w:line="360" w:lineRule="auto"/>
        <w:ind w:leftChars="200" w:left="420"/>
        <w:jc w:val="center"/>
        <w:rPr>
          <w:rFonts w:ascii="黑体" w:eastAsia="黑体" w:hAnsi="黑体" w:cs="黑体"/>
          <w:b/>
          <w:sz w:val="24"/>
          <w:szCs w:val="24"/>
        </w:rPr>
      </w:pPr>
      <w:r w:rsidRPr="006C4C13">
        <w:rPr>
          <w:rFonts w:ascii="黑体" w:eastAsia="黑体" w:hAnsi="黑体" w:cs="黑体" w:hint="eastAsia"/>
          <w:b/>
          <w:sz w:val="24"/>
          <w:szCs w:val="24"/>
        </w:rPr>
        <w:t>教书育人，引领辐射</w:t>
      </w:r>
    </w:p>
    <w:p w14:paraId="4BA9F0C2" w14:textId="77777777" w:rsidR="00DA5021" w:rsidRPr="006C4C13" w:rsidRDefault="006436DE">
      <w:pPr>
        <w:spacing w:line="360" w:lineRule="auto"/>
        <w:ind w:firstLine="600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她是青年教师的榜样，更是青年教师的引路人。根据学校的师徒结对帮扶工作计划，她积极参与了青年教师的培养工作，每学期带2名青年教师，从备课、上课等教学常规和班级管理方面对其进行引领与帮扶，以促进青年教师专业成长。</w:t>
      </w:r>
    </w:p>
    <w:p w14:paraId="5186284E" w14:textId="77777777" w:rsidR="00DA5021" w:rsidRPr="006C4C13" w:rsidRDefault="006436DE">
      <w:pPr>
        <w:spacing w:line="360" w:lineRule="auto"/>
        <w:ind w:firstLine="600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学校专门成立了李清美名师工作室，建立了名师群组，2017年12月，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该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工作室顺利通过市里审核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，</w:t>
      </w:r>
      <w:r w:rsidR="00A54447">
        <w:rPr>
          <w:rFonts w:asciiTheme="majorEastAsia" w:eastAsiaTheme="majorEastAsia" w:hAnsiTheme="majorEastAsia" w:cs="宋体" w:hint="eastAsia"/>
          <w:sz w:val="24"/>
          <w:szCs w:val="24"/>
        </w:rPr>
        <w:t>成为市级名师工作室。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以此为契机，李老师积极组织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工作室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成员开展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丰富多样的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教学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研讨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活动，学校各类比赛课、教研课、组内公开课她都积极参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与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，每次活动都与青年教师反复修改设计方案，反复听试讲，一次次研讨、修改、碰撞，使青年教师在教学上有了长足的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发展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。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李新霞、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任相慧、陈玉华</w:t>
      </w:r>
      <w:r w:rsidR="0050047A" w:rsidRPr="006C4C13">
        <w:rPr>
          <w:rFonts w:asciiTheme="majorEastAsia" w:eastAsiaTheme="majorEastAsia" w:hAnsiTheme="majorEastAsia" w:cs="宋体" w:hint="eastAsia"/>
          <w:sz w:val="24"/>
          <w:szCs w:val="24"/>
        </w:rPr>
        <w:t>等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老师均获得了淄博市优质课一等奖，刘道红、刘冰</w:t>
      </w:r>
      <w:r w:rsidR="004F0BEA" w:rsidRPr="006C4C13">
        <w:rPr>
          <w:rFonts w:asciiTheme="majorEastAsia" w:eastAsiaTheme="majorEastAsia" w:hAnsiTheme="majorEastAsia" w:cs="宋体" w:hint="eastAsia"/>
          <w:sz w:val="24"/>
          <w:szCs w:val="24"/>
        </w:rPr>
        <w:t>等1</w:t>
      </w:r>
      <w:r w:rsidR="004F0BEA" w:rsidRPr="006C4C13">
        <w:rPr>
          <w:rFonts w:asciiTheme="majorEastAsia" w:eastAsiaTheme="majorEastAsia" w:hAnsiTheme="majorEastAsia" w:cs="宋体"/>
          <w:sz w:val="24"/>
          <w:szCs w:val="24"/>
        </w:rPr>
        <w:t>0</w:t>
      </w:r>
      <w:r w:rsidR="004F0BEA" w:rsidRPr="006C4C13">
        <w:rPr>
          <w:rFonts w:asciiTheme="majorEastAsia" w:eastAsiaTheme="majorEastAsia" w:hAnsiTheme="majorEastAsia" w:cs="宋体" w:hint="eastAsia"/>
          <w:sz w:val="24"/>
          <w:szCs w:val="24"/>
        </w:rPr>
        <w:t>余名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老师被评为市骨干教师、县学科带头人。</w:t>
      </w:r>
    </w:p>
    <w:p w14:paraId="22C50C68" w14:textId="77777777" w:rsidR="00DA5021" w:rsidRPr="006C4C13" w:rsidRDefault="006436DE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sz w:val="24"/>
          <w:szCs w:val="24"/>
        </w:rPr>
      </w:pP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坚守教育理想，致力专业发展。在今后的教育道路上，她</w:t>
      </w:r>
      <w:r w:rsidRPr="006C4C13">
        <w:rPr>
          <w:rFonts w:asciiTheme="majorEastAsia" w:eastAsiaTheme="majorEastAsia" w:hAnsiTheme="majorEastAsia" w:cs="宋体"/>
          <w:sz w:val="24"/>
          <w:szCs w:val="24"/>
        </w:rPr>
        <w:t>将带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着</w:t>
      </w:r>
      <w:r w:rsidRPr="006C4C13">
        <w:rPr>
          <w:rFonts w:asciiTheme="majorEastAsia" w:eastAsiaTheme="majorEastAsia" w:hAnsiTheme="majorEastAsia" w:cs="宋体"/>
          <w:sz w:val="24"/>
          <w:szCs w:val="24"/>
        </w:rPr>
        <w:t>她的团队，</w:t>
      </w:r>
      <w:r w:rsidRPr="006C4C13">
        <w:rPr>
          <w:rFonts w:asciiTheme="majorEastAsia" w:eastAsiaTheme="majorEastAsia" w:hAnsiTheme="majorEastAsia" w:cs="宋体" w:hint="eastAsia"/>
          <w:sz w:val="24"/>
          <w:szCs w:val="24"/>
        </w:rPr>
        <w:t>继续潜心钻研，在教育这片热土上播种着、奉献着、收获着……</w:t>
      </w:r>
    </w:p>
    <w:p w14:paraId="7C79C3F9" w14:textId="77777777" w:rsidR="00DA5021" w:rsidRDefault="00DA5021"/>
    <w:sectPr w:rsidR="00DA50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75B8B" w14:textId="77777777" w:rsidR="003A7AAB" w:rsidRDefault="003A7AAB" w:rsidP="00334792">
      <w:r>
        <w:separator/>
      </w:r>
    </w:p>
  </w:endnote>
  <w:endnote w:type="continuationSeparator" w:id="0">
    <w:p w14:paraId="22BABC4B" w14:textId="77777777" w:rsidR="003A7AAB" w:rsidRDefault="003A7AAB" w:rsidP="0033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F2F69" w14:textId="77777777" w:rsidR="003A7AAB" w:rsidRDefault="003A7AAB" w:rsidP="00334792">
      <w:r>
        <w:separator/>
      </w:r>
    </w:p>
  </w:footnote>
  <w:footnote w:type="continuationSeparator" w:id="0">
    <w:p w14:paraId="5DF9A57E" w14:textId="77777777" w:rsidR="003A7AAB" w:rsidRDefault="003A7AAB" w:rsidP="00334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D0"/>
    <w:rsid w:val="00127608"/>
    <w:rsid w:val="0016519C"/>
    <w:rsid w:val="002743F7"/>
    <w:rsid w:val="002B1378"/>
    <w:rsid w:val="00334792"/>
    <w:rsid w:val="00343398"/>
    <w:rsid w:val="003A4E19"/>
    <w:rsid w:val="003A7AAB"/>
    <w:rsid w:val="003C27A6"/>
    <w:rsid w:val="00473CFE"/>
    <w:rsid w:val="004F0BEA"/>
    <w:rsid w:val="0050047A"/>
    <w:rsid w:val="006436DE"/>
    <w:rsid w:val="00676C8A"/>
    <w:rsid w:val="006A04D9"/>
    <w:rsid w:val="006C4C13"/>
    <w:rsid w:val="007031D1"/>
    <w:rsid w:val="00704BDD"/>
    <w:rsid w:val="007B33FC"/>
    <w:rsid w:val="007F6293"/>
    <w:rsid w:val="008374A7"/>
    <w:rsid w:val="00864872"/>
    <w:rsid w:val="00881AFB"/>
    <w:rsid w:val="0092610D"/>
    <w:rsid w:val="00A53AC7"/>
    <w:rsid w:val="00A54447"/>
    <w:rsid w:val="00A94E0B"/>
    <w:rsid w:val="00AE1668"/>
    <w:rsid w:val="00B27756"/>
    <w:rsid w:val="00C05BC3"/>
    <w:rsid w:val="00C515D0"/>
    <w:rsid w:val="00CF75DE"/>
    <w:rsid w:val="00D33068"/>
    <w:rsid w:val="00D51878"/>
    <w:rsid w:val="00D77F6E"/>
    <w:rsid w:val="00D81C24"/>
    <w:rsid w:val="00DA5021"/>
    <w:rsid w:val="00EC432D"/>
    <w:rsid w:val="00FE0A21"/>
    <w:rsid w:val="3C707D73"/>
    <w:rsid w:val="462A1A27"/>
    <w:rsid w:val="54C70325"/>
    <w:rsid w:val="56040841"/>
    <w:rsid w:val="6AB92EDF"/>
    <w:rsid w:val="7C7C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F0F56"/>
  <w15:docId w15:val="{294522EF-5573-41C3-9286-A461410A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3D964D-E24E-464E-9184-566E2CF9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0</DocSecurity>
  <Lines>11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</dc:creator>
  <cp:lastModifiedBy>Administrator</cp:lastModifiedBy>
  <cp:revision>2</cp:revision>
  <dcterms:created xsi:type="dcterms:W3CDTF">2019-07-20T00:32:00Z</dcterms:created>
  <dcterms:modified xsi:type="dcterms:W3CDTF">2019-07-20T00:32:00Z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