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left="152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ascii="黑体" w:hAnsi="黑体" w:eastAsia="黑体" w:cs="黑体"/>
          <w:spacing w:val="0"/>
          <w:sz w:val="32"/>
          <w:szCs w:val="32"/>
        </w:rPr>
        <w:t>附件2</w:t>
      </w:r>
      <w:bookmarkStart w:id="0" w:name="_GoBack"/>
      <w:bookmarkEnd w:id="0"/>
    </w:p>
    <w:p>
      <w:pPr>
        <w:spacing w:line="580" w:lineRule="exact"/>
        <w:ind w:left="641" w:right="-119" w:hanging="641"/>
        <w:jc w:val="center"/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2022年度山东省基础教育教学改革项目</w:t>
      </w:r>
    </w:p>
    <w:p>
      <w:pPr>
        <w:spacing w:line="580" w:lineRule="exact"/>
        <w:ind w:left="641" w:right="-119" w:hanging="64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</w:rPr>
        <w:t>各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市推荐名额分配表</w:t>
      </w:r>
    </w:p>
    <w:p/>
    <w:p>
      <w:pPr>
        <w:spacing w:line="19" w:lineRule="exact"/>
      </w:pPr>
    </w:p>
    <w:tbl>
      <w:tblPr>
        <w:tblStyle w:val="5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9"/>
        <w:gridCol w:w="49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5" w:line="221" w:lineRule="auto"/>
              <w:ind w:left="1865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4" w:line="219" w:lineRule="auto"/>
              <w:ind w:left="2077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</w:rPr>
              <w:t>推</w:t>
            </w:r>
            <w:r>
              <w:rPr>
                <w:rFonts w:hint="eastAsia" w:ascii="黑体" w:hAnsi="黑体" w:eastAsia="黑体" w:cs="黑体"/>
                <w:spacing w:val="-2"/>
                <w:sz w:val="24"/>
              </w:rPr>
              <w:t>荐名额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3" w:line="217" w:lineRule="auto"/>
              <w:ind w:left="1629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济</w:t>
            </w: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南市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8" w:line="184" w:lineRule="auto"/>
              <w:ind w:left="244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2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青岛市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2" w:line="184" w:lineRule="auto"/>
              <w:ind w:left="244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5"/>
                <w:sz w:val="24"/>
              </w:rPr>
              <w:t>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18" w:lineRule="auto"/>
              <w:ind w:left="1630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淄</w:t>
            </w: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博市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184" w:lineRule="auto"/>
              <w:ind w:left="245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8"/>
                <w:sz w:val="24"/>
              </w:rP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20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枣</w:t>
            </w:r>
            <w:r>
              <w:rPr>
                <w:rFonts w:hint="eastAsia" w:ascii="仿宋_GB2312" w:hAnsi="黑体" w:eastAsia="仿宋_GB2312" w:cs="仿宋"/>
                <w:spacing w:val="-2"/>
                <w:sz w:val="24"/>
              </w:rPr>
              <w:t>庄市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2" w:line="184" w:lineRule="auto"/>
              <w:ind w:left="2445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18" w:lineRule="auto"/>
              <w:ind w:left="1626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东</w:t>
            </w:r>
            <w:r>
              <w:rPr>
                <w:rFonts w:hint="eastAsia" w:ascii="仿宋_GB2312" w:hAnsi="黑体" w:eastAsia="仿宋_GB2312" w:cs="仿宋"/>
                <w:spacing w:val="-3"/>
                <w:sz w:val="24"/>
              </w:rPr>
              <w:t>营市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184" w:lineRule="auto"/>
              <w:ind w:left="2450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8" w:line="217" w:lineRule="auto"/>
              <w:ind w:left="1620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3"/>
                <w:sz w:val="24"/>
              </w:rPr>
              <w:t>烟</w:t>
            </w:r>
            <w:r>
              <w:rPr>
                <w:rFonts w:hint="eastAsia" w:ascii="仿宋_GB2312" w:hAnsi="黑体" w:eastAsia="仿宋_GB2312" w:cs="仿宋"/>
                <w:spacing w:val="-2"/>
                <w:sz w:val="24"/>
              </w:rPr>
              <w:t>台市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3" w:line="184" w:lineRule="auto"/>
              <w:ind w:left="244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6" w:line="218" w:lineRule="auto"/>
              <w:ind w:left="1625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5"/>
                <w:sz w:val="24"/>
              </w:rPr>
              <w:t>潍</w:t>
            </w:r>
            <w:r>
              <w:rPr>
                <w:rFonts w:hint="eastAsia" w:ascii="仿宋_GB2312" w:hAnsi="黑体" w:eastAsia="仿宋_GB2312" w:cs="仿宋"/>
                <w:spacing w:val="-3"/>
                <w:sz w:val="24"/>
              </w:rPr>
              <w:t>坊市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1" w:line="184" w:lineRule="auto"/>
              <w:ind w:left="244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8" w:line="217" w:lineRule="auto"/>
              <w:ind w:left="1629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济</w:t>
            </w: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宁市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3" w:line="184" w:lineRule="auto"/>
              <w:ind w:left="244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23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泰</w:t>
            </w:r>
            <w:r>
              <w:rPr>
                <w:rFonts w:hint="eastAsia" w:ascii="仿宋_GB2312" w:hAnsi="黑体" w:eastAsia="仿宋_GB2312" w:cs="仿宋"/>
                <w:spacing w:val="-3"/>
                <w:sz w:val="24"/>
              </w:rPr>
              <w:t>安市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1" w:line="184" w:lineRule="auto"/>
              <w:ind w:left="245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8" w:lineRule="auto"/>
              <w:ind w:left="1620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威</w:t>
            </w:r>
            <w:r>
              <w:rPr>
                <w:rFonts w:hint="eastAsia" w:ascii="仿宋_GB2312" w:hAnsi="黑体" w:eastAsia="仿宋_GB2312" w:cs="仿宋"/>
                <w:spacing w:val="-2"/>
                <w:sz w:val="24"/>
              </w:rPr>
              <w:t>海市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4" w:line="184" w:lineRule="auto"/>
              <w:ind w:left="2450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6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13"/>
                <w:sz w:val="24"/>
              </w:rPr>
              <w:t>日</w:t>
            </w:r>
            <w:r>
              <w:rPr>
                <w:rFonts w:hint="eastAsia" w:ascii="仿宋_GB2312" w:hAnsi="黑体" w:eastAsia="仿宋_GB2312" w:cs="仿宋"/>
                <w:spacing w:val="-12"/>
                <w:sz w:val="24"/>
              </w:rPr>
              <w:t>照市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1" w:line="186" w:lineRule="auto"/>
              <w:ind w:left="2445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7" w:lineRule="auto"/>
              <w:ind w:left="1633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临</w:t>
            </w:r>
            <w:r>
              <w:rPr>
                <w:rFonts w:hint="eastAsia" w:ascii="仿宋_GB2312" w:hAnsi="黑体" w:eastAsia="仿宋_GB2312" w:cs="仿宋"/>
                <w:spacing w:val="-5"/>
                <w:sz w:val="24"/>
              </w:rPr>
              <w:t>沂市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4" w:line="184" w:lineRule="auto"/>
              <w:ind w:left="244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1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2"/>
                <w:sz w:val="24"/>
              </w:rPr>
              <w:t>德</w:t>
            </w:r>
            <w:r>
              <w:rPr>
                <w:rFonts w:hint="eastAsia" w:ascii="仿宋_GB2312" w:hAnsi="黑体" w:eastAsia="仿宋_GB2312" w:cs="仿宋"/>
                <w:spacing w:val="-1"/>
                <w:sz w:val="24"/>
              </w:rPr>
              <w:t>州市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1" w:line="186" w:lineRule="auto"/>
              <w:ind w:left="244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218" w:lineRule="auto"/>
              <w:ind w:left="1621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聊</w:t>
            </w:r>
            <w:r>
              <w:rPr>
                <w:rFonts w:hint="eastAsia" w:ascii="仿宋_GB2312" w:hAnsi="黑体" w:eastAsia="仿宋_GB2312" w:cs="仿宋"/>
                <w:spacing w:val="-3"/>
                <w:sz w:val="24"/>
              </w:rPr>
              <w:t>城</w:t>
            </w:r>
            <w:r>
              <w:rPr>
                <w:rFonts w:hint="eastAsia" w:ascii="仿宋_GB2312" w:hAnsi="黑体" w:eastAsia="仿宋_GB2312" w:cs="仿宋"/>
                <w:spacing w:val="-2"/>
                <w:sz w:val="24"/>
              </w:rPr>
              <w:t>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3" w:line="186" w:lineRule="auto"/>
              <w:ind w:left="2444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29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滨</w:t>
            </w:r>
            <w:r>
              <w:rPr>
                <w:rFonts w:hint="eastAsia" w:ascii="仿宋_GB2312" w:hAnsi="黑体" w:eastAsia="仿宋_GB2312" w:cs="仿宋"/>
                <w:spacing w:val="-4"/>
                <w:sz w:val="24"/>
              </w:rPr>
              <w:t>州市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1" w:line="184" w:lineRule="auto"/>
              <w:ind w:left="2445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8" w:line="217" w:lineRule="auto"/>
              <w:ind w:left="1635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pacing w:val="-6"/>
                <w:sz w:val="24"/>
              </w:rPr>
              <w:t>菏泽市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4" w:line="184" w:lineRule="auto"/>
              <w:ind w:left="2447"/>
              <w:rPr>
                <w:rFonts w:ascii="仿宋_GB2312" w:hAnsi="黑体" w:eastAsia="仿宋_GB2312" w:cs="仿宋"/>
                <w:sz w:val="24"/>
              </w:rPr>
            </w:pPr>
            <w:r>
              <w:rPr>
                <w:rFonts w:hint="eastAsia" w:ascii="仿宋_GB2312" w:hAnsi="黑体" w:eastAsia="仿宋_GB2312" w:cs="仿宋"/>
                <w:sz w:val="24"/>
              </w:rPr>
              <w:t>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9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218" w:lineRule="auto"/>
              <w:ind w:left="1621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pacing w:val="1"/>
                <w:sz w:val="24"/>
              </w:rPr>
              <w:t xml:space="preserve">合  </w:t>
            </w:r>
            <w:r>
              <w:rPr>
                <w:rFonts w:hint="eastAsia" w:ascii="黑体" w:hAnsi="黑体" w:eastAsia="黑体" w:cs="仿宋"/>
                <w:sz w:val="24"/>
              </w:rPr>
              <w:t>计</w:t>
            </w:r>
          </w:p>
        </w:tc>
        <w:tc>
          <w:tcPr>
            <w:tcW w:w="2811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2" w:line="184" w:lineRule="auto"/>
              <w:ind w:left="2387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pacing w:val="-6"/>
                <w:sz w:val="24"/>
              </w:rPr>
              <w:t>480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一简">
    <w:altName w:val="方正书宋_GBK"/>
    <w:panose1 w:val="02010609000101010101"/>
    <w:charset w:val="00"/>
    <w:family w:val="modern"/>
    <w:pitch w:val="default"/>
    <w:sig w:usb0="00000000" w:usb1="00000000" w:usb2="00000002" w:usb3="00000000" w:csb0="00040000" w:csb1="00000000"/>
  </w:font>
  <w:font w:name="华文细黑">
    <w:altName w:val="微软雅黑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C60E3D"/>
    <w:rsid w:val="4A1947CF"/>
    <w:rsid w:val="6FD7DAFD"/>
    <w:rsid w:val="B4DDA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rFonts w:ascii="Calibri" w:hAnsi="Calibri" w:eastAsia="宋体" w:cs="Times New Roman"/>
      <w:sz w:val="32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z</cp:lastModifiedBy>
  <dcterms:modified xsi:type="dcterms:W3CDTF">2022-11-22T07:55:09Z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