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49" w:rsidRPr="008713FA" w:rsidRDefault="00EF2549" w:rsidP="00EF2549">
      <w:pPr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val="en"/>
        </w:rPr>
      </w:pPr>
      <w:r w:rsidRPr="008713FA">
        <w:rPr>
          <w:rFonts w:ascii="黑体" w:eastAsia="黑体" w:hAnsi="黑体" w:hint="eastAsia"/>
          <w:sz w:val="32"/>
          <w:szCs w:val="32"/>
        </w:rPr>
        <w:t>附件1</w:t>
      </w:r>
    </w:p>
    <w:p w:rsidR="00EF2549" w:rsidRPr="008713FA" w:rsidRDefault="00EF2549" w:rsidP="00EF2549">
      <w:pPr>
        <w:spacing w:line="580" w:lineRule="exact"/>
        <w:jc w:val="center"/>
        <w:rPr>
          <w:rFonts w:ascii="方正小标宋简体" w:eastAsia="方正小标宋简体" w:hAnsi="仿宋_GB2312" w:cs="仿宋_GB2312" w:hint="eastAsia"/>
          <w:kern w:val="0"/>
          <w:sz w:val="44"/>
          <w:szCs w:val="44"/>
          <w:shd w:val="clear" w:color="auto" w:fill="FFFFFF"/>
        </w:rPr>
      </w:pPr>
    </w:p>
    <w:p w:rsidR="00EF2549" w:rsidRPr="008713FA" w:rsidRDefault="00EF2549" w:rsidP="00EF2549">
      <w:pPr>
        <w:spacing w:line="580" w:lineRule="exact"/>
        <w:jc w:val="center"/>
        <w:rPr>
          <w:rFonts w:ascii="方正小标宋简体" w:eastAsia="方正小标宋简体" w:hAnsi="仿宋_GB2312" w:cs="仿宋_GB2312" w:hint="eastAsia"/>
          <w:kern w:val="0"/>
          <w:sz w:val="44"/>
          <w:szCs w:val="44"/>
          <w:shd w:val="clear" w:color="auto" w:fill="FFFFFF"/>
          <w:lang w:val="en"/>
        </w:rPr>
      </w:pPr>
      <w:r w:rsidRPr="008713FA">
        <w:rPr>
          <w:rFonts w:ascii="方正小标宋简体" w:eastAsia="方正小标宋简体" w:hAnsi="仿宋_GB2312" w:cs="仿宋_GB2312" w:hint="eastAsia"/>
          <w:kern w:val="0"/>
          <w:sz w:val="44"/>
          <w:szCs w:val="44"/>
          <w:shd w:val="clear" w:color="auto" w:fill="FFFFFF"/>
        </w:rPr>
        <w:t>山东省美育浸润行动计划</w:t>
      </w:r>
      <w:r w:rsidRPr="008713FA">
        <w:rPr>
          <w:rFonts w:ascii="方正小标宋简体" w:eastAsia="方正小标宋简体" w:hAnsi="仿宋_GB2312" w:cs="仿宋_GB2312" w:hint="eastAsia"/>
          <w:kern w:val="0"/>
          <w:sz w:val="44"/>
          <w:szCs w:val="44"/>
          <w:shd w:val="clear" w:color="auto" w:fill="FFFFFF"/>
          <w:lang w:val="en"/>
        </w:rPr>
        <w:t>试点高校申报条件</w:t>
      </w:r>
    </w:p>
    <w:p w:rsidR="00EF2549" w:rsidRPr="008713FA" w:rsidRDefault="00EF2549" w:rsidP="00EF2549">
      <w:pPr>
        <w:spacing w:line="580" w:lineRule="exact"/>
        <w:ind w:firstLine="631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val="en"/>
        </w:rPr>
      </w:pPr>
    </w:p>
    <w:p w:rsidR="00EF2549" w:rsidRPr="008713FA" w:rsidRDefault="00EF2549" w:rsidP="00EF2549">
      <w:pPr>
        <w:spacing w:line="580" w:lineRule="exact"/>
        <w:ind w:firstLine="631"/>
        <w:rPr>
          <w:rFonts w:ascii="仿宋_GB2312" w:eastAsia="仿宋_GB2312" w:hint="eastAsia"/>
          <w:sz w:val="32"/>
          <w:szCs w:val="32"/>
        </w:rPr>
      </w:pPr>
      <w:r w:rsidRPr="008713FA">
        <w:rPr>
          <w:rFonts w:ascii="仿宋_GB2312" w:eastAsia="仿宋_GB2312" w:hint="eastAsia"/>
          <w:sz w:val="32"/>
          <w:szCs w:val="32"/>
        </w:rPr>
        <w:t>1.全面贯彻党的教育方针，高度重视美育工作，领导班子对本项工作认识到位、规划清晰、保障有力。</w:t>
      </w:r>
    </w:p>
    <w:p w:rsidR="00EF2549" w:rsidRPr="008713FA" w:rsidRDefault="00EF2549" w:rsidP="00EF2549">
      <w:pPr>
        <w:spacing w:line="580" w:lineRule="exact"/>
        <w:ind w:firstLine="631"/>
        <w:rPr>
          <w:rFonts w:ascii="仿宋_GB2312" w:eastAsia="仿宋_GB2312" w:hint="eastAsia"/>
          <w:sz w:val="32"/>
          <w:szCs w:val="32"/>
        </w:rPr>
      </w:pPr>
      <w:r w:rsidRPr="008713FA">
        <w:rPr>
          <w:rFonts w:ascii="仿宋_GB2312" w:eastAsia="仿宋_GB2312" w:hint="eastAsia"/>
          <w:sz w:val="32"/>
          <w:szCs w:val="32"/>
        </w:rPr>
        <w:t>2.有音乐、美术、舞蹈、戏剧、影视、书法等相关师范专业或相关专业。</w:t>
      </w:r>
    </w:p>
    <w:p w:rsidR="00EF2549" w:rsidRPr="008713FA" w:rsidRDefault="00EF2549" w:rsidP="00EF2549">
      <w:pPr>
        <w:spacing w:line="580" w:lineRule="exact"/>
        <w:ind w:firstLine="631"/>
        <w:rPr>
          <w:rFonts w:ascii="仿宋_GB2312" w:eastAsia="仿宋_GB2312" w:hint="eastAsia"/>
          <w:sz w:val="32"/>
          <w:szCs w:val="32"/>
        </w:rPr>
      </w:pPr>
      <w:r w:rsidRPr="008713FA">
        <w:rPr>
          <w:rFonts w:ascii="仿宋_GB2312" w:eastAsia="仿宋_GB2312" w:hint="eastAsia"/>
          <w:sz w:val="32"/>
          <w:szCs w:val="32"/>
        </w:rPr>
        <w:t>3.有校级领导负责，有相关部门牵头，宣传部、教务处、学生处、团委等相关职能部门和专业院系共同参与。</w:t>
      </w:r>
    </w:p>
    <w:p w:rsidR="00EF2549" w:rsidRPr="008713FA" w:rsidRDefault="00EF2549" w:rsidP="00EF2549">
      <w:pPr>
        <w:spacing w:line="580" w:lineRule="exact"/>
        <w:ind w:firstLine="631"/>
        <w:rPr>
          <w:rFonts w:ascii="仿宋_GB2312" w:eastAsia="仿宋_GB2312" w:hint="eastAsia"/>
          <w:sz w:val="32"/>
          <w:szCs w:val="32"/>
        </w:rPr>
      </w:pPr>
      <w:r w:rsidRPr="008713FA">
        <w:rPr>
          <w:rFonts w:ascii="仿宋_GB2312" w:eastAsia="仿宋_GB2312" w:hint="eastAsia"/>
          <w:sz w:val="32"/>
          <w:szCs w:val="32"/>
        </w:rPr>
        <w:t>4.有一支包含相关专业学者、教师和学生在内的成员稳定、结构合理的志愿者队伍，在美育志愿服务方面有较好的基础，形成了代表性的成果。</w:t>
      </w:r>
    </w:p>
    <w:p w:rsidR="00EF2549" w:rsidRPr="008713FA" w:rsidRDefault="00EF2549" w:rsidP="00EF2549">
      <w:pPr>
        <w:spacing w:line="580" w:lineRule="exact"/>
        <w:ind w:firstLine="631"/>
        <w:rPr>
          <w:rFonts w:ascii="仿宋_GB2312" w:eastAsia="仿宋_GB2312" w:hint="eastAsia"/>
          <w:sz w:val="32"/>
          <w:szCs w:val="32"/>
        </w:rPr>
      </w:pPr>
      <w:r w:rsidRPr="008713FA">
        <w:rPr>
          <w:rFonts w:ascii="仿宋_GB2312" w:eastAsia="仿宋_GB2312" w:hint="eastAsia"/>
          <w:sz w:val="32"/>
          <w:szCs w:val="32"/>
        </w:rPr>
        <w:t>5.有优秀学生艺术团，且有成熟优秀剧目</w:t>
      </w:r>
      <w:r>
        <w:rPr>
          <w:rFonts w:ascii="仿宋_GB2312" w:eastAsia="仿宋_GB2312" w:hint="eastAsia"/>
          <w:sz w:val="32"/>
          <w:szCs w:val="32"/>
        </w:rPr>
        <w:t>，每年</w:t>
      </w:r>
      <w:r w:rsidRPr="008713FA">
        <w:rPr>
          <w:rFonts w:ascii="仿宋_GB2312" w:eastAsia="仿宋_GB2312" w:hint="eastAsia"/>
          <w:sz w:val="32"/>
          <w:szCs w:val="32"/>
        </w:rPr>
        <w:t>组织赴其他高校和中小学校进行优秀艺术作品演出。</w:t>
      </w:r>
    </w:p>
    <w:p w:rsidR="00EF2549" w:rsidRPr="008713FA" w:rsidRDefault="00EF2549" w:rsidP="00EF2549">
      <w:pPr>
        <w:spacing w:line="580" w:lineRule="exact"/>
        <w:ind w:firstLine="631"/>
        <w:rPr>
          <w:rFonts w:ascii="仿宋_GB2312" w:eastAsia="仿宋_GB2312" w:hint="eastAsia"/>
          <w:sz w:val="32"/>
          <w:szCs w:val="32"/>
        </w:rPr>
      </w:pPr>
      <w:r w:rsidRPr="008713FA">
        <w:rPr>
          <w:rFonts w:ascii="仿宋_GB2312" w:eastAsia="仿宋_GB2312" w:hint="eastAsia"/>
          <w:sz w:val="32"/>
          <w:szCs w:val="32"/>
        </w:rPr>
        <w:t>6.建立完备的工作方案和推进机制，具有充足的支持计划实施的器材设备和场地设施，能够提供计划持续开展的工作经费和条件保障。</w:t>
      </w:r>
    </w:p>
    <w:p w:rsidR="00B87896" w:rsidRPr="00EF2549" w:rsidRDefault="00B87896">
      <w:bookmarkStart w:id="0" w:name="_GoBack"/>
      <w:bookmarkEnd w:id="0"/>
    </w:p>
    <w:sectPr w:rsidR="00B87896" w:rsidRPr="00EF2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687" w:rsidRDefault="009A7687" w:rsidP="00EF2549">
      <w:r>
        <w:separator/>
      </w:r>
    </w:p>
  </w:endnote>
  <w:endnote w:type="continuationSeparator" w:id="0">
    <w:p w:rsidR="009A7687" w:rsidRDefault="009A7687" w:rsidP="00EF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687" w:rsidRDefault="009A7687" w:rsidP="00EF2549">
      <w:r>
        <w:separator/>
      </w:r>
    </w:p>
  </w:footnote>
  <w:footnote w:type="continuationSeparator" w:id="0">
    <w:p w:rsidR="009A7687" w:rsidRDefault="009A7687" w:rsidP="00EF2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6D"/>
    <w:rsid w:val="009A7687"/>
    <w:rsid w:val="00B87896"/>
    <w:rsid w:val="00C72C6D"/>
    <w:rsid w:val="00EF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FFF40F-645B-4627-B13D-EC1CA093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25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25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25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2021-09-14T09:08:00Z</dcterms:created>
  <dcterms:modified xsi:type="dcterms:W3CDTF">2021-09-14T09:08:00Z</dcterms:modified>
</cp:coreProperties>
</file>