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关于全省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第二批中小学校“一校一品”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党建品牌示范校名单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10112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  <w:gridCol w:w="5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学校名称 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济南市莱芜陈毅中学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红色教育塑造弘毅人生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济南市景山小学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“1331”党建育人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济南市历城第二中学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新·书·人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济南德润高级中学、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济南市历下区德润初级中学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双导双培双推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平阴县实验小学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红色铸师魂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济南电子机械工程学校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先锋领航做育人楷模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济南明湖中学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弘扬乡师精神 传承红色基因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山东省济南第一中学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传承百年红色基因 培育时代强国新人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济南市南部山区管理委员会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中小学生素质教育中心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红心向党 服务育人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山东省青岛实验初级中学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未来先锋“1+3”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青岛华夏职业学校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党员领雁铸师魂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山东省青岛第十五中学（青岛实验高级中学）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行知先锋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青岛艺术学校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融美铸魂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平度市同和街道白埠小学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白杨先锋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青岛市城阳区第二实验小学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和乐同心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山东省青岛第二十六中学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山海先锋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青岛市城阳区第二实验中学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党建铸魂 智达未来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青岛嘉峪关学校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红枫美嘉先锋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青岛福州路小学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党心系未来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沂源县振华实验学校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“沂源红”铸魂 振华精神育人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淄博市临淄区稷下小学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创新“1327”党建机制 筑牢稷下育人根魂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“耀南”聚力 守正出新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桓台一中附属学校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书院颂党恩 初心育英才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淄博市特殊教育中心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旗帜领航 “融爱”特教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滕州市华晨实验学校（原滕州市第二实验小学华晨校区）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党建引领 红耀华晨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滕州市北辛街道通盛路小学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“六和”党建 蕴和美通盛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九红润教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东营市东营区第一中学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党旗闪耀 笃行致远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东营市实验中学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致远先锋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东营市东营区第二实验幼儿园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纽扣先锋驿站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烟台市芝罘区鲁峰小学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峰彩卓然润童心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烟台第一职业中等专业学校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以匠心育人 争铸匠先锋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莱阳市西关小学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三红四爱绘五彩童年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莱州市莱州中心小学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党建同心圆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山东省烟台第一中学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党旗在心 责任在岗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栖霞市实验小学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五彩同心 环环相生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安丘市青云学府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红烛先锋 筑梦青云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山东省潍坊第一中学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潍一领航 共育时代新人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山东省潍坊聋哑学校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厚植红色基因 聆听无声花开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临朐县第一中学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立德立心 成事成人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潍坊滨海经济技术开发区实验小学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三引领两融合一服务 领航微润教育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山东省潍坊第三中学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三红映三中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昌邑市奎聚街道文山小学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党建领航 红色铸魂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寿光市世纪小学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朵朵葵花向党开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山东省潍坊第四中学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四领铸魂 立德树人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济宁市永丰街中心小学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礼仪花开党旗红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济宁市泗水县洙泗初级中学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立德立行 追求卓越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济宁市微山县实验中学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务实笃行 卓越实中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济宁市兖州区实验高级中学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为党育人 追求卓越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济宁高新区蓼河新城外国语学校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党建红引进科技蓝——扬帆蓼河 博思慧远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济宁学院附属小学太白湖校区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党建领航 立德树人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济宁市鱼台县职业中等专业学校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党建领航 匠心筑梦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济宁市嘉祥县实验小学教育集团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笃志弘毅 立德树人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济宁市金乡县实验小学教育集团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杏坛先锋·教育尖兵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岱岳区职业教育中心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蓝领泰山别样红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宁阳县复圣中学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“一线八面”党建统领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泰安市实验幼儿园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泰山脚下的“红色娘子军”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东平县第四实验小学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党建领航 铸魂育人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新泰市实验幼儿园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红心向党 繁星闪亮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泰山区凤台中学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凤台先锋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肥城市王瓜店街道蒋庄社区学校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精准分类抓党建 领团带队促发展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威海市文登区第二实验小学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党旗引领·红星闪耀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威海市水产学校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出彩工匠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威海市文登区七里汤中学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红润七里 同心向阳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威海市望海园中学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“创·美”党建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日照市金海岸小学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党旗领航 情智增辉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曲阜师范大学附属实验学校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党旗引领 开放包容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日照市莒县招贤镇中心小学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本色先锋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临沂双月湖小学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教育红 润智成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临沂市机电工程学校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初心领航 匠心筑梦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先锋领航 优质发展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临沂第四实验小学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启阳党建 一路阳光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临沂齐鲁园小学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三行立人 红色铸魂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郯城县第二实验小学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传承·弘扬·贯真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强基固本 育人铸魂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山东省蒙阴第一中学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铸党魂 育新人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莒南县大店镇中心小学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党建领航 课题领路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齐河县机关第二幼儿园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稚子红心 乐享幸福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德州市第五中学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“三红”引领 美暖育人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夏津县实验小学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先锋立人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德州市特殊教育学校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“红·润”铸魂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禹城市综合高中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党徽熠熠 和美共生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践行孔繁森精神 担当奉献育匠才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聊城市特殊教育学校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情满特教·厚德育人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党建领航 思政铸魂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聊城江北水城旅游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度假区实验小学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党建“五星红” 初心育童心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u w:val="none"/>
                <w:lang w:val="en-US" w:bidi="ar"/>
              </w:rPr>
              <w:t>聊城市东昌府区乐园小学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让红色教育之花在校园绽放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滨州市沾化区第一实验学校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深耕雅德育人文化 党建引领学校发展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邹平市第一中学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红烛·唯实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阳信县实验小学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党徽闪耀 融爱强校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滨州市滨城区玉龙湖小学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诗暖情怀 担当未来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菏泽市定陶区第二实验小学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民族团结一家亲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菏泽市东明县第七小学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党建引领 和谐发展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菏泽市成武县郜城第五实验小学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党建引领 本草育人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菏泽市鲁西新区八一路小学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红色信仰 勇争先锋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菏泽市郓城县郓城镇东城初级中学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领航·扬帆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菏泽市牡丹区第二十二初级中学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红色和雅 卓越丹心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山东省菏泽第一中学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百廿名校党旗红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菏泽市单县第一中学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全域优化 匠心育人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菏泽市单县职业中等专业学校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红色匠心 多元人才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65A10"/>
    <w:rsid w:val="1176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2023-12-25T09:07:00Z</dcterms:created>
  <dc:creator>丽娜</dc:creator>
  <cp:lastModifiedBy>丽娜</cp:lastModifiedBy>
  <dcterms:modified xsi:type="dcterms:W3CDTF">2023-12-25T09:08:20Z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