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05B0" w14:textId="77777777" w:rsidR="00D12FD1" w:rsidRPr="00842339" w:rsidRDefault="00A3531F" w:rsidP="001979E3">
      <w:pPr>
        <w:jc w:val="center"/>
        <w:rPr>
          <w:rFonts w:ascii="宋体" w:eastAsia="宋体" w:hAnsi="宋体"/>
          <w:b/>
          <w:sz w:val="32"/>
          <w:szCs w:val="32"/>
        </w:rPr>
      </w:pPr>
      <w:r w:rsidRPr="00842339">
        <w:rPr>
          <w:rFonts w:ascii="宋体" w:eastAsia="宋体" w:hAnsi="宋体" w:hint="eastAsia"/>
          <w:b/>
          <w:sz w:val="32"/>
          <w:szCs w:val="32"/>
        </w:rPr>
        <w:t>山东电子职业技术学院</w:t>
      </w:r>
    </w:p>
    <w:p w14:paraId="13201019" w14:textId="39754D1C" w:rsidR="00A3531F" w:rsidRPr="00842339" w:rsidRDefault="00A3531F" w:rsidP="001979E3">
      <w:pPr>
        <w:jc w:val="center"/>
        <w:rPr>
          <w:rFonts w:ascii="宋体" w:eastAsia="宋体" w:hAnsi="宋体"/>
          <w:b/>
          <w:sz w:val="32"/>
          <w:szCs w:val="32"/>
        </w:rPr>
      </w:pPr>
      <w:r w:rsidRPr="00842339">
        <w:rPr>
          <w:rFonts w:ascii="宋体" w:eastAsia="宋体" w:hAnsi="宋体" w:hint="eastAsia"/>
          <w:b/>
          <w:sz w:val="32"/>
          <w:szCs w:val="32"/>
        </w:rPr>
        <w:t>2</w:t>
      </w:r>
      <w:r w:rsidRPr="00842339">
        <w:rPr>
          <w:rFonts w:ascii="宋体" w:eastAsia="宋体" w:hAnsi="宋体"/>
          <w:b/>
          <w:sz w:val="32"/>
          <w:szCs w:val="32"/>
        </w:rPr>
        <w:t>0</w:t>
      </w:r>
      <w:r w:rsidRPr="00842339">
        <w:rPr>
          <w:rFonts w:ascii="宋体" w:eastAsia="宋体" w:hAnsi="宋体" w:hint="eastAsia"/>
          <w:b/>
          <w:sz w:val="32"/>
          <w:szCs w:val="32"/>
        </w:rPr>
        <w:t>20年</w:t>
      </w:r>
      <w:r w:rsidR="006772E8">
        <w:rPr>
          <w:rFonts w:ascii="宋体" w:eastAsia="宋体" w:hAnsi="宋体" w:hint="eastAsia"/>
          <w:b/>
          <w:sz w:val="32"/>
          <w:szCs w:val="32"/>
        </w:rPr>
        <w:t>高职（专科）</w:t>
      </w:r>
      <w:r w:rsidRPr="00842339">
        <w:rPr>
          <w:rFonts w:ascii="宋体" w:eastAsia="宋体" w:hAnsi="宋体" w:hint="eastAsia"/>
          <w:b/>
          <w:sz w:val="32"/>
          <w:szCs w:val="32"/>
        </w:rPr>
        <w:t>单独招生</w:t>
      </w:r>
      <w:r w:rsidR="00393D19" w:rsidRPr="00842339">
        <w:rPr>
          <w:rFonts w:ascii="宋体" w:eastAsia="宋体" w:hAnsi="宋体" w:hint="eastAsia"/>
          <w:b/>
          <w:sz w:val="32"/>
          <w:szCs w:val="32"/>
        </w:rPr>
        <w:t>和</w:t>
      </w:r>
      <w:r w:rsidRPr="00842339">
        <w:rPr>
          <w:rFonts w:ascii="宋体" w:eastAsia="宋体" w:hAnsi="宋体" w:hint="eastAsia"/>
          <w:b/>
          <w:sz w:val="32"/>
          <w:szCs w:val="32"/>
        </w:rPr>
        <w:t>综合评价招生章程</w:t>
      </w:r>
    </w:p>
    <w:p w14:paraId="50165CC8" w14:textId="2410A665" w:rsidR="00A3531F" w:rsidRPr="00F56A16"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第一章 </w:t>
      </w:r>
      <w:r>
        <w:rPr>
          <w:rFonts w:ascii="宋体" w:eastAsia="宋体" w:hAnsi="宋体"/>
          <w:b/>
          <w:sz w:val="28"/>
          <w:szCs w:val="28"/>
        </w:rPr>
        <w:t xml:space="preserve"> </w:t>
      </w:r>
      <w:r w:rsidR="00A3531F" w:rsidRPr="00F56A16">
        <w:rPr>
          <w:rFonts w:ascii="宋体" w:eastAsia="宋体" w:hAnsi="宋体" w:hint="eastAsia"/>
          <w:b/>
          <w:sz w:val="28"/>
          <w:szCs w:val="28"/>
        </w:rPr>
        <w:t>总则</w:t>
      </w:r>
    </w:p>
    <w:p w14:paraId="04F24C5C"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根据《山东省教育厅关于做好</w:t>
      </w:r>
      <w:r w:rsidR="00393D19">
        <w:rPr>
          <w:rFonts w:ascii="宋体" w:eastAsia="宋体" w:hAnsi="宋体" w:hint="eastAsia"/>
          <w:sz w:val="28"/>
          <w:szCs w:val="28"/>
        </w:rPr>
        <w:t>2020</w:t>
      </w:r>
      <w:r w:rsidRPr="005D0D13">
        <w:rPr>
          <w:rFonts w:ascii="宋体" w:eastAsia="宋体" w:hAnsi="宋体" w:hint="eastAsia"/>
          <w:sz w:val="28"/>
          <w:szCs w:val="28"/>
        </w:rPr>
        <w:t>年高职（专科）单独招生和综合评价招生工作的通知》等有关文件精神，结合我校实际情况，特制定本章程。</w:t>
      </w:r>
    </w:p>
    <w:p w14:paraId="5E6827E2" w14:textId="77777777" w:rsidR="00A3531F" w:rsidRPr="005D0D13" w:rsidRDefault="00A3531F" w:rsidP="00A3531F">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Pr="005D0D13">
        <w:rPr>
          <w:rFonts w:ascii="宋体" w:eastAsia="宋体" w:hAnsi="宋体" w:hint="eastAsia"/>
          <w:sz w:val="28"/>
          <w:szCs w:val="28"/>
        </w:rPr>
        <w:t>本章程适用于山东电子职业技术学院</w:t>
      </w:r>
      <w:r w:rsidR="00393D19">
        <w:rPr>
          <w:rFonts w:ascii="宋体" w:eastAsia="宋体" w:hAnsi="宋体" w:hint="eastAsia"/>
          <w:sz w:val="28"/>
          <w:szCs w:val="28"/>
        </w:rPr>
        <w:t>2020</w:t>
      </w:r>
      <w:r w:rsidRPr="005D0D13">
        <w:rPr>
          <w:rFonts w:ascii="宋体" w:eastAsia="宋体" w:hAnsi="宋体" w:hint="eastAsia"/>
          <w:sz w:val="28"/>
          <w:szCs w:val="28"/>
        </w:rPr>
        <w:t>年单独招生</w:t>
      </w:r>
      <w:r w:rsidR="00393D19">
        <w:rPr>
          <w:rFonts w:ascii="宋体" w:eastAsia="宋体" w:hAnsi="宋体" w:hint="eastAsia"/>
          <w:sz w:val="28"/>
          <w:szCs w:val="28"/>
        </w:rPr>
        <w:t>和综合评价招生</w:t>
      </w:r>
      <w:r w:rsidRPr="005D0D13">
        <w:rPr>
          <w:rFonts w:ascii="宋体" w:eastAsia="宋体" w:hAnsi="宋体" w:hint="eastAsia"/>
          <w:sz w:val="28"/>
          <w:szCs w:val="28"/>
        </w:rPr>
        <w:t>工作。</w:t>
      </w:r>
      <w:r w:rsidRPr="005D0D13">
        <w:rPr>
          <w:rFonts w:ascii="宋体" w:eastAsia="宋体" w:hAnsi="宋体"/>
          <w:sz w:val="28"/>
          <w:szCs w:val="28"/>
        </w:rPr>
        <w:t xml:space="preserve"> </w:t>
      </w:r>
    </w:p>
    <w:p w14:paraId="5CCEE75C" w14:textId="77777777" w:rsidR="00A3531F" w:rsidRPr="005D0D13" w:rsidRDefault="00A3531F" w:rsidP="00A3531F">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Pr="005D0D13">
        <w:rPr>
          <w:rFonts w:ascii="宋体" w:eastAsia="宋体" w:hAnsi="宋体" w:hint="eastAsia"/>
          <w:sz w:val="28"/>
          <w:szCs w:val="28"/>
        </w:rPr>
        <w:t>山东电子职业技术学院招生工作遵循“公平竞争、公开选拔、文化素养和技能综合考核、择优录取”的原则。</w:t>
      </w:r>
    </w:p>
    <w:p w14:paraId="088EA199" w14:textId="77777777" w:rsidR="00A3531F" w:rsidRPr="005D0D13" w:rsidRDefault="00A3531F" w:rsidP="00A3531F">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Pr="005D0D13">
        <w:rPr>
          <w:rFonts w:ascii="宋体" w:eastAsia="宋体" w:hAnsi="宋体" w:hint="eastAsia"/>
          <w:sz w:val="28"/>
          <w:szCs w:val="28"/>
        </w:rPr>
        <w:t>山东电子职业技术学院单独招生</w:t>
      </w:r>
      <w:r w:rsidR="00501B32">
        <w:rPr>
          <w:rFonts w:ascii="宋体" w:eastAsia="宋体" w:hAnsi="宋体" w:hint="eastAsia"/>
          <w:sz w:val="28"/>
          <w:szCs w:val="28"/>
        </w:rPr>
        <w:t>和综合评价招生</w:t>
      </w:r>
      <w:r w:rsidRPr="005D0D13">
        <w:rPr>
          <w:rFonts w:ascii="宋体" w:eastAsia="宋体" w:hAnsi="宋体" w:hint="eastAsia"/>
          <w:sz w:val="28"/>
          <w:szCs w:val="28"/>
        </w:rPr>
        <w:t>工作接受纪检监察部门、新闻媒体、考生及其家长以及社会各界的监督。</w:t>
      </w:r>
      <w:r w:rsidRPr="005D0D13">
        <w:rPr>
          <w:rFonts w:ascii="宋体" w:eastAsia="宋体" w:hAnsi="宋体"/>
          <w:sz w:val="28"/>
          <w:szCs w:val="28"/>
        </w:rPr>
        <w:t xml:space="preserve"> </w:t>
      </w:r>
    </w:p>
    <w:p w14:paraId="62DA10A5" w14:textId="0EA2341F" w:rsidR="00A3531F" w:rsidRPr="00393790"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第二章 </w:t>
      </w:r>
      <w:r>
        <w:rPr>
          <w:rFonts w:ascii="宋体" w:eastAsia="宋体" w:hAnsi="宋体"/>
          <w:b/>
          <w:sz w:val="28"/>
          <w:szCs w:val="28"/>
        </w:rPr>
        <w:t xml:space="preserve"> </w:t>
      </w:r>
      <w:r w:rsidR="00A3531F">
        <w:rPr>
          <w:rFonts w:ascii="宋体" w:eastAsia="宋体" w:hAnsi="宋体" w:hint="eastAsia"/>
          <w:b/>
          <w:sz w:val="28"/>
          <w:szCs w:val="28"/>
        </w:rPr>
        <w:t>学校概况</w:t>
      </w:r>
    </w:p>
    <w:p w14:paraId="62BD6E45"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1.学校全称：山东电子职业技术学院</w:t>
      </w:r>
      <w:r w:rsidRPr="005D0D13">
        <w:rPr>
          <w:rFonts w:ascii="宋体" w:eastAsia="宋体" w:hAnsi="宋体"/>
          <w:sz w:val="28"/>
          <w:szCs w:val="28"/>
        </w:rPr>
        <w:t xml:space="preserve"> </w:t>
      </w:r>
    </w:p>
    <w:p w14:paraId="183C2F3A"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2.国标代码：13856</w:t>
      </w:r>
      <w:r w:rsidRPr="005D0D13">
        <w:rPr>
          <w:rFonts w:ascii="宋体" w:eastAsia="宋体" w:hAnsi="宋体"/>
          <w:sz w:val="28"/>
          <w:szCs w:val="28"/>
        </w:rPr>
        <w:t xml:space="preserve"> </w:t>
      </w:r>
    </w:p>
    <w:p w14:paraId="57EC7599"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3.办学类型：公办、全日制普通高等学校</w:t>
      </w:r>
      <w:r w:rsidRPr="005D0D13">
        <w:rPr>
          <w:rFonts w:ascii="宋体" w:eastAsia="宋体" w:hAnsi="宋体"/>
          <w:sz w:val="28"/>
          <w:szCs w:val="28"/>
        </w:rPr>
        <w:t xml:space="preserve"> </w:t>
      </w:r>
    </w:p>
    <w:p w14:paraId="25684AE5"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4.办学层次：高职（专科）</w:t>
      </w:r>
      <w:r w:rsidRPr="005D0D13">
        <w:rPr>
          <w:rFonts w:ascii="宋体" w:eastAsia="宋体" w:hAnsi="宋体"/>
          <w:sz w:val="28"/>
          <w:szCs w:val="28"/>
        </w:rPr>
        <w:t xml:space="preserve"> </w:t>
      </w:r>
    </w:p>
    <w:p w14:paraId="2D0E04A4"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5.学制：三年</w:t>
      </w:r>
      <w:r w:rsidRPr="005D0D13">
        <w:rPr>
          <w:rFonts w:ascii="宋体" w:eastAsia="宋体" w:hAnsi="宋体"/>
          <w:sz w:val="28"/>
          <w:szCs w:val="28"/>
        </w:rPr>
        <w:t xml:space="preserve"> </w:t>
      </w:r>
    </w:p>
    <w:p w14:paraId="0DD4CC11"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6.学校地址：山东省济南市章丘区大学城文化路888号</w:t>
      </w:r>
      <w:r w:rsidRPr="005D0D13">
        <w:rPr>
          <w:rFonts w:ascii="宋体" w:eastAsia="宋体" w:hAnsi="宋体"/>
          <w:sz w:val="28"/>
          <w:szCs w:val="28"/>
        </w:rPr>
        <w:t xml:space="preserve"> </w:t>
      </w:r>
    </w:p>
    <w:p w14:paraId="37A55C67" w14:textId="77777777" w:rsidR="00501B32" w:rsidRPr="00501B32" w:rsidRDefault="00A3531F" w:rsidP="00501B32">
      <w:pPr>
        <w:widowControl/>
        <w:spacing w:line="360" w:lineRule="atLeast"/>
        <w:ind w:firstLineChars="200" w:firstLine="560"/>
        <w:rPr>
          <w:rFonts w:ascii="宋体" w:eastAsia="宋体" w:hAnsi="宋体"/>
          <w:sz w:val="28"/>
          <w:szCs w:val="28"/>
        </w:rPr>
      </w:pPr>
      <w:r w:rsidRPr="005D0D13">
        <w:rPr>
          <w:rFonts w:ascii="宋体" w:eastAsia="宋体" w:hAnsi="宋体" w:hint="eastAsia"/>
          <w:sz w:val="28"/>
          <w:szCs w:val="28"/>
        </w:rPr>
        <w:t>7.学校简介：</w:t>
      </w:r>
      <w:r w:rsidR="00501B32" w:rsidRPr="00501B32">
        <w:rPr>
          <w:rFonts w:ascii="宋体" w:eastAsia="宋体" w:hAnsi="宋体" w:hint="eastAsia"/>
          <w:sz w:val="28"/>
          <w:szCs w:val="28"/>
        </w:rPr>
        <w:t>山东电子职业技术学院是由山东省人民政府举办的全日制公办普通高等职业院校，</w:t>
      </w:r>
      <w:proofErr w:type="gramStart"/>
      <w:r w:rsidR="00501B32" w:rsidRPr="00501B32">
        <w:rPr>
          <w:rFonts w:ascii="宋体" w:eastAsia="宋体" w:hAnsi="宋体" w:hint="eastAsia"/>
          <w:sz w:val="28"/>
          <w:szCs w:val="28"/>
        </w:rPr>
        <w:t>实施省</w:t>
      </w:r>
      <w:proofErr w:type="gramEnd"/>
      <w:r w:rsidR="00501B32" w:rsidRPr="00501B32">
        <w:rPr>
          <w:rFonts w:ascii="宋体" w:eastAsia="宋体" w:hAnsi="宋体" w:hint="eastAsia"/>
          <w:sz w:val="28"/>
          <w:szCs w:val="28"/>
        </w:rPr>
        <w:t>工业和信息化厅与省教育厅共</w:t>
      </w:r>
      <w:r w:rsidR="00501B32" w:rsidRPr="00501B32">
        <w:rPr>
          <w:rFonts w:ascii="宋体" w:eastAsia="宋体" w:hAnsi="宋体" w:hint="eastAsia"/>
          <w:sz w:val="28"/>
          <w:szCs w:val="28"/>
        </w:rPr>
        <w:lastRenderedPageBreak/>
        <w:t>同领导和管理。学校始建于1978年，2004年</w:t>
      </w:r>
      <w:r w:rsidR="00501B32" w:rsidRPr="00501B32">
        <w:rPr>
          <w:rFonts w:ascii="宋体" w:eastAsia="宋体" w:hAnsi="宋体"/>
          <w:sz w:val="28"/>
          <w:szCs w:val="28"/>
        </w:rPr>
        <w:t>，经山东省人民政府批准升格为</w:t>
      </w:r>
      <w:r w:rsidR="00501B32" w:rsidRPr="00501B32">
        <w:rPr>
          <w:rFonts w:ascii="宋体" w:eastAsia="宋体" w:hAnsi="宋体" w:hint="eastAsia"/>
          <w:sz w:val="28"/>
          <w:szCs w:val="28"/>
        </w:rPr>
        <w:t>高等职业院校。设电子与通信工程系、计算机与软件工程系、智能制造工程系、商务管理系、财经金融系、数字媒体系、基础教学部、思想政治课教学部8个</w:t>
      </w:r>
      <w:r w:rsidR="00501B32" w:rsidRPr="00501B32">
        <w:rPr>
          <w:rFonts w:ascii="宋体" w:eastAsia="宋体" w:hAnsi="宋体"/>
          <w:sz w:val="28"/>
          <w:szCs w:val="28"/>
        </w:rPr>
        <w:t>教学系部</w:t>
      </w:r>
      <w:r w:rsidR="00501B32" w:rsidRPr="00501B32">
        <w:rPr>
          <w:rFonts w:ascii="宋体" w:eastAsia="宋体" w:hAnsi="宋体" w:hint="eastAsia"/>
          <w:sz w:val="28"/>
          <w:szCs w:val="28"/>
        </w:rPr>
        <w:t>，开设42个专业，建设了2个中央财政重点支持专业、5个省财政重点支持专业、5个省级特色专业、2个省级品牌专业群。与2所</w:t>
      </w:r>
      <w:r w:rsidR="00501B32" w:rsidRPr="00501B32">
        <w:rPr>
          <w:rFonts w:ascii="宋体" w:eastAsia="宋体" w:hAnsi="宋体"/>
          <w:sz w:val="28"/>
          <w:szCs w:val="28"/>
        </w:rPr>
        <w:t>本科院校</w:t>
      </w:r>
      <w:r w:rsidR="00501B32" w:rsidRPr="00501B32">
        <w:rPr>
          <w:rFonts w:ascii="宋体" w:eastAsia="宋体" w:hAnsi="宋体" w:hint="eastAsia"/>
          <w:sz w:val="28"/>
          <w:szCs w:val="28"/>
        </w:rPr>
        <w:t>开展了“3+2”专本贯通培养。学校面向全国招生，录取分数线</w:t>
      </w:r>
      <w:r w:rsidR="00575170">
        <w:rPr>
          <w:rFonts w:ascii="宋体" w:eastAsia="宋体" w:hAnsi="宋体" w:hint="eastAsia"/>
          <w:sz w:val="28"/>
          <w:szCs w:val="28"/>
        </w:rPr>
        <w:t>逐年提高</w:t>
      </w:r>
      <w:r w:rsidR="00501B32" w:rsidRPr="00501B32">
        <w:rPr>
          <w:rFonts w:ascii="宋体" w:eastAsia="宋体" w:hAnsi="宋体" w:hint="eastAsia"/>
          <w:sz w:val="28"/>
          <w:szCs w:val="28"/>
        </w:rPr>
        <w:t>，</w:t>
      </w:r>
      <w:r w:rsidR="00575170">
        <w:rPr>
          <w:rFonts w:ascii="宋体" w:eastAsia="宋体" w:hAnsi="宋体" w:hint="eastAsia"/>
          <w:sz w:val="28"/>
          <w:szCs w:val="28"/>
        </w:rPr>
        <w:t>毕业生</w:t>
      </w:r>
      <w:r w:rsidR="00501B32" w:rsidRPr="00501B32">
        <w:rPr>
          <w:rFonts w:ascii="宋体" w:eastAsia="宋体" w:hAnsi="宋体" w:hint="eastAsia"/>
          <w:sz w:val="28"/>
          <w:szCs w:val="28"/>
        </w:rPr>
        <w:t>就业率达97%以上。</w:t>
      </w:r>
    </w:p>
    <w:p w14:paraId="5DD6A60C" w14:textId="77777777" w:rsidR="00501B32" w:rsidRPr="00501B32" w:rsidRDefault="00501B32" w:rsidP="00501B32">
      <w:pPr>
        <w:widowControl/>
        <w:spacing w:line="360" w:lineRule="atLeast"/>
        <w:ind w:firstLineChars="200" w:firstLine="560"/>
        <w:rPr>
          <w:rFonts w:ascii="宋体" w:eastAsia="宋体" w:hAnsi="宋体"/>
          <w:sz w:val="28"/>
          <w:szCs w:val="28"/>
        </w:rPr>
      </w:pPr>
      <w:r w:rsidRPr="00501B32">
        <w:rPr>
          <w:rFonts w:ascii="宋体" w:eastAsia="宋体" w:hAnsi="宋体" w:hint="eastAsia"/>
          <w:sz w:val="28"/>
          <w:szCs w:val="28"/>
        </w:rPr>
        <w:t>学校以立德树人为根本，牢固坚持以习近平新时代中国特色社会主义思想铸魂育人，积极构建特色“全员、全过程、全方位育人”体系，为党育人、为国育才，培养能够担当民族复兴大任的时代新人。</w:t>
      </w:r>
    </w:p>
    <w:p w14:paraId="0EACF0E8" w14:textId="77777777" w:rsidR="00A3531F" w:rsidRPr="005D0D13" w:rsidRDefault="00501B32" w:rsidP="00501B32">
      <w:pPr>
        <w:ind w:firstLineChars="200" w:firstLine="560"/>
        <w:rPr>
          <w:rFonts w:ascii="宋体" w:eastAsia="宋体" w:hAnsi="宋体"/>
          <w:sz w:val="28"/>
          <w:szCs w:val="28"/>
        </w:rPr>
      </w:pPr>
      <w:r w:rsidRPr="00501B32">
        <w:rPr>
          <w:rFonts w:ascii="宋体" w:eastAsia="宋体" w:hAnsi="宋体" w:hint="eastAsia"/>
          <w:sz w:val="28"/>
          <w:szCs w:val="28"/>
        </w:rPr>
        <w:t>学校</w:t>
      </w:r>
      <w:r w:rsidRPr="00501B32">
        <w:rPr>
          <w:rFonts w:ascii="宋体" w:eastAsia="宋体" w:hAnsi="宋体"/>
          <w:sz w:val="28"/>
          <w:szCs w:val="28"/>
        </w:rPr>
        <w:t>是</w:t>
      </w:r>
      <w:r w:rsidRPr="00501B32">
        <w:rPr>
          <w:rFonts w:ascii="宋体" w:eastAsia="宋体" w:hAnsi="宋体" w:hint="eastAsia"/>
          <w:sz w:val="28"/>
          <w:szCs w:val="28"/>
        </w:rPr>
        <w:t>山东省技能型特色名校、山东省优质高等职业院校建设工程立项建设单位，</w:t>
      </w:r>
      <w:r w:rsidRPr="00501B32">
        <w:rPr>
          <w:rFonts w:ascii="宋体" w:eastAsia="宋体" w:hAnsi="宋体"/>
          <w:sz w:val="28"/>
          <w:szCs w:val="28"/>
        </w:rPr>
        <w:t>连续</w:t>
      </w:r>
      <w:r w:rsidRPr="00501B32">
        <w:rPr>
          <w:rFonts w:ascii="宋体" w:eastAsia="宋体" w:hAnsi="宋体" w:hint="eastAsia"/>
          <w:sz w:val="28"/>
          <w:szCs w:val="28"/>
        </w:rPr>
        <w:t>16年保持省级文明单位称号。先后获得了“全国职业技术教育先进单位”</w:t>
      </w:r>
      <w:r w:rsidR="00733D49">
        <w:rPr>
          <w:rFonts w:ascii="宋体" w:eastAsia="宋体" w:hAnsi="宋体" w:hint="eastAsia"/>
          <w:sz w:val="28"/>
          <w:szCs w:val="28"/>
        </w:rPr>
        <w:t>、</w:t>
      </w:r>
      <w:r w:rsidRPr="00501B32">
        <w:rPr>
          <w:rFonts w:ascii="宋体" w:eastAsia="宋体" w:hAnsi="宋体" w:hint="eastAsia"/>
          <w:sz w:val="28"/>
          <w:szCs w:val="28"/>
        </w:rPr>
        <w:t>“全国职业技术学校职业指导工作先进学校”</w:t>
      </w:r>
      <w:r w:rsidR="00733D49">
        <w:rPr>
          <w:rFonts w:ascii="宋体" w:eastAsia="宋体" w:hAnsi="宋体" w:hint="eastAsia"/>
          <w:sz w:val="28"/>
          <w:szCs w:val="28"/>
        </w:rPr>
        <w:t>、</w:t>
      </w:r>
      <w:r w:rsidRPr="00501B32">
        <w:rPr>
          <w:rFonts w:ascii="宋体" w:eastAsia="宋体" w:hAnsi="宋体" w:hint="eastAsia"/>
          <w:sz w:val="28"/>
          <w:szCs w:val="28"/>
        </w:rPr>
        <w:t>“全国高等职业院校双创先进工作单位”</w:t>
      </w:r>
      <w:r w:rsidR="00733D49">
        <w:rPr>
          <w:rFonts w:ascii="宋体" w:eastAsia="宋体" w:hAnsi="宋体" w:hint="eastAsia"/>
          <w:sz w:val="28"/>
          <w:szCs w:val="28"/>
        </w:rPr>
        <w:t>、</w:t>
      </w:r>
      <w:r w:rsidRPr="00501B32">
        <w:rPr>
          <w:rFonts w:ascii="宋体" w:eastAsia="宋体" w:hAnsi="宋体" w:hint="eastAsia"/>
          <w:sz w:val="28"/>
          <w:szCs w:val="28"/>
        </w:rPr>
        <w:t>“全国信息产业系统先进集体”</w:t>
      </w:r>
      <w:r w:rsidR="00733D49">
        <w:rPr>
          <w:rFonts w:ascii="宋体" w:eastAsia="宋体" w:hAnsi="宋体" w:hint="eastAsia"/>
          <w:sz w:val="28"/>
          <w:szCs w:val="28"/>
        </w:rPr>
        <w:t>、</w:t>
      </w:r>
      <w:r w:rsidRPr="00501B32">
        <w:rPr>
          <w:rFonts w:ascii="宋体" w:eastAsia="宋体" w:hAnsi="宋体" w:hint="eastAsia"/>
          <w:sz w:val="28"/>
          <w:szCs w:val="28"/>
        </w:rPr>
        <w:t>“山东省高等学校教学管理先进集体”</w:t>
      </w:r>
      <w:r w:rsidR="00733D49">
        <w:rPr>
          <w:rFonts w:ascii="宋体" w:eastAsia="宋体" w:hAnsi="宋体" w:hint="eastAsia"/>
          <w:sz w:val="28"/>
          <w:szCs w:val="28"/>
        </w:rPr>
        <w:t>、</w:t>
      </w:r>
      <w:r w:rsidRPr="00501B32">
        <w:rPr>
          <w:rFonts w:ascii="宋体" w:eastAsia="宋体" w:hAnsi="宋体" w:hint="eastAsia"/>
          <w:sz w:val="28"/>
          <w:szCs w:val="28"/>
        </w:rPr>
        <w:t>“山东省资助工作先进单位”</w:t>
      </w:r>
      <w:r w:rsidR="00733D49">
        <w:rPr>
          <w:rFonts w:ascii="宋体" w:eastAsia="宋体" w:hAnsi="宋体" w:hint="eastAsia"/>
          <w:sz w:val="28"/>
          <w:szCs w:val="28"/>
        </w:rPr>
        <w:t>、</w:t>
      </w:r>
      <w:r w:rsidRPr="00501B32">
        <w:rPr>
          <w:rFonts w:ascii="宋体" w:eastAsia="宋体" w:hAnsi="宋体" w:hint="eastAsia"/>
          <w:sz w:val="28"/>
          <w:szCs w:val="28"/>
        </w:rPr>
        <w:t>“山东省教育信息化示范院校”等表彰和荣誉。</w:t>
      </w:r>
    </w:p>
    <w:p w14:paraId="1BA29FE4" w14:textId="0BF1BF99" w:rsidR="00A3531F" w:rsidRPr="00393790"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第三章 </w:t>
      </w:r>
      <w:r>
        <w:rPr>
          <w:rFonts w:ascii="宋体" w:eastAsia="宋体" w:hAnsi="宋体"/>
          <w:b/>
          <w:sz w:val="28"/>
          <w:szCs w:val="28"/>
        </w:rPr>
        <w:t xml:space="preserve"> </w:t>
      </w:r>
      <w:r w:rsidR="00A3531F">
        <w:rPr>
          <w:rFonts w:ascii="宋体" w:eastAsia="宋体" w:hAnsi="宋体" w:hint="eastAsia"/>
          <w:b/>
          <w:sz w:val="28"/>
          <w:szCs w:val="28"/>
        </w:rPr>
        <w:t>组织机构</w:t>
      </w:r>
    </w:p>
    <w:p w14:paraId="48DCBCBA"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1.学校成立以党委书记、院长为组长的</w:t>
      </w:r>
      <w:r w:rsidR="000C28B5">
        <w:rPr>
          <w:rFonts w:ascii="宋体" w:eastAsia="宋体" w:hAnsi="宋体" w:hint="eastAsia"/>
          <w:sz w:val="28"/>
          <w:szCs w:val="28"/>
        </w:rPr>
        <w:t>单独招生和综合评价招生</w:t>
      </w:r>
      <w:r w:rsidRPr="005D0D13">
        <w:rPr>
          <w:rFonts w:ascii="宋体" w:eastAsia="宋体" w:hAnsi="宋体" w:hint="eastAsia"/>
          <w:sz w:val="28"/>
          <w:szCs w:val="28"/>
        </w:rPr>
        <w:t>考试工作领导小组，负责贯彻执行教</w:t>
      </w:r>
      <w:r w:rsidR="00501B32">
        <w:rPr>
          <w:rFonts w:ascii="宋体" w:eastAsia="宋体" w:hAnsi="宋体" w:hint="eastAsia"/>
          <w:sz w:val="28"/>
          <w:szCs w:val="28"/>
        </w:rPr>
        <w:t>育部及我省关于在高校招生中实施“阳光工程”的各项要求，加强对单独招生和综合评价招生</w:t>
      </w:r>
      <w:r w:rsidRPr="005D0D13">
        <w:rPr>
          <w:rFonts w:ascii="宋体" w:eastAsia="宋体" w:hAnsi="宋体" w:hint="eastAsia"/>
          <w:sz w:val="28"/>
          <w:szCs w:val="28"/>
        </w:rPr>
        <w:t>工作的统一领导。凡属</w:t>
      </w:r>
      <w:r w:rsidR="000C28B5">
        <w:rPr>
          <w:rFonts w:ascii="宋体" w:eastAsia="宋体" w:hAnsi="宋体" w:hint="eastAsia"/>
          <w:sz w:val="28"/>
          <w:szCs w:val="28"/>
        </w:rPr>
        <w:t>单独招生和综合评价招生</w:t>
      </w:r>
      <w:r w:rsidRPr="005D0D13">
        <w:rPr>
          <w:rFonts w:ascii="宋体" w:eastAsia="宋体" w:hAnsi="宋体" w:hint="eastAsia"/>
          <w:sz w:val="28"/>
          <w:szCs w:val="28"/>
        </w:rPr>
        <w:t>考试、录取中的重大问题一</w:t>
      </w:r>
      <w:r w:rsidRPr="005D0D13">
        <w:rPr>
          <w:rFonts w:ascii="宋体" w:eastAsia="宋体" w:hAnsi="宋体" w:hint="eastAsia"/>
          <w:sz w:val="28"/>
          <w:szCs w:val="28"/>
        </w:rPr>
        <w:lastRenderedPageBreak/>
        <w:t>律集体研究决定。</w:t>
      </w:r>
      <w:r w:rsidRPr="005D0D13">
        <w:rPr>
          <w:rFonts w:ascii="宋体" w:eastAsia="宋体" w:hAnsi="宋体"/>
          <w:sz w:val="28"/>
          <w:szCs w:val="28"/>
        </w:rPr>
        <w:t xml:space="preserve"> </w:t>
      </w:r>
    </w:p>
    <w:p w14:paraId="57410FAC"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2.山东电子职业技术学院招生与就业指导处是组织和实施</w:t>
      </w:r>
      <w:r w:rsidR="000C28B5">
        <w:rPr>
          <w:rFonts w:ascii="宋体" w:eastAsia="宋体" w:hAnsi="宋体" w:hint="eastAsia"/>
          <w:sz w:val="28"/>
          <w:szCs w:val="28"/>
        </w:rPr>
        <w:t>单独招生和综合评价招生</w:t>
      </w:r>
      <w:r w:rsidRPr="005D0D13">
        <w:rPr>
          <w:rFonts w:ascii="宋体" w:eastAsia="宋体" w:hAnsi="宋体" w:hint="eastAsia"/>
          <w:sz w:val="28"/>
          <w:szCs w:val="28"/>
        </w:rPr>
        <w:t>及其相关工作的常设机构，具体负责本校单独招生</w:t>
      </w:r>
      <w:r w:rsidR="00174557">
        <w:rPr>
          <w:rFonts w:ascii="宋体" w:eastAsia="宋体" w:hAnsi="宋体" w:hint="eastAsia"/>
          <w:sz w:val="28"/>
          <w:szCs w:val="28"/>
        </w:rPr>
        <w:t>和综合评价招生</w:t>
      </w:r>
      <w:r w:rsidRPr="005D0D13">
        <w:rPr>
          <w:rFonts w:ascii="宋体" w:eastAsia="宋体" w:hAnsi="宋体" w:hint="eastAsia"/>
          <w:sz w:val="28"/>
          <w:szCs w:val="28"/>
        </w:rPr>
        <w:t>工作。</w:t>
      </w:r>
      <w:r w:rsidRPr="005D0D13">
        <w:rPr>
          <w:rFonts w:ascii="宋体" w:eastAsia="宋体" w:hAnsi="宋体"/>
          <w:sz w:val="28"/>
          <w:szCs w:val="28"/>
        </w:rPr>
        <w:t xml:space="preserve"> </w:t>
      </w:r>
    </w:p>
    <w:p w14:paraId="76032D19"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3.学校纪检部门参与</w:t>
      </w:r>
      <w:r w:rsidR="00555275">
        <w:rPr>
          <w:rFonts w:ascii="宋体" w:eastAsia="宋体" w:hAnsi="宋体" w:hint="eastAsia"/>
          <w:sz w:val="28"/>
          <w:szCs w:val="28"/>
        </w:rPr>
        <w:t>单独招生和综合评价招生</w:t>
      </w:r>
      <w:r w:rsidRPr="005D0D13">
        <w:rPr>
          <w:rFonts w:ascii="宋体" w:eastAsia="宋体" w:hAnsi="宋体" w:hint="eastAsia"/>
          <w:sz w:val="28"/>
          <w:szCs w:val="28"/>
        </w:rPr>
        <w:t>考试工作，建立健全有关</w:t>
      </w:r>
      <w:r w:rsidR="00555275">
        <w:rPr>
          <w:rFonts w:ascii="宋体" w:eastAsia="宋体" w:hAnsi="宋体" w:hint="eastAsia"/>
          <w:sz w:val="28"/>
          <w:szCs w:val="28"/>
        </w:rPr>
        <w:t>单独招生</w:t>
      </w:r>
      <w:r w:rsidR="000F5061">
        <w:rPr>
          <w:rFonts w:ascii="宋体" w:eastAsia="宋体" w:hAnsi="宋体" w:hint="eastAsia"/>
          <w:sz w:val="28"/>
          <w:szCs w:val="28"/>
        </w:rPr>
        <w:t>和综合评价</w:t>
      </w:r>
      <w:r w:rsidRPr="005D0D13">
        <w:rPr>
          <w:rFonts w:ascii="宋体" w:eastAsia="宋体" w:hAnsi="宋体" w:hint="eastAsia"/>
          <w:sz w:val="28"/>
          <w:szCs w:val="28"/>
        </w:rPr>
        <w:t>招生的监督机制，完善监督措施，加大信息公开力度，确保</w:t>
      </w:r>
      <w:r w:rsidR="000F5061">
        <w:rPr>
          <w:rFonts w:ascii="宋体" w:eastAsia="宋体" w:hAnsi="宋体" w:hint="eastAsia"/>
          <w:sz w:val="28"/>
          <w:szCs w:val="28"/>
        </w:rPr>
        <w:t>单独招生和综合评价招生</w:t>
      </w:r>
      <w:r w:rsidRPr="005D0D13">
        <w:rPr>
          <w:rFonts w:ascii="宋体" w:eastAsia="宋体" w:hAnsi="宋体" w:hint="eastAsia"/>
          <w:sz w:val="28"/>
          <w:szCs w:val="28"/>
        </w:rPr>
        <w:t>工作公平、公正、透明。</w:t>
      </w:r>
      <w:r w:rsidRPr="005D0D13">
        <w:rPr>
          <w:rFonts w:ascii="宋体" w:eastAsia="宋体" w:hAnsi="宋体"/>
          <w:sz w:val="28"/>
          <w:szCs w:val="28"/>
        </w:rPr>
        <w:t xml:space="preserve"> </w:t>
      </w:r>
    </w:p>
    <w:p w14:paraId="72E5FC55"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4.学校选派政策水平高、工作认真负责、作风正派、办事公道的教师和管理人员参加</w:t>
      </w:r>
      <w:r w:rsidR="000F5061">
        <w:rPr>
          <w:rFonts w:ascii="宋体" w:eastAsia="宋体" w:hAnsi="宋体" w:hint="eastAsia"/>
          <w:sz w:val="28"/>
          <w:szCs w:val="28"/>
        </w:rPr>
        <w:t>单独招生和综合评价招生</w:t>
      </w:r>
      <w:r w:rsidRPr="005D0D13">
        <w:rPr>
          <w:rFonts w:ascii="宋体" w:eastAsia="宋体" w:hAnsi="宋体" w:hint="eastAsia"/>
          <w:sz w:val="28"/>
          <w:szCs w:val="28"/>
        </w:rPr>
        <w:t>组织工作。凡有直系亲属参加当年</w:t>
      </w:r>
      <w:r w:rsidR="000F5061">
        <w:rPr>
          <w:rFonts w:ascii="宋体" w:eastAsia="宋体" w:hAnsi="宋体" w:hint="eastAsia"/>
          <w:sz w:val="28"/>
          <w:szCs w:val="28"/>
        </w:rPr>
        <w:t>单独招生和综合评价招生</w:t>
      </w:r>
      <w:r w:rsidRPr="005D0D13">
        <w:rPr>
          <w:rFonts w:ascii="宋体" w:eastAsia="宋体" w:hAnsi="宋体" w:hint="eastAsia"/>
          <w:sz w:val="28"/>
          <w:szCs w:val="28"/>
        </w:rPr>
        <w:t>考试者，应予回避。</w:t>
      </w:r>
      <w:r w:rsidRPr="005D0D13">
        <w:rPr>
          <w:rFonts w:ascii="宋体" w:eastAsia="宋体" w:hAnsi="宋体"/>
          <w:sz w:val="28"/>
          <w:szCs w:val="28"/>
        </w:rPr>
        <w:t xml:space="preserve"> </w:t>
      </w:r>
    </w:p>
    <w:p w14:paraId="7C0E4A94"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5.学校进行招生考试人员的培训和政策宣传等工作。</w:t>
      </w:r>
      <w:r w:rsidRPr="005D0D13">
        <w:rPr>
          <w:rFonts w:ascii="宋体" w:eastAsia="宋体" w:hAnsi="宋体"/>
          <w:sz w:val="28"/>
          <w:szCs w:val="28"/>
        </w:rPr>
        <w:t xml:space="preserve"> </w:t>
      </w:r>
    </w:p>
    <w:p w14:paraId="4B4FF9CA" w14:textId="1ACA1B5E" w:rsidR="00A3531F"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第四章 </w:t>
      </w:r>
      <w:r>
        <w:rPr>
          <w:rFonts w:ascii="宋体" w:eastAsia="宋体" w:hAnsi="宋体"/>
          <w:b/>
          <w:sz w:val="28"/>
          <w:szCs w:val="28"/>
        </w:rPr>
        <w:t xml:space="preserve"> </w:t>
      </w:r>
      <w:r w:rsidR="00A3531F">
        <w:rPr>
          <w:rFonts w:ascii="宋体" w:eastAsia="宋体" w:hAnsi="宋体" w:hint="eastAsia"/>
          <w:b/>
          <w:sz w:val="28"/>
          <w:szCs w:val="28"/>
        </w:rPr>
        <w:t>招生计划</w:t>
      </w:r>
      <w:r w:rsidR="00A3531F" w:rsidRPr="00393790">
        <w:rPr>
          <w:rFonts w:ascii="宋体" w:eastAsia="宋体" w:hAnsi="宋体"/>
          <w:b/>
          <w:sz w:val="28"/>
          <w:szCs w:val="28"/>
        </w:rPr>
        <w:t xml:space="preserve"> </w:t>
      </w:r>
    </w:p>
    <w:p w14:paraId="562E951F"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山东电子职业技术学院</w:t>
      </w:r>
      <w:r w:rsidR="000F5061">
        <w:rPr>
          <w:rFonts w:ascii="宋体" w:eastAsia="宋体" w:hAnsi="宋体" w:hint="eastAsia"/>
          <w:sz w:val="28"/>
          <w:szCs w:val="28"/>
        </w:rPr>
        <w:t>2020单独招生和综合评价招生</w:t>
      </w:r>
      <w:r w:rsidRPr="005D0D13">
        <w:rPr>
          <w:rFonts w:ascii="宋体" w:eastAsia="宋体" w:hAnsi="宋体" w:hint="eastAsia"/>
          <w:sz w:val="28"/>
          <w:szCs w:val="28"/>
        </w:rPr>
        <w:t>计划以</w:t>
      </w:r>
      <w:r w:rsidR="000F5061">
        <w:rPr>
          <w:rFonts w:ascii="宋体" w:eastAsia="宋体" w:hAnsi="宋体" w:hint="eastAsia"/>
          <w:sz w:val="28"/>
          <w:szCs w:val="28"/>
        </w:rPr>
        <w:t>2019</w:t>
      </w:r>
      <w:r w:rsidRPr="005D0D13">
        <w:rPr>
          <w:rFonts w:ascii="宋体" w:eastAsia="宋体" w:hAnsi="宋体" w:hint="eastAsia"/>
          <w:sz w:val="28"/>
          <w:szCs w:val="28"/>
        </w:rPr>
        <w:t>年高职（专科）招生计划为基数，按照</w:t>
      </w:r>
      <w:r w:rsidR="000F5061">
        <w:rPr>
          <w:rFonts w:ascii="宋体" w:eastAsia="宋体" w:hAnsi="宋体" w:hint="eastAsia"/>
          <w:sz w:val="28"/>
          <w:szCs w:val="28"/>
        </w:rPr>
        <w:t>50</w:t>
      </w:r>
      <w:r w:rsidRPr="005D0D13">
        <w:rPr>
          <w:rFonts w:ascii="宋体" w:eastAsia="宋体" w:hAnsi="宋体" w:hint="eastAsia"/>
          <w:sz w:val="28"/>
          <w:szCs w:val="28"/>
        </w:rPr>
        <w:t>%比例确定计划,招生计划为</w:t>
      </w:r>
      <w:r w:rsidR="000F5061">
        <w:rPr>
          <w:rFonts w:ascii="宋体" w:eastAsia="宋体" w:hAnsi="宋体" w:hint="eastAsia"/>
          <w:sz w:val="28"/>
          <w:szCs w:val="28"/>
        </w:rPr>
        <w:t>1750</w:t>
      </w:r>
      <w:r w:rsidRPr="005D0D13">
        <w:rPr>
          <w:rFonts w:ascii="宋体" w:eastAsia="宋体" w:hAnsi="宋体" w:hint="eastAsia"/>
          <w:sz w:val="28"/>
          <w:szCs w:val="28"/>
        </w:rPr>
        <w:t>人，</w:t>
      </w:r>
      <w:r w:rsidR="003820EF">
        <w:rPr>
          <w:rFonts w:ascii="宋体" w:eastAsia="宋体" w:hAnsi="宋体" w:hint="eastAsia"/>
          <w:sz w:val="28"/>
          <w:szCs w:val="28"/>
        </w:rPr>
        <w:t>其中单独招生计划为750人，综合评价招生计划为1000人。</w:t>
      </w:r>
      <w:r w:rsidRPr="005D0D13">
        <w:rPr>
          <w:rFonts w:ascii="宋体" w:eastAsia="宋体" w:hAnsi="宋体" w:hint="eastAsia"/>
          <w:sz w:val="28"/>
          <w:szCs w:val="28"/>
        </w:rPr>
        <w:t>最终招生计划以省教育厅公布的为准。</w:t>
      </w:r>
      <w:r w:rsidRPr="005D0D13">
        <w:rPr>
          <w:rFonts w:ascii="宋体" w:eastAsia="宋体" w:hAnsi="宋体"/>
          <w:sz w:val="28"/>
          <w:szCs w:val="28"/>
        </w:rPr>
        <w:t xml:space="preserve"> </w:t>
      </w:r>
    </w:p>
    <w:p w14:paraId="541B9ED3" w14:textId="77777777" w:rsidR="00A3531F" w:rsidRDefault="00466F68" w:rsidP="001C2839">
      <w:pPr>
        <w:widowControl/>
        <w:spacing w:before="100" w:beforeAutospacing="1" w:after="100" w:afterAutospacing="1"/>
        <w:jc w:val="left"/>
        <w:rPr>
          <w:rFonts w:ascii="宋体" w:eastAsia="宋体" w:hAnsi="宋体"/>
          <w:color w:val="FF0000"/>
          <w:sz w:val="28"/>
          <w:szCs w:val="28"/>
        </w:rPr>
      </w:pPr>
      <w:r>
        <w:rPr>
          <w:rFonts w:ascii="宋体" w:eastAsia="宋体" w:hAnsi="宋体"/>
          <w:noProof/>
          <w:color w:val="FF0000"/>
          <w:sz w:val="28"/>
          <w:szCs w:val="28"/>
        </w:rPr>
        <w:lastRenderedPageBreak/>
        <w:drawing>
          <wp:inline distT="0" distB="0" distL="0" distR="0" wp14:anchorId="25288B4F" wp14:editId="1F75195D">
            <wp:extent cx="5448300" cy="763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招生计划.png"/>
                    <pic:cNvPicPr/>
                  </pic:nvPicPr>
                  <pic:blipFill>
                    <a:blip r:embed="rId7">
                      <a:extLst>
                        <a:ext uri="{28A0092B-C50C-407E-A947-70E740481C1C}">
                          <a14:useLocalDpi xmlns:a14="http://schemas.microsoft.com/office/drawing/2010/main" val="0"/>
                        </a:ext>
                      </a:extLst>
                    </a:blip>
                    <a:stretch>
                      <a:fillRect/>
                    </a:stretch>
                  </pic:blipFill>
                  <pic:spPr>
                    <a:xfrm>
                      <a:off x="0" y="0"/>
                      <a:ext cx="5455380" cy="7648977"/>
                    </a:xfrm>
                    <a:prstGeom prst="rect">
                      <a:avLst/>
                    </a:prstGeom>
                  </pic:spPr>
                </pic:pic>
              </a:graphicData>
            </a:graphic>
          </wp:inline>
        </w:drawing>
      </w:r>
    </w:p>
    <w:p w14:paraId="42A8F951" w14:textId="77777777" w:rsidR="00BE15CF" w:rsidRPr="005231DC" w:rsidRDefault="00BE15CF" w:rsidP="00A3531F">
      <w:pPr>
        <w:widowControl/>
        <w:spacing w:before="100" w:beforeAutospacing="1" w:after="100" w:afterAutospacing="1"/>
        <w:ind w:firstLine="560"/>
        <w:jc w:val="center"/>
        <w:rPr>
          <w:rFonts w:ascii="宋体" w:eastAsia="宋体" w:hAnsi="宋体"/>
          <w:sz w:val="28"/>
          <w:szCs w:val="28"/>
        </w:rPr>
      </w:pPr>
      <w:r w:rsidRPr="005231DC">
        <w:rPr>
          <w:rFonts w:ascii="宋体" w:eastAsia="宋体" w:hAnsi="宋体" w:hint="eastAsia"/>
          <w:sz w:val="28"/>
          <w:szCs w:val="28"/>
        </w:rPr>
        <w:t>注：2020年报考我校的春季考生不受专业类别限制。</w:t>
      </w:r>
    </w:p>
    <w:p w14:paraId="67716B25" w14:textId="77777777" w:rsidR="00966D61" w:rsidRPr="00242DA1" w:rsidRDefault="00966D61" w:rsidP="00966D61">
      <w:pPr>
        <w:widowControl/>
        <w:spacing w:before="100" w:beforeAutospacing="1" w:after="100" w:afterAutospacing="1"/>
        <w:ind w:firstLine="560"/>
        <w:jc w:val="left"/>
        <w:rPr>
          <w:rFonts w:ascii="宋体" w:eastAsia="宋体" w:hAnsi="宋体"/>
          <w:sz w:val="28"/>
          <w:szCs w:val="28"/>
        </w:rPr>
      </w:pPr>
      <w:r>
        <w:rPr>
          <w:rFonts w:ascii="宋体" w:eastAsia="宋体" w:hAnsi="宋体" w:hint="eastAsia"/>
          <w:sz w:val="28"/>
          <w:szCs w:val="28"/>
        </w:rPr>
        <w:lastRenderedPageBreak/>
        <w:t>计划调整原则：</w:t>
      </w:r>
      <w:r w:rsidR="00A659C0">
        <w:rPr>
          <w:rFonts w:ascii="宋体" w:eastAsia="宋体" w:hAnsi="宋体" w:hint="eastAsia"/>
          <w:sz w:val="28"/>
          <w:szCs w:val="28"/>
        </w:rPr>
        <w:t>单独招生和综合评价招生</w:t>
      </w:r>
      <w:r w:rsidR="00741CF0">
        <w:rPr>
          <w:rFonts w:ascii="宋体" w:eastAsia="宋体" w:hAnsi="宋体" w:hint="eastAsia"/>
          <w:sz w:val="28"/>
          <w:szCs w:val="28"/>
        </w:rPr>
        <w:t>分</w:t>
      </w:r>
      <w:r w:rsidR="00D844E9">
        <w:rPr>
          <w:rFonts w:ascii="宋体" w:eastAsia="宋体" w:hAnsi="宋体" w:hint="eastAsia"/>
          <w:sz w:val="28"/>
          <w:szCs w:val="28"/>
        </w:rPr>
        <w:t>专业</w:t>
      </w:r>
      <w:r w:rsidR="00A659C0">
        <w:rPr>
          <w:rFonts w:ascii="宋体" w:eastAsia="宋体" w:hAnsi="宋体" w:hint="eastAsia"/>
          <w:sz w:val="28"/>
          <w:szCs w:val="28"/>
        </w:rPr>
        <w:t>计划在满足报考生源的前提下可以互调。</w:t>
      </w:r>
    </w:p>
    <w:p w14:paraId="052858AA" w14:textId="54002504" w:rsidR="00A3531F"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第五章 </w:t>
      </w:r>
      <w:r>
        <w:rPr>
          <w:rFonts w:ascii="宋体" w:eastAsia="宋体" w:hAnsi="宋体"/>
          <w:b/>
          <w:sz w:val="28"/>
          <w:szCs w:val="28"/>
        </w:rPr>
        <w:t xml:space="preserve"> </w:t>
      </w:r>
      <w:r w:rsidR="00A357D2">
        <w:rPr>
          <w:rFonts w:ascii="宋体" w:eastAsia="宋体" w:hAnsi="宋体" w:hint="eastAsia"/>
          <w:b/>
          <w:sz w:val="28"/>
          <w:szCs w:val="28"/>
        </w:rPr>
        <w:t>招生对象、测试办法及</w:t>
      </w:r>
      <w:r w:rsidR="00A3531F">
        <w:rPr>
          <w:rFonts w:ascii="宋体" w:eastAsia="宋体" w:hAnsi="宋体" w:hint="eastAsia"/>
          <w:b/>
          <w:sz w:val="28"/>
          <w:szCs w:val="28"/>
        </w:rPr>
        <w:t>录取规则</w:t>
      </w:r>
    </w:p>
    <w:p w14:paraId="77DE2CA6" w14:textId="77777777" w:rsidR="003218AD" w:rsidRPr="00A75571" w:rsidRDefault="003218AD" w:rsidP="003218AD">
      <w:pPr>
        <w:spacing w:line="560" w:lineRule="exact"/>
        <w:ind w:firstLineChars="200" w:firstLine="560"/>
        <w:rPr>
          <w:rFonts w:ascii="宋体" w:eastAsia="宋体" w:hAnsi="宋体"/>
          <w:sz w:val="28"/>
          <w:szCs w:val="28"/>
        </w:rPr>
      </w:pPr>
      <w:r w:rsidRPr="00A75571">
        <w:rPr>
          <w:rFonts w:ascii="宋体" w:eastAsia="宋体" w:hAnsi="宋体" w:hint="eastAsia"/>
          <w:sz w:val="28"/>
          <w:szCs w:val="28"/>
        </w:rPr>
        <w:t>招生对象：单独招生面向我省中等职业学校毕业生和往届高中阶段学校毕业生</w:t>
      </w:r>
      <w:r w:rsidR="00F10815">
        <w:rPr>
          <w:rFonts w:ascii="宋体" w:eastAsia="宋体" w:hAnsi="宋体" w:hint="eastAsia"/>
          <w:sz w:val="28"/>
          <w:szCs w:val="28"/>
        </w:rPr>
        <w:t>开展</w:t>
      </w:r>
      <w:r w:rsidR="00B53D1E">
        <w:rPr>
          <w:rFonts w:ascii="宋体" w:eastAsia="宋体" w:hAnsi="宋体" w:hint="eastAsia"/>
          <w:sz w:val="28"/>
          <w:szCs w:val="28"/>
        </w:rPr>
        <w:t>。</w:t>
      </w:r>
      <w:r w:rsidRPr="00A75571">
        <w:rPr>
          <w:rFonts w:ascii="宋体" w:eastAsia="宋体" w:hAnsi="宋体" w:hint="eastAsia"/>
          <w:sz w:val="28"/>
          <w:szCs w:val="28"/>
        </w:rPr>
        <w:t>综合评价招生面向我省应届普通高中毕业生开展。</w:t>
      </w:r>
      <w:r w:rsidR="00D62B28">
        <w:rPr>
          <w:rFonts w:ascii="宋体" w:eastAsia="宋体" w:hAnsi="宋体" w:hint="eastAsia"/>
          <w:sz w:val="28"/>
          <w:szCs w:val="28"/>
        </w:rPr>
        <w:t>2020年我校不招收退役军人、下岗失业人员、农民工、农民、在岗职工等</w:t>
      </w:r>
      <w:r w:rsidR="00242FB8">
        <w:rPr>
          <w:rFonts w:ascii="宋体" w:eastAsia="宋体" w:hAnsi="宋体" w:hint="eastAsia"/>
          <w:sz w:val="28"/>
          <w:szCs w:val="28"/>
        </w:rPr>
        <w:t>类别考生</w:t>
      </w:r>
      <w:r w:rsidR="00D3133C">
        <w:rPr>
          <w:rFonts w:ascii="宋体" w:eastAsia="宋体" w:hAnsi="宋体" w:hint="eastAsia"/>
          <w:sz w:val="28"/>
          <w:szCs w:val="28"/>
        </w:rPr>
        <w:t>，以上几种类别考生可以按照普通往届高中毕业生</w:t>
      </w:r>
      <w:r w:rsidR="00AA5786">
        <w:rPr>
          <w:rFonts w:ascii="宋体" w:eastAsia="宋体" w:hAnsi="宋体" w:hint="eastAsia"/>
          <w:sz w:val="28"/>
          <w:szCs w:val="28"/>
        </w:rPr>
        <w:t>或中职毕业生</w:t>
      </w:r>
      <w:r w:rsidR="00D3133C">
        <w:rPr>
          <w:rFonts w:ascii="宋体" w:eastAsia="宋体" w:hAnsi="宋体" w:hint="eastAsia"/>
          <w:sz w:val="28"/>
          <w:szCs w:val="28"/>
        </w:rPr>
        <w:t>身份报考</w:t>
      </w:r>
      <w:r w:rsidR="00A70AA2">
        <w:rPr>
          <w:rFonts w:ascii="宋体" w:eastAsia="宋体" w:hAnsi="宋体" w:hint="eastAsia"/>
          <w:sz w:val="28"/>
          <w:szCs w:val="28"/>
        </w:rPr>
        <w:t>，入校后</w:t>
      </w:r>
      <w:r w:rsidR="005F01D7">
        <w:rPr>
          <w:rFonts w:ascii="宋体" w:eastAsia="宋体" w:hAnsi="宋体" w:hint="eastAsia"/>
          <w:sz w:val="28"/>
          <w:szCs w:val="28"/>
        </w:rPr>
        <w:t>按照普通类别考生要求进行培养</w:t>
      </w:r>
      <w:r w:rsidR="00A70AA2">
        <w:rPr>
          <w:rFonts w:ascii="宋体" w:eastAsia="宋体" w:hAnsi="宋体" w:hint="eastAsia"/>
          <w:sz w:val="28"/>
          <w:szCs w:val="28"/>
        </w:rPr>
        <w:t>，</w:t>
      </w:r>
      <w:r w:rsidR="0034304D">
        <w:rPr>
          <w:rFonts w:ascii="宋体" w:eastAsia="宋体" w:hAnsi="宋体" w:hint="eastAsia"/>
          <w:sz w:val="28"/>
          <w:szCs w:val="28"/>
        </w:rPr>
        <w:t>学校</w:t>
      </w:r>
      <w:r w:rsidR="00A70AA2">
        <w:rPr>
          <w:rFonts w:ascii="宋体" w:eastAsia="宋体" w:hAnsi="宋体" w:hint="eastAsia"/>
          <w:sz w:val="28"/>
          <w:szCs w:val="28"/>
        </w:rPr>
        <w:t>不再</w:t>
      </w:r>
      <w:r w:rsidR="001058B4">
        <w:rPr>
          <w:rFonts w:ascii="宋体" w:eastAsia="宋体" w:hAnsi="宋体" w:hint="eastAsia"/>
          <w:sz w:val="28"/>
          <w:szCs w:val="28"/>
        </w:rPr>
        <w:t>单独制定人才培养方案</w:t>
      </w:r>
      <w:r w:rsidR="005F01D7">
        <w:rPr>
          <w:rFonts w:ascii="宋体" w:eastAsia="宋体" w:hAnsi="宋体" w:hint="eastAsia"/>
          <w:sz w:val="28"/>
          <w:szCs w:val="28"/>
        </w:rPr>
        <w:t>。</w:t>
      </w:r>
    </w:p>
    <w:p w14:paraId="2163D3AB" w14:textId="77777777" w:rsidR="00A3531F" w:rsidRPr="005D0D13" w:rsidRDefault="00A3531F" w:rsidP="00A3531F">
      <w:pPr>
        <w:spacing w:line="560" w:lineRule="exact"/>
        <w:ind w:firstLineChars="200" w:firstLine="560"/>
        <w:rPr>
          <w:rFonts w:ascii="宋体" w:eastAsia="宋体" w:hAnsi="宋体"/>
          <w:color w:val="000000" w:themeColor="text1"/>
          <w:sz w:val="28"/>
          <w:szCs w:val="28"/>
        </w:rPr>
      </w:pPr>
      <w:r w:rsidRPr="005D0D13">
        <w:rPr>
          <w:rFonts w:ascii="宋体" w:eastAsia="宋体" w:hAnsi="宋体" w:hint="eastAsia"/>
          <w:color w:val="000000" w:themeColor="text1"/>
          <w:sz w:val="28"/>
          <w:szCs w:val="28"/>
        </w:rPr>
        <w:t>身体健康状况等要求：考生思想政治品德和身体健康状况均符合《关于做好山东省</w:t>
      </w:r>
      <w:r w:rsidR="002E752E">
        <w:rPr>
          <w:rFonts w:ascii="宋体" w:eastAsia="宋体" w:hAnsi="宋体" w:hint="eastAsia"/>
          <w:color w:val="000000" w:themeColor="text1"/>
          <w:sz w:val="28"/>
          <w:szCs w:val="28"/>
        </w:rPr>
        <w:t>2020</w:t>
      </w:r>
      <w:r w:rsidRPr="005D0D13">
        <w:rPr>
          <w:rFonts w:ascii="宋体" w:eastAsia="宋体" w:hAnsi="宋体" w:hint="eastAsia"/>
          <w:color w:val="000000" w:themeColor="text1"/>
          <w:sz w:val="28"/>
          <w:szCs w:val="28"/>
        </w:rPr>
        <w:t>年普通高等学校招生报名工作的通知》。</w:t>
      </w:r>
      <w:r w:rsidRPr="005D0D13">
        <w:rPr>
          <w:rFonts w:ascii="宋体" w:eastAsia="宋体" w:hAnsi="宋体"/>
          <w:color w:val="000000" w:themeColor="text1"/>
          <w:sz w:val="28"/>
          <w:szCs w:val="28"/>
        </w:rPr>
        <w:t xml:space="preserve"> </w:t>
      </w:r>
    </w:p>
    <w:p w14:paraId="0DBC083D" w14:textId="77777777" w:rsidR="00A3531F" w:rsidRPr="005D0D13" w:rsidRDefault="00A3531F" w:rsidP="00A3531F">
      <w:pPr>
        <w:spacing w:line="560" w:lineRule="exact"/>
        <w:ind w:firstLineChars="200" w:firstLine="560"/>
        <w:rPr>
          <w:rFonts w:ascii="宋体" w:eastAsia="宋体" w:hAnsi="宋体"/>
          <w:color w:val="000000" w:themeColor="text1"/>
          <w:sz w:val="28"/>
          <w:szCs w:val="28"/>
        </w:rPr>
      </w:pPr>
      <w:r w:rsidRPr="005D0D13">
        <w:rPr>
          <w:rFonts w:ascii="宋体" w:eastAsia="宋体" w:hAnsi="宋体" w:hint="eastAsia"/>
          <w:color w:val="000000" w:themeColor="text1"/>
          <w:sz w:val="28"/>
          <w:szCs w:val="28"/>
        </w:rPr>
        <w:t>考生需在报名的县（市、区）招生办</w:t>
      </w:r>
      <w:r w:rsidR="00C676E2">
        <w:rPr>
          <w:rFonts w:ascii="宋体" w:eastAsia="宋体" w:hAnsi="宋体" w:hint="eastAsia"/>
          <w:color w:val="000000" w:themeColor="text1"/>
          <w:sz w:val="28"/>
          <w:szCs w:val="28"/>
        </w:rPr>
        <w:t>公室指定的县级以上医院进行体检，录取后</w:t>
      </w:r>
      <w:r w:rsidRPr="005D0D13">
        <w:rPr>
          <w:rFonts w:ascii="宋体" w:eastAsia="宋体" w:hAnsi="宋体" w:hint="eastAsia"/>
          <w:color w:val="000000" w:themeColor="text1"/>
          <w:sz w:val="28"/>
          <w:szCs w:val="28"/>
        </w:rPr>
        <w:t>学校进行身体复查。因弄虚作假导致体检结论与其本人身体状况不符者，将按教育部的有关规定进行处理。</w:t>
      </w:r>
      <w:r w:rsidRPr="005D0D13">
        <w:rPr>
          <w:rFonts w:ascii="宋体" w:eastAsia="宋体" w:hAnsi="宋体"/>
          <w:color w:val="000000" w:themeColor="text1"/>
          <w:sz w:val="28"/>
          <w:szCs w:val="28"/>
        </w:rPr>
        <w:t xml:space="preserve"> </w:t>
      </w:r>
    </w:p>
    <w:p w14:paraId="0194B9B8" w14:textId="77777777" w:rsidR="007F1279" w:rsidRPr="007F1279" w:rsidRDefault="00F10815" w:rsidP="00F10815">
      <w:pPr>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测试</w:t>
      </w:r>
      <w:r w:rsidR="00A3531F" w:rsidRPr="007F1279">
        <w:rPr>
          <w:rFonts w:ascii="宋体" w:eastAsia="宋体" w:hAnsi="宋体" w:hint="eastAsia"/>
          <w:color w:val="000000" w:themeColor="text1"/>
          <w:sz w:val="28"/>
          <w:szCs w:val="28"/>
        </w:rPr>
        <w:t>办法：</w:t>
      </w:r>
    </w:p>
    <w:p w14:paraId="41A58C1B" w14:textId="77777777" w:rsidR="00A75571" w:rsidRDefault="007F1279" w:rsidP="00F10815">
      <w:pPr>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单独招生考试总分满分为500分，分为文化素质考试（300分，语文、数学、英语各100分）、专业技能考试（200分）两部分，均通过在线测试进行。专业技能考试按不同专业类别组织实施，报考多个专业的考生，按所报第一个专业所属专业</w:t>
      </w:r>
      <w:proofErr w:type="gramStart"/>
      <w:r w:rsidRPr="007F1279">
        <w:rPr>
          <w:rFonts w:ascii="宋体" w:eastAsia="宋体" w:hAnsi="宋体" w:hint="eastAsia"/>
          <w:color w:val="000000" w:themeColor="text1"/>
          <w:sz w:val="28"/>
          <w:szCs w:val="28"/>
        </w:rPr>
        <w:t>类参加</w:t>
      </w:r>
      <w:proofErr w:type="gramEnd"/>
      <w:r w:rsidRPr="007F1279">
        <w:rPr>
          <w:rFonts w:ascii="宋体" w:eastAsia="宋体" w:hAnsi="宋体" w:hint="eastAsia"/>
          <w:color w:val="000000" w:themeColor="text1"/>
          <w:sz w:val="28"/>
          <w:szCs w:val="28"/>
        </w:rPr>
        <w:t>测试。</w:t>
      </w:r>
      <w:r w:rsidRPr="007F1279">
        <w:rPr>
          <w:rFonts w:ascii="宋体" w:eastAsia="宋体" w:hAnsi="宋体"/>
          <w:color w:val="000000" w:themeColor="text1"/>
          <w:sz w:val="28"/>
          <w:szCs w:val="28"/>
        </w:rPr>
        <w:t xml:space="preserve"> </w:t>
      </w:r>
    </w:p>
    <w:p w14:paraId="06FCAD7F" w14:textId="77777777" w:rsidR="007F1279" w:rsidRPr="007F1279" w:rsidRDefault="005F527D" w:rsidP="007F1279">
      <w:pPr>
        <w:snapToGrid w:val="0"/>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综合评价</w:t>
      </w:r>
      <w:r>
        <w:rPr>
          <w:rFonts w:ascii="宋体" w:eastAsia="宋体" w:hAnsi="宋体" w:hint="eastAsia"/>
          <w:color w:val="000000" w:themeColor="text1"/>
          <w:sz w:val="28"/>
          <w:szCs w:val="28"/>
        </w:rPr>
        <w:t>招生考试</w:t>
      </w:r>
      <w:r w:rsidR="007F1279" w:rsidRPr="007F1279">
        <w:rPr>
          <w:rFonts w:ascii="宋体" w:eastAsia="宋体" w:hAnsi="宋体" w:hint="eastAsia"/>
          <w:color w:val="000000" w:themeColor="text1"/>
          <w:sz w:val="28"/>
          <w:szCs w:val="28"/>
        </w:rPr>
        <w:t>总分满分为500分，测试成绩依据考生高中学业水平考试成绩和学校考核成绩按一定比例计算形成，分为考生高中学业水平考试成绩（300分，从山东省教育招生阳光数据管理平台下载报考本校考生的高中学业水平合格考试成绩）、高校考核成绩（高</w:t>
      </w:r>
      <w:r w:rsidR="007F1279" w:rsidRPr="007F1279">
        <w:rPr>
          <w:rFonts w:ascii="宋体" w:eastAsia="宋体" w:hAnsi="宋体" w:hint="eastAsia"/>
          <w:color w:val="000000" w:themeColor="text1"/>
          <w:sz w:val="28"/>
          <w:szCs w:val="28"/>
        </w:rPr>
        <w:lastRenderedPageBreak/>
        <w:t>中阶段综合素质评价，50分；考生素质测试，150分）两大部分。</w:t>
      </w:r>
    </w:p>
    <w:p w14:paraId="26989D3B" w14:textId="77777777" w:rsidR="007F1279" w:rsidRPr="007F1279" w:rsidRDefault="007F1279" w:rsidP="007F1279">
      <w:pPr>
        <w:snapToGrid w:val="0"/>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1.高中阶段综合素质评价。学校组织有关专家、教师等专业人员按照相关办法要求，对考生的高中阶段学生综合素质档案材料进行研究分析，采取集体评议等方式对考生综合素质情况做出客观评价并赋予一定分值。</w:t>
      </w:r>
    </w:p>
    <w:p w14:paraId="47D4ADD6" w14:textId="77777777" w:rsidR="00EF0010" w:rsidRDefault="007F1279" w:rsidP="00EF0010">
      <w:pPr>
        <w:snapToGrid w:val="0"/>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2.考生素质测试。学校按照培养目标和专业能力要求，重点考核考生的综合能力和职业潜质等，通过在线测试的方式进行。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14:paraId="451DB692" w14:textId="77777777" w:rsidR="007F1279" w:rsidRPr="007F1279" w:rsidRDefault="007F1279" w:rsidP="00EF0010">
      <w:pPr>
        <w:snapToGrid w:val="0"/>
        <w:spacing w:line="560" w:lineRule="exact"/>
        <w:ind w:firstLineChars="200" w:firstLine="560"/>
        <w:rPr>
          <w:rFonts w:ascii="宋体" w:eastAsia="宋体" w:hAnsi="宋体"/>
          <w:color w:val="000000" w:themeColor="text1"/>
          <w:sz w:val="28"/>
          <w:szCs w:val="28"/>
        </w:rPr>
      </w:pPr>
      <w:r w:rsidRPr="007F1279">
        <w:rPr>
          <w:rFonts w:ascii="宋体" w:eastAsia="宋体" w:hAnsi="宋体" w:hint="eastAsia"/>
          <w:color w:val="000000" w:themeColor="text1"/>
          <w:sz w:val="28"/>
          <w:szCs w:val="28"/>
        </w:rPr>
        <w:t>测试工作按不同专业类别组织实施，报考多个专业的考生，按所报第一个专业所属专业</w:t>
      </w:r>
      <w:proofErr w:type="gramStart"/>
      <w:r w:rsidRPr="007F1279">
        <w:rPr>
          <w:rFonts w:ascii="宋体" w:eastAsia="宋体" w:hAnsi="宋体" w:hint="eastAsia"/>
          <w:color w:val="000000" w:themeColor="text1"/>
          <w:sz w:val="28"/>
          <w:szCs w:val="28"/>
        </w:rPr>
        <w:t>类参加</w:t>
      </w:r>
      <w:proofErr w:type="gramEnd"/>
      <w:r w:rsidRPr="007F1279">
        <w:rPr>
          <w:rFonts w:ascii="宋体" w:eastAsia="宋体" w:hAnsi="宋体" w:hint="eastAsia"/>
          <w:color w:val="000000" w:themeColor="text1"/>
          <w:sz w:val="28"/>
          <w:szCs w:val="28"/>
        </w:rPr>
        <w:t>测试。</w:t>
      </w:r>
    </w:p>
    <w:p w14:paraId="1FF1D1FD" w14:textId="77777777" w:rsidR="00037545" w:rsidRDefault="00A3531F" w:rsidP="00011494">
      <w:pPr>
        <w:spacing w:line="560" w:lineRule="exact"/>
        <w:ind w:firstLineChars="200" w:firstLine="560"/>
        <w:rPr>
          <w:rFonts w:ascii="宋体" w:eastAsia="宋体" w:hAnsi="宋体"/>
          <w:color w:val="000000" w:themeColor="text1"/>
          <w:sz w:val="28"/>
          <w:szCs w:val="28"/>
        </w:rPr>
      </w:pPr>
      <w:r w:rsidRPr="00A852C5">
        <w:rPr>
          <w:rFonts w:ascii="宋体" w:eastAsia="宋体" w:hAnsi="宋体" w:hint="eastAsia"/>
          <w:color w:val="000000" w:themeColor="text1"/>
          <w:sz w:val="28"/>
          <w:szCs w:val="28"/>
        </w:rPr>
        <w:t>录取规则：</w:t>
      </w:r>
    </w:p>
    <w:p w14:paraId="1B118D50" w14:textId="77777777" w:rsidR="00037545" w:rsidRDefault="00A75571" w:rsidP="00011494">
      <w:pPr>
        <w:spacing w:line="560" w:lineRule="exact"/>
        <w:ind w:firstLineChars="200" w:firstLine="560"/>
        <w:rPr>
          <w:rFonts w:ascii="宋体" w:eastAsia="宋体" w:hAnsi="宋体"/>
          <w:color w:val="000000" w:themeColor="text1"/>
          <w:sz w:val="28"/>
          <w:szCs w:val="28"/>
        </w:rPr>
      </w:pPr>
      <w:r w:rsidRPr="00A852C5">
        <w:rPr>
          <w:rFonts w:ascii="宋体" w:eastAsia="宋体" w:hAnsi="宋体" w:hint="eastAsia"/>
          <w:color w:val="000000" w:themeColor="text1"/>
          <w:sz w:val="28"/>
          <w:szCs w:val="28"/>
        </w:rPr>
        <w:t>单独招生</w:t>
      </w:r>
      <w:r w:rsidR="00A3531F" w:rsidRPr="00A852C5">
        <w:rPr>
          <w:rFonts w:ascii="宋体" w:eastAsia="宋体" w:hAnsi="宋体" w:hint="eastAsia"/>
          <w:color w:val="000000" w:themeColor="text1"/>
          <w:sz w:val="28"/>
          <w:szCs w:val="28"/>
        </w:rPr>
        <w:t>按照考生</w:t>
      </w:r>
      <w:r w:rsidR="00037545" w:rsidRPr="007F1279">
        <w:rPr>
          <w:rFonts w:ascii="宋体" w:eastAsia="宋体" w:hAnsi="宋体" w:hint="eastAsia"/>
          <w:color w:val="000000" w:themeColor="text1"/>
          <w:sz w:val="28"/>
          <w:szCs w:val="28"/>
        </w:rPr>
        <w:t>文化素质考试</w:t>
      </w:r>
      <w:r w:rsidR="00037545">
        <w:rPr>
          <w:rFonts w:ascii="宋体" w:eastAsia="宋体" w:hAnsi="宋体" w:hint="eastAsia"/>
          <w:color w:val="000000" w:themeColor="text1"/>
          <w:sz w:val="28"/>
          <w:szCs w:val="28"/>
        </w:rPr>
        <w:t>成绩和</w:t>
      </w:r>
      <w:r w:rsidR="00037545" w:rsidRPr="007F1279">
        <w:rPr>
          <w:rFonts w:ascii="宋体" w:eastAsia="宋体" w:hAnsi="宋体" w:hint="eastAsia"/>
          <w:color w:val="000000" w:themeColor="text1"/>
          <w:sz w:val="28"/>
          <w:szCs w:val="28"/>
        </w:rPr>
        <w:t>专业技能考试</w:t>
      </w:r>
      <w:r w:rsidR="00037545">
        <w:rPr>
          <w:rFonts w:ascii="宋体" w:eastAsia="宋体" w:hAnsi="宋体" w:hint="eastAsia"/>
          <w:color w:val="000000" w:themeColor="text1"/>
          <w:sz w:val="28"/>
          <w:szCs w:val="28"/>
        </w:rPr>
        <w:t>成绩合成的总分</w:t>
      </w:r>
      <w:r w:rsidR="00A3531F" w:rsidRPr="00A852C5">
        <w:rPr>
          <w:rFonts w:ascii="宋体" w:eastAsia="宋体" w:hAnsi="宋体" w:hint="eastAsia"/>
          <w:color w:val="000000" w:themeColor="text1"/>
          <w:sz w:val="28"/>
          <w:szCs w:val="28"/>
        </w:rPr>
        <w:t>及各专业招生计划，</w:t>
      </w:r>
      <w:r w:rsidR="00786979" w:rsidRPr="00A852C5">
        <w:rPr>
          <w:rFonts w:ascii="宋体" w:eastAsia="宋体" w:hAnsi="宋体" w:hint="eastAsia"/>
          <w:color w:val="000000" w:themeColor="text1"/>
          <w:sz w:val="28"/>
          <w:szCs w:val="28"/>
        </w:rPr>
        <w:t>根据分数</w:t>
      </w:r>
      <w:r w:rsidR="0012525C" w:rsidRPr="00A852C5">
        <w:rPr>
          <w:rFonts w:ascii="宋体" w:eastAsia="宋体" w:hAnsi="宋体" w:hint="eastAsia"/>
          <w:color w:val="000000" w:themeColor="text1"/>
          <w:sz w:val="28"/>
          <w:szCs w:val="28"/>
        </w:rPr>
        <w:t>择优录取。</w:t>
      </w:r>
    </w:p>
    <w:p w14:paraId="0B66E499" w14:textId="77777777" w:rsidR="00A75571" w:rsidRPr="00A852C5" w:rsidRDefault="00A75571" w:rsidP="00011494">
      <w:pPr>
        <w:spacing w:line="560" w:lineRule="exact"/>
        <w:ind w:firstLineChars="200" w:firstLine="560"/>
        <w:rPr>
          <w:rFonts w:ascii="宋体" w:eastAsia="宋体" w:hAnsi="宋体"/>
          <w:color w:val="000000" w:themeColor="text1"/>
          <w:sz w:val="28"/>
          <w:szCs w:val="28"/>
        </w:rPr>
      </w:pPr>
      <w:r w:rsidRPr="00A852C5">
        <w:rPr>
          <w:rFonts w:ascii="宋体" w:eastAsia="宋体" w:hAnsi="宋体" w:hint="eastAsia"/>
          <w:color w:val="000000" w:themeColor="text1"/>
          <w:sz w:val="28"/>
          <w:szCs w:val="28"/>
        </w:rPr>
        <w:t>综合评价招生按照</w:t>
      </w:r>
      <w:r w:rsidR="00474FFF">
        <w:rPr>
          <w:rFonts w:ascii="宋体" w:eastAsia="宋体" w:hAnsi="宋体" w:hint="eastAsia"/>
          <w:color w:val="000000" w:themeColor="text1"/>
          <w:sz w:val="28"/>
          <w:szCs w:val="28"/>
        </w:rPr>
        <w:t>考生</w:t>
      </w:r>
      <w:r w:rsidR="00983AAB" w:rsidRPr="007F1279">
        <w:rPr>
          <w:rFonts w:ascii="宋体" w:eastAsia="宋体" w:hAnsi="宋体" w:hint="eastAsia"/>
          <w:color w:val="000000" w:themeColor="text1"/>
          <w:sz w:val="28"/>
          <w:szCs w:val="28"/>
        </w:rPr>
        <w:t>高中学业水平考试成绩</w:t>
      </w:r>
      <w:r w:rsidR="00937F3B" w:rsidRPr="00A852C5">
        <w:rPr>
          <w:rFonts w:ascii="宋体" w:eastAsia="宋体" w:hAnsi="宋体" w:hint="eastAsia"/>
          <w:color w:val="000000" w:themeColor="text1"/>
          <w:sz w:val="28"/>
          <w:szCs w:val="28"/>
        </w:rPr>
        <w:t>和</w:t>
      </w:r>
      <w:r w:rsidR="00037545">
        <w:rPr>
          <w:rFonts w:ascii="宋体" w:eastAsia="宋体" w:hAnsi="宋体" w:hint="eastAsia"/>
          <w:color w:val="000000" w:themeColor="text1"/>
          <w:sz w:val="28"/>
          <w:szCs w:val="28"/>
        </w:rPr>
        <w:t>学校考核成绩</w:t>
      </w:r>
      <w:r w:rsidR="00937F3B" w:rsidRPr="00A852C5">
        <w:rPr>
          <w:rFonts w:ascii="宋体" w:eastAsia="宋体" w:hAnsi="宋体" w:hint="eastAsia"/>
          <w:color w:val="000000" w:themeColor="text1"/>
          <w:sz w:val="28"/>
          <w:szCs w:val="28"/>
        </w:rPr>
        <w:t>合成的总分</w:t>
      </w:r>
      <w:r w:rsidR="008B055C" w:rsidRPr="00A852C5">
        <w:rPr>
          <w:rFonts w:ascii="宋体" w:eastAsia="宋体" w:hAnsi="宋体" w:hint="eastAsia"/>
          <w:color w:val="000000" w:themeColor="text1"/>
          <w:sz w:val="28"/>
          <w:szCs w:val="28"/>
        </w:rPr>
        <w:t>及各专业招生计划，</w:t>
      </w:r>
      <w:r w:rsidR="00786979" w:rsidRPr="00A852C5">
        <w:rPr>
          <w:rFonts w:ascii="宋体" w:eastAsia="宋体" w:hAnsi="宋体" w:hint="eastAsia"/>
          <w:color w:val="000000" w:themeColor="text1"/>
          <w:sz w:val="28"/>
          <w:szCs w:val="28"/>
        </w:rPr>
        <w:t>根据分数</w:t>
      </w:r>
      <w:r w:rsidR="008B055C" w:rsidRPr="00A852C5">
        <w:rPr>
          <w:rFonts w:ascii="宋体" w:eastAsia="宋体" w:hAnsi="宋体" w:hint="eastAsia"/>
          <w:color w:val="000000" w:themeColor="text1"/>
          <w:sz w:val="28"/>
          <w:szCs w:val="28"/>
        </w:rPr>
        <w:t>择优录取。</w:t>
      </w:r>
    </w:p>
    <w:p w14:paraId="055C6D58" w14:textId="2498F47B" w:rsidR="002B07F3"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第六章 </w:t>
      </w:r>
      <w:r>
        <w:rPr>
          <w:rFonts w:ascii="宋体" w:eastAsia="宋体" w:hAnsi="宋体"/>
          <w:b/>
          <w:sz w:val="28"/>
          <w:szCs w:val="28"/>
        </w:rPr>
        <w:t xml:space="preserve"> </w:t>
      </w:r>
      <w:r w:rsidR="002B07F3" w:rsidRPr="002B07F3">
        <w:rPr>
          <w:rFonts w:ascii="宋体" w:eastAsia="宋体" w:hAnsi="宋体" w:hint="eastAsia"/>
          <w:b/>
          <w:sz w:val="28"/>
          <w:szCs w:val="28"/>
        </w:rPr>
        <w:t>申诉渠道</w:t>
      </w:r>
    </w:p>
    <w:p w14:paraId="45DB7F71" w14:textId="77777777" w:rsidR="002B07F3" w:rsidRPr="002B07F3" w:rsidRDefault="002B07F3" w:rsidP="002B07F3">
      <w:pPr>
        <w:ind w:firstLineChars="200" w:firstLine="560"/>
        <w:rPr>
          <w:rFonts w:ascii="宋体" w:eastAsia="宋体" w:hAnsi="宋体"/>
          <w:sz w:val="28"/>
          <w:szCs w:val="28"/>
        </w:rPr>
      </w:pPr>
      <w:r w:rsidRPr="002B07F3">
        <w:rPr>
          <w:rFonts w:ascii="宋体" w:eastAsia="宋体" w:hAnsi="宋体" w:hint="eastAsia"/>
          <w:sz w:val="28"/>
          <w:szCs w:val="28"/>
        </w:rPr>
        <w:t>学校根据省教育厅关于2020年单独招生和综合评价招生统一时间安排，通过官网</w:t>
      </w:r>
      <w:r w:rsidR="00772BAC">
        <w:rPr>
          <w:rFonts w:ascii="宋体" w:eastAsia="宋体" w:hAnsi="宋体" w:hint="eastAsia"/>
          <w:sz w:val="28"/>
          <w:szCs w:val="28"/>
        </w:rPr>
        <w:t>、申诉</w:t>
      </w:r>
      <w:r w:rsidR="00122E41">
        <w:rPr>
          <w:rFonts w:ascii="宋体" w:eastAsia="宋体" w:hAnsi="宋体" w:hint="eastAsia"/>
          <w:sz w:val="28"/>
          <w:szCs w:val="28"/>
        </w:rPr>
        <w:t>电话</w:t>
      </w:r>
      <w:r w:rsidR="00D75819">
        <w:rPr>
          <w:rFonts w:ascii="宋体" w:eastAsia="宋体" w:hAnsi="宋体" w:hint="eastAsia"/>
          <w:sz w:val="28"/>
          <w:szCs w:val="28"/>
        </w:rPr>
        <w:t>、电子邮箱</w:t>
      </w:r>
      <w:r w:rsidR="00122E41">
        <w:rPr>
          <w:rFonts w:ascii="宋体" w:eastAsia="宋体" w:hAnsi="宋体" w:hint="eastAsia"/>
          <w:sz w:val="28"/>
          <w:szCs w:val="28"/>
        </w:rPr>
        <w:t>集中受理</w:t>
      </w:r>
      <w:r w:rsidRPr="002B07F3">
        <w:rPr>
          <w:rFonts w:ascii="宋体" w:eastAsia="宋体" w:hAnsi="宋体" w:hint="eastAsia"/>
          <w:sz w:val="28"/>
          <w:szCs w:val="28"/>
        </w:rPr>
        <w:t>考生申诉。</w:t>
      </w:r>
    </w:p>
    <w:p w14:paraId="10B4EDEB" w14:textId="48C98325" w:rsidR="00A3531F" w:rsidRPr="00393790" w:rsidRDefault="006772E8"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第七章 </w:t>
      </w:r>
      <w:r>
        <w:rPr>
          <w:rFonts w:ascii="宋体" w:eastAsia="宋体" w:hAnsi="宋体"/>
          <w:b/>
          <w:sz w:val="28"/>
          <w:szCs w:val="28"/>
        </w:rPr>
        <w:t xml:space="preserve"> </w:t>
      </w:r>
      <w:r w:rsidR="00A3531F">
        <w:rPr>
          <w:rFonts w:ascii="宋体" w:eastAsia="宋体" w:hAnsi="宋体" w:hint="eastAsia"/>
          <w:b/>
          <w:sz w:val="28"/>
          <w:szCs w:val="28"/>
        </w:rPr>
        <w:t>收费退费及资助政策</w:t>
      </w:r>
    </w:p>
    <w:p w14:paraId="0817F803" w14:textId="77777777" w:rsidR="00A3531F" w:rsidRPr="00A32B90" w:rsidRDefault="00A3531F" w:rsidP="00A3531F">
      <w:pPr>
        <w:ind w:firstLineChars="200" w:firstLine="560"/>
        <w:rPr>
          <w:rFonts w:ascii="宋体" w:eastAsia="宋体" w:hAnsi="宋体"/>
          <w:sz w:val="28"/>
          <w:szCs w:val="28"/>
        </w:rPr>
      </w:pPr>
      <w:r w:rsidRPr="00A32B90">
        <w:rPr>
          <w:rFonts w:ascii="宋体" w:eastAsia="宋体" w:hAnsi="宋体" w:hint="eastAsia"/>
          <w:sz w:val="28"/>
          <w:szCs w:val="28"/>
        </w:rPr>
        <w:t>报名考试费：</w:t>
      </w:r>
      <w:r w:rsidR="00BC482C" w:rsidRPr="00A32B90">
        <w:rPr>
          <w:rFonts w:ascii="宋体" w:eastAsia="宋体" w:hAnsi="宋体" w:hint="eastAsia"/>
          <w:sz w:val="28"/>
          <w:szCs w:val="28"/>
        </w:rPr>
        <w:t>单独招生</w:t>
      </w:r>
      <w:r w:rsidR="00CF56AE">
        <w:rPr>
          <w:rFonts w:ascii="宋体" w:eastAsia="宋体" w:hAnsi="宋体" w:hint="eastAsia"/>
          <w:sz w:val="28"/>
          <w:szCs w:val="28"/>
        </w:rPr>
        <w:t>和</w:t>
      </w:r>
      <w:r w:rsidR="00875607" w:rsidRPr="00A32B90">
        <w:rPr>
          <w:rFonts w:ascii="宋体" w:eastAsia="宋体" w:hAnsi="宋体" w:hint="eastAsia"/>
          <w:sz w:val="28"/>
          <w:szCs w:val="28"/>
        </w:rPr>
        <w:t>综合评价招生</w:t>
      </w:r>
      <w:r w:rsidR="00875607">
        <w:rPr>
          <w:rFonts w:ascii="宋体" w:eastAsia="宋体" w:hAnsi="宋体" w:hint="eastAsia"/>
          <w:sz w:val="28"/>
          <w:szCs w:val="28"/>
        </w:rPr>
        <w:t>按照120元/生收费（根</w:t>
      </w:r>
      <w:r w:rsidR="00875607">
        <w:rPr>
          <w:rFonts w:ascii="宋体" w:eastAsia="宋体" w:hAnsi="宋体" w:hint="eastAsia"/>
          <w:sz w:val="28"/>
          <w:szCs w:val="28"/>
        </w:rPr>
        <w:lastRenderedPageBreak/>
        <w:t>据</w:t>
      </w:r>
      <w:proofErr w:type="gramStart"/>
      <w:r w:rsidRPr="00A32B90">
        <w:rPr>
          <w:rFonts w:ascii="宋体" w:eastAsia="宋体" w:hAnsi="宋体" w:hint="eastAsia"/>
          <w:sz w:val="28"/>
          <w:szCs w:val="28"/>
        </w:rPr>
        <w:t>鲁价费函</w:t>
      </w:r>
      <w:proofErr w:type="gramEnd"/>
      <w:r w:rsidRPr="00A32B90">
        <w:rPr>
          <w:rFonts w:ascii="宋体" w:eastAsia="宋体" w:hAnsi="宋体" w:hint="eastAsia"/>
          <w:sz w:val="28"/>
          <w:szCs w:val="28"/>
        </w:rPr>
        <w:t>〔2016〕95 号文件规定标准执行）。</w:t>
      </w:r>
      <w:r w:rsidRPr="00A32B90">
        <w:rPr>
          <w:rFonts w:ascii="宋体" w:eastAsia="宋体" w:hAnsi="宋体"/>
          <w:sz w:val="28"/>
          <w:szCs w:val="28"/>
        </w:rPr>
        <w:t xml:space="preserve"> </w:t>
      </w:r>
    </w:p>
    <w:p w14:paraId="1A9241F1" w14:textId="75B8F4DC" w:rsidR="00A3531F" w:rsidRPr="006D263F" w:rsidRDefault="00A3531F" w:rsidP="00A3531F">
      <w:pPr>
        <w:ind w:firstLineChars="200" w:firstLine="560"/>
        <w:rPr>
          <w:rFonts w:ascii="宋体" w:eastAsia="宋体" w:hAnsi="宋体"/>
          <w:b/>
          <w:color w:val="FF0000"/>
          <w:sz w:val="28"/>
          <w:szCs w:val="28"/>
        </w:rPr>
      </w:pPr>
      <w:r w:rsidRPr="00862AFC">
        <w:rPr>
          <w:rFonts w:ascii="宋体" w:eastAsia="宋体" w:hAnsi="宋体" w:hint="eastAsia"/>
          <w:color w:val="000000" w:themeColor="text1"/>
          <w:sz w:val="28"/>
          <w:szCs w:val="28"/>
        </w:rPr>
        <w:t>学费：</w:t>
      </w:r>
      <w:r w:rsidR="007B0B26" w:rsidRPr="00320F7B">
        <w:rPr>
          <w:rFonts w:ascii="宋体" w:eastAsia="宋体" w:hAnsi="宋体" w:hint="eastAsia"/>
          <w:color w:val="000000" w:themeColor="text1"/>
          <w:sz w:val="28"/>
          <w:szCs w:val="28"/>
        </w:rPr>
        <w:t>普通类专业按照学分制收费，校企合作订单班专业</w:t>
      </w:r>
      <w:r w:rsidR="00BA069E" w:rsidRPr="00320F7B">
        <w:rPr>
          <w:rFonts w:ascii="宋体" w:eastAsia="宋体" w:hAnsi="宋体" w:hint="eastAsia"/>
          <w:color w:val="000000" w:themeColor="text1"/>
          <w:sz w:val="28"/>
          <w:szCs w:val="28"/>
        </w:rPr>
        <w:t>8000元/</w:t>
      </w:r>
      <w:r w:rsidR="007B0B26" w:rsidRPr="00320F7B">
        <w:rPr>
          <w:rFonts w:ascii="宋体" w:eastAsia="宋体" w:hAnsi="宋体" w:hint="eastAsia"/>
          <w:color w:val="000000" w:themeColor="text1"/>
          <w:sz w:val="28"/>
          <w:szCs w:val="28"/>
        </w:rPr>
        <w:t>年</w:t>
      </w:r>
      <w:r w:rsidRPr="00320F7B">
        <w:rPr>
          <w:rFonts w:ascii="宋体" w:eastAsia="宋体" w:hAnsi="宋体" w:hint="eastAsia"/>
          <w:color w:val="000000" w:themeColor="text1"/>
          <w:sz w:val="28"/>
          <w:szCs w:val="28"/>
        </w:rPr>
        <w:t>。</w:t>
      </w:r>
      <w:r w:rsidRPr="00320F7B">
        <w:rPr>
          <w:rFonts w:ascii="宋体" w:eastAsia="宋体" w:hAnsi="宋体"/>
          <w:color w:val="000000" w:themeColor="text1"/>
          <w:sz w:val="28"/>
          <w:szCs w:val="28"/>
        </w:rPr>
        <w:t xml:space="preserve"> </w:t>
      </w:r>
      <w:r w:rsidR="007B0B26" w:rsidRPr="00320F7B">
        <w:rPr>
          <w:rFonts w:ascii="宋体" w:eastAsia="宋体" w:hAnsi="宋体"/>
          <w:color w:val="000000" w:themeColor="text1"/>
          <w:sz w:val="28"/>
          <w:szCs w:val="28"/>
        </w:rPr>
        <w:t>以上收费标准以</w:t>
      </w:r>
      <w:proofErr w:type="gramStart"/>
      <w:r w:rsidR="007B0B26" w:rsidRPr="00320F7B">
        <w:rPr>
          <w:rFonts w:ascii="宋体" w:eastAsia="宋体" w:hAnsi="宋体"/>
          <w:color w:val="000000" w:themeColor="text1"/>
          <w:sz w:val="28"/>
          <w:szCs w:val="28"/>
        </w:rPr>
        <w:t>省</w:t>
      </w:r>
      <w:r w:rsidR="000401FE">
        <w:rPr>
          <w:rFonts w:ascii="宋体" w:eastAsia="宋体" w:hAnsi="宋体" w:hint="eastAsia"/>
          <w:color w:val="000000" w:themeColor="text1"/>
          <w:sz w:val="28"/>
          <w:szCs w:val="28"/>
        </w:rPr>
        <w:t>发改委</w:t>
      </w:r>
      <w:r w:rsidR="007B0B26" w:rsidRPr="00320F7B">
        <w:rPr>
          <w:rFonts w:ascii="宋体" w:eastAsia="宋体" w:hAnsi="宋体"/>
          <w:color w:val="000000" w:themeColor="text1"/>
          <w:sz w:val="28"/>
          <w:szCs w:val="28"/>
        </w:rPr>
        <w:t>实际</w:t>
      </w:r>
      <w:proofErr w:type="gramEnd"/>
      <w:r w:rsidR="007B0B26" w:rsidRPr="00320F7B">
        <w:rPr>
          <w:rFonts w:ascii="宋体" w:eastAsia="宋体" w:hAnsi="宋体"/>
          <w:color w:val="000000" w:themeColor="text1"/>
          <w:sz w:val="28"/>
          <w:szCs w:val="28"/>
        </w:rPr>
        <w:t>批复为准</w:t>
      </w:r>
      <w:r w:rsidR="007B0B26" w:rsidRPr="00320F7B">
        <w:rPr>
          <w:rFonts w:ascii="宋体" w:eastAsia="宋体" w:hAnsi="宋体" w:hint="eastAsia"/>
          <w:color w:val="000000" w:themeColor="text1"/>
          <w:sz w:val="28"/>
          <w:szCs w:val="28"/>
        </w:rPr>
        <w:t>。</w:t>
      </w:r>
    </w:p>
    <w:p w14:paraId="77F86C86" w14:textId="77777777" w:rsidR="00A3531F" w:rsidRPr="00901470" w:rsidRDefault="00B82B4C" w:rsidP="00A3531F">
      <w:pPr>
        <w:ind w:firstLineChars="200" w:firstLine="560"/>
        <w:rPr>
          <w:rFonts w:ascii="宋体" w:eastAsia="宋体" w:hAnsi="宋体"/>
          <w:color w:val="000000" w:themeColor="text1"/>
          <w:sz w:val="28"/>
          <w:szCs w:val="28"/>
        </w:rPr>
      </w:pPr>
      <w:r w:rsidRPr="00901470">
        <w:rPr>
          <w:rFonts w:ascii="宋体" w:eastAsia="宋体" w:hAnsi="宋体" w:hint="eastAsia"/>
          <w:color w:val="000000" w:themeColor="text1"/>
          <w:sz w:val="28"/>
          <w:szCs w:val="28"/>
        </w:rPr>
        <w:t>住宿费：执行七</w:t>
      </w:r>
      <w:r w:rsidR="00A3531F" w:rsidRPr="00901470">
        <w:rPr>
          <w:rFonts w:ascii="宋体" w:eastAsia="宋体" w:hAnsi="宋体" w:hint="eastAsia"/>
          <w:color w:val="000000" w:themeColor="text1"/>
          <w:sz w:val="28"/>
          <w:szCs w:val="28"/>
        </w:rPr>
        <w:t>人间</w:t>
      </w:r>
      <w:r w:rsidRPr="00901470">
        <w:rPr>
          <w:rFonts w:ascii="宋体" w:eastAsia="宋体" w:hAnsi="宋体" w:hint="eastAsia"/>
          <w:color w:val="000000" w:themeColor="text1"/>
          <w:sz w:val="28"/>
          <w:szCs w:val="28"/>
        </w:rPr>
        <w:t>每人</w:t>
      </w:r>
      <w:r w:rsidR="00780D06">
        <w:rPr>
          <w:rFonts w:ascii="宋体" w:eastAsia="宋体" w:hAnsi="宋体" w:hint="eastAsia"/>
          <w:color w:val="000000" w:themeColor="text1"/>
          <w:sz w:val="28"/>
          <w:szCs w:val="28"/>
        </w:rPr>
        <w:t>600</w:t>
      </w:r>
      <w:r w:rsidR="00A3531F" w:rsidRPr="00901470">
        <w:rPr>
          <w:rFonts w:ascii="宋体" w:eastAsia="宋体" w:hAnsi="宋体" w:hint="eastAsia"/>
          <w:color w:val="000000" w:themeColor="text1"/>
          <w:sz w:val="28"/>
          <w:szCs w:val="28"/>
        </w:rPr>
        <w:t>元/</w:t>
      </w:r>
      <w:r w:rsidRPr="00901470">
        <w:rPr>
          <w:rFonts w:ascii="宋体" w:eastAsia="宋体" w:hAnsi="宋体" w:hint="eastAsia"/>
          <w:color w:val="000000" w:themeColor="text1"/>
          <w:sz w:val="28"/>
          <w:szCs w:val="28"/>
        </w:rPr>
        <w:t>年，</w:t>
      </w:r>
      <w:r w:rsidR="008C7CCB" w:rsidRPr="00901470">
        <w:rPr>
          <w:rFonts w:ascii="宋体" w:eastAsia="宋体" w:hAnsi="宋体" w:hint="eastAsia"/>
          <w:color w:val="000000" w:themeColor="text1"/>
          <w:sz w:val="28"/>
          <w:szCs w:val="28"/>
        </w:rPr>
        <w:t>七人间</w:t>
      </w:r>
      <w:r w:rsidR="008C7CCB">
        <w:rPr>
          <w:rFonts w:ascii="宋体" w:eastAsia="宋体" w:hAnsi="宋体" w:hint="eastAsia"/>
          <w:color w:val="000000" w:themeColor="text1"/>
          <w:sz w:val="28"/>
          <w:szCs w:val="28"/>
        </w:rPr>
        <w:t>（</w:t>
      </w:r>
      <w:r w:rsidR="008C7CCB" w:rsidRPr="00901470">
        <w:rPr>
          <w:rFonts w:ascii="宋体" w:eastAsia="宋体" w:hAnsi="宋体" w:hint="eastAsia"/>
          <w:color w:val="000000" w:themeColor="text1"/>
          <w:sz w:val="28"/>
          <w:szCs w:val="28"/>
        </w:rPr>
        <w:t>带独立卫生间</w:t>
      </w:r>
      <w:r w:rsidR="008C7CCB">
        <w:rPr>
          <w:rFonts w:ascii="宋体" w:eastAsia="宋体" w:hAnsi="宋体" w:hint="eastAsia"/>
          <w:color w:val="000000" w:themeColor="text1"/>
          <w:sz w:val="28"/>
          <w:szCs w:val="28"/>
        </w:rPr>
        <w:t>）</w:t>
      </w:r>
      <w:r w:rsidRPr="00901470">
        <w:rPr>
          <w:rFonts w:ascii="宋体" w:eastAsia="宋体" w:hAnsi="宋体" w:hint="eastAsia"/>
          <w:color w:val="000000" w:themeColor="text1"/>
          <w:sz w:val="28"/>
          <w:szCs w:val="28"/>
        </w:rPr>
        <w:t>每人</w:t>
      </w:r>
      <w:r w:rsidR="00780D06">
        <w:rPr>
          <w:rFonts w:ascii="宋体" w:eastAsia="宋体" w:hAnsi="宋体" w:hint="eastAsia"/>
          <w:color w:val="000000" w:themeColor="text1"/>
          <w:sz w:val="28"/>
          <w:szCs w:val="28"/>
        </w:rPr>
        <w:t>700</w:t>
      </w:r>
      <w:r w:rsidRPr="00901470">
        <w:rPr>
          <w:rFonts w:ascii="宋体" w:eastAsia="宋体" w:hAnsi="宋体" w:hint="eastAsia"/>
          <w:color w:val="000000" w:themeColor="text1"/>
          <w:sz w:val="28"/>
          <w:szCs w:val="28"/>
        </w:rPr>
        <w:t>元/年。</w:t>
      </w:r>
      <w:r w:rsidR="008B414D">
        <w:rPr>
          <w:rFonts w:ascii="宋体" w:eastAsia="宋体" w:hAnsi="宋体" w:hint="eastAsia"/>
          <w:color w:val="000000" w:themeColor="text1"/>
          <w:sz w:val="28"/>
          <w:szCs w:val="28"/>
        </w:rPr>
        <w:t>（根据</w:t>
      </w:r>
      <w:proofErr w:type="gramStart"/>
      <w:r w:rsidR="008B414D">
        <w:rPr>
          <w:rFonts w:ascii="宋体" w:eastAsia="宋体" w:hAnsi="宋体" w:hint="eastAsia"/>
          <w:color w:val="000000" w:themeColor="text1"/>
          <w:sz w:val="28"/>
          <w:szCs w:val="28"/>
        </w:rPr>
        <w:t>鲁发改成本</w:t>
      </w:r>
      <w:proofErr w:type="gramEnd"/>
      <w:r w:rsidR="008B414D" w:rsidRPr="00A32B90">
        <w:rPr>
          <w:rFonts w:ascii="宋体" w:eastAsia="宋体" w:hAnsi="宋体" w:hint="eastAsia"/>
          <w:sz w:val="28"/>
          <w:szCs w:val="28"/>
        </w:rPr>
        <w:t>〔</w:t>
      </w:r>
      <w:r w:rsidR="008B414D">
        <w:rPr>
          <w:rFonts w:ascii="宋体" w:eastAsia="宋体" w:hAnsi="宋体" w:hint="eastAsia"/>
          <w:sz w:val="28"/>
          <w:szCs w:val="28"/>
        </w:rPr>
        <w:t>2019</w:t>
      </w:r>
      <w:r w:rsidR="008B414D" w:rsidRPr="00A32B90">
        <w:rPr>
          <w:rFonts w:ascii="宋体" w:eastAsia="宋体" w:hAnsi="宋体" w:hint="eastAsia"/>
          <w:sz w:val="28"/>
          <w:szCs w:val="28"/>
        </w:rPr>
        <w:t>〕</w:t>
      </w:r>
      <w:r w:rsidR="008B414D">
        <w:rPr>
          <w:rFonts w:ascii="宋体" w:eastAsia="宋体" w:hAnsi="宋体" w:hint="eastAsia"/>
          <w:sz w:val="28"/>
          <w:szCs w:val="28"/>
        </w:rPr>
        <w:t>804</w:t>
      </w:r>
      <w:r w:rsidR="008B414D" w:rsidRPr="00A32B90">
        <w:rPr>
          <w:rFonts w:ascii="宋体" w:eastAsia="宋体" w:hAnsi="宋体" w:hint="eastAsia"/>
          <w:sz w:val="28"/>
          <w:szCs w:val="28"/>
        </w:rPr>
        <w:t>号文件规定标准执行</w:t>
      </w:r>
      <w:r w:rsidR="008B414D">
        <w:rPr>
          <w:rFonts w:ascii="宋体" w:eastAsia="宋体" w:hAnsi="宋体" w:hint="eastAsia"/>
          <w:color w:val="000000" w:themeColor="text1"/>
          <w:sz w:val="28"/>
          <w:szCs w:val="28"/>
        </w:rPr>
        <w:t>）</w:t>
      </w:r>
    </w:p>
    <w:p w14:paraId="106856CE" w14:textId="77777777" w:rsidR="00A3531F" w:rsidRPr="005D0D13" w:rsidRDefault="00A3531F" w:rsidP="00A3531F">
      <w:pPr>
        <w:ind w:firstLineChars="200" w:firstLine="560"/>
        <w:rPr>
          <w:rFonts w:ascii="宋体" w:eastAsia="宋体" w:hAnsi="宋体"/>
          <w:color w:val="000000" w:themeColor="text1"/>
          <w:sz w:val="28"/>
          <w:szCs w:val="28"/>
        </w:rPr>
      </w:pPr>
      <w:r w:rsidRPr="005D0D13">
        <w:rPr>
          <w:rFonts w:ascii="宋体" w:eastAsia="宋体" w:hAnsi="宋体" w:hint="eastAsia"/>
          <w:color w:val="000000" w:themeColor="text1"/>
          <w:sz w:val="28"/>
          <w:szCs w:val="28"/>
        </w:rPr>
        <w:t>退费按照《山东省高等学校收费管理办法》（鲁政办字〔2018〕98 号）有关规定执行。</w:t>
      </w:r>
      <w:r w:rsidRPr="005D0D13">
        <w:rPr>
          <w:rFonts w:ascii="宋体" w:eastAsia="宋体" w:hAnsi="宋体"/>
          <w:color w:val="000000" w:themeColor="text1"/>
          <w:sz w:val="28"/>
          <w:szCs w:val="28"/>
        </w:rPr>
        <w:t xml:space="preserve"> </w:t>
      </w:r>
    </w:p>
    <w:p w14:paraId="0DD6D5B6" w14:textId="77777777" w:rsidR="00A3531F" w:rsidRPr="005D0D13" w:rsidRDefault="00A3531F" w:rsidP="00A3531F">
      <w:pPr>
        <w:ind w:firstLineChars="200" w:firstLine="560"/>
        <w:rPr>
          <w:rFonts w:ascii="宋体" w:eastAsia="宋体" w:hAnsi="宋体"/>
          <w:color w:val="000000" w:themeColor="text1"/>
          <w:sz w:val="28"/>
          <w:szCs w:val="28"/>
        </w:rPr>
      </w:pPr>
      <w:r w:rsidRPr="005D0D13">
        <w:rPr>
          <w:rFonts w:ascii="宋体" w:eastAsia="宋体" w:hAnsi="宋体" w:hint="eastAsia"/>
          <w:color w:val="000000" w:themeColor="text1"/>
          <w:sz w:val="28"/>
          <w:szCs w:val="28"/>
        </w:rPr>
        <w:t>资助政策：为使家庭经济困难学生顺利完成学业，学校实施“励志助学工程”，实行国家、省政府、学校、企业四级奖学金和助学金制度，建立了奖、助、贷、勤、补、</w:t>
      </w:r>
      <w:proofErr w:type="gramStart"/>
      <w:r w:rsidRPr="005D0D13">
        <w:rPr>
          <w:rFonts w:ascii="宋体" w:eastAsia="宋体" w:hAnsi="宋体" w:hint="eastAsia"/>
          <w:color w:val="000000" w:themeColor="text1"/>
          <w:sz w:val="28"/>
          <w:szCs w:val="28"/>
        </w:rPr>
        <w:t>缓加新生</w:t>
      </w:r>
      <w:proofErr w:type="gramEnd"/>
      <w:r w:rsidRPr="005D0D13">
        <w:rPr>
          <w:rFonts w:ascii="宋体" w:eastAsia="宋体" w:hAnsi="宋体" w:hint="eastAsia"/>
          <w:color w:val="000000" w:themeColor="text1"/>
          <w:sz w:val="28"/>
          <w:szCs w:val="28"/>
        </w:rPr>
        <w:t>绿色通道的“6＋1资助平台”。近几年全校每年学生资助总金额均在1000余万元以上，受助学生占学生总数的40%以上，</w:t>
      </w:r>
      <w:proofErr w:type="gramStart"/>
      <w:r w:rsidRPr="005D0D13">
        <w:rPr>
          <w:rFonts w:ascii="宋体" w:eastAsia="宋体" w:hAnsi="宋体" w:hint="eastAsia"/>
          <w:color w:val="000000" w:themeColor="text1"/>
          <w:sz w:val="28"/>
          <w:szCs w:val="28"/>
        </w:rPr>
        <w:t>践行</w:t>
      </w:r>
      <w:proofErr w:type="gramEnd"/>
      <w:r w:rsidRPr="005D0D13">
        <w:rPr>
          <w:rFonts w:ascii="宋体" w:eastAsia="宋体" w:hAnsi="宋体" w:hint="eastAsia"/>
          <w:color w:val="000000" w:themeColor="text1"/>
          <w:sz w:val="28"/>
          <w:szCs w:val="28"/>
        </w:rPr>
        <w:t>了不让一个家庭经济困难学生因为贫困而辍学的庄严承诺，连续两次获得“山东省学生资助工作先进单位”。</w:t>
      </w:r>
      <w:r w:rsidRPr="005D0D13">
        <w:rPr>
          <w:rFonts w:ascii="宋体" w:eastAsia="宋体" w:hAnsi="宋体"/>
          <w:color w:val="000000" w:themeColor="text1"/>
          <w:sz w:val="28"/>
          <w:szCs w:val="28"/>
        </w:rPr>
        <w:t xml:space="preserve"> </w:t>
      </w:r>
    </w:p>
    <w:p w14:paraId="05D1556D" w14:textId="52D0D64E" w:rsidR="00A3531F" w:rsidRDefault="004405BA"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第八章 </w:t>
      </w:r>
      <w:r>
        <w:rPr>
          <w:rFonts w:ascii="宋体" w:eastAsia="宋体" w:hAnsi="宋体"/>
          <w:b/>
          <w:sz w:val="28"/>
          <w:szCs w:val="28"/>
        </w:rPr>
        <w:t xml:space="preserve"> </w:t>
      </w:r>
      <w:r w:rsidR="00A3531F">
        <w:rPr>
          <w:rFonts w:ascii="宋体" w:eastAsia="宋体" w:hAnsi="宋体" w:hint="eastAsia"/>
          <w:b/>
          <w:sz w:val="28"/>
          <w:szCs w:val="28"/>
        </w:rPr>
        <w:t>资格复查及证书颁发</w:t>
      </w:r>
    </w:p>
    <w:p w14:paraId="4AC6F3D0"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 xml:space="preserve">新生入学后，学校在三个月内按照规定进行政治、文化、健康等方面的入学资格复查。对在复查中发现的其他问题，按《山东电子职业技术学院学籍管理规定》处理。 </w:t>
      </w:r>
    </w:p>
    <w:p w14:paraId="4D845BC3"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颁发学历证书的学校名称：山东电子职业技术学院</w:t>
      </w:r>
      <w:r w:rsidRPr="005D0D13">
        <w:rPr>
          <w:rFonts w:ascii="宋体" w:eastAsia="宋体" w:hAnsi="宋体"/>
          <w:sz w:val="28"/>
          <w:szCs w:val="28"/>
        </w:rPr>
        <w:t xml:space="preserve"> </w:t>
      </w:r>
    </w:p>
    <w:p w14:paraId="69C12293"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证书种类：普通高等教育专科学历证书</w:t>
      </w:r>
      <w:r w:rsidRPr="005D0D13">
        <w:rPr>
          <w:rFonts w:ascii="宋体" w:eastAsia="宋体" w:hAnsi="宋体"/>
          <w:sz w:val="28"/>
          <w:szCs w:val="28"/>
        </w:rPr>
        <w:t xml:space="preserve"> </w:t>
      </w:r>
    </w:p>
    <w:p w14:paraId="31586055" w14:textId="74EE5DD6" w:rsidR="00A3531F" w:rsidRPr="00393790" w:rsidRDefault="00AE5430" w:rsidP="001979E3">
      <w:pPr>
        <w:spacing w:line="720" w:lineRule="auto"/>
        <w:jc w:val="center"/>
        <w:rPr>
          <w:rFonts w:ascii="宋体" w:eastAsia="宋体" w:hAnsi="宋体"/>
          <w:b/>
          <w:sz w:val="28"/>
          <w:szCs w:val="28"/>
        </w:rPr>
      </w:pPr>
      <w:r>
        <w:rPr>
          <w:rFonts w:ascii="宋体" w:eastAsia="宋体" w:hAnsi="宋体" w:hint="eastAsia"/>
          <w:b/>
          <w:sz w:val="28"/>
          <w:szCs w:val="28"/>
        </w:rPr>
        <w:t xml:space="preserve">第九章 </w:t>
      </w:r>
      <w:r>
        <w:rPr>
          <w:rFonts w:ascii="宋体" w:eastAsia="宋体" w:hAnsi="宋体"/>
          <w:b/>
          <w:sz w:val="28"/>
          <w:szCs w:val="28"/>
        </w:rPr>
        <w:t xml:space="preserve"> </w:t>
      </w:r>
      <w:r w:rsidR="00A3531F">
        <w:rPr>
          <w:rFonts w:ascii="宋体" w:eastAsia="宋体" w:hAnsi="宋体" w:hint="eastAsia"/>
          <w:b/>
          <w:sz w:val="28"/>
          <w:szCs w:val="28"/>
        </w:rPr>
        <w:t>附则</w:t>
      </w:r>
    </w:p>
    <w:p w14:paraId="26746B2E"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lastRenderedPageBreak/>
        <w:t xml:space="preserve">联系地址：济南市章丘区大学城文化路888号 </w:t>
      </w:r>
    </w:p>
    <w:p w14:paraId="5B40966E" w14:textId="77777777" w:rsidR="00A3531F" w:rsidRPr="005D0D13" w:rsidRDefault="00122E41" w:rsidP="00A3531F">
      <w:pPr>
        <w:ind w:firstLineChars="200" w:firstLine="560"/>
        <w:rPr>
          <w:rFonts w:ascii="宋体" w:eastAsia="宋体" w:hAnsi="宋体"/>
          <w:sz w:val="28"/>
          <w:szCs w:val="28"/>
        </w:rPr>
      </w:pPr>
      <w:r>
        <w:rPr>
          <w:rFonts w:ascii="宋体" w:eastAsia="宋体" w:hAnsi="宋体" w:hint="eastAsia"/>
          <w:sz w:val="28"/>
          <w:szCs w:val="28"/>
        </w:rPr>
        <w:t>学校</w:t>
      </w:r>
      <w:r w:rsidR="00A3531F" w:rsidRPr="005D0D13">
        <w:rPr>
          <w:rFonts w:ascii="宋体" w:eastAsia="宋体" w:hAnsi="宋体" w:hint="eastAsia"/>
          <w:sz w:val="28"/>
          <w:szCs w:val="28"/>
        </w:rPr>
        <w:t>网址：</w:t>
      </w:r>
      <w:hyperlink r:id="rId8" w:history="1">
        <w:r w:rsidR="00A3531F" w:rsidRPr="00775C1F">
          <w:rPr>
            <w:rFonts w:ascii="宋体" w:eastAsia="宋体" w:hAnsi="宋体" w:hint="eastAsia"/>
            <w:sz w:val="28"/>
            <w:szCs w:val="28"/>
          </w:rPr>
          <w:t>www.sdcet.cn</w:t>
        </w:r>
      </w:hyperlink>
      <w:r w:rsidR="00A3531F" w:rsidRPr="005D0D13">
        <w:rPr>
          <w:rFonts w:ascii="宋体" w:eastAsia="宋体" w:hAnsi="宋体"/>
          <w:sz w:val="28"/>
          <w:szCs w:val="28"/>
        </w:rPr>
        <w:t xml:space="preserve"> </w:t>
      </w:r>
    </w:p>
    <w:p w14:paraId="57D7E82E"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咨询</w:t>
      </w:r>
      <w:r w:rsidR="009943EC">
        <w:rPr>
          <w:rFonts w:ascii="宋体" w:eastAsia="宋体" w:hAnsi="宋体" w:hint="eastAsia"/>
          <w:sz w:val="28"/>
          <w:szCs w:val="28"/>
        </w:rPr>
        <w:t>、申诉</w:t>
      </w:r>
      <w:r w:rsidRPr="005D0D13">
        <w:rPr>
          <w:rFonts w:ascii="宋体" w:eastAsia="宋体" w:hAnsi="宋体" w:hint="eastAsia"/>
          <w:sz w:val="28"/>
          <w:szCs w:val="28"/>
        </w:rPr>
        <w:t xml:space="preserve">电话：0531—83118111、83118771 </w:t>
      </w:r>
    </w:p>
    <w:p w14:paraId="10F30DF9"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监督电话：0531-83111836、83119810</w:t>
      </w:r>
      <w:r w:rsidRPr="005D0D13">
        <w:rPr>
          <w:rFonts w:ascii="宋体" w:eastAsia="宋体" w:hAnsi="宋体"/>
          <w:sz w:val="28"/>
          <w:szCs w:val="28"/>
        </w:rPr>
        <w:t xml:space="preserve"> </w:t>
      </w:r>
    </w:p>
    <w:p w14:paraId="576BB417"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 xml:space="preserve">传  真：0531—83118771 </w:t>
      </w:r>
    </w:p>
    <w:p w14:paraId="59E8BDC1"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 xml:space="preserve">邮政编码：250200 </w:t>
      </w:r>
    </w:p>
    <w:p w14:paraId="50C4886D"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 xml:space="preserve">电子邮箱：dzxyzs@163.com </w:t>
      </w:r>
    </w:p>
    <w:p w14:paraId="1EB2AC58" w14:textId="77777777" w:rsidR="00A3531F" w:rsidRPr="005D0D13" w:rsidRDefault="00A3531F" w:rsidP="00A3531F">
      <w:pPr>
        <w:ind w:firstLineChars="200" w:firstLine="560"/>
        <w:rPr>
          <w:rFonts w:ascii="宋体" w:eastAsia="宋体" w:hAnsi="宋体"/>
          <w:sz w:val="28"/>
          <w:szCs w:val="28"/>
        </w:rPr>
      </w:pPr>
      <w:r w:rsidRPr="005D0D13">
        <w:rPr>
          <w:rFonts w:ascii="宋体" w:eastAsia="宋体" w:hAnsi="宋体" w:hint="eastAsia"/>
          <w:sz w:val="28"/>
          <w:szCs w:val="28"/>
        </w:rPr>
        <w:t>QQ咨询群：196501259</w:t>
      </w:r>
      <w:r w:rsidRPr="005D0D13">
        <w:rPr>
          <w:rFonts w:ascii="宋体" w:eastAsia="宋体" w:hAnsi="宋体"/>
          <w:sz w:val="28"/>
          <w:szCs w:val="28"/>
        </w:rPr>
        <w:t xml:space="preserve"> </w:t>
      </w:r>
    </w:p>
    <w:p w14:paraId="478A7147" w14:textId="77777777" w:rsidR="00312035" w:rsidRPr="00487954" w:rsidRDefault="00A3531F" w:rsidP="00487954">
      <w:pPr>
        <w:ind w:firstLineChars="200" w:firstLine="560"/>
        <w:rPr>
          <w:rFonts w:ascii="宋体" w:eastAsia="宋体" w:hAnsi="宋体"/>
          <w:sz w:val="28"/>
          <w:szCs w:val="28"/>
        </w:rPr>
      </w:pPr>
      <w:proofErr w:type="gramStart"/>
      <w:r w:rsidRPr="005D0D13">
        <w:rPr>
          <w:rFonts w:ascii="宋体" w:eastAsia="宋体" w:hAnsi="宋体" w:hint="eastAsia"/>
          <w:sz w:val="28"/>
          <w:szCs w:val="28"/>
        </w:rPr>
        <w:t>微信公众号</w:t>
      </w:r>
      <w:proofErr w:type="gramEnd"/>
      <w:r w:rsidRPr="005D0D13">
        <w:rPr>
          <w:rFonts w:ascii="宋体" w:eastAsia="宋体" w:hAnsi="宋体" w:hint="eastAsia"/>
          <w:sz w:val="28"/>
          <w:szCs w:val="28"/>
        </w:rPr>
        <w:t>：山东电子职业技术学院招办</w:t>
      </w:r>
      <w:r w:rsidRPr="005D0D13">
        <w:rPr>
          <w:rFonts w:ascii="宋体" w:eastAsia="宋体" w:hAnsi="宋体"/>
          <w:sz w:val="28"/>
          <w:szCs w:val="28"/>
        </w:rPr>
        <w:t xml:space="preserve"> </w:t>
      </w:r>
    </w:p>
    <w:sectPr w:rsidR="00312035" w:rsidRPr="00487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250F" w14:textId="77777777" w:rsidR="00563CEC" w:rsidRDefault="00563CEC" w:rsidP="00A3531F">
      <w:r>
        <w:separator/>
      </w:r>
    </w:p>
  </w:endnote>
  <w:endnote w:type="continuationSeparator" w:id="0">
    <w:p w14:paraId="18D04AD1" w14:textId="77777777" w:rsidR="00563CEC" w:rsidRDefault="00563CEC" w:rsidP="00A3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6088" w14:textId="77777777" w:rsidR="00563CEC" w:rsidRDefault="00563CEC" w:rsidP="00A3531F">
      <w:r>
        <w:separator/>
      </w:r>
    </w:p>
  </w:footnote>
  <w:footnote w:type="continuationSeparator" w:id="0">
    <w:p w14:paraId="4086406B" w14:textId="77777777" w:rsidR="00563CEC" w:rsidRDefault="00563CEC" w:rsidP="00A35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331"/>
    <w:rsid w:val="00011494"/>
    <w:rsid w:val="00027AC4"/>
    <w:rsid w:val="00037545"/>
    <w:rsid w:val="000401FE"/>
    <w:rsid w:val="000C28B5"/>
    <w:rsid w:val="000C791C"/>
    <w:rsid w:val="000E64C7"/>
    <w:rsid w:val="000F5061"/>
    <w:rsid w:val="001058B4"/>
    <w:rsid w:val="0011468C"/>
    <w:rsid w:val="00122E41"/>
    <w:rsid w:val="0012525C"/>
    <w:rsid w:val="0016103A"/>
    <w:rsid w:val="00174557"/>
    <w:rsid w:val="001979E3"/>
    <w:rsid w:val="001C2839"/>
    <w:rsid w:val="00242DA1"/>
    <w:rsid w:val="00242FB8"/>
    <w:rsid w:val="0027255F"/>
    <w:rsid w:val="002816E3"/>
    <w:rsid w:val="002936F5"/>
    <w:rsid w:val="002A003A"/>
    <w:rsid w:val="002B07F3"/>
    <w:rsid w:val="002E752E"/>
    <w:rsid w:val="00312035"/>
    <w:rsid w:val="00312908"/>
    <w:rsid w:val="00320F7B"/>
    <w:rsid w:val="003218AD"/>
    <w:rsid w:val="0034304D"/>
    <w:rsid w:val="003820EF"/>
    <w:rsid w:val="003862E1"/>
    <w:rsid w:val="003913AB"/>
    <w:rsid w:val="00393D19"/>
    <w:rsid w:val="003A2179"/>
    <w:rsid w:val="003D0E3E"/>
    <w:rsid w:val="004268A5"/>
    <w:rsid w:val="004405BA"/>
    <w:rsid w:val="00441870"/>
    <w:rsid w:val="00446187"/>
    <w:rsid w:val="00466F68"/>
    <w:rsid w:val="00474FFF"/>
    <w:rsid w:val="00487954"/>
    <w:rsid w:val="00501B32"/>
    <w:rsid w:val="005231DC"/>
    <w:rsid w:val="00555275"/>
    <w:rsid w:val="00563CEC"/>
    <w:rsid w:val="00570331"/>
    <w:rsid w:val="00575170"/>
    <w:rsid w:val="0059692B"/>
    <w:rsid w:val="005B26F0"/>
    <w:rsid w:val="005C7EE7"/>
    <w:rsid w:val="005E6F12"/>
    <w:rsid w:val="005F01D7"/>
    <w:rsid w:val="005F527D"/>
    <w:rsid w:val="006500E5"/>
    <w:rsid w:val="006772E8"/>
    <w:rsid w:val="00691530"/>
    <w:rsid w:val="006D263F"/>
    <w:rsid w:val="00733D49"/>
    <w:rsid w:val="00741CF0"/>
    <w:rsid w:val="00762660"/>
    <w:rsid w:val="00772BAC"/>
    <w:rsid w:val="007761BF"/>
    <w:rsid w:val="00780D06"/>
    <w:rsid w:val="00786979"/>
    <w:rsid w:val="007B0B26"/>
    <w:rsid w:val="007F1279"/>
    <w:rsid w:val="008350E3"/>
    <w:rsid w:val="0083588C"/>
    <w:rsid w:val="00842339"/>
    <w:rsid w:val="00861CBA"/>
    <w:rsid w:val="00862AFC"/>
    <w:rsid w:val="00875607"/>
    <w:rsid w:val="008B055C"/>
    <w:rsid w:val="008B414D"/>
    <w:rsid w:val="008C5662"/>
    <w:rsid w:val="008C7CCB"/>
    <w:rsid w:val="00901470"/>
    <w:rsid w:val="00914E46"/>
    <w:rsid w:val="00936303"/>
    <w:rsid w:val="00937F3B"/>
    <w:rsid w:val="00946ED9"/>
    <w:rsid w:val="00964E40"/>
    <w:rsid w:val="00966D61"/>
    <w:rsid w:val="00973EA1"/>
    <w:rsid w:val="00983AAB"/>
    <w:rsid w:val="009943EC"/>
    <w:rsid w:val="00A32B90"/>
    <w:rsid w:val="00A3531F"/>
    <w:rsid w:val="00A357D2"/>
    <w:rsid w:val="00A659C0"/>
    <w:rsid w:val="00A70AA2"/>
    <w:rsid w:val="00A75571"/>
    <w:rsid w:val="00A852C5"/>
    <w:rsid w:val="00A968F8"/>
    <w:rsid w:val="00AA5786"/>
    <w:rsid w:val="00AB41CA"/>
    <w:rsid w:val="00AC5F40"/>
    <w:rsid w:val="00AE5430"/>
    <w:rsid w:val="00B53D1E"/>
    <w:rsid w:val="00B643F3"/>
    <w:rsid w:val="00B67395"/>
    <w:rsid w:val="00B82B4C"/>
    <w:rsid w:val="00B95172"/>
    <w:rsid w:val="00BA069E"/>
    <w:rsid w:val="00BC482C"/>
    <w:rsid w:val="00BE15CF"/>
    <w:rsid w:val="00C26519"/>
    <w:rsid w:val="00C565CD"/>
    <w:rsid w:val="00C62B0E"/>
    <w:rsid w:val="00C676E2"/>
    <w:rsid w:val="00C75FC7"/>
    <w:rsid w:val="00C7743D"/>
    <w:rsid w:val="00CF08A3"/>
    <w:rsid w:val="00CF56AE"/>
    <w:rsid w:val="00D12FD1"/>
    <w:rsid w:val="00D237DF"/>
    <w:rsid w:val="00D3133C"/>
    <w:rsid w:val="00D62B28"/>
    <w:rsid w:val="00D75819"/>
    <w:rsid w:val="00D844E9"/>
    <w:rsid w:val="00DE7D5E"/>
    <w:rsid w:val="00E05A7B"/>
    <w:rsid w:val="00E163BB"/>
    <w:rsid w:val="00E517D0"/>
    <w:rsid w:val="00EB27A6"/>
    <w:rsid w:val="00EF0010"/>
    <w:rsid w:val="00F10815"/>
    <w:rsid w:val="00F93169"/>
    <w:rsid w:val="00FA2C8C"/>
    <w:rsid w:val="00FD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D033"/>
  <w15:docId w15:val="{7C888170-9C6E-47A5-9C3E-79EC997E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3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531F"/>
    <w:rPr>
      <w:sz w:val="18"/>
      <w:szCs w:val="18"/>
    </w:rPr>
  </w:style>
  <w:style w:type="paragraph" w:styleId="a5">
    <w:name w:val="footer"/>
    <w:basedOn w:val="a"/>
    <w:link w:val="a6"/>
    <w:uiPriority w:val="99"/>
    <w:unhideWhenUsed/>
    <w:rsid w:val="00A3531F"/>
    <w:pPr>
      <w:tabs>
        <w:tab w:val="center" w:pos="4153"/>
        <w:tab w:val="right" w:pos="8306"/>
      </w:tabs>
      <w:snapToGrid w:val="0"/>
      <w:jc w:val="left"/>
    </w:pPr>
    <w:rPr>
      <w:sz w:val="18"/>
      <w:szCs w:val="18"/>
    </w:rPr>
  </w:style>
  <w:style w:type="character" w:customStyle="1" w:styleId="a6">
    <w:name w:val="页脚 字符"/>
    <w:basedOn w:val="a0"/>
    <w:link w:val="a5"/>
    <w:uiPriority w:val="99"/>
    <w:rsid w:val="00A3531F"/>
    <w:rPr>
      <w:sz w:val="18"/>
      <w:szCs w:val="18"/>
    </w:rPr>
  </w:style>
  <w:style w:type="character" w:styleId="a7">
    <w:name w:val="annotation reference"/>
    <w:basedOn w:val="a0"/>
    <w:uiPriority w:val="99"/>
    <w:semiHidden/>
    <w:unhideWhenUsed/>
    <w:rsid w:val="00A3531F"/>
    <w:rPr>
      <w:sz w:val="21"/>
      <w:szCs w:val="21"/>
    </w:rPr>
  </w:style>
  <w:style w:type="paragraph" w:styleId="a8">
    <w:name w:val="annotation text"/>
    <w:basedOn w:val="a"/>
    <w:link w:val="a9"/>
    <w:uiPriority w:val="99"/>
    <w:semiHidden/>
    <w:unhideWhenUsed/>
    <w:rsid w:val="00A3531F"/>
    <w:pPr>
      <w:jc w:val="left"/>
    </w:pPr>
  </w:style>
  <w:style w:type="character" w:customStyle="1" w:styleId="a9">
    <w:name w:val="批注文字 字符"/>
    <w:basedOn w:val="a0"/>
    <w:link w:val="a8"/>
    <w:uiPriority w:val="99"/>
    <w:semiHidden/>
    <w:rsid w:val="00A3531F"/>
  </w:style>
  <w:style w:type="paragraph" w:styleId="aa">
    <w:name w:val="Balloon Text"/>
    <w:basedOn w:val="a"/>
    <w:link w:val="ab"/>
    <w:uiPriority w:val="99"/>
    <w:semiHidden/>
    <w:unhideWhenUsed/>
    <w:rsid w:val="00A3531F"/>
    <w:rPr>
      <w:sz w:val="18"/>
      <w:szCs w:val="18"/>
    </w:rPr>
  </w:style>
  <w:style w:type="character" w:customStyle="1" w:styleId="ab">
    <w:name w:val="批注框文本 字符"/>
    <w:basedOn w:val="a0"/>
    <w:link w:val="aa"/>
    <w:uiPriority w:val="99"/>
    <w:semiHidden/>
    <w:rsid w:val="00A353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cet.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820D-9116-46B5-8F8A-56169384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 Tingting</cp:lastModifiedBy>
  <cp:revision>124</cp:revision>
  <cp:lastPrinted>2020-05-03T02:30:00Z</cp:lastPrinted>
  <dcterms:created xsi:type="dcterms:W3CDTF">2020-04-30T12:18:00Z</dcterms:created>
  <dcterms:modified xsi:type="dcterms:W3CDTF">2020-05-13T11:56:00Z</dcterms:modified>
</cp:coreProperties>
</file>