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E9B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 w14:paraId="73EC0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2025年全国“最美教师”拟推荐人选事迹简介</w:t>
      </w:r>
    </w:p>
    <w:p w14:paraId="555B907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3FC3A42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邵瑜，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女，汉族，1974年9月出生，中共党员，青岛西海岸新区第一幼儿园副园长，正高级教师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教育部基础教育学前教育保教指导专委会委员</w:t>
      </w:r>
      <w:bookmarkStart w:id="0" w:name="_Hlk136460436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名师，2022年“基础教育国家级教学成果一等奖获奖者”。为解决儿童远离自然、教育忽视儿童天性、不尊重自然规律等问题，提出了“绿色教育”理念。汲取中国传统文化精髓，构建了“自然天放·尽性成德”为核心理念、“三层五域”的绿色课程体系，形成“理念-内容-实施-评价-生态”为一体的课程创生实践模式。解决了“顺天性”与“成德性”的融通问题，惠及万名儿童。成果在全国十几个地区推广交流。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曾获山东省特级教师、齐鲁名校长、山东省教书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人楷模、山东省优秀教育工作者等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称号。</w:t>
      </w:r>
    </w:p>
    <w:p w14:paraId="01A9901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2、赵国振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男，1980年7月出生，中共党员，郓城县武安镇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庄小学教师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高级教师。该同志2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年如一日，一直扎根乡村学校，奋斗在教育教学第一线，始终坚持以德育人，在教育孩子时努力做到“爱心、信心、耐心”。先后荣获全国模范教师、山东省特级教师、山东省优秀教师、齐鲁最美教师、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齐鲁名师（建设工程人选）、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菏泽名师、菏泽市教学能手、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菏泽市有突出贡献的中青年专家、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菏泽市最美教师、郓城县拔尖人才等称号。主持完成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课题《感恩教育在小学语文教学中的渗透教育》《小学道德与法治对学生阅读能力培养的实践研究》等，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出版个人专著一部，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在各级各类报刊杂志发表论文十余篇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A6D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3、</w:t>
      </w:r>
      <w:bookmarkStart w:id="1" w:name="OLE_LINK3"/>
      <w:r>
        <w:rPr>
          <w:rFonts w:hint="eastAsia" w:ascii="黑体" w:hAnsi="黑体" w:eastAsia="黑体" w:cs="黑体"/>
          <w:color w:val="auto"/>
          <w:sz w:val="32"/>
          <w:szCs w:val="32"/>
        </w:rPr>
        <w:t>崔维群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男，1969年2月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生，无党派人士，山东水利职业学院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教师，二级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教授。他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匠心筑梦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扎根职教21年，始终秉承“人人能成才、人人能出彩”的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理念，</w:t>
      </w:r>
      <w:bookmarkStart w:id="2" w:name="OLE_LINK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尽心培养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一批批能工巧匠</w:t>
      </w:r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、高技能人才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心有大我，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主动聚焦智慧水利建设、黄河流域生态保护和高质量发展等国家和区域重大战略、重大工程和行业企业转型升级需求，积极投身科技研发和社会服务工作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，承担科技研发项目近20项，取得显著的经济和社会效益；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他敬业立学，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主持建设省级课程4门，为省黄大年式教师团队、省职业教育教学创新团队、省职业教育技艺技能传承创新平台负责人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他是国家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教学名师，省政府特殊津贴专业技术人才，全国模范教师，全国优秀教师，齐鲁最美教师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，山东省教学名师，全国水利职教名师，山东省富民兴鲁劳动奖章获得者。</w:t>
      </w:r>
      <w:bookmarkEnd w:id="1"/>
    </w:p>
    <w:p w14:paraId="208CCB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jc w:val="right"/>
        <w:rPr>
          <w:rFonts w:hint="default"/>
          <w:lang w:val="en-US" w:eastAsia="zh-CN"/>
        </w:rPr>
      </w:pPr>
    </w:p>
    <w:p w14:paraId="708A4F7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FF8EA"/>
    <w:multiLevelType w:val="multilevel"/>
    <w:tmpl w:val="7CBFF8EA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41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72583"/>
    <w:rsid w:val="1F5BF8E3"/>
    <w:rsid w:val="26DE3E25"/>
    <w:rsid w:val="27DF0D64"/>
    <w:rsid w:val="2BF7526B"/>
    <w:rsid w:val="37F607D5"/>
    <w:rsid w:val="37F7241E"/>
    <w:rsid w:val="59DF6DC7"/>
    <w:rsid w:val="5C525274"/>
    <w:rsid w:val="5F77CD8A"/>
    <w:rsid w:val="65FF0AEF"/>
    <w:rsid w:val="65FF9650"/>
    <w:rsid w:val="6BFF2D1E"/>
    <w:rsid w:val="76FF464D"/>
    <w:rsid w:val="77EA2793"/>
    <w:rsid w:val="77FFC1C3"/>
    <w:rsid w:val="7B6FE31F"/>
    <w:rsid w:val="7BBD363E"/>
    <w:rsid w:val="7DEE4BF0"/>
    <w:rsid w:val="7F5F3A8D"/>
    <w:rsid w:val="7FC1A8DD"/>
    <w:rsid w:val="7FF6D083"/>
    <w:rsid w:val="7FFE5F18"/>
    <w:rsid w:val="95CF1EEA"/>
    <w:rsid w:val="A7AECBC3"/>
    <w:rsid w:val="AD9DE386"/>
    <w:rsid w:val="BBDE10DF"/>
    <w:rsid w:val="BD7DCBD7"/>
    <w:rsid w:val="BE76EB10"/>
    <w:rsid w:val="BF7EC1C2"/>
    <w:rsid w:val="CB8FB6B7"/>
    <w:rsid w:val="CFA71BE6"/>
    <w:rsid w:val="D2FBBD63"/>
    <w:rsid w:val="D4E7FD2D"/>
    <w:rsid w:val="DEB381EB"/>
    <w:rsid w:val="DEDEFAA2"/>
    <w:rsid w:val="DFEF19D8"/>
    <w:rsid w:val="DFFF3E76"/>
    <w:rsid w:val="E5FCE4EA"/>
    <w:rsid w:val="E775027F"/>
    <w:rsid w:val="E7EF6343"/>
    <w:rsid w:val="EBA7B0CF"/>
    <w:rsid w:val="EDFFC4BB"/>
    <w:rsid w:val="EEB72583"/>
    <w:rsid w:val="EEF651FD"/>
    <w:rsid w:val="EFA8AE40"/>
    <w:rsid w:val="F6EDB06D"/>
    <w:rsid w:val="FA470DE3"/>
    <w:rsid w:val="FBD707C3"/>
    <w:rsid w:val="FD7F4100"/>
    <w:rsid w:val="FEDBC325"/>
    <w:rsid w:val="FEF50696"/>
    <w:rsid w:val="FEFFFF21"/>
    <w:rsid w:val="FF3F7701"/>
    <w:rsid w:val="FF5F5716"/>
    <w:rsid w:val="FFAA21B0"/>
    <w:rsid w:val="FFE9F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FangSong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0" w:after="0" w:line="580" w:lineRule="exact"/>
      <w:ind w:left="432" w:hanging="432" w:firstLineChars="0"/>
      <w:jc w:val="left"/>
      <w:outlineLvl w:val="0"/>
    </w:pPr>
    <w:rPr>
      <w:rFonts w:eastAsia="SimHei" w:cs="仿宋_GB2312" w:asciiTheme="minorAscii" w:hAnsiTheme="minorAscii"/>
      <w:kern w:val="44"/>
      <w:szCs w:val="2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widowControl/>
      <w:numPr>
        <w:ilvl w:val="1"/>
        <w:numId w:val="1"/>
      </w:numPr>
      <w:adjustRightInd w:val="0"/>
      <w:snapToGrid w:val="0"/>
      <w:spacing w:line="580" w:lineRule="exact"/>
      <w:ind w:left="573" w:hanging="573" w:firstLineChars="0"/>
      <w:jc w:val="left"/>
      <w:outlineLvl w:val="1"/>
    </w:pPr>
    <w:rPr>
      <w:rFonts w:ascii="SimSun" w:hAnsi="SimSun" w:eastAsia="KaiTi_GB2312"/>
      <w:bCs/>
      <w:kern w:val="0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adjustRightInd w:val="0"/>
      <w:spacing w:beforeLines="0" w:beforeAutospacing="0" w:afterLines="0" w:afterAutospacing="0" w:line="580" w:lineRule="exact"/>
      <w:ind w:left="7241" w:leftChars="0" w:hanging="720" w:firstLineChars="0"/>
      <w:outlineLvl w:val="2"/>
    </w:pPr>
    <w:rPr>
      <w:rFonts w:ascii="FangSong_GB2312" w:hAnsi="FangSong_GB2312" w:cs="微软雅黑"/>
      <w:b/>
      <w:szCs w:val="44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line="580" w:lineRule="exact"/>
      <w:ind w:left="864" w:leftChars="0" w:hanging="864" w:firstLineChars="0"/>
      <w:outlineLvl w:val="3"/>
    </w:pPr>
    <w:rPr>
      <w:rFonts w:ascii="FangSong_GB2312" w:hAnsi="FangSong_GB2312" w:eastAsia="FangSong_GB2312" w:cs="Times New Roman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580" w:lineRule="exact"/>
      <w:ind w:left="1008" w:hanging="1008" w:firstLineChars="0"/>
      <w:outlineLvl w:val="4"/>
    </w:pPr>
    <w:rPr>
      <w:rFonts w:ascii="FangSong_GB2312" w:hAnsi="FangSong_GB2312" w:eastAsia="FangSong_GB2312" w:cs="FangSong_GB2312"/>
      <w:szCs w:val="4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spacing w:after="120" w:afterLines="0" w:afterAutospacing="0"/>
    </w:pPr>
  </w:style>
  <w:style w:type="paragraph" w:styleId="12">
    <w:name w:val="Body Text First Indent"/>
    <w:basedOn w:val="11"/>
    <w:unhideWhenUsed/>
    <w:qFormat/>
    <w:uiPriority w:val="99"/>
    <w:pPr>
      <w:ind w:firstLine="420" w:firstLineChars="100"/>
    </w:pPr>
  </w:style>
  <w:style w:type="character" w:customStyle="1" w:styleId="15">
    <w:name w:val="标题 4 Char"/>
    <w:link w:val="5"/>
    <w:uiPriority w:val="99"/>
    <w:rPr>
      <w:rFonts w:ascii="FangSong_GB2312" w:hAnsi="FangSong_GB2312" w:eastAsia="FangSong_GB2312" w:cs="Times New Roman"/>
      <w:sz w:val="32"/>
      <w:szCs w:val="32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SimHei" w:cs="仿宋_GB2312"/>
      <w:kern w:val="44"/>
      <w:sz w:val="32"/>
      <w:szCs w:val="28"/>
    </w:rPr>
  </w:style>
  <w:style w:type="character" w:customStyle="1" w:styleId="17">
    <w:name w:val="标题 2 字符"/>
    <w:link w:val="3"/>
    <w:qFormat/>
    <w:uiPriority w:val="0"/>
    <w:rPr>
      <w:rFonts w:ascii="SimSun" w:hAnsi="SimSun" w:eastAsia="KaiTi_GB2312" w:cstheme="majorBidi"/>
      <w:bCs/>
      <w:kern w:val="2"/>
      <w:sz w:val="32"/>
      <w:szCs w:val="32"/>
    </w:rPr>
  </w:style>
  <w:style w:type="character" w:customStyle="1" w:styleId="18">
    <w:name w:val="标题 3 字符"/>
    <w:link w:val="4"/>
    <w:qFormat/>
    <w:uiPriority w:val="0"/>
    <w:rPr>
      <w:rFonts w:ascii="FangSong_GB2312" w:hAnsi="FangSong_GB2312" w:eastAsia="FangSong_GB2312" w:cs="微软雅黑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2025-06-19T11:04:00Z</dcterms:created>
  <dc:creator>赵同祥</dc:creator>
  <cp:lastModifiedBy>赵同祥</cp:lastModifiedBy>
  <dcterms:modified xsi:type="dcterms:W3CDTF">2025-06-19T11:04:55Z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7A31E39AA17EC2C4267E53689D065E9C_41</vt:lpwstr>
  </property>
</Properties>
</file>