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济宁市违规征订教辅材料问题举报方式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为坚决纠正教育领域不正之风，畅通违规征订教辅材料问题监督举报渠道，营造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风清气正的教育环境，现将市、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教育部门违规征订教辅材料问题举报方式公布如下，欢迎广大群众和学生家长对我们的工作进行监督。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82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159"/>
        <w:gridCol w:w="4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任城区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2106151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rcjyk@163.com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兖州区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3419040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yzjyjts@126.com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曲阜市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4442682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jjk4442682@163.com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泗水县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6761686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ssjtjc@126.com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邹城市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15563777736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jyzx5225355@126.com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微山县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3181186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3181187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wsjjk2010@163.com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鱼台县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3321358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7906671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Ytjyk6253572@163.com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金乡县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15563182939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jxjyj8726827@163.com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7390829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luan158657@163.com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汶上县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6551175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Jcjy2096@163.com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梁山县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7368729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Lsdbz123@163.com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3255628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gxq_sfjjyc@ji.shandong.cn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6537030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bhfjjjk@163.com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3735286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jkqjyfj@ji.shandong.cn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2324301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jjk2324301@163.com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zRhYjA4OWYzMmQ5OThhNDZlYzQyNjE4NWJkN2QifQ=="/>
    <w:docVar w:name="KSO_WPS_MARK_KEY" w:val="4b1d7723-a37d-4583-b2ff-50a8cb91c914"/>
  </w:docVars>
  <w:rsids>
    <w:rsidRoot w:val="302951B8"/>
    <w:rsid w:val="014D0B1B"/>
    <w:rsid w:val="03773C2D"/>
    <w:rsid w:val="0DC83A03"/>
    <w:rsid w:val="12F9640D"/>
    <w:rsid w:val="19C31523"/>
    <w:rsid w:val="1C691EC5"/>
    <w:rsid w:val="1E733517"/>
    <w:rsid w:val="24AD52A9"/>
    <w:rsid w:val="2F4A2072"/>
    <w:rsid w:val="302951B8"/>
    <w:rsid w:val="307B6E5E"/>
    <w:rsid w:val="443A04B0"/>
    <w:rsid w:val="4B5C6F5D"/>
    <w:rsid w:val="4EEF00E8"/>
    <w:rsid w:val="500C298F"/>
    <w:rsid w:val="596A4FEE"/>
    <w:rsid w:val="5F347F60"/>
    <w:rsid w:val="68D01B41"/>
    <w:rsid w:val="73677E8A"/>
    <w:rsid w:val="7ABFF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548</Characters>
  <Lines>0</Lines>
  <Paragraphs>0</Paragraphs>
  <TotalTime>9</TotalTime>
  <ScaleCrop>false</ScaleCrop>
  <LinksUpToDate>false</LinksUpToDate>
  <CharactersWithSpaces>548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2022-12-08T10:17:00Z</dcterms:created>
  <dc:creator>风一样的男子</dc:creator>
  <cp:lastModifiedBy>材哑固潘纷</cp:lastModifiedBy>
  <dcterms:modified xsi:type="dcterms:W3CDTF">2024-08-28T01:11:35Z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D99E628A80A24BE69F35C18B8042772D_13</vt:lpwstr>
  </property>
</Properties>
</file>