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4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pacing w:val="2"/>
          <w:kern w:val="0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晒晒我家书单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”——我最喜欢的一本书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textAlignment w:val="auto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一、活动主题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传递阅读力量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sz w:val="32"/>
          <w:szCs w:val="32"/>
        </w:rPr>
        <w:t>分享快乐时光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textAlignment w:val="auto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二、活动对象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全省义务教育阶段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的学生及家长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textAlignment w:val="auto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三、活动时间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2023年7月至2024年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textAlignment w:val="auto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四、活动内容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0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阶段一：图书推荐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学生可通过登录“悦读成长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”微信公众号，点击“晒晒我家书单”专题页面报名参与活动，报名成功后将自己阅读的推荐书目及推荐理由上传至活动平台（每个家庭限推荐三本，家长一本、学生两本）。推荐内容可为书籍介绍、阅读评价及心得体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0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阶段二：推荐图书展示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书目上报完成后，活动组委会将对上报书目进行数据整理及网络展示。参与者可在线分享自己的推荐书目，同时也可以为其他喜欢的书目进行点赞。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0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阶段三：推荐书目发布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展示结束后，结合书目的推荐数量及展示点赞数据，发布山东省中小学生“我最喜欢的一本书”排行榜，小学组、初中组、家长组各100本。该活动每学期一次，学期结束后公布本学期小学、初中及家长各组书单排行榜。书单将列入下学期相关活动的参考书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联系人：初建廷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联系电话：0531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</w:rPr>
        <w:t>82677362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15069055060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请关注“悦读成长计划”微信公众号报名。</w:t>
      </w:r>
    </w:p>
    <w:p>
      <w:pPr>
        <w:pStyle w:val="2"/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2058035</wp:posOffset>
            </wp:positionH>
            <wp:positionV relativeFrom="paragraph">
              <wp:posOffset>137795</wp:posOffset>
            </wp:positionV>
            <wp:extent cx="1345565" cy="1346835"/>
            <wp:effectExtent l="0" t="0" r="6985" b="5715"/>
            <wp:wrapNone/>
            <wp:docPr id="1" name="图片 19" descr="阅读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9" descr="阅读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360" w:lineRule="auto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360" w:lineRule="auto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360" w:lineRule="auto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C69FB"/>
    <w:rsid w:val="382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3">
    <w:name w:val="Body Text Indent1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2023-07-04T07:19:00Z</dcterms:created>
  <dc:creator>z</dc:creator>
  <cp:lastModifiedBy>z</cp:lastModifiedBy>
  <dcterms:modified xsi:type="dcterms:W3CDTF">2023-07-04T07:19:35Z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