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A9C8E" w14:textId="63F25DD2" w:rsidR="00834D48" w:rsidRPr="00D33C8E" w:rsidRDefault="00834D48" w:rsidP="00D33C8E">
      <w:pPr>
        <w:jc w:val="right"/>
        <w:rPr>
          <w:rFonts w:ascii="黑体" w:eastAsia="黑体" w:hAnsi="黑体"/>
          <w:sz w:val="32"/>
          <w:szCs w:val="32"/>
        </w:rPr>
      </w:pPr>
    </w:p>
    <w:p w14:paraId="7334BC7D" w14:textId="77777777" w:rsidR="006D4D1D" w:rsidRPr="00241E61" w:rsidRDefault="00745C7C" w:rsidP="002A4AAD">
      <w:pPr>
        <w:pStyle w:val="1"/>
        <w:spacing w:line="640" w:lineRule="exact"/>
        <w:rPr>
          <w:sz w:val="32"/>
          <w:szCs w:val="32"/>
        </w:rPr>
      </w:pPr>
      <w:r w:rsidRPr="00241E61">
        <w:rPr>
          <w:rFonts w:hint="eastAsia"/>
          <w:sz w:val="32"/>
          <w:szCs w:val="32"/>
        </w:rPr>
        <w:t>烟台汽车工程职业学院</w:t>
      </w:r>
    </w:p>
    <w:p w14:paraId="492FFD7F" w14:textId="6823D2A3" w:rsidR="00745C7C" w:rsidRPr="00241E61" w:rsidRDefault="00745C7C" w:rsidP="002A4AAD">
      <w:pPr>
        <w:pStyle w:val="1"/>
        <w:spacing w:line="640" w:lineRule="exact"/>
        <w:rPr>
          <w:sz w:val="32"/>
          <w:szCs w:val="32"/>
        </w:rPr>
      </w:pPr>
      <w:r w:rsidRPr="00241E61">
        <w:rPr>
          <w:sz w:val="32"/>
          <w:szCs w:val="32"/>
        </w:rPr>
        <w:t>2020年</w:t>
      </w:r>
      <w:bookmarkStart w:id="0" w:name="_Hlk39468808"/>
      <w:r w:rsidR="000E1957" w:rsidRPr="00241E61">
        <w:rPr>
          <w:rFonts w:hint="eastAsia"/>
          <w:sz w:val="32"/>
          <w:szCs w:val="32"/>
        </w:rPr>
        <w:t>高职</w:t>
      </w:r>
      <w:r w:rsidR="000E1957" w:rsidRPr="00241E61">
        <w:rPr>
          <w:sz w:val="32"/>
          <w:szCs w:val="32"/>
        </w:rPr>
        <w:t>（</w:t>
      </w:r>
      <w:r w:rsidR="000E1957" w:rsidRPr="00241E61">
        <w:rPr>
          <w:rFonts w:hint="eastAsia"/>
          <w:sz w:val="32"/>
          <w:szCs w:val="32"/>
        </w:rPr>
        <w:t>专科</w:t>
      </w:r>
      <w:r w:rsidR="000E1957" w:rsidRPr="00241E61">
        <w:rPr>
          <w:sz w:val="32"/>
          <w:szCs w:val="32"/>
        </w:rPr>
        <w:t>）</w:t>
      </w:r>
      <w:r w:rsidRPr="00241E61">
        <w:rPr>
          <w:rFonts w:hint="eastAsia"/>
          <w:sz w:val="32"/>
          <w:szCs w:val="32"/>
        </w:rPr>
        <w:t>单独招生和综合评价招生</w:t>
      </w:r>
      <w:bookmarkEnd w:id="0"/>
      <w:r w:rsidRPr="00241E61">
        <w:rPr>
          <w:rFonts w:hint="eastAsia"/>
          <w:sz w:val="32"/>
          <w:szCs w:val="32"/>
        </w:rPr>
        <w:t>章程</w:t>
      </w:r>
    </w:p>
    <w:p w14:paraId="511CD52A" w14:textId="77777777" w:rsidR="00745C7C" w:rsidRDefault="00745C7C" w:rsidP="002A4AAD">
      <w:pPr>
        <w:pStyle w:val="2"/>
        <w:spacing w:beforeLines="50" w:before="156" w:afterLines="50" w:after="156"/>
        <w:ind w:firstLineChars="0" w:firstLine="0"/>
        <w:jc w:val="center"/>
      </w:pPr>
      <w:r>
        <w:rPr>
          <w:rFonts w:hint="eastAsia"/>
        </w:rPr>
        <w:t>第一章</w:t>
      </w:r>
      <w:r w:rsidR="00570F74">
        <w:rPr>
          <w:rFonts w:hint="eastAsia"/>
        </w:rPr>
        <w:t xml:space="preserve">　</w:t>
      </w:r>
      <w:r>
        <w:rPr>
          <w:rFonts w:hint="eastAsia"/>
        </w:rPr>
        <w:t>总</w:t>
      </w:r>
      <w:r w:rsidR="00956AD4">
        <w:rPr>
          <w:rFonts w:hint="eastAsia"/>
        </w:rPr>
        <w:t xml:space="preserve">　</w:t>
      </w:r>
      <w:r>
        <w:rPr>
          <w:rFonts w:hint="eastAsia"/>
        </w:rPr>
        <w:t>则</w:t>
      </w:r>
    </w:p>
    <w:p w14:paraId="5A2A98E7" w14:textId="43960D15" w:rsidR="00745C7C" w:rsidRPr="008575C7" w:rsidRDefault="00745C7C" w:rsidP="00745C7C">
      <w:pPr>
        <w:pStyle w:val="10"/>
        <w:ind w:firstLine="640"/>
      </w:pPr>
      <w:r w:rsidRPr="00F813F0">
        <w:rPr>
          <w:rStyle w:val="2Char"/>
        </w:rPr>
        <w:t>第一条</w:t>
      </w:r>
      <w:r w:rsidR="00570F74">
        <w:rPr>
          <w:rFonts w:hint="eastAsia"/>
        </w:rPr>
        <w:t xml:space="preserve">　</w:t>
      </w:r>
      <w:r w:rsidR="008575C7" w:rsidRPr="008575C7">
        <w:rPr>
          <w:rFonts w:hint="eastAsia"/>
        </w:rPr>
        <w:t>为贯彻落实</w:t>
      </w:r>
      <w:r w:rsidRPr="008575C7">
        <w:rPr>
          <w:rFonts w:hint="eastAsia"/>
        </w:rPr>
        <w:t>《</w:t>
      </w:r>
      <w:r w:rsidR="0082331E" w:rsidRPr="008575C7">
        <w:rPr>
          <w:rFonts w:hint="eastAsia"/>
        </w:rPr>
        <w:t>山东省教育厅</w:t>
      </w:r>
      <w:r w:rsidRPr="008575C7">
        <w:rPr>
          <w:rFonts w:hint="eastAsia"/>
        </w:rPr>
        <w:t>关于做好2020年高职（专科）单独招生</w:t>
      </w:r>
      <w:r w:rsidRPr="00526345">
        <w:rPr>
          <w:rFonts w:hint="eastAsia"/>
        </w:rPr>
        <w:t>和综合评价招生工作的通知》</w:t>
      </w:r>
      <w:r w:rsidR="0082331E" w:rsidRPr="00526345">
        <w:rPr>
          <w:rFonts w:hint="eastAsia"/>
        </w:rPr>
        <w:t>（鲁教学函</w:t>
      </w:r>
      <w:r w:rsidR="00C13089">
        <w:rPr>
          <w:rFonts w:hint="eastAsia"/>
        </w:rPr>
        <w:t>［</w:t>
      </w:r>
      <w:r w:rsidR="0082331E" w:rsidRPr="00526345">
        <w:rPr>
          <w:rFonts w:hint="eastAsia"/>
        </w:rPr>
        <w:t>2020</w:t>
      </w:r>
      <w:r w:rsidR="00C13089">
        <w:rPr>
          <w:rFonts w:hint="eastAsia"/>
        </w:rPr>
        <w:t>］</w:t>
      </w:r>
      <w:r w:rsidR="0082331E" w:rsidRPr="00526345">
        <w:rPr>
          <w:rFonts w:hint="eastAsia"/>
        </w:rPr>
        <w:t>4号）精神</w:t>
      </w:r>
      <w:r w:rsidRPr="00526345">
        <w:rPr>
          <w:rFonts w:hint="eastAsia"/>
        </w:rPr>
        <w:t>，结合学院</w:t>
      </w:r>
      <w:r w:rsidR="00526345" w:rsidRPr="00526345">
        <w:rPr>
          <w:rFonts w:hint="eastAsia"/>
        </w:rPr>
        <w:t>实际</w:t>
      </w:r>
      <w:r w:rsidRPr="00526345">
        <w:rPr>
          <w:rFonts w:hint="eastAsia"/>
        </w:rPr>
        <w:t>，</w:t>
      </w:r>
      <w:r w:rsidR="0082331E" w:rsidRPr="00526345">
        <w:rPr>
          <w:rFonts w:hint="eastAsia"/>
        </w:rPr>
        <w:t>特</w:t>
      </w:r>
      <w:r w:rsidRPr="00526345">
        <w:rPr>
          <w:rFonts w:hint="eastAsia"/>
        </w:rPr>
        <w:t>制定本章</w:t>
      </w:r>
      <w:r w:rsidRPr="008575C7">
        <w:rPr>
          <w:rFonts w:hint="eastAsia"/>
        </w:rPr>
        <w:t>程。</w:t>
      </w:r>
    </w:p>
    <w:p w14:paraId="2F38BE4B" w14:textId="77777777" w:rsidR="006D4D1D" w:rsidRDefault="00745C7C" w:rsidP="006D4D1D">
      <w:pPr>
        <w:pStyle w:val="10"/>
        <w:ind w:firstLine="640"/>
      </w:pPr>
      <w:r w:rsidRPr="00F813F0">
        <w:rPr>
          <w:rStyle w:val="2Char"/>
          <w:rFonts w:hint="eastAsia"/>
        </w:rPr>
        <w:t>第</w:t>
      </w:r>
      <w:r w:rsidR="006D4D1D" w:rsidRPr="00F813F0">
        <w:rPr>
          <w:rStyle w:val="2Char"/>
          <w:rFonts w:hint="eastAsia"/>
        </w:rPr>
        <w:t>二</w:t>
      </w:r>
      <w:r w:rsidRPr="00F813F0">
        <w:rPr>
          <w:rStyle w:val="2Char"/>
          <w:rFonts w:hint="eastAsia"/>
        </w:rPr>
        <w:t>条</w:t>
      </w:r>
      <w:r w:rsidR="006D4D1D">
        <w:rPr>
          <w:rFonts w:hint="eastAsia"/>
        </w:rPr>
        <w:t xml:space="preserve">　</w:t>
      </w:r>
      <w:r w:rsidR="0082331E" w:rsidRPr="008C51CA">
        <w:rPr>
          <w:rFonts w:hint="eastAsia"/>
        </w:rPr>
        <w:t>本章程适用于烟台汽车工程职业学院2</w:t>
      </w:r>
      <w:r w:rsidR="0082331E" w:rsidRPr="008C51CA">
        <w:t>020年</w:t>
      </w:r>
      <w:r w:rsidR="0082331E" w:rsidRPr="008C51CA">
        <w:rPr>
          <w:rFonts w:hint="eastAsia"/>
        </w:rPr>
        <w:t>单独招生和综合评价招生工作。</w:t>
      </w:r>
    </w:p>
    <w:p w14:paraId="2EE91E10" w14:textId="77777777" w:rsidR="0082331E" w:rsidRPr="008C51CA" w:rsidRDefault="006D4D1D" w:rsidP="0082331E">
      <w:pPr>
        <w:pStyle w:val="10"/>
        <w:ind w:firstLine="640"/>
      </w:pPr>
      <w:r w:rsidRPr="00F813F0">
        <w:rPr>
          <w:rStyle w:val="2Char"/>
          <w:rFonts w:hint="eastAsia"/>
        </w:rPr>
        <w:t>第三条</w:t>
      </w:r>
      <w:r>
        <w:rPr>
          <w:rFonts w:hint="eastAsia"/>
        </w:rPr>
        <w:t xml:space="preserve">　</w:t>
      </w:r>
      <w:r w:rsidR="0082331E" w:rsidRPr="008C51CA">
        <w:rPr>
          <w:rFonts w:hint="eastAsia"/>
        </w:rPr>
        <w:t>学院招生工作遵循“公平竞争、公正选拔、公开程序，德智体美</w:t>
      </w:r>
      <w:r w:rsidR="00D932C0">
        <w:rPr>
          <w:rFonts w:hint="eastAsia"/>
        </w:rPr>
        <w:t>劳</w:t>
      </w:r>
      <w:r w:rsidR="0082331E" w:rsidRPr="008C51CA">
        <w:rPr>
          <w:rFonts w:hint="eastAsia"/>
        </w:rPr>
        <w:t>全面考核、综合评价、择优录取”的原则，严格实施招生“阳光工程”，并接受纪检监察部门、考生、家长以及社会各界的监督。</w:t>
      </w:r>
    </w:p>
    <w:p w14:paraId="403304FC" w14:textId="77777777" w:rsidR="00745C7C" w:rsidRDefault="00745C7C" w:rsidP="008C51CA">
      <w:pPr>
        <w:pStyle w:val="2"/>
        <w:spacing w:beforeLines="50" w:before="156" w:afterLines="50" w:after="156"/>
        <w:ind w:firstLineChars="0" w:firstLine="0"/>
        <w:jc w:val="center"/>
      </w:pPr>
      <w:r>
        <w:rPr>
          <w:rFonts w:hint="eastAsia"/>
        </w:rPr>
        <w:t>第二章</w:t>
      </w:r>
      <w:r w:rsidR="008575C7">
        <w:rPr>
          <w:rFonts w:hint="eastAsia"/>
        </w:rPr>
        <w:t xml:space="preserve">　</w:t>
      </w:r>
      <w:r>
        <w:rPr>
          <w:rFonts w:hint="eastAsia"/>
        </w:rPr>
        <w:t>学院概况</w:t>
      </w:r>
    </w:p>
    <w:p w14:paraId="005301BB" w14:textId="77777777" w:rsidR="006D4D1D" w:rsidRDefault="00745C7C" w:rsidP="006D4D1D">
      <w:pPr>
        <w:pStyle w:val="10"/>
        <w:ind w:firstLine="640"/>
      </w:pPr>
      <w:r w:rsidRPr="00F813F0">
        <w:rPr>
          <w:rStyle w:val="2Char"/>
          <w:rFonts w:hint="eastAsia"/>
        </w:rPr>
        <w:t>第四条</w:t>
      </w:r>
      <w:r w:rsidR="006D4D1D" w:rsidRPr="006D4D1D">
        <w:rPr>
          <w:rFonts w:hint="eastAsia"/>
        </w:rPr>
        <w:t xml:space="preserve">　</w:t>
      </w:r>
      <w:r w:rsidRPr="00956AD4">
        <w:rPr>
          <w:rFonts w:hint="eastAsia"/>
        </w:rPr>
        <w:t>学院全称</w:t>
      </w:r>
      <w:r w:rsidRPr="006D4D1D">
        <w:rPr>
          <w:rFonts w:hint="eastAsia"/>
        </w:rPr>
        <w:t>：烟台汽车工程职业学院</w:t>
      </w:r>
    </w:p>
    <w:p w14:paraId="0B760FAB" w14:textId="77777777" w:rsidR="00745C7C" w:rsidRPr="006D4D1D" w:rsidRDefault="006D4D1D" w:rsidP="006D4D1D">
      <w:pPr>
        <w:pStyle w:val="10"/>
        <w:ind w:firstLine="640"/>
      </w:pPr>
      <w:r w:rsidRPr="00F813F0">
        <w:rPr>
          <w:rStyle w:val="2Char"/>
          <w:rFonts w:hint="eastAsia"/>
        </w:rPr>
        <w:t>第五条</w:t>
      </w:r>
      <w:r w:rsidRPr="006D4D1D">
        <w:rPr>
          <w:rFonts w:hint="eastAsia"/>
        </w:rPr>
        <w:t xml:space="preserve">　</w:t>
      </w:r>
      <w:r w:rsidR="00745C7C" w:rsidRPr="00956AD4">
        <w:rPr>
          <w:rFonts w:hint="eastAsia"/>
        </w:rPr>
        <w:t>学院代码</w:t>
      </w:r>
      <w:r w:rsidR="00745C7C" w:rsidRPr="006D4D1D">
        <w:rPr>
          <w:rFonts w:hint="eastAsia"/>
        </w:rPr>
        <w:t>：14081</w:t>
      </w:r>
    </w:p>
    <w:p w14:paraId="4B43D775" w14:textId="77777777" w:rsidR="00745C7C" w:rsidRPr="006D4D1D" w:rsidRDefault="00745C7C" w:rsidP="006D4D1D">
      <w:pPr>
        <w:pStyle w:val="10"/>
        <w:ind w:firstLine="640"/>
      </w:pPr>
      <w:r w:rsidRPr="008575C7">
        <w:rPr>
          <w:rStyle w:val="2Char"/>
          <w:rFonts w:hint="eastAsia"/>
        </w:rPr>
        <w:t>第</w:t>
      </w:r>
      <w:r w:rsidR="00F813F0" w:rsidRPr="008575C7">
        <w:rPr>
          <w:rStyle w:val="2Char"/>
          <w:rFonts w:hint="eastAsia"/>
        </w:rPr>
        <w:t>六</w:t>
      </w:r>
      <w:r w:rsidRPr="008575C7">
        <w:rPr>
          <w:rStyle w:val="2Char"/>
          <w:rFonts w:hint="eastAsia"/>
        </w:rPr>
        <w:t>条</w:t>
      </w:r>
      <w:r w:rsidR="006D4D1D" w:rsidRPr="006D4D1D">
        <w:rPr>
          <w:rFonts w:hint="eastAsia"/>
        </w:rPr>
        <w:t xml:space="preserve">　</w:t>
      </w:r>
      <w:r w:rsidRPr="00956AD4">
        <w:rPr>
          <w:rFonts w:hint="eastAsia"/>
        </w:rPr>
        <w:t>学院地址</w:t>
      </w:r>
      <w:r w:rsidRPr="006D4D1D">
        <w:rPr>
          <w:rFonts w:hint="eastAsia"/>
        </w:rPr>
        <w:t>：烟台市福山区聚贤路1号</w:t>
      </w:r>
      <w:r w:rsidR="006D4D1D">
        <w:rPr>
          <w:rFonts w:hint="eastAsia"/>
        </w:rPr>
        <w:t>，</w:t>
      </w:r>
      <w:r w:rsidRPr="006D4D1D">
        <w:rPr>
          <w:rFonts w:hint="eastAsia"/>
        </w:rPr>
        <w:t>邮编：265500</w:t>
      </w:r>
    </w:p>
    <w:p w14:paraId="04AD7E89" w14:textId="5E310648" w:rsidR="00745C7C" w:rsidRPr="006D4D1D" w:rsidRDefault="00745C7C" w:rsidP="008575C7">
      <w:pPr>
        <w:pStyle w:val="10"/>
        <w:ind w:firstLine="640"/>
      </w:pPr>
      <w:r w:rsidRPr="008575C7">
        <w:rPr>
          <w:rStyle w:val="2Char"/>
          <w:rFonts w:hint="eastAsia"/>
        </w:rPr>
        <w:t>第</w:t>
      </w:r>
      <w:r w:rsidR="00F813F0" w:rsidRPr="008575C7">
        <w:rPr>
          <w:rStyle w:val="2Char"/>
          <w:rFonts w:hint="eastAsia"/>
        </w:rPr>
        <w:t>七</w:t>
      </w:r>
      <w:r w:rsidRPr="008575C7">
        <w:rPr>
          <w:rStyle w:val="2Char"/>
          <w:rFonts w:hint="eastAsia"/>
        </w:rPr>
        <w:t>条</w:t>
      </w:r>
      <w:r w:rsidR="006D4D1D" w:rsidRPr="006D4D1D">
        <w:rPr>
          <w:rFonts w:hint="eastAsia"/>
        </w:rPr>
        <w:t xml:space="preserve">　</w:t>
      </w:r>
      <w:r w:rsidR="008575C7" w:rsidRPr="00956AD4">
        <w:rPr>
          <w:rFonts w:hint="eastAsia"/>
        </w:rPr>
        <w:t>办学属性及层次</w:t>
      </w:r>
      <w:r w:rsidR="008575C7" w:rsidRPr="008575C7">
        <w:rPr>
          <w:rFonts w:hint="eastAsia"/>
        </w:rPr>
        <w:t>：</w:t>
      </w:r>
      <w:r w:rsidR="008575C7">
        <w:rPr>
          <w:rFonts w:hint="eastAsia"/>
        </w:rPr>
        <w:t>学院是经</w:t>
      </w:r>
      <w:r w:rsidR="008575C7" w:rsidRPr="008575C7">
        <w:rPr>
          <w:rFonts w:hint="eastAsia"/>
        </w:rPr>
        <w:t>山东省人民政府批准、教育部备案，具有高等学历教育招生资格的公办全日制普通高校。</w:t>
      </w:r>
      <w:bookmarkStart w:id="1" w:name="_Hlk39402036"/>
    </w:p>
    <w:bookmarkEnd w:id="1"/>
    <w:p w14:paraId="130C2EBB" w14:textId="06374CCB" w:rsidR="00016E1D" w:rsidRDefault="00745C7C" w:rsidP="00016E1D">
      <w:pPr>
        <w:pStyle w:val="10"/>
        <w:ind w:firstLine="640"/>
      </w:pPr>
      <w:r w:rsidRPr="008575C7">
        <w:rPr>
          <w:rStyle w:val="2Char"/>
          <w:rFonts w:hint="eastAsia"/>
        </w:rPr>
        <w:t>第八条</w:t>
      </w:r>
      <w:r w:rsidR="00D932C0" w:rsidRPr="006D4D1D">
        <w:rPr>
          <w:rFonts w:hint="eastAsia"/>
        </w:rPr>
        <w:t xml:space="preserve">　</w:t>
      </w:r>
      <w:r w:rsidR="00586466">
        <w:rPr>
          <w:rFonts w:hint="eastAsia"/>
        </w:rPr>
        <w:t>办学</w:t>
      </w:r>
      <w:r w:rsidR="008575C7" w:rsidRPr="00956AD4">
        <w:rPr>
          <w:rFonts w:hint="eastAsia"/>
        </w:rPr>
        <w:t>简介</w:t>
      </w:r>
      <w:r w:rsidR="008575C7">
        <w:rPr>
          <w:rFonts w:hint="eastAsia"/>
        </w:rPr>
        <w:t>：烟台汽车工程职业学院</w:t>
      </w:r>
      <w:r w:rsidR="008575C7" w:rsidRPr="008575C7">
        <w:rPr>
          <w:rFonts w:hint="eastAsia"/>
        </w:rPr>
        <w:t>为山东省优质高等职业院校立项建设单位、</w:t>
      </w:r>
      <w:r w:rsidR="00F430B5" w:rsidRPr="00F430B5">
        <w:rPr>
          <w:rFonts w:hint="eastAsia"/>
        </w:rPr>
        <w:t>山东省技能型人才培养特色名校</w:t>
      </w:r>
      <w:r w:rsidR="008575C7" w:rsidRPr="008575C7">
        <w:rPr>
          <w:rFonts w:hint="eastAsia"/>
        </w:rPr>
        <w:t>、山</w:t>
      </w:r>
      <w:r w:rsidR="008575C7" w:rsidRPr="008575C7">
        <w:rPr>
          <w:rFonts w:hint="eastAsia"/>
        </w:rPr>
        <w:lastRenderedPageBreak/>
        <w:t>东省校企合作示范单位、山东省文明单位</w:t>
      </w:r>
      <w:r w:rsidR="00CF622F">
        <w:rPr>
          <w:rFonts w:hint="eastAsia"/>
        </w:rPr>
        <w:t>。</w:t>
      </w:r>
      <w:r w:rsidR="00016E1D" w:rsidRPr="00016E1D">
        <w:rPr>
          <w:rFonts w:hint="eastAsia"/>
        </w:rPr>
        <w:t>现有37个招生专业，围绕服务区域经济发展构建了</w:t>
      </w:r>
      <w:r w:rsidR="00BF4804">
        <w:t>7</w:t>
      </w:r>
      <w:r w:rsidR="00016E1D" w:rsidRPr="00016E1D">
        <w:rPr>
          <w:rFonts w:hint="eastAsia"/>
        </w:rPr>
        <w:t>个专业群，其中4个是省级品牌和高水平专业群。学院建有4万平米的</w:t>
      </w:r>
      <w:bookmarkStart w:id="2" w:name="_GoBack"/>
      <w:bookmarkEnd w:id="2"/>
      <w:r w:rsidR="00016E1D" w:rsidRPr="00016E1D">
        <w:rPr>
          <w:rFonts w:hint="eastAsia"/>
        </w:rPr>
        <w:t>实训基地，配备有1.5亿元的实训设备。拥有省级以上教学团队6个，省级教学名师、齐鲁首席技师、省有突出贡献技师、省青年技能名师9人，副教授以上职称161人。学院创新了多元协同育人模式，建立了冠名班、定向班、订单班和现代学徒制试点班，校企协同培养高素质技术技能人才，为学生提供大量优质就业岗位。</w:t>
      </w:r>
    </w:p>
    <w:p w14:paraId="2ADAAC08" w14:textId="3F900492" w:rsidR="00745C7C" w:rsidRDefault="00745C7C" w:rsidP="00016E1D">
      <w:pPr>
        <w:pStyle w:val="2"/>
        <w:spacing w:beforeLines="50" w:before="156" w:afterLines="50" w:after="156"/>
        <w:ind w:firstLineChars="0" w:firstLine="0"/>
        <w:jc w:val="center"/>
      </w:pPr>
      <w:r>
        <w:rPr>
          <w:rFonts w:hint="eastAsia"/>
        </w:rPr>
        <w:t>第三章</w:t>
      </w:r>
      <w:r w:rsidR="00D932C0">
        <w:rPr>
          <w:rFonts w:hint="eastAsia"/>
        </w:rPr>
        <w:t xml:space="preserve">　</w:t>
      </w:r>
      <w:r w:rsidR="00304814">
        <w:rPr>
          <w:rFonts w:hint="eastAsia"/>
        </w:rPr>
        <w:t>招生</w:t>
      </w:r>
      <w:r>
        <w:rPr>
          <w:rFonts w:hint="eastAsia"/>
        </w:rPr>
        <w:t>组织机构</w:t>
      </w:r>
    </w:p>
    <w:p w14:paraId="22067FD5" w14:textId="16AD20E1" w:rsidR="00601244" w:rsidRDefault="00745C7C" w:rsidP="00953CB0">
      <w:pPr>
        <w:pStyle w:val="10"/>
        <w:ind w:firstLine="640"/>
      </w:pPr>
      <w:r w:rsidRPr="004E5A56">
        <w:rPr>
          <w:rStyle w:val="2Char"/>
          <w:rFonts w:hint="eastAsia"/>
        </w:rPr>
        <w:t>第</w:t>
      </w:r>
      <w:r w:rsidR="008C51CA" w:rsidRPr="004E5A56">
        <w:rPr>
          <w:rStyle w:val="2Char"/>
          <w:rFonts w:hint="eastAsia"/>
        </w:rPr>
        <w:t>九</w:t>
      </w:r>
      <w:r w:rsidRPr="004E5A56">
        <w:rPr>
          <w:rStyle w:val="2Char"/>
          <w:rFonts w:hint="eastAsia"/>
        </w:rPr>
        <w:t>条</w:t>
      </w:r>
      <w:r w:rsidR="00847BAA">
        <w:rPr>
          <w:rStyle w:val="2Char"/>
          <w:rFonts w:hint="eastAsia"/>
        </w:rPr>
        <w:t xml:space="preserve">　</w:t>
      </w:r>
      <w:r>
        <w:rPr>
          <w:rFonts w:hint="eastAsia"/>
        </w:rPr>
        <w:t>成立以</w:t>
      </w:r>
      <w:r w:rsidR="000918DE">
        <w:rPr>
          <w:rFonts w:hint="eastAsia"/>
        </w:rPr>
        <w:t>学</w:t>
      </w:r>
      <w:r w:rsidR="00145235">
        <w:rPr>
          <w:rFonts w:hint="eastAsia"/>
        </w:rPr>
        <w:t>院主要领导</w:t>
      </w:r>
      <w:r>
        <w:rPr>
          <w:rFonts w:hint="eastAsia"/>
        </w:rPr>
        <w:t>为组长</w:t>
      </w:r>
      <w:r w:rsidR="00B3130D">
        <w:rPr>
          <w:rFonts w:hint="eastAsia"/>
        </w:rPr>
        <w:t>、</w:t>
      </w:r>
      <w:r w:rsidR="008A295A">
        <w:rPr>
          <w:rFonts w:hint="eastAsia"/>
        </w:rPr>
        <w:t>相关</w:t>
      </w:r>
      <w:r w:rsidR="00B3130D" w:rsidRPr="00B3130D">
        <w:rPr>
          <w:rFonts w:hint="eastAsia"/>
        </w:rPr>
        <w:t>职能处室负责人</w:t>
      </w:r>
      <w:r w:rsidR="00953CB0">
        <w:rPr>
          <w:rFonts w:hint="eastAsia"/>
        </w:rPr>
        <w:t>组成</w:t>
      </w:r>
      <w:r w:rsidR="00B3130D" w:rsidRPr="00B3130D">
        <w:rPr>
          <w:rFonts w:hint="eastAsia"/>
        </w:rPr>
        <w:t>的</w:t>
      </w:r>
      <w:r w:rsidR="00847BAA">
        <w:rPr>
          <w:rFonts w:hint="eastAsia"/>
        </w:rPr>
        <w:t>烟台汽车工程职业学院</w:t>
      </w:r>
      <w:r>
        <w:rPr>
          <w:rFonts w:hint="eastAsia"/>
        </w:rPr>
        <w:t>招生</w:t>
      </w:r>
      <w:r w:rsidR="00095E02" w:rsidRPr="00095E02">
        <w:rPr>
          <w:rFonts w:hint="eastAsia"/>
        </w:rPr>
        <w:t>工作领导小组</w:t>
      </w:r>
      <w:r w:rsidR="00601244">
        <w:rPr>
          <w:rFonts w:hint="eastAsia"/>
        </w:rPr>
        <w:t>，</w:t>
      </w:r>
      <w:r w:rsidR="00953CB0" w:rsidRPr="00953CB0">
        <w:rPr>
          <w:rFonts w:hint="eastAsia"/>
        </w:rPr>
        <w:t>全面负责贯彻执行</w:t>
      </w:r>
      <w:r w:rsidR="00953CB0">
        <w:rPr>
          <w:rFonts w:hint="eastAsia"/>
        </w:rPr>
        <w:t>各项</w:t>
      </w:r>
      <w:r w:rsidR="00953CB0" w:rsidRPr="00953CB0">
        <w:rPr>
          <w:rFonts w:hint="eastAsia"/>
        </w:rPr>
        <w:t>招生工作政策，</w:t>
      </w:r>
      <w:r w:rsidR="00953CB0">
        <w:rPr>
          <w:rFonts w:hint="eastAsia"/>
        </w:rPr>
        <w:t>负责制定单独招生和综合评价招生</w:t>
      </w:r>
      <w:r w:rsidR="00953CB0" w:rsidRPr="00953CB0">
        <w:rPr>
          <w:rFonts w:hint="eastAsia"/>
        </w:rPr>
        <w:t>章程、招生规定和实施细则、确定招生规模和调整招生计划，领导、监督招生工作的具体实施，协调处理</w:t>
      </w:r>
      <w:r w:rsidR="00953CB0">
        <w:rPr>
          <w:rFonts w:hint="eastAsia"/>
        </w:rPr>
        <w:t>单独招生和综合评价招生工作的重大事宜。</w:t>
      </w:r>
    </w:p>
    <w:p w14:paraId="6E62C872" w14:textId="77777777" w:rsidR="00745C7C" w:rsidRDefault="00745C7C" w:rsidP="00304814">
      <w:pPr>
        <w:pStyle w:val="10"/>
        <w:ind w:firstLine="640"/>
      </w:pPr>
      <w:r w:rsidRPr="004E5A56">
        <w:rPr>
          <w:rStyle w:val="2Char"/>
          <w:rFonts w:hint="eastAsia"/>
        </w:rPr>
        <w:t>第十条</w:t>
      </w:r>
      <w:r w:rsidR="00D932C0">
        <w:rPr>
          <w:rStyle w:val="2Char"/>
          <w:rFonts w:hint="eastAsia"/>
        </w:rPr>
        <w:t xml:space="preserve">　</w:t>
      </w:r>
      <w:r>
        <w:rPr>
          <w:rFonts w:hint="eastAsia"/>
        </w:rPr>
        <w:t>烟台汽车工程职业学院招生就业处</w:t>
      </w:r>
      <w:r w:rsidR="00714402">
        <w:rPr>
          <w:rFonts w:hint="eastAsia"/>
        </w:rPr>
        <w:t>为</w:t>
      </w:r>
      <w:r w:rsidR="00953CB0" w:rsidRPr="00953CB0">
        <w:rPr>
          <w:rFonts w:hint="eastAsia"/>
        </w:rPr>
        <w:t>学</w:t>
      </w:r>
      <w:r w:rsidR="008A295A">
        <w:rPr>
          <w:rFonts w:hint="eastAsia"/>
        </w:rPr>
        <w:t>院</w:t>
      </w:r>
      <w:r w:rsidR="00953CB0" w:rsidRPr="00953CB0">
        <w:rPr>
          <w:rFonts w:hint="eastAsia"/>
        </w:rPr>
        <w:t>招生领导小组的执行机构，其主要职责是根据学</w:t>
      </w:r>
      <w:r w:rsidR="00953CB0">
        <w:rPr>
          <w:rFonts w:hint="eastAsia"/>
        </w:rPr>
        <w:t>院</w:t>
      </w:r>
      <w:r w:rsidR="00953CB0" w:rsidRPr="00953CB0">
        <w:rPr>
          <w:rFonts w:hint="eastAsia"/>
        </w:rPr>
        <w:t>的招生规定和实施细则，编制招生计划，组织招生宣传和录取工作，处理</w:t>
      </w:r>
      <w:r w:rsidR="00953CB0">
        <w:rPr>
          <w:rFonts w:hint="eastAsia"/>
        </w:rPr>
        <w:t>单独招生和综合评价招生工作</w:t>
      </w:r>
      <w:r w:rsidR="00953CB0" w:rsidRPr="00953CB0">
        <w:rPr>
          <w:rFonts w:hint="eastAsia"/>
        </w:rPr>
        <w:t>的日常事务。</w:t>
      </w:r>
    </w:p>
    <w:p w14:paraId="5EB0B4D9" w14:textId="77777777" w:rsidR="00304814" w:rsidRDefault="00304814" w:rsidP="008C51CA">
      <w:pPr>
        <w:pStyle w:val="2"/>
        <w:spacing w:beforeLines="50" w:before="156" w:afterLines="50" w:after="156"/>
        <w:ind w:firstLineChars="0" w:firstLine="0"/>
        <w:jc w:val="center"/>
      </w:pPr>
      <w:r>
        <w:rPr>
          <w:rFonts w:hint="eastAsia"/>
        </w:rPr>
        <w:t>第四章</w:t>
      </w:r>
      <w:r w:rsidR="00D932C0">
        <w:rPr>
          <w:rFonts w:hint="eastAsia"/>
        </w:rPr>
        <w:t xml:space="preserve">　</w:t>
      </w:r>
      <w:r>
        <w:rPr>
          <w:rFonts w:hint="eastAsia"/>
        </w:rPr>
        <w:t>招</w:t>
      </w:r>
      <w:r w:rsidR="00D0001D">
        <w:rPr>
          <w:rFonts w:ascii="微软雅黑" w:eastAsia="微软雅黑" w:hAnsi="微软雅黑" w:cs="微软雅黑" w:hint="eastAsia"/>
        </w:rPr>
        <w:t>生</w:t>
      </w:r>
      <w:r>
        <w:rPr>
          <w:rFonts w:hint="eastAsia"/>
        </w:rPr>
        <w:t>对象和报考条件</w:t>
      </w:r>
    </w:p>
    <w:p w14:paraId="3C16D75A" w14:textId="77777777" w:rsidR="00304814" w:rsidRPr="008C51CA" w:rsidRDefault="00304814" w:rsidP="008C51CA">
      <w:pPr>
        <w:pStyle w:val="10"/>
        <w:ind w:firstLine="640"/>
      </w:pPr>
      <w:r w:rsidRPr="004E5A56">
        <w:rPr>
          <w:rStyle w:val="2Char"/>
          <w:rFonts w:hint="eastAsia"/>
        </w:rPr>
        <w:t>第</w:t>
      </w:r>
      <w:r w:rsidR="008C51CA" w:rsidRPr="004E5A56">
        <w:rPr>
          <w:rStyle w:val="2Char"/>
          <w:rFonts w:hint="eastAsia"/>
        </w:rPr>
        <w:t>十</w:t>
      </w:r>
      <w:r w:rsidR="008A295A">
        <w:rPr>
          <w:rStyle w:val="2Char"/>
          <w:rFonts w:hint="eastAsia"/>
        </w:rPr>
        <w:t>一</w:t>
      </w:r>
      <w:r w:rsidR="008C51CA" w:rsidRPr="004E5A56">
        <w:rPr>
          <w:rStyle w:val="2Char"/>
          <w:rFonts w:hint="eastAsia"/>
        </w:rPr>
        <w:t>条</w:t>
      </w:r>
      <w:r w:rsidR="00D932C0">
        <w:rPr>
          <w:rStyle w:val="2Char"/>
          <w:rFonts w:hint="eastAsia"/>
        </w:rPr>
        <w:t xml:space="preserve">　</w:t>
      </w:r>
      <w:r w:rsidR="00ED3044" w:rsidRPr="008C51CA">
        <w:rPr>
          <w:rFonts w:hint="eastAsia"/>
        </w:rPr>
        <w:t>招生</w:t>
      </w:r>
      <w:r w:rsidRPr="008C51CA">
        <w:rPr>
          <w:rFonts w:hint="eastAsia"/>
        </w:rPr>
        <w:t>对象</w:t>
      </w:r>
    </w:p>
    <w:p w14:paraId="53506E76" w14:textId="77777777" w:rsidR="00CD4EEF" w:rsidRDefault="00ED3044" w:rsidP="008C51CA">
      <w:pPr>
        <w:pStyle w:val="10"/>
        <w:ind w:firstLine="640"/>
      </w:pPr>
      <w:r>
        <w:rPr>
          <w:rFonts w:hint="eastAsia"/>
        </w:rPr>
        <w:lastRenderedPageBreak/>
        <w:t>（</w:t>
      </w:r>
      <w:r w:rsidR="009816E2">
        <w:rPr>
          <w:rFonts w:hint="eastAsia"/>
        </w:rPr>
        <w:t>一</w:t>
      </w:r>
      <w:r>
        <w:rPr>
          <w:rFonts w:hint="eastAsia"/>
        </w:rPr>
        <w:t>）</w:t>
      </w:r>
      <w:r w:rsidR="006B5C7C" w:rsidRPr="0082331E">
        <w:rPr>
          <w:rFonts w:hint="eastAsia"/>
        </w:rPr>
        <w:t>单独</w:t>
      </w:r>
      <w:r>
        <w:rPr>
          <w:rFonts w:hint="eastAsia"/>
        </w:rPr>
        <w:t>考试</w:t>
      </w:r>
      <w:r w:rsidR="006B5C7C" w:rsidRPr="0082331E">
        <w:rPr>
          <w:rFonts w:hint="eastAsia"/>
        </w:rPr>
        <w:t>招生</w:t>
      </w:r>
      <w:r w:rsidR="006B5C7C">
        <w:rPr>
          <w:rFonts w:hint="eastAsia"/>
        </w:rPr>
        <w:t>的对象是：</w:t>
      </w:r>
      <w:r w:rsidR="00CD4EEF">
        <w:rPr>
          <w:rFonts w:hint="eastAsia"/>
        </w:rPr>
        <w:t>已通过山东省2020年普通高校考试招生报名（含春季高考和夏季高考）的中等职业学校毕业生和往届高中阶段学校毕业生（含退役军人、下岗失业人员、农民工、农民、在岗职工等）。</w:t>
      </w:r>
    </w:p>
    <w:p w14:paraId="4FAA8BBE" w14:textId="77777777" w:rsidR="00CD4EEF" w:rsidRDefault="00ED3044" w:rsidP="008C51CA">
      <w:pPr>
        <w:pStyle w:val="10"/>
        <w:ind w:firstLine="640"/>
      </w:pPr>
      <w:r>
        <w:rPr>
          <w:rFonts w:hint="eastAsia"/>
        </w:rPr>
        <w:t>（</w:t>
      </w:r>
      <w:r w:rsidR="009816E2">
        <w:rPr>
          <w:rFonts w:hint="eastAsia"/>
        </w:rPr>
        <w:t>二</w:t>
      </w:r>
      <w:r>
        <w:rPr>
          <w:rFonts w:hint="eastAsia"/>
        </w:rPr>
        <w:t>）</w:t>
      </w:r>
      <w:r w:rsidR="006B5C7C" w:rsidRPr="0082331E">
        <w:rPr>
          <w:rFonts w:hint="eastAsia"/>
        </w:rPr>
        <w:t>综合评价招生</w:t>
      </w:r>
      <w:r w:rsidR="006B5C7C">
        <w:rPr>
          <w:rFonts w:hint="eastAsia"/>
        </w:rPr>
        <w:t>的对象是：</w:t>
      </w:r>
      <w:r w:rsidR="00CD4EEF" w:rsidRPr="00CD4EEF">
        <w:rPr>
          <w:rFonts w:hint="eastAsia"/>
        </w:rPr>
        <w:t>已通过山东省2020年普通高校考试招生报名（含春季高考和夏季高考）的应届普通高中毕业生。</w:t>
      </w:r>
    </w:p>
    <w:p w14:paraId="5CBFE0EC" w14:textId="77777777" w:rsidR="00ED3044" w:rsidRDefault="00304814" w:rsidP="00304814">
      <w:pPr>
        <w:pStyle w:val="10"/>
        <w:ind w:firstLine="640"/>
      </w:pPr>
      <w:r w:rsidRPr="00786795">
        <w:rPr>
          <w:rStyle w:val="2Char"/>
          <w:rFonts w:hint="eastAsia"/>
        </w:rPr>
        <w:t>第</w:t>
      </w:r>
      <w:r w:rsidR="008C51CA">
        <w:rPr>
          <w:rStyle w:val="2Char"/>
          <w:rFonts w:hint="eastAsia"/>
        </w:rPr>
        <w:t>十</w:t>
      </w:r>
      <w:r w:rsidR="008A295A">
        <w:rPr>
          <w:rStyle w:val="2Char"/>
          <w:rFonts w:hint="eastAsia"/>
        </w:rPr>
        <w:t>二</w:t>
      </w:r>
      <w:r w:rsidRPr="00786795">
        <w:rPr>
          <w:rStyle w:val="2Char"/>
          <w:rFonts w:hint="eastAsia"/>
        </w:rPr>
        <w:t>条</w:t>
      </w:r>
      <w:r w:rsidR="00D932C0">
        <w:rPr>
          <w:rStyle w:val="2Char"/>
          <w:rFonts w:hint="eastAsia"/>
        </w:rPr>
        <w:t xml:space="preserve">　</w:t>
      </w:r>
      <w:r>
        <w:rPr>
          <w:rFonts w:hint="eastAsia"/>
        </w:rPr>
        <w:t>报考条件</w:t>
      </w:r>
    </w:p>
    <w:p w14:paraId="4824A2F6" w14:textId="77777777" w:rsidR="00ED3044" w:rsidRPr="003E37DD" w:rsidRDefault="003E37DD" w:rsidP="00AF7FDE">
      <w:pPr>
        <w:pStyle w:val="10"/>
        <w:ind w:firstLine="640"/>
      </w:pPr>
      <w:r w:rsidRPr="003E37DD">
        <w:rPr>
          <w:rFonts w:hint="eastAsia"/>
        </w:rPr>
        <w:t>（一）</w:t>
      </w:r>
      <w:r w:rsidR="00304814" w:rsidRPr="003E37DD">
        <w:rPr>
          <w:rFonts w:hint="eastAsia"/>
        </w:rPr>
        <w:t>遵守中华</w:t>
      </w:r>
      <w:r w:rsidRPr="003E37DD">
        <w:rPr>
          <w:rFonts w:hint="eastAsia"/>
        </w:rPr>
        <w:t>人民</w:t>
      </w:r>
      <w:r w:rsidR="00304814" w:rsidRPr="003E37DD">
        <w:rPr>
          <w:rFonts w:hint="eastAsia"/>
        </w:rPr>
        <w:t>共和国宪法和法律。</w:t>
      </w:r>
    </w:p>
    <w:p w14:paraId="408CA06B" w14:textId="77777777" w:rsidR="00ED3044" w:rsidRPr="003E37DD" w:rsidRDefault="003E37DD" w:rsidP="003E37DD">
      <w:pPr>
        <w:pStyle w:val="10"/>
        <w:ind w:firstLine="640"/>
      </w:pPr>
      <w:r w:rsidRPr="003E37DD">
        <w:rPr>
          <w:rFonts w:hint="eastAsia"/>
        </w:rPr>
        <w:t>（二）</w:t>
      </w:r>
      <w:r w:rsidR="00304814" w:rsidRPr="003E37DD">
        <w:rPr>
          <w:rFonts w:hint="eastAsia"/>
        </w:rPr>
        <w:t>身体健康，</w:t>
      </w:r>
      <w:r w:rsidR="00304814" w:rsidRPr="005B7539">
        <w:rPr>
          <w:rFonts w:hint="eastAsia"/>
        </w:rPr>
        <w:t>符合《普通</w:t>
      </w:r>
      <w:r w:rsidRPr="005B7539">
        <w:rPr>
          <w:rFonts w:hint="eastAsia"/>
        </w:rPr>
        <w:t>高</w:t>
      </w:r>
      <w:r w:rsidR="00304814" w:rsidRPr="005B7539">
        <w:rPr>
          <w:rFonts w:hint="eastAsia"/>
        </w:rPr>
        <w:t>等学校招</w:t>
      </w:r>
      <w:r w:rsidRPr="005B7539">
        <w:rPr>
          <w:rFonts w:hint="eastAsia"/>
        </w:rPr>
        <w:t>生</w:t>
      </w:r>
      <w:r w:rsidR="00304814" w:rsidRPr="005B7539">
        <w:rPr>
          <w:rFonts w:hint="eastAsia"/>
        </w:rPr>
        <w:t>体检</w:t>
      </w:r>
      <w:r w:rsidRPr="005B7539">
        <w:rPr>
          <w:rFonts w:hint="eastAsia"/>
        </w:rPr>
        <w:t>工作</w:t>
      </w:r>
      <w:r w:rsidR="00304814" w:rsidRPr="005B7539">
        <w:rPr>
          <w:rFonts w:hint="eastAsia"/>
        </w:rPr>
        <w:t>指导意</w:t>
      </w:r>
      <w:r w:rsidR="005B7539" w:rsidRPr="005B7539">
        <w:rPr>
          <w:rFonts w:hint="eastAsia"/>
        </w:rPr>
        <w:t>见</w:t>
      </w:r>
      <w:r w:rsidR="00304814" w:rsidRPr="005B7539">
        <w:rPr>
          <w:rFonts w:hint="eastAsia"/>
        </w:rPr>
        <w:t>》及有关补充规定。</w:t>
      </w:r>
    </w:p>
    <w:p w14:paraId="2ECAB2B1" w14:textId="5210170D" w:rsidR="005624BA" w:rsidRDefault="004B7F34" w:rsidP="005624BA">
      <w:pPr>
        <w:pStyle w:val="10"/>
        <w:ind w:firstLine="640"/>
      </w:pPr>
      <w:bookmarkStart w:id="3" w:name="bookmark1"/>
      <w:bookmarkEnd w:id="3"/>
      <w:r w:rsidRPr="003E37DD">
        <w:rPr>
          <w:rFonts w:hint="eastAsia"/>
        </w:rPr>
        <w:t>（三）</w:t>
      </w:r>
      <w:bookmarkStart w:id="4" w:name="bookmark3"/>
      <w:bookmarkStart w:id="5" w:name="_Hlk39408600"/>
      <w:bookmarkEnd w:id="4"/>
      <w:r w:rsidRPr="003E37DD">
        <w:rPr>
          <w:rFonts w:hint="eastAsia"/>
        </w:rPr>
        <w:t>报考空中乘务</w:t>
      </w:r>
      <w:bookmarkStart w:id="6" w:name="_Hlk39576675"/>
      <w:r w:rsidRPr="003E37DD">
        <w:rPr>
          <w:rFonts w:hint="eastAsia"/>
        </w:rPr>
        <w:t>专业的要求</w:t>
      </w:r>
      <w:bookmarkEnd w:id="5"/>
      <w:r w:rsidRPr="003E37DD">
        <w:rPr>
          <w:rFonts w:hint="eastAsia"/>
        </w:rPr>
        <w:t>：</w:t>
      </w:r>
      <w:bookmarkEnd w:id="6"/>
      <w:r w:rsidR="005624BA">
        <w:rPr>
          <w:rFonts w:hint="eastAsia"/>
        </w:rPr>
        <w:t>本人及直系亲属无违法犯罪记录</w:t>
      </w:r>
      <w:r w:rsidR="00C13089">
        <w:rPr>
          <w:rFonts w:hint="eastAsia"/>
        </w:rPr>
        <w:t>；</w:t>
      </w:r>
      <w:r w:rsidR="005624BA">
        <w:rPr>
          <w:rFonts w:hint="eastAsia"/>
        </w:rPr>
        <w:t>年龄在16—</w:t>
      </w:r>
      <w:r w:rsidR="005624BA">
        <w:t>20</w:t>
      </w:r>
      <w:r w:rsidR="005624BA">
        <w:rPr>
          <w:rFonts w:hint="eastAsia"/>
        </w:rPr>
        <w:t>周岁；男生身高1</w:t>
      </w:r>
      <w:r w:rsidR="005624BA">
        <w:t>.73</w:t>
      </w:r>
      <w:r w:rsidR="005624BA">
        <w:rPr>
          <w:rFonts w:hint="eastAsia"/>
        </w:rPr>
        <w:t>—1</w:t>
      </w:r>
      <w:r w:rsidR="005624BA">
        <w:t>.84</w:t>
      </w:r>
      <w:r w:rsidR="005624BA">
        <w:rPr>
          <w:rFonts w:hint="eastAsia"/>
        </w:rPr>
        <w:t>米，女生身高在1.63—1</w:t>
      </w:r>
      <w:r w:rsidR="005624BA">
        <w:t>.</w:t>
      </w:r>
      <w:r w:rsidR="005624BA">
        <w:rPr>
          <w:rFonts w:hint="eastAsia"/>
        </w:rPr>
        <w:t>75米；无色盲，无夜盲，双眼裸眼视力或术后矫正裸眼视力应达到C字表0.5及以上；身体健康、五官端正、面容姣好、形象气质佳；身体日常裸露部分无明显疤痕、无腋臭、无纹身、无传染性疾病、无精神病等。</w:t>
      </w:r>
    </w:p>
    <w:p w14:paraId="6DF2F5AC" w14:textId="4C07049F" w:rsidR="00D932C0" w:rsidRDefault="00097783" w:rsidP="00D932C0">
      <w:pPr>
        <w:pStyle w:val="10"/>
        <w:ind w:firstLine="640"/>
      </w:pPr>
      <w:r>
        <w:rPr>
          <w:rFonts w:hint="eastAsia"/>
        </w:rPr>
        <w:t>（四）报考</w:t>
      </w:r>
      <w:r w:rsidR="005624BA">
        <w:rPr>
          <w:rFonts w:hint="eastAsia"/>
        </w:rPr>
        <w:t>民航安全技术管理</w:t>
      </w:r>
      <w:r w:rsidRPr="00097783">
        <w:rPr>
          <w:rFonts w:hint="eastAsia"/>
        </w:rPr>
        <w:t>专业的要求：</w:t>
      </w:r>
      <w:r w:rsidR="004B7F34" w:rsidRPr="003E37DD">
        <w:rPr>
          <w:rFonts w:hint="eastAsia"/>
        </w:rPr>
        <w:t>本人及直系亲属无违法犯罪记录</w:t>
      </w:r>
      <w:r w:rsidR="00C13089">
        <w:rPr>
          <w:rFonts w:hint="eastAsia"/>
        </w:rPr>
        <w:t>；</w:t>
      </w:r>
      <w:r w:rsidR="00D932C0">
        <w:rPr>
          <w:rFonts w:hint="eastAsia"/>
        </w:rPr>
        <w:t>五官端正，身材匀称，肤色均匀，无纹身，无大面积伤疤或色素沉着；</w:t>
      </w:r>
      <w:bookmarkStart w:id="7" w:name="_Hlk39576335"/>
      <w:r w:rsidR="00D932C0">
        <w:rPr>
          <w:rFonts w:hint="eastAsia"/>
        </w:rPr>
        <w:t>男生身高不低于1.70米，女生身高不低于1.60米；</w:t>
      </w:r>
      <w:bookmarkEnd w:id="7"/>
      <w:r w:rsidR="00D932C0">
        <w:rPr>
          <w:rFonts w:hint="eastAsia"/>
        </w:rPr>
        <w:t>无色盲、色弱、弱视、斜视；无心理及精神病史，无重大手术病史，无传染性疾病，无不能从事交通运输行业的疾</w:t>
      </w:r>
      <w:r w:rsidR="00D932C0">
        <w:rPr>
          <w:rFonts w:hint="eastAsia"/>
        </w:rPr>
        <w:lastRenderedPageBreak/>
        <w:t>病。</w:t>
      </w:r>
    </w:p>
    <w:p w14:paraId="1CC7A84B" w14:textId="071BF124" w:rsidR="004B7F34" w:rsidRDefault="004B7F34" w:rsidP="00D932C0">
      <w:pPr>
        <w:pStyle w:val="10"/>
        <w:ind w:firstLine="640"/>
      </w:pPr>
      <w:r>
        <w:rPr>
          <w:rFonts w:hint="eastAsia"/>
        </w:rPr>
        <w:t>（</w:t>
      </w:r>
      <w:r w:rsidR="00097783">
        <w:rPr>
          <w:rFonts w:hint="eastAsia"/>
        </w:rPr>
        <w:t>五</w:t>
      </w:r>
      <w:r>
        <w:rPr>
          <w:rFonts w:hint="eastAsia"/>
        </w:rPr>
        <w:t>）</w:t>
      </w:r>
      <w:r w:rsidRPr="004B7F34">
        <w:rPr>
          <w:rFonts w:hint="eastAsia"/>
        </w:rPr>
        <w:t>报考</w:t>
      </w:r>
      <w:r>
        <w:rPr>
          <w:rFonts w:hint="eastAsia"/>
        </w:rPr>
        <w:t>学前教育专业</w:t>
      </w:r>
      <w:r w:rsidRPr="004B7F34">
        <w:rPr>
          <w:rFonts w:hint="eastAsia"/>
        </w:rPr>
        <w:t>的要求</w:t>
      </w:r>
      <w:r>
        <w:rPr>
          <w:rFonts w:hint="eastAsia"/>
        </w:rPr>
        <w:t>：</w:t>
      </w:r>
      <w:r w:rsidRPr="003E37DD">
        <w:rPr>
          <w:rFonts w:hint="eastAsia"/>
        </w:rPr>
        <w:t>无违法犯罪记录，身上无纹身。女性身高1.55米以上，男性身高1.65</w:t>
      </w:r>
      <w:r w:rsidR="00D932C0">
        <w:rPr>
          <w:rFonts w:hint="eastAsia"/>
        </w:rPr>
        <w:t>米</w:t>
      </w:r>
      <w:r w:rsidRPr="003E37DD">
        <w:rPr>
          <w:rFonts w:hint="eastAsia"/>
        </w:rPr>
        <w:t>以上</w:t>
      </w:r>
      <w:r w:rsidR="00C13089">
        <w:rPr>
          <w:rFonts w:hint="eastAsia"/>
        </w:rPr>
        <w:t>。</w:t>
      </w:r>
      <w:r w:rsidRPr="006119E5">
        <w:rPr>
          <w:rFonts w:hint="eastAsia"/>
        </w:rPr>
        <w:t>身体健康，无传染病，</w:t>
      </w:r>
      <w:r w:rsidRPr="003E37DD">
        <w:rPr>
          <w:rFonts w:hint="eastAsia"/>
        </w:rPr>
        <w:t>无生理缺陷，无沟通障碍。</w:t>
      </w:r>
    </w:p>
    <w:p w14:paraId="329012CC" w14:textId="5D790D9E" w:rsidR="006119E5" w:rsidRPr="003E37DD" w:rsidRDefault="006119E5" w:rsidP="006119E5">
      <w:pPr>
        <w:pStyle w:val="10"/>
        <w:ind w:firstLine="640"/>
      </w:pPr>
      <w:r>
        <w:rPr>
          <w:rFonts w:hint="eastAsia"/>
        </w:rPr>
        <w:t>（</w:t>
      </w:r>
      <w:r w:rsidR="00097783">
        <w:rPr>
          <w:rFonts w:hint="eastAsia"/>
        </w:rPr>
        <w:t>六</w:t>
      </w:r>
      <w:r>
        <w:rPr>
          <w:rFonts w:hint="eastAsia"/>
        </w:rPr>
        <w:t>）</w:t>
      </w:r>
      <w:r w:rsidRPr="006119E5">
        <w:rPr>
          <w:rFonts w:hint="eastAsia"/>
        </w:rPr>
        <w:t>若</w:t>
      </w:r>
      <w:r w:rsidR="00BF4804">
        <w:rPr>
          <w:rFonts w:hint="eastAsia"/>
        </w:rPr>
        <w:t>被</w:t>
      </w:r>
      <w:r w:rsidRPr="006119E5">
        <w:rPr>
          <w:rFonts w:hint="eastAsia"/>
        </w:rPr>
        <w:t>录取</w:t>
      </w:r>
      <w:r w:rsidR="00BF4804">
        <w:rPr>
          <w:rFonts w:hint="eastAsia"/>
        </w:rPr>
        <w:t>的</w:t>
      </w:r>
      <w:r w:rsidRPr="00D632A3">
        <w:rPr>
          <w:rFonts w:hint="eastAsia"/>
        </w:rPr>
        <w:t>考</w:t>
      </w:r>
      <w:r w:rsidR="00D632A3" w:rsidRPr="00D632A3">
        <w:rPr>
          <w:rFonts w:hint="eastAsia"/>
        </w:rPr>
        <w:t>生</w:t>
      </w:r>
      <w:r w:rsidRPr="00D632A3">
        <w:rPr>
          <w:rFonts w:hint="eastAsia"/>
        </w:rPr>
        <w:t>进校体检复查不适宜就读所录专业，可申请调整到同批次录取的其</w:t>
      </w:r>
      <w:r w:rsidR="00E829B5">
        <w:rPr>
          <w:rFonts w:hint="eastAsia"/>
        </w:rPr>
        <w:t>他</w:t>
      </w:r>
      <w:r w:rsidRPr="00D632A3">
        <w:rPr>
          <w:rFonts w:hint="eastAsia"/>
        </w:rPr>
        <w:t>专业就读</w:t>
      </w:r>
      <w:r>
        <w:rPr>
          <w:rFonts w:hint="eastAsia"/>
        </w:rPr>
        <w:t>。</w:t>
      </w:r>
    </w:p>
    <w:p w14:paraId="5C2DF5DF" w14:textId="70E2FF5E" w:rsidR="00745C7C" w:rsidRDefault="00745C7C" w:rsidP="008C51CA">
      <w:pPr>
        <w:pStyle w:val="2"/>
        <w:spacing w:beforeLines="50" w:before="156" w:afterLines="50" w:after="156"/>
        <w:ind w:firstLineChars="0" w:firstLine="0"/>
        <w:jc w:val="center"/>
      </w:pPr>
      <w:bookmarkStart w:id="8" w:name="bookmark4"/>
      <w:bookmarkEnd w:id="8"/>
      <w:r>
        <w:rPr>
          <w:rFonts w:hint="eastAsia"/>
        </w:rPr>
        <w:t>第</w:t>
      </w:r>
      <w:r w:rsidR="007B4DCA">
        <w:rPr>
          <w:rFonts w:hint="eastAsia"/>
        </w:rPr>
        <w:t>五</w:t>
      </w:r>
      <w:r>
        <w:rPr>
          <w:rFonts w:hint="eastAsia"/>
        </w:rPr>
        <w:t>章</w:t>
      </w:r>
      <w:r w:rsidR="00D932C0">
        <w:rPr>
          <w:rFonts w:hint="eastAsia"/>
        </w:rPr>
        <w:t xml:space="preserve">　</w:t>
      </w:r>
      <w:r>
        <w:rPr>
          <w:rFonts w:hint="eastAsia"/>
        </w:rPr>
        <w:t>招生</w:t>
      </w:r>
      <w:r w:rsidR="002A3D21">
        <w:rPr>
          <w:rFonts w:hint="eastAsia"/>
        </w:rPr>
        <w:t>计划</w:t>
      </w:r>
      <w:r w:rsidR="00D932C0">
        <w:rPr>
          <w:rFonts w:hint="eastAsia"/>
        </w:rPr>
        <w:t>和</w:t>
      </w:r>
      <w:r w:rsidR="002A3D21">
        <w:rPr>
          <w:rFonts w:hint="eastAsia"/>
        </w:rPr>
        <w:t>专业</w:t>
      </w:r>
    </w:p>
    <w:p w14:paraId="6A3E5D14" w14:textId="77777777" w:rsidR="00745C7C" w:rsidRDefault="00745C7C" w:rsidP="00304814">
      <w:pPr>
        <w:pStyle w:val="10"/>
        <w:ind w:firstLine="640"/>
      </w:pPr>
      <w:r w:rsidRPr="004E5A56">
        <w:rPr>
          <w:rStyle w:val="2Char"/>
          <w:rFonts w:hint="eastAsia"/>
        </w:rPr>
        <w:t>第十</w:t>
      </w:r>
      <w:r w:rsidR="008A295A">
        <w:rPr>
          <w:rStyle w:val="2Char"/>
          <w:rFonts w:hint="eastAsia"/>
        </w:rPr>
        <w:t>三</w:t>
      </w:r>
      <w:r w:rsidRPr="004E5A56">
        <w:rPr>
          <w:rStyle w:val="2Char"/>
          <w:rFonts w:hint="eastAsia"/>
        </w:rPr>
        <w:t>条</w:t>
      </w:r>
      <w:r w:rsidR="00D932C0">
        <w:rPr>
          <w:rStyle w:val="2Char"/>
          <w:rFonts w:hint="eastAsia"/>
        </w:rPr>
        <w:t xml:space="preserve">　</w:t>
      </w:r>
      <w:r>
        <w:rPr>
          <w:rFonts w:hint="eastAsia"/>
        </w:rPr>
        <w:t>单独招生和综合评价招生总招生计划2500名</w:t>
      </w:r>
      <w:r w:rsidR="00304814">
        <w:rPr>
          <w:rFonts w:hint="eastAsia"/>
        </w:rPr>
        <w:t>。</w:t>
      </w:r>
      <w:r>
        <w:rPr>
          <w:rFonts w:hint="eastAsia"/>
        </w:rPr>
        <w:t>其中</w:t>
      </w:r>
      <w:r w:rsidR="00304814">
        <w:rPr>
          <w:rFonts w:hint="eastAsia"/>
        </w:rPr>
        <w:t>，</w:t>
      </w:r>
      <w:r>
        <w:rPr>
          <w:rFonts w:hint="eastAsia"/>
        </w:rPr>
        <w:t>单独招生计划1150名</w:t>
      </w:r>
      <w:r w:rsidR="00304814">
        <w:rPr>
          <w:rFonts w:hint="eastAsia"/>
        </w:rPr>
        <w:t>；</w:t>
      </w:r>
      <w:r>
        <w:rPr>
          <w:rFonts w:hint="eastAsia"/>
        </w:rPr>
        <w:t>退役军人单独招生计划300名</w:t>
      </w:r>
      <w:r w:rsidR="00304814">
        <w:rPr>
          <w:rFonts w:hint="eastAsia"/>
        </w:rPr>
        <w:t>；</w:t>
      </w:r>
      <w:r>
        <w:rPr>
          <w:rFonts w:hint="eastAsia"/>
        </w:rPr>
        <w:t>综合评价招生计划1050名</w:t>
      </w:r>
      <w:r w:rsidR="00304814">
        <w:rPr>
          <w:rFonts w:hint="eastAsia"/>
        </w:rPr>
        <w:t>。</w:t>
      </w:r>
      <w:r>
        <w:rPr>
          <w:rFonts w:hint="eastAsia"/>
        </w:rPr>
        <w:t>招生专业以山东省教育招生考试院公布为准。</w:t>
      </w:r>
    </w:p>
    <w:tbl>
      <w:tblPr>
        <w:tblW w:w="10580" w:type="dxa"/>
        <w:tblInd w:w="108" w:type="dxa"/>
        <w:tblLook w:val="04A0" w:firstRow="1" w:lastRow="0" w:firstColumn="1" w:lastColumn="0" w:noHBand="0" w:noVBand="1"/>
      </w:tblPr>
      <w:tblGrid>
        <w:gridCol w:w="1720"/>
        <w:gridCol w:w="3720"/>
        <w:gridCol w:w="1280"/>
        <w:gridCol w:w="1300"/>
        <w:gridCol w:w="1340"/>
        <w:gridCol w:w="1220"/>
      </w:tblGrid>
      <w:tr w:rsidR="00ED2FFA" w:rsidRPr="00ED2FFA" w14:paraId="520A8602" w14:textId="77777777" w:rsidTr="00ED2FFA">
        <w:trPr>
          <w:trHeight w:val="402"/>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17F13" w14:textId="77777777" w:rsidR="00ED2FFA" w:rsidRPr="00ED2FFA" w:rsidRDefault="00ED2FFA" w:rsidP="00ED2FFA">
            <w:pPr>
              <w:widowControl/>
              <w:jc w:val="center"/>
              <w:rPr>
                <w:rFonts w:ascii="宋体" w:eastAsia="宋体" w:hAnsi="宋体" w:cs="宋体"/>
                <w:b/>
                <w:bCs/>
                <w:kern w:val="0"/>
                <w:sz w:val="20"/>
                <w:szCs w:val="20"/>
              </w:rPr>
            </w:pPr>
            <w:r w:rsidRPr="00ED2FFA">
              <w:rPr>
                <w:rFonts w:ascii="宋体" w:eastAsia="宋体" w:hAnsi="宋体" w:cs="宋体" w:hint="eastAsia"/>
                <w:b/>
                <w:bCs/>
                <w:kern w:val="0"/>
                <w:sz w:val="20"/>
                <w:szCs w:val="20"/>
              </w:rPr>
              <w:t>专业群</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7F24E745" w14:textId="77777777" w:rsidR="00ED2FFA" w:rsidRPr="00ED2FFA" w:rsidRDefault="00ED2FFA" w:rsidP="00ED2FFA">
            <w:pPr>
              <w:widowControl/>
              <w:jc w:val="center"/>
              <w:rPr>
                <w:rFonts w:ascii="宋体" w:eastAsia="宋体" w:hAnsi="宋体" w:cs="宋体"/>
                <w:b/>
                <w:bCs/>
                <w:kern w:val="0"/>
                <w:sz w:val="20"/>
                <w:szCs w:val="20"/>
              </w:rPr>
            </w:pPr>
            <w:r w:rsidRPr="00ED2FFA">
              <w:rPr>
                <w:rFonts w:ascii="宋体" w:eastAsia="宋体" w:hAnsi="宋体" w:cs="宋体" w:hint="eastAsia"/>
                <w:b/>
                <w:bCs/>
                <w:kern w:val="0"/>
                <w:sz w:val="20"/>
                <w:szCs w:val="20"/>
              </w:rPr>
              <w:t>专业名称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5C94D6F" w14:textId="77777777" w:rsidR="00ED2FFA" w:rsidRPr="00ED2FFA" w:rsidRDefault="00ED2FFA" w:rsidP="00ED2FFA">
            <w:pPr>
              <w:widowControl/>
              <w:jc w:val="center"/>
              <w:rPr>
                <w:rFonts w:ascii="宋体" w:eastAsia="宋体" w:hAnsi="宋体" w:cs="宋体"/>
                <w:b/>
                <w:bCs/>
                <w:kern w:val="0"/>
                <w:sz w:val="20"/>
                <w:szCs w:val="20"/>
              </w:rPr>
            </w:pPr>
            <w:r w:rsidRPr="00ED2FFA">
              <w:rPr>
                <w:rFonts w:ascii="宋体" w:eastAsia="宋体" w:hAnsi="宋体" w:cs="宋体" w:hint="eastAsia"/>
                <w:b/>
                <w:bCs/>
                <w:kern w:val="0"/>
                <w:sz w:val="20"/>
                <w:szCs w:val="20"/>
              </w:rPr>
              <w:t>单独招生</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6AC6F78" w14:textId="77777777" w:rsidR="00ED2FFA" w:rsidRPr="00ED2FFA" w:rsidRDefault="00ED2FFA" w:rsidP="00ED2FFA">
            <w:pPr>
              <w:widowControl/>
              <w:jc w:val="center"/>
              <w:rPr>
                <w:rFonts w:ascii="宋体" w:eastAsia="宋体" w:hAnsi="宋体" w:cs="宋体"/>
                <w:b/>
                <w:bCs/>
                <w:kern w:val="0"/>
                <w:sz w:val="20"/>
                <w:szCs w:val="20"/>
              </w:rPr>
            </w:pPr>
            <w:r w:rsidRPr="00ED2FFA">
              <w:rPr>
                <w:rFonts w:ascii="宋体" w:eastAsia="宋体" w:hAnsi="宋体" w:cs="宋体" w:hint="eastAsia"/>
                <w:b/>
                <w:bCs/>
                <w:kern w:val="0"/>
                <w:sz w:val="20"/>
                <w:szCs w:val="20"/>
              </w:rPr>
              <w:t>退役军人</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03D27C2" w14:textId="77777777" w:rsidR="00ED2FFA" w:rsidRPr="00ED2FFA" w:rsidRDefault="00ED2FFA" w:rsidP="00ED2FFA">
            <w:pPr>
              <w:widowControl/>
              <w:jc w:val="center"/>
              <w:rPr>
                <w:rFonts w:ascii="宋体" w:eastAsia="宋体" w:hAnsi="宋体" w:cs="宋体"/>
                <w:b/>
                <w:bCs/>
                <w:kern w:val="0"/>
                <w:sz w:val="20"/>
                <w:szCs w:val="20"/>
              </w:rPr>
            </w:pPr>
            <w:r w:rsidRPr="00ED2FFA">
              <w:rPr>
                <w:rFonts w:ascii="宋体" w:eastAsia="宋体" w:hAnsi="宋体" w:cs="宋体" w:hint="eastAsia"/>
                <w:b/>
                <w:bCs/>
                <w:kern w:val="0"/>
                <w:sz w:val="20"/>
                <w:szCs w:val="20"/>
              </w:rPr>
              <w:t>综合评价</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52B1D29" w14:textId="77777777" w:rsidR="00ED2FFA" w:rsidRPr="00ED2FFA" w:rsidRDefault="00ED2FFA" w:rsidP="00ED2FFA">
            <w:pPr>
              <w:widowControl/>
              <w:jc w:val="center"/>
              <w:rPr>
                <w:rFonts w:ascii="宋体" w:eastAsia="宋体" w:hAnsi="宋体" w:cs="宋体"/>
                <w:b/>
                <w:bCs/>
                <w:kern w:val="0"/>
                <w:sz w:val="20"/>
                <w:szCs w:val="20"/>
              </w:rPr>
            </w:pPr>
            <w:r w:rsidRPr="00ED2FFA">
              <w:rPr>
                <w:rFonts w:ascii="宋体" w:eastAsia="宋体" w:hAnsi="宋体" w:cs="宋体" w:hint="eastAsia"/>
                <w:b/>
                <w:bCs/>
                <w:kern w:val="0"/>
                <w:sz w:val="20"/>
                <w:szCs w:val="20"/>
              </w:rPr>
              <w:t>合计</w:t>
            </w:r>
          </w:p>
        </w:tc>
      </w:tr>
      <w:tr w:rsidR="00ED2FFA" w:rsidRPr="00ED2FFA" w14:paraId="1D897956" w14:textId="77777777" w:rsidTr="00ED2FFA">
        <w:trPr>
          <w:trHeight w:val="402"/>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78C3EBF1"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汽车制造</w:t>
            </w:r>
            <w:r w:rsidRPr="00ED2FFA">
              <w:rPr>
                <w:rFonts w:ascii="宋体" w:eastAsia="宋体" w:hAnsi="宋体" w:cs="宋体" w:hint="eastAsia"/>
                <w:kern w:val="0"/>
                <w:sz w:val="20"/>
                <w:szCs w:val="20"/>
              </w:rPr>
              <w:br/>
              <w:t>专业群</w:t>
            </w:r>
          </w:p>
        </w:tc>
        <w:tc>
          <w:tcPr>
            <w:tcW w:w="3720" w:type="dxa"/>
            <w:tcBorders>
              <w:top w:val="nil"/>
              <w:left w:val="nil"/>
              <w:bottom w:val="single" w:sz="4" w:space="0" w:color="auto"/>
              <w:right w:val="single" w:sz="4" w:space="0" w:color="auto"/>
            </w:tcBorders>
            <w:shd w:val="clear" w:color="auto" w:fill="auto"/>
            <w:noWrap/>
            <w:vAlign w:val="center"/>
            <w:hideMark/>
          </w:tcPr>
          <w:p w14:paraId="0F3F6800"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汽车制造与装配技术</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858DC3"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90</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9C2970"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40</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EE7EFC"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80</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8A6676"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210</w:t>
            </w:r>
          </w:p>
        </w:tc>
      </w:tr>
      <w:tr w:rsidR="00ED2FFA" w:rsidRPr="00ED2FFA" w14:paraId="233A9B66"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3E00A21F"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39585CD9"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新能源汽车技术</w:t>
            </w:r>
          </w:p>
        </w:tc>
        <w:tc>
          <w:tcPr>
            <w:tcW w:w="1280" w:type="dxa"/>
            <w:vMerge/>
            <w:tcBorders>
              <w:top w:val="nil"/>
              <w:left w:val="single" w:sz="4" w:space="0" w:color="auto"/>
              <w:bottom w:val="single" w:sz="4" w:space="0" w:color="000000"/>
              <w:right w:val="single" w:sz="4" w:space="0" w:color="auto"/>
            </w:tcBorders>
            <w:vAlign w:val="center"/>
            <w:hideMark/>
          </w:tcPr>
          <w:p w14:paraId="0DEEC5A7"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1C2162D3"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47D8F33F"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68F8935F"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74F919F3"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1A686383"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31BE48B2"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汽车电子技术</w:t>
            </w:r>
          </w:p>
        </w:tc>
        <w:tc>
          <w:tcPr>
            <w:tcW w:w="1280" w:type="dxa"/>
            <w:vMerge/>
            <w:tcBorders>
              <w:top w:val="nil"/>
              <w:left w:val="single" w:sz="4" w:space="0" w:color="auto"/>
              <w:bottom w:val="single" w:sz="4" w:space="0" w:color="000000"/>
              <w:right w:val="single" w:sz="4" w:space="0" w:color="auto"/>
            </w:tcBorders>
            <w:vAlign w:val="center"/>
            <w:hideMark/>
          </w:tcPr>
          <w:p w14:paraId="6BF79FAA"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15B53625"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63EAE6CE"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45A563F9"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57EC9411"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13657EF5"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37C44443"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汽车智能技术</w:t>
            </w:r>
          </w:p>
        </w:tc>
        <w:tc>
          <w:tcPr>
            <w:tcW w:w="1280" w:type="dxa"/>
            <w:vMerge/>
            <w:tcBorders>
              <w:top w:val="nil"/>
              <w:left w:val="single" w:sz="4" w:space="0" w:color="auto"/>
              <w:bottom w:val="single" w:sz="4" w:space="0" w:color="000000"/>
              <w:right w:val="single" w:sz="4" w:space="0" w:color="auto"/>
            </w:tcBorders>
            <w:vAlign w:val="center"/>
            <w:hideMark/>
          </w:tcPr>
          <w:p w14:paraId="7F7B8E36"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420B9F95"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52F5FB9B"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41C25967"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67DBA947" w14:textId="77777777" w:rsidTr="00ED2FFA">
        <w:trPr>
          <w:trHeight w:val="402"/>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29F92D3D"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汽车维修与服务专业群</w:t>
            </w:r>
          </w:p>
        </w:tc>
        <w:tc>
          <w:tcPr>
            <w:tcW w:w="3720" w:type="dxa"/>
            <w:tcBorders>
              <w:top w:val="nil"/>
              <w:left w:val="nil"/>
              <w:bottom w:val="single" w:sz="4" w:space="0" w:color="auto"/>
              <w:right w:val="single" w:sz="4" w:space="0" w:color="auto"/>
            </w:tcBorders>
            <w:shd w:val="clear" w:color="auto" w:fill="auto"/>
            <w:noWrap/>
            <w:vAlign w:val="center"/>
            <w:hideMark/>
          </w:tcPr>
          <w:p w14:paraId="57494790"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新能源汽车运用与维修</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4B4750"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85</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FBA666"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70</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2B64D4"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70</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C807AF"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225</w:t>
            </w:r>
          </w:p>
        </w:tc>
      </w:tr>
      <w:tr w:rsidR="00ED2FFA" w:rsidRPr="00ED2FFA" w14:paraId="64FC628F"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70F9E76D"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3E302A3F"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汽车运用与维修技术</w:t>
            </w:r>
          </w:p>
        </w:tc>
        <w:tc>
          <w:tcPr>
            <w:tcW w:w="1280" w:type="dxa"/>
            <w:vMerge/>
            <w:tcBorders>
              <w:top w:val="nil"/>
              <w:left w:val="single" w:sz="4" w:space="0" w:color="auto"/>
              <w:bottom w:val="single" w:sz="4" w:space="0" w:color="000000"/>
              <w:right w:val="single" w:sz="4" w:space="0" w:color="auto"/>
            </w:tcBorders>
            <w:vAlign w:val="center"/>
            <w:hideMark/>
          </w:tcPr>
          <w:p w14:paraId="58D19138"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7ABD057B"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40882E5A"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43671779"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1C094D12"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415DED7A"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4B6C3FE1"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汽车检测与维修技术</w:t>
            </w:r>
          </w:p>
        </w:tc>
        <w:tc>
          <w:tcPr>
            <w:tcW w:w="1280" w:type="dxa"/>
            <w:vMerge/>
            <w:tcBorders>
              <w:top w:val="nil"/>
              <w:left w:val="single" w:sz="4" w:space="0" w:color="auto"/>
              <w:bottom w:val="single" w:sz="4" w:space="0" w:color="000000"/>
              <w:right w:val="single" w:sz="4" w:space="0" w:color="auto"/>
            </w:tcBorders>
            <w:vAlign w:val="center"/>
            <w:hideMark/>
          </w:tcPr>
          <w:p w14:paraId="12DB7D6C"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0967542E"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5C15282C"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32B31A6B"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2099642E"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2BDE68FB"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0E6E3CEE"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汽车车身维修技术</w:t>
            </w:r>
          </w:p>
        </w:tc>
        <w:tc>
          <w:tcPr>
            <w:tcW w:w="1280" w:type="dxa"/>
            <w:vMerge/>
            <w:tcBorders>
              <w:top w:val="nil"/>
              <w:left w:val="single" w:sz="4" w:space="0" w:color="auto"/>
              <w:bottom w:val="single" w:sz="4" w:space="0" w:color="000000"/>
              <w:right w:val="single" w:sz="4" w:space="0" w:color="auto"/>
            </w:tcBorders>
            <w:vAlign w:val="center"/>
            <w:hideMark/>
          </w:tcPr>
          <w:p w14:paraId="36241E79"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22B1E1A6"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1D2A610B"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7DD99E43"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7DD059CD"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37A50BA8"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51BD08CB"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汽车改装技术</w:t>
            </w:r>
          </w:p>
        </w:tc>
        <w:tc>
          <w:tcPr>
            <w:tcW w:w="1280" w:type="dxa"/>
            <w:vMerge/>
            <w:tcBorders>
              <w:top w:val="nil"/>
              <w:left w:val="single" w:sz="4" w:space="0" w:color="auto"/>
              <w:bottom w:val="single" w:sz="4" w:space="0" w:color="000000"/>
              <w:right w:val="single" w:sz="4" w:space="0" w:color="auto"/>
            </w:tcBorders>
            <w:vAlign w:val="center"/>
            <w:hideMark/>
          </w:tcPr>
          <w:p w14:paraId="5C0728A3"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19AEEDB4"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66E1C8DD"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7EE3A225"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2E26D470"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3D12111F"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7927B1A4"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汽车营销与服务</w:t>
            </w:r>
          </w:p>
        </w:tc>
        <w:tc>
          <w:tcPr>
            <w:tcW w:w="1280" w:type="dxa"/>
            <w:vMerge/>
            <w:tcBorders>
              <w:top w:val="nil"/>
              <w:left w:val="single" w:sz="4" w:space="0" w:color="auto"/>
              <w:bottom w:val="single" w:sz="4" w:space="0" w:color="000000"/>
              <w:right w:val="single" w:sz="4" w:space="0" w:color="auto"/>
            </w:tcBorders>
            <w:vAlign w:val="center"/>
            <w:hideMark/>
          </w:tcPr>
          <w:p w14:paraId="02D6E98D"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09CA7B33"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37E5171E"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6AB49E39"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01B528BE"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22B09D76"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6C958A5C" w14:textId="6B068FEB"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汽车检测与维修技术</w:t>
            </w:r>
          </w:p>
        </w:tc>
        <w:tc>
          <w:tcPr>
            <w:tcW w:w="1280" w:type="dxa"/>
            <w:vMerge/>
            <w:tcBorders>
              <w:top w:val="nil"/>
              <w:left w:val="single" w:sz="4" w:space="0" w:color="auto"/>
              <w:bottom w:val="single" w:sz="4" w:space="0" w:color="000000"/>
              <w:right w:val="single" w:sz="4" w:space="0" w:color="auto"/>
            </w:tcBorders>
            <w:vAlign w:val="center"/>
            <w:hideMark/>
          </w:tcPr>
          <w:p w14:paraId="3FE9EB1A"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0BED0BB5"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1FE6C844"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739DA44E"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78200E89" w14:textId="77777777" w:rsidTr="00ED2FFA">
        <w:trPr>
          <w:trHeight w:val="402"/>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1DE8C3C9"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智能制造</w:t>
            </w:r>
            <w:r w:rsidRPr="00ED2FFA">
              <w:rPr>
                <w:rFonts w:ascii="宋体" w:eastAsia="宋体" w:hAnsi="宋体" w:cs="宋体" w:hint="eastAsia"/>
                <w:kern w:val="0"/>
                <w:sz w:val="20"/>
                <w:szCs w:val="20"/>
              </w:rPr>
              <w:br/>
              <w:t>专业群</w:t>
            </w:r>
          </w:p>
        </w:tc>
        <w:tc>
          <w:tcPr>
            <w:tcW w:w="3720" w:type="dxa"/>
            <w:tcBorders>
              <w:top w:val="nil"/>
              <w:left w:val="nil"/>
              <w:bottom w:val="single" w:sz="4" w:space="0" w:color="auto"/>
              <w:right w:val="single" w:sz="4" w:space="0" w:color="auto"/>
            </w:tcBorders>
            <w:shd w:val="clear" w:color="auto" w:fill="auto"/>
            <w:noWrap/>
            <w:vAlign w:val="center"/>
            <w:hideMark/>
          </w:tcPr>
          <w:p w14:paraId="05ABC9CC"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机电一体化技术</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693E13"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85</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7F23C3"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60</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8BC6E9"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80</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5A8EAB"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225</w:t>
            </w:r>
          </w:p>
        </w:tc>
      </w:tr>
      <w:tr w:rsidR="00ED2FFA" w:rsidRPr="00ED2FFA" w14:paraId="682F28F3"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00DA9B81"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5D8C4F8C"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数控技术</w:t>
            </w:r>
          </w:p>
        </w:tc>
        <w:tc>
          <w:tcPr>
            <w:tcW w:w="1280" w:type="dxa"/>
            <w:vMerge/>
            <w:tcBorders>
              <w:top w:val="nil"/>
              <w:left w:val="single" w:sz="4" w:space="0" w:color="auto"/>
              <w:bottom w:val="single" w:sz="4" w:space="0" w:color="000000"/>
              <w:right w:val="single" w:sz="4" w:space="0" w:color="auto"/>
            </w:tcBorders>
            <w:vAlign w:val="center"/>
            <w:hideMark/>
          </w:tcPr>
          <w:p w14:paraId="6AD483BA"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75CE6204"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09931F94"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6C2F286F"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31905325"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7442F194"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473AABE8"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工业机器人技术</w:t>
            </w:r>
          </w:p>
        </w:tc>
        <w:tc>
          <w:tcPr>
            <w:tcW w:w="1280" w:type="dxa"/>
            <w:vMerge/>
            <w:tcBorders>
              <w:top w:val="nil"/>
              <w:left w:val="single" w:sz="4" w:space="0" w:color="auto"/>
              <w:bottom w:val="single" w:sz="4" w:space="0" w:color="000000"/>
              <w:right w:val="single" w:sz="4" w:space="0" w:color="auto"/>
            </w:tcBorders>
            <w:vAlign w:val="center"/>
            <w:hideMark/>
          </w:tcPr>
          <w:p w14:paraId="30E1C7E9"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60BF0D4F"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1C6E7D79"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55D04267"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4B824384"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08D2713C"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0C4EC685"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机械制造与自动化</w:t>
            </w:r>
          </w:p>
        </w:tc>
        <w:tc>
          <w:tcPr>
            <w:tcW w:w="1280" w:type="dxa"/>
            <w:vMerge/>
            <w:tcBorders>
              <w:top w:val="nil"/>
              <w:left w:val="single" w:sz="4" w:space="0" w:color="auto"/>
              <w:bottom w:val="single" w:sz="4" w:space="0" w:color="000000"/>
              <w:right w:val="single" w:sz="4" w:space="0" w:color="auto"/>
            </w:tcBorders>
            <w:vAlign w:val="center"/>
            <w:hideMark/>
          </w:tcPr>
          <w:p w14:paraId="452286E0"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589D1FCE"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1EDA1946"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30085A70"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17506FF1"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5F650E12"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42D9B0B1"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机械设计与制造</w:t>
            </w:r>
          </w:p>
        </w:tc>
        <w:tc>
          <w:tcPr>
            <w:tcW w:w="1280" w:type="dxa"/>
            <w:vMerge/>
            <w:tcBorders>
              <w:top w:val="nil"/>
              <w:left w:val="single" w:sz="4" w:space="0" w:color="auto"/>
              <w:bottom w:val="single" w:sz="4" w:space="0" w:color="000000"/>
              <w:right w:val="single" w:sz="4" w:space="0" w:color="auto"/>
            </w:tcBorders>
            <w:vAlign w:val="center"/>
            <w:hideMark/>
          </w:tcPr>
          <w:p w14:paraId="345C3C36"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517EA926"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032C063A"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4AF7965E"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52744594"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03E3283A"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3C8AEAF9"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模具设计与制造</w:t>
            </w:r>
          </w:p>
        </w:tc>
        <w:tc>
          <w:tcPr>
            <w:tcW w:w="1280" w:type="dxa"/>
            <w:vMerge/>
            <w:tcBorders>
              <w:top w:val="nil"/>
              <w:left w:val="single" w:sz="4" w:space="0" w:color="auto"/>
              <w:bottom w:val="single" w:sz="4" w:space="0" w:color="000000"/>
              <w:right w:val="single" w:sz="4" w:space="0" w:color="auto"/>
            </w:tcBorders>
            <w:vAlign w:val="center"/>
            <w:hideMark/>
          </w:tcPr>
          <w:p w14:paraId="38652B3F"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1C38F318"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4FD2A613"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5F3A163F"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56592BE4"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519E1EAC"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3A0B9981"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工程机械运用技术</w:t>
            </w:r>
          </w:p>
        </w:tc>
        <w:tc>
          <w:tcPr>
            <w:tcW w:w="1280" w:type="dxa"/>
            <w:vMerge/>
            <w:tcBorders>
              <w:top w:val="nil"/>
              <w:left w:val="single" w:sz="4" w:space="0" w:color="auto"/>
              <w:bottom w:val="single" w:sz="4" w:space="0" w:color="000000"/>
              <w:right w:val="single" w:sz="4" w:space="0" w:color="auto"/>
            </w:tcBorders>
            <w:vAlign w:val="center"/>
            <w:hideMark/>
          </w:tcPr>
          <w:p w14:paraId="6A0CCEB7"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08632F0E"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6010E721"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037FBBED"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1800AA02" w14:textId="77777777" w:rsidTr="00ED2FFA">
        <w:trPr>
          <w:trHeight w:val="402"/>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35F5BDE5"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电子与通信技术专业群</w:t>
            </w:r>
          </w:p>
        </w:tc>
        <w:tc>
          <w:tcPr>
            <w:tcW w:w="3720" w:type="dxa"/>
            <w:tcBorders>
              <w:top w:val="nil"/>
              <w:left w:val="nil"/>
              <w:bottom w:val="single" w:sz="4" w:space="0" w:color="auto"/>
              <w:right w:val="single" w:sz="4" w:space="0" w:color="auto"/>
            </w:tcBorders>
            <w:shd w:val="clear" w:color="auto" w:fill="auto"/>
            <w:noWrap/>
            <w:vAlign w:val="center"/>
            <w:hideMark/>
          </w:tcPr>
          <w:p w14:paraId="2F82BB88"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无人机应用技术</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6112DE"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125</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1DACE9"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30</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7F2D73"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90</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FF8791"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245</w:t>
            </w:r>
          </w:p>
        </w:tc>
      </w:tr>
      <w:tr w:rsidR="00ED2FFA" w:rsidRPr="00ED2FFA" w14:paraId="7C6A67D6"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6C86CA84"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0A142836"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无人机应用技术（江苏无国界专班）</w:t>
            </w:r>
          </w:p>
        </w:tc>
        <w:tc>
          <w:tcPr>
            <w:tcW w:w="1280" w:type="dxa"/>
            <w:vMerge/>
            <w:tcBorders>
              <w:top w:val="nil"/>
              <w:left w:val="single" w:sz="4" w:space="0" w:color="auto"/>
              <w:bottom w:val="single" w:sz="4" w:space="0" w:color="000000"/>
              <w:right w:val="single" w:sz="4" w:space="0" w:color="auto"/>
            </w:tcBorders>
            <w:vAlign w:val="center"/>
            <w:hideMark/>
          </w:tcPr>
          <w:p w14:paraId="425755A4"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2B7D4CFF"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00FF9301"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67B741F6"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236FFD72"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191E7082"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3FCEF721"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电气自动化技术</w:t>
            </w:r>
          </w:p>
        </w:tc>
        <w:tc>
          <w:tcPr>
            <w:tcW w:w="1280" w:type="dxa"/>
            <w:vMerge/>
            <w:tcBorders>
              <w:top w:val="nil"/>
              <w:left w:val="single" w:sz="4" w:space="0" w:color="auto"/>
              <w:bottom w:val="single" w:sz="4" w:space="0" w:color="000000"/>
              <w:right w:val="single" w:sz="4" w:space="0" w:color="auto"/>
            </w:tcBorders>
            <w:vAlign w:val="center"/>
            <w:hideMark/>
          </w:tcPr>
          <w:p w14:paraId="01EB86E8"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43A3248F"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64BE5738"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7524E4F2"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4FDBB165"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1A5AB6B0"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251F413A"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电气自动化技术（智能终端）</w:t>
            </w:r>
          </w:p>
        </w:tc>
        <w:tc>
          <w:tcPr>
            <w:tcW w:w="1280" w:type="dxa"/>
            <w:vMerge/>
            <w:tcBorders>
              <w:top w:val="nil"/>
              <w:left w:val="single" w:sz="4" w:space="0" w:color="auto"/>
              <w:bottom w:val="single" w:sz="4" w:space="0" w:color="000000"/>
              <w:right w:val="single" w:sz="4" w:space="0" w:color="auto"/>
            </w:tcBorders>
            <w:vAlign w:val="center"/>
            <w:hideMark/>
          </w:tcPr>
          <w:p w14:paraId="3B1605E4"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56ECE207"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58A81D74"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447ECF18"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31389CFD"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3A315C30"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12AA77E1"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电梯工程技术</w:t>
            </w:r>
          </w:p>
        </w:tc>
        <w:tc>
          <w:tcPr>
            <w:tcW w:w="1280" w:type="dxa"/>
            <w:vMerge/>
            <w:tcBorders>
              <w:top w:val="nil"/>
              <w:left w:val="single" w:sz="4" w:space="0" w:color="auto"/>
              <w:bottom w:val="single" w:sz="4" w:space="0" w:color="000000"/>
              <w:right w:val="single" w:sz="4" w:space="0" w:color="auto"/>
            </w:tcBorders>
            <w:vAlign w:val="center"/>
            <w:hideMark/>
          </w:tcPr>
          <w:p w14:paraId="30C5AF6E"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2AE7EDBF"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1E98899D"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5CE3FB9D"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77B15052"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63EB5F6A"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57B8469D"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电子信息工程技术</w:t>
            </w:r>
          </w:p>
        </w:tc>
        <w:tc>
          <w:tcPr>
            <w:tcW w:w="1280" w:type="dxa"/>
            <w:vMerge/>
            <w:tcBorders>
              <w:top w:val="nil"/>
              <w:left w:val="single" w:sz="4" w:space="0" w:color="auto"/>
              <w:bottom w:val="single" w:sz="4" w:space="0" w:color="000000"/>
              <w:right w:val="single" w:sz="4" w:space="0" w:color="auto"/>
            </w:tcBorders>
            <w:vAlign w:val="center"/>
            <w:hideMark/>
          </w:tcPr>
          <w:p w14:paraId="5379DE75"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05581E27"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20896402"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51CE7026"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1A14F188"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686356EB"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460A5C66"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电子信息工程技术（人工智能）</w:t>
            </w:r>
          </w:p>
        </w:tc>
        <w:tc>
          <w:tcPr>
            <w:tcW w:w="1280" w:type="dxa"/>
            <w:vMerge/>
            <w:tcBorders>
              <w:top w:val="nil"/>
              <w:left w:val="single" w:sz="4" w:space="0" w:color="auto"/>
              <w:bottom w:val="single" w:sz="4" w:space="0" w:color="000000"/>
              <w:right w:val="single" w:sz="4" w:space="0" w:color="auto"/>
            </w:tcBorders>
            <w:vAlign w:val="center"/>
            <w:hideMark/>
          </w:tcPr>
          <w:p w14:paraId="16878588"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681A6907"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583C1B57"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14F1C4BB"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1A86C0D2"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3082BFB4"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2301394E"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通信技术</w:t>
            </w:r>
          </w:p>
        </w:tc>
        <w:tc>
          <w:tcPr>
            <w:tcW w:w="1280" w:type="dxa"/>
            <w:vMerge/>
            <w:tcBorders>
              <w:top w:val="nil"/>
              <w:left w:val="single" w:sz="4" w:space="0" w:color="auto"/>
              <w:bottom w:val="single" w:sz="4" w:space="0" w:color="000000"/>
              <w:right w:val="single" w:sz="4" w:space="0" w:color="auto"/>
            </w:tcBorders>
            <w:vAlign w:val="center"/>
            <w:hideMark/>
          </w:tcPr>
          <w:p w14:paraId="010021CF"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7D1DA5B6"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756B3B10"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DC5DB9C"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5893C712"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3EA00744"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1C43806A"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通信技术（移动通信）</w:t>
            </w:r>
          </w:p>
        </w:tc>
        <w:tc>
          <w:tcPr>
            <w:tcW w:w="1280" w:type="dxa"/>
            <w:vMerge/>
            <w:tcBorders>
              <w:top w:val="nil"/>
              <w:left w:val="single" w:sz="4" w:space="0" w:color="auto"/>
              <w:bottom w:val="single" w:sz="4" w:space="0" w:color="000000"/>
              <w:right w:val="single" w:sz="4" w:space="0" w:color="auto"/>
            </w:tcBorders>
            <w:vAlign w:val="center"/>
            <w:hideMark/>
          </w:tcPr>
          <w:p w14:paraId="64A22BA3"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3C70F0D8"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53D46622"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165F1420"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78830176" w14:textId="77777777" w:rsidTr="00ED2FFA">
        <w:trPr>
          <w:trHeight w:val="402"/>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3848E744"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物联网与智能控制技术</w:t>
            </w:r>
            <w:r w:rsidRPr="00ED2FFA">
              <w:rPr>
                <w:rFonts w:ascii="宋体" w:eastAsia="宋体" w:hAnsi="宋体" w:cs="宋体" w:hint="eastAsia"/>
                <w:kern w:val="0"/>
                <w:sz w:val="20"/>
                <w:szCs w:val="20"/>
              </w:rPr>
              <w:br/>
              <w:t>专业群</w:t>
            </w:r>
          </w:p>
        </w:tc>
        <w:tc>
          <w:tcPr>
            <w:tcW w:w="3720" w:type="dxa"/>
            <w:tcBorders>
              <w:top w:val="nil"/>
              <w:left w:val="nil"/>
              <w:bottom w:val="single" w:sz="4" w:space="0" w:color="auto"/>
              <w:right w:val="single" w:sz="4" w:space="0" w:color="auto"/>
            </w:tcBorders>
            <w:shd w:val="clear" w:color="auto" w:fill="auto"/>
            <w:noWrap/>
            <w:vAlign w:val="center"/>
            <w:hideMark/>
          </w:tcPr>
          <w:p w14:paraId="5FDCDA7E"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物联网应用技术</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B6F5DB"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210</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02A37C"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60</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46861F"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195</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93FDF8"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465</w:t>
            </w:r>
          </w:p>
        </w:tc>
      </w:tr>
      <w:tr w:rsidR="00ED2FFA" w:rsidRPr="00ED2FFA" w14:paraId="6AD3DFE4"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54DBFB22"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163E3D84"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物联网应用技术（移动互联）</w:t>
            </w:r>
          </w:p>
        </w:tc>
        <w:tc>
          <w:tcPr>
            <w:tcW w:w="1280" w:type="dxa"/>
            <w:vMerge/>
            <w:tcBorders>
              <w:top w:val="nil"/>
              <w:left w:val="single" w:sz="4" w:space="0" w:color="auto"/>
              <w:bottom w:val="single" w:sz="4" w:space="0" w:color="000000"/>
              <w:right w:val="single" w:sz="4" w:space="0" w:color="auto"/>
            </w:tcBorders>
            <w:vAlign w:val="center"/>
            <w:hideMark/>
          </w:tcPr>
          <w:p w14:paraId="6CCAB596"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37A52405"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55639647"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6889000D"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773CAB60"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5D41209E"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268D31BB"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物联网应用技术（智慧互联）</w:t>
            </w:r>
          </w:p>
        </w:tc>
        <w:tc>
          <w:tcPr>
            <w:tcW w:w="1280" w:type="dxa"/>
            <w:vMerge/>
            <w:tcBorders>
              <w:top w:val="nil"/>
              <w:left w:val="single" w:sz="4" w:space="0" w:color="auto"/>
              <w:bottom w:val="single" w:sz="4" w:space="0" w:color="000000"/>
              <w:right w:val="single" w:sz="4" w:space="0" w:color="auto"/>
            </w:tcBorders>
            <w:vAlign w:val="center"/>
            <w:hideMark/>
          </w:tcPr>
          <w:p w14:paraId="11B98EBB"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16A54D77"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5E99842D"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4270AA28"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586A9487"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6D8782D3"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02B2C9B9"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虚拟现实应用技术</w:t>
            </w:r>
          </w:p>
        </w:tc>
        <w:tc>
          <w:tcPr>
            <w:tcW w:w="1280" w:type="dxa"/>
            <w:vMerge/>
            <w:tcBorders>
              <w:top w:val="nil"/>
              <w:left w:val="single" w:sz="4" w:space="0" w:color="auto"/>
              <w:bottom w:val="single" w:sz="4" w:space="0" w:color="000000"/>
              <w:right w:val="single" w:sz="4" w:space="0" w:color="auto"/>
            </w:tcBorders>
            <w:vAlign w:val="center"/>
            <w:hideMark/>
          </w:tcPr>
          <w:p w14:paraId="1FF1756E"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0D32D1C9"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71A6C7CF"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64C4E75"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264F9362"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0BD0D776"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65E68A3B"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计算机网络技术</w:t>
            </w:r>
          </w:p>
        </w:tc>
        <w:tc>
          <w:tcPr>
            <w:tcW w:w="1280" w:type="dxa"/>
            <w:vMerge/>
            <w:tcBorders>
              <w:top w:val="nil"/>
              <w:left w:val="single" w:sz="4" w:space="0" w:color="auto"/>
              <w:bottom w:val="single" w:sz="4" w:space="0" w:color="000000"/>
              <w:right w:val="single" w:sz="4" w:space="0" w:color="auto"/>
            </w:tcBorders>
            <w:vAlign w:val="center"/>
            <w:hideMark/>
          </w:tcPr>
          <w:p w14:paraId="5851D465"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564E1429"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0C685133"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18FFBF03"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746FB239"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55D5E068"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090ECC67"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计算机网络技术（服务外包）</w:t>
            </w:r>
          </w:p>
        </w:tc>
        <w:tc>
          <w:tcPr>
            <w:tcW w:w="1280" w:type="dxa"/>
            <w:vMerge/>
            <w:tcBorders>
              <w:top w:val="nil"/>
              <w:left w:val="single" w:sz="4" w:space="0" w:color="auto"/>
              <w:bottom w:val="single" w:sz="4" w:space="0" w:color="000000"/>
              <w:right w:val="single" w:sz="4" w:space="0" w:color="auto"/>
            </w:tcBorders>
            <w:vAlign w:val="center"/>
            <w:hideMark/>
          </w:tcPr>
          <w:p w14:paraId="17C43DFF"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5E8B2A6A"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1BE708FD"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09509BA5"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4E65FAC1"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7C153821"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55173AE7"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计算机网络技术（UI设计）</w:t>
            </w:r>
          </w:p>
        </w:tc>
        <w:tc>
          <w:tcPr>
            <w:tcW w:w="1280" w:type="dxa"/>
            <w:vMerge/>
            <w:tcBorders>
              <w:top w:val="nil"/>
              <w:left w:val="single" w:sz="4" w:space="0" w:color="auto"/>
              <w:bottom w:val="single" w:sz="4" w:space="0" w:color="000000"/>
              <w:right w:val="single" w:sz="4" w:space="0" w:color="auto"/>
            </w:tcBorders>
            <w:vAlign w:val="center"/>
            <w:hideMark/>
          </w:tcPr>
          <w:p w14:paraId="773BA5ED"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46597886"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7171773B"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8F8085F"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45DB647B"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39519A93"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0AA3D8CA"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计算机网络技术（大数据技术与应用）</w:t>
            </w:r>
          </w:p>
        </w:tc>
        <w:tc>
          <w:tcPr>
            <w:tcW w:w="1280" w:type="dxa"/>
            <w:vMerge/>
            <w:tcBorders>
              <w:top w:val="nil"/>
              <w:left w:val="single" w:sz="4" w:space="0" w:color="auto"/>
              <w:bottom w:val="single" w:sz="4" w:space="0" w:color="000000"/>
              <w:right w:val="single" w:sz="4" w:space="0" w:color="auto"/>
            </w:tcBorders>
            <w:vAlign w:val="center"/>
            <w:hideMark/>
          </w:tcPr>
          <w:p w14:paraId="4AC079A0"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5506CA76"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0091FAD2"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7B4FF79E"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2B54B90E"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0CAAA046"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08D34BE4"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计算机网络技术（广告设计与视频制作）</w:t>
            </w:r>
          </w:p>
        </w:tc>
        <w:tc>
          <w:tcPr>
            <w:tcW w:w="1280" w:type="dxa"/>
            <w:vMerge/>
            <w:tcBorders>
              <w:top w:val="nil"/>
              <w:left w:val="single" w:sz="4" w:space="0" w:color="auto"/>
              <w:bottom w:val="single" w:sz="4" w:space="0" w:color="000000"/>
              <w:right w:val="single" w:sz="4" w:space="0" w:color="auto"/>
            </w:tcBorders>
            <w:vAlign w:val="center"/>
            <w:hideMark/>
          </w:tcPr>
          <w:p w14:paraId="2D130E9F"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4F24A45B"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4BC2128C"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6F4E5661"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1F852656"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6C4C24A0"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40260676"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智能控制技术</w:t>
            </w:r>
          </w:p>
        </w:tc>
        <w:tc>
          <w:tcPr>
            <w:tcW w:w="1280" w:type="dxa"/>
            <w:vMerge/>
            <w:tcBorders>
              <w:top w:val="nil"/>
              <w:left w:val="single" w:sz="4" w:space="0" w:color="auto"/>
              <w:bottom w:val="single" w:sz="4" w:space="0" w:color="000000"/>
              <w:right w:val="single" w:sz="4" w:space="0" w:color="auto"/>
            </w:tcBorders>
            <w:vAlign w:val="center"/>
            <w:hideMark/>
          </w:tcPr>
          <w:p w14:paraId="0DD2ABEC"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661A220C"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139911BC"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724A17EF"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5D605CFA"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521C641E"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2639B98D"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工业过程自动化技术</w:t>
            </w:r>
          </w:p>
        </w:tc>
        <w:tc>
          <w:tcPr>
            <w:tcW w:w="1280" w:type="dxa"/>
            <w:vMerge/>
            <w:tcBorders>
              <w:top w:val="nil"/>
              <w:left w:val="single" w:sz="4" w:space="0" w:color="auto"/>
              <w:bottom w:val="single" w:sz="4" w:space="0" w:color="000000"/>
              <w:right w:val="single" w:sz="4" w:space="0" w:color="auto"/>
            </w:tcBorders>
            <w:vAlign w:val="center"/>
            <w:hideMark/>
          </w:tcPr>
          <w:p w14:paraId="0F902A38"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28B07193"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1401D5F8"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57A3C19"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6F7FAEEA" w14:textId="77777777" w:rsidTr="00ED2FFA">
        <w:trPr>
          <w:trHeight w:val="402"/>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54DBD11D"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财经商贸</w:t>
            </w:r>
            <w:r w:rsidRPr="00ED2FFA">
              <w:rPr>
                <w:rFonts w:ascii="宋体" w:eastAsia="宋体" w:hAnsi="宋体" w:cs="宋体" w:hint="eastAsia"/>
                <w:kern w:val="0"/>
                <w:sz w:val="20"/>
                <w:szCs w:val="20"/>
              </w:rPr>
              <w:br/>
              <w:t>专业群</w:t>
            </w:r>
          </w:p>
        </w:tc>
        <w:tc>
          <w:tcPr>
            <w:tcW w:w="3720" w:type="dxa"/>
            <w:tcBorders>
              <w:top w:val="nil"/>
              <w:left w:val="nil"/>
              <w:bottom w:val="single" w:sz="4" w:space="0" w:color="auto"/>
              <w:right w:val="single" w:sz="4" w:space="0" w:color="auto"/>
            </w:tcBorders>
            <w:shd w:val="clear" w:color="auto" w:fill="auto"/>
            <w:noWrap/>
            <w:vAlign w:val="center"/>
            <w:hideMark/>
          </w:tcPr>
          <w:p w14:paraId="0FF22DC3"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会计</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D25EB7"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155</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887A42"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40</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C6FF69"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135</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4112EC"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330</w:t>
            </w:r>
          </w:p>
        </w:tc>
      </w:tr>
      <w:tr w:rsidR="00ED2FFA" w:rsidRPr="00ED2FFA" w14:paraId="06CE7C86"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10663648"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3C3D1198"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电子商务</w:t>
            </w:r>
          </w:p>
        </w:tc>
        <w:tc>
          <w:tcPr>
            <w:tcW w:w="1280" w:type="dxa"/>
            <w:vMerge/>
            <w:tcBorders>
              <w:top w:val="nil"/>
              <w:left w:val="single" w:sz="4" w:space="0" w:color="auto"/>
              <w:bottom w:val="single" w:sz="4" w:space="0" w:color="000000"/>
              <w:right w:val="single" w:sz="4" w:space="0" w:color="auto"/>
            </w:tcBorders>
            <w:vAlign w:val="center"/>
            <w:hideMark/>
          </w:tcPr>
          <w:p w14:paraId="0DD8B8DB"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4E386BB8"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65895A97"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61655082"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21B923BC"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3A8BC65F"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1F45EC00"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电子商务（移动电商）</w:t>
            </w:r>
          </w:p>
        </w:tc>
        <w:tc>
          <w:tcPr>
            <w:tcW w:w="1280" w:type="dxa"/>
            <w:vMerge/>
            <w:tcBorders>
              <w:top w:val="nil"/>
              <w:left w:val="single" w:sz="4" w:space="0" w:color="auto"/>
              <w:bottom w:val="single" w:sz="4" w:space="0" w:color="000000"/>
              <w:right w:val="single" w:sz="4" w:space="0" w:color="auto"/>
            </w:tcBorders>
            <w:vAlign w:val="center"/>
            <w:hideMark/>
          </w:tcPr>
          <w:p w14:paraId="587B8C66"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16C5FB13"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443DCF75"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124CA741"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60897A73"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569CA2D6"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521FC6C7"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电子商务（校企合作）</w:t>
            </w:r>
          </w:p>
        </w:tc>
        <w:tc>
          <w:tcPr>
            <w:tcW w:w="1280" w:type="dxa"/>
            <w:vMerge/>
            <w:tcBorders>
              <w:top w:val="nil"/>
              <w:left w:val="single" w:sz="4" w:space="0" w:color="auto"/>
              <w:bottom w:val="single" w:sz="4" w:space="0" w:color="000000"/>
              <w:right w:val="single" w:sz="4" w:space="0" w:color="auto"/>
            </w:tcBorders>
            <w:vAlign w:val="center"/>
            <w:hideMark/>
          </w:tcPr>
          <w:p w14:paraId="2819B4BC"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7D374E1C"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4DBC82C1"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53F1063F"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16E103E6"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152B6645"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3CFF2C66"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电子商务（华录专班）</w:t>
            </w:r>
          </w:p>
        </w:tc>
        <w:tc>
          <w:tcPr>
            <w:tcW w:w="1280" w:type="dxa"/>
            <w:vMerge/>
            <w:tcBorders>
              <w:top w:val="nil"/>
              <w:left w:val="single" w:sz="4" w:space="0" w:color="auto"/>
              <w:bottom w:val="single" w:sz="4" w:space="0" w:color="000000"/>
              <w:right w:val="single" w:sz="4" w:space="0" w:color="auto"/>
            </w:tcBorders>
            <w:vAlign w:val="center"/>
            <w:hideMark/>
          </w:tcPr>
          <w:p w14:paraId="24571BE6"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3CD60E09"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7AE5540B"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4AD635F6"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7C10047F"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515F46C0"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4F2A166E"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报关与国际货运</w:t>
            </w:r>
          </w:p>
        </w:tc>
        <w:tc>
          <w:tcPr>
            <w:tcW w:w="1280" w:type="dxa"/>
            <w:vMerge/>
            <w:tcBorders>
              <w:top w:val="nil"/>
              <w:left w:val="single" w:sz="4" w:space="0" w:color="auto"/>
              <w:bottom w:val="single" w:sz="4" w:space="0" w:color="000000"/>
              <w:right w:val="single" w:sz="4" w:space="0" w:color="auto"/>
            </w:tcBorders>
            <w:vAlign w:val="center"/>
            <w:hideMark/>
          </w:tcPr>
          <w:p w14:paraId="1CAB5C45"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74FF8287"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093F6F7B"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61A46DAA"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7DF6F438"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0D897201"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6CE73932"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网络营销</w:t>
            </w:r>
          </w:p>
        </w:tc>
        <w:tc>
          <w:tcPr>
            <w:tcW w:w="1280" w:type="dxa"/>
            <w:vMerge/>
            <w:tcBorders>
              <w:top w:val="nil"/>
              <w:left w:val="single" w:sz="4" w:space="0" w:color="auto"/>
              <w:bottom w:val="single" w:sz="4" w:space="0" w:color="000000"/>
              <w:right w:val="single" w:sz="4" w:space="0" w:color="auto"/>
            </w:tcBorders>
            <w:vAlign w:val="center"/>
            <w:hideMark/>
          </w:tcPr>
          <w:p w14:paraId="7D8A3323"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39D8CF35"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4D920A15"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76999BB2"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3F287586"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06041297"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6549E346"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网络营销（数字与新媒体营销）</w:t>
            </w:r>
          </w:p>
        </w:tc>
        <w:tc>
          <w:tcPr>
            <w:tcW w:w="1280" w:type="dxa"/>
            <w:vMerge/>
            <w:tcBorders>
              <w:top w:val="nil"/>
              <w:left w:val="single" w:sz="4" w:space="0" w:color="auto"/>
              <w:bottom w:val="single" w:sz="4" w:space="0" w:color="000000"/>
              <w:right w:val="single" w:sz="4" w:space="0" w:color="auto"/>
            </w:tcBorders>
            <w:vAlign w:val="center"/>
            <w:hideMark/>
          </w:tcPr>
          <w:p w14:paraId="5EA0EC04"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5E8B2B65"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1C0CA8A5"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CAE8B73"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7CBAAD25"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0E3158BE"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16263A4E"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网络营销（华录专班）</w:t>
            </w:r>
          </w:p>
        </w:tc>
        <w:tc>
          <w:tcPr>
            <w:tcW w:w="1280" w:type="dxa"/>
            <w:vMerge/>
            <w:tcBorders>
              <w:top w:val="nil"/>
              <w:left w:val="single" w:sz="4" w:space="0" w:color="auto"/>
              <w:bottom w:val="single" w:sz="4" w:space="0" w:color="000000"/>
              <w:right w:val="single" w:sz="4" w:space="0" w:color="auto"/>
            </w:tcBorders>
            <w:vAlign w:val="center"/>
            <w:hideMark/>
          </w:tcPr>
          <w:p w14:paraId="53978E8A"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7844138E"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66AF1D1A"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66FC6BA6"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2A072FB5"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20916F96"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06728CCF"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市场营销</w:t>
            </w:r>
          </w:p>
        </w:tc>
        <w:tc>
          <w:tcPr>
            <w:tcW w:w="1280" w:type="dxa"/>
            <w:vMerge/>
            <w:tcBorders>
              <w:top w:val="nil"/>
              <w:left w:val="single" w:sz="4" w:space="0" w:color="auto"/>
              <w:bottom w:val="single" w:sz="4" w:space="0" w:color="000000"/>
              <w:right w:val="single" w:sz="4" w:space="0" w:color="auto"/>
            </w:tcBorders>
            <w:vAlign w:val="center"/>
            <w:hideMark/>
          </w:tcPr>
          <w:p w14:paraId="7390A754"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0F704252"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60AD008E"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67FB2D56"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31675333"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70BE0912"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456EDAF8"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市场营销（互联网营销）</w:t>
            </w:r>
          </w:p>
        </w:tc>
        <w:tc>
          <w:tcPr>
            <w:tcW w:w="1280" w:type="dxa"/>
            <w:vMerge/>
            <w:tcBorders>
              <w:top w:val="nil"/>
              <w:left w:val="single" w:sz="4" w:space="0" w:color="auto"/>
              <w:bottom w:val="single" w:sz="4" w:space="0" w:color="000000"/>
              <w:right w:val="single" w:sz="4" w:space="0" w:color="auto"/>
            </w:tcBorders>
            <w:vAlign w:val="center"/>
            <w:hideMark/>
          </w:tcPr>
          <w:p w14:paraId="48D3376E"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6A0260E8"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784C9E56"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E634553"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7B20C650"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63EFA165"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7B0F7FAC"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港口物流管理</w:t>
            </w:r>
          </w:p>
        </w:tc>
        <w:tc>
          <w:tcPr>
            <w:tcW w:w="1280" w:type="dxa"/>
            <w:vMerge/>
            <w:tcBorders>
              <w:top w:val="nil"/>
              <w:left w:val="single" w:sz="4" w:space="0" w:color="auto"/>
              <w:bottom w:val="single" w:sz="4" w:space="0" w:color="000000"/>
              <w:right w:val="single" w:sz="4" w:space="0" w:color="auto"/>
            </w:tcBorders>
            <w:vAlign w:val="center"/>
            <w:hideMark/>
          </w:tcPr>
          <w:p w14:paraId="1CA1DD7A"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08BA4BB1"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6DF68BE1"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6613AFD"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4EFACFFF" w14:textId="77777777" w:rsidTr="00ED2FFA">
        <w:trPr>
          <w:trHeight w:val="402"/>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3364D310"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学前教育与服务专业群</w:t>
            </w:r>
          </w:p>
        </w:tc>
        <w:tc>
          <w:tcPr>
            <w:tcW w:w="3720" w:type="dxa"/>
            <w:tcBorders>
              <w:top w:val="nil"/>
              <w:left w:val="nil"/>
              <w:bottom w:val="single" w:sz="4" w:space="0" w:color="auto"/>
              <w:right w:val="single" w:sz="4" w:space="0" w:color="auto"/>
            </w:tcBorders>
            <w:shd w:val="clear" w:color="auto" w:fill="auto"/>
            <w:noWrap/>
            <w:vAlign w:val="center"/>
            <w:hideMark/>
          </w:tcPr>
          <w:p w14:paraId="3E01EB26"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幼儿发展与健康管理</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A6DE94"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240</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B5C270"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0</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F10107"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260</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C1482D"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500</w:t>
            </w:r>
          </w:p>
        </w:tc>
      </w:tr>
      <w:tr w:rsidR="00ED2FFA" w:rsidRPr="00ED2FFA" w14:paraId="5BBC481E" w14:textId="77777777" w:rsidTr="00ED2FFA">
        <w:trPr>
          <w:trHeight w:val="402"/>
        </w:trPr>
        <w:tc>
          <w:tcPr>
            <w:tcW w:w="1720" w:type="dxa"/>
            <w:vMerge/>
            <w:tcBorders>
              <w:top w:val="nil"/>
              <w:left w:val="single" w:sz="4" w:space="0" w:color="auto"/>
              <w:bottom w:val="single" w:sz="4" w:space="0" w:color="auto"/>
              <w:right w:val="single" w:sz="4" w:space="0" w:color="auto"/>
            </w:tcBorders>
            <w:vAlign w:val="center"/>
            <w:hideMark/>
          </w:tcPr>
          <w:p w14:paraId="070A47D3"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3072297E"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学前教育</w:t>
            </w:r>
          </w:p>
        </w:tc>
        <w:tc>
          <w:tcPr>
            <w:tcW w:w="1280" w:type="dxa"/>
            <w:vMerge/>
            <w:tcBorders>
              <w:top w:val="nil"/>
              <w:left w:val="single" w:sz="4" w:space="0" w:color="auto"/>
              <w:bottom w:val="single" w:sz="4" w:space="0" w:color="000000"/>
              <w:right w:val="single" w:sz="4" w:space="0" w:color="auto"/>
            </w:tcBorders>
            <w:vAlign w:val="center"/>
            <w:hideMark/>
          </w:tcPr>
          <w:p w14:paraId="26AE9753"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14:paraId="12F008BF"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14:paraId="1D8C46B4"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9812D86"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65E3F5FF" w14:textId="77777777" w:rsidTr="00ED2FFA">
        <w:trPr>
          <w:trHeight w:val="402"/>
        </w:trPr>
        <w:tc>
          <w:tcPr>
            <w:tcW w:w="1720" w:type="dxa"/>
            <w:vMerge w:val="restart"/>
            <w:tcBorders>
              <w:top w:val="nil"/>
              <w:left w:val="single" w:sz="4" w:space="0" w:color="auto"/>
              <w:bottom w:val="nil"/>
              <w:right w:val="single" w:sz="4" w:space="0" w:color="auto"/>
            </w:tcBorders>
            <w:shd w:val="clear" w:color="auto" w:fill="auto"/>
            <w:vAlign w:val="center"/>
            <w:hideMark/>
          </w:tcPr>
          <w:p w14:paraId="612789F4"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航空服务</w:t>
            </w:r>
            <w:r w:rsidRPr="00ED2FFA">
              <w:rPr>
                <w:rFonts w:ascii="宋体" w:eastAsia="宋体" w:hAnsi="宋体" w:cs="宋体" w:hint="eastAsia"/>
                <w:kern w:val="0"/>
                <w:sz w:val="20"/>
                <w:szCs w:val="20"/>
              </w:rPr>
              <w:br/>
              <w:t>专业群</w:t>
            </w:r>
          </w:p>
        </w:tc>
        <w:tc>
          <w:tcPr>
            <w:tcW w:w="3720" w:type="dxa"/>
            <w:tcBorders>
              <w:top w:val="nil"/>
              <w:left w:val="nil"/>
              <w:bottom w:val="single" w:sz="4" w:space="0" w:color="auto"/>
              <w:right w:val="single" w:sz="4" w:space="0" w:color="auto"/>
            </w:tcBorders>
            <w:shd w:val="clear" w:color="auto" w:fill="auto"/>
            <w:noWrap/>
            <w:vAlign w:val="center"/>
            <w:hideMark/>
          </w:tcPr>
          <w:p w14:paraId="44E4346D"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空中乘务（海航专班）</w:t>
            </w:r>
          </w:p>
        </w:tc>
        <w:tc>
          <w:tcPr>
            <w:tcW w:w="1280" w:type="dxa"/>
            <w:vMerge w:val="restart"/>
            <w:tcBorders>
              <w:top w:val="nil"/>
              <w:left w:val="single" w:sz="4" w:space="0" w:color="auto"/>
              <w:bottom w:val="nil"/>
              <w:right w:val="single" w:sz="4" w:space="0" w:color="auto"/>
            </w:tcBorders>
            <w:shd w:val="clear" w:color="auto" w:fill="auto"/>
            <w:noWrap/>
            <w:vAlign w:val="center"/>
            <w:hideMark/>
          </w:tcPr>
          <w:p w14:paraId="01BC0AD3"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160</w:t>
            </w:r>
          </w:p>
        </w:tc>
        <w:tc>
          <w:tcPr>
            <w:tcW w:w="1300" w:type="dxa"/>
            <w:vMerge w:val="restart"/>
            <w:tcBorders>
              <w:top w:val="nil"/>
              <w:left w:val="single" w:sz="4" w:space="0" w:color="auto"/>
              <w:bottom w:val="nil"/>
              <w:right w:val="single" w:sz="4" w:space="0" w:color="auto"/>
            </w:tcBorders>
            <w:shd w:val="clear" w:color="auto" w:fill="auto"/>
            <w:noWrap/>
            <w:vAlign w:val="center"/>
            <w:hideMark/>
          </w:tcPr>
          <w:p w14:paraId="25F7F03C"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0</w:t>
            </w:r>
          </w:p>
        </w:tc>
        <w:tc>
          <w:tcPr>
            <w:tcW w:w="1340" w:type="dxa"/>
            <w:vMerge w:val="restart"/>
            <w:tcBorders>
              <w:top w:val="nil"/>
              <w:left w:val="single" w:sz="4" w:space="0" w:color="auto"/>
              <w:bottom w:val="nil"/>
              <w:right w:val="single" w:sz="4" w:space="0" w:color="auto"/>
            </w:tcBorders>
            <w:shd w:val="clear" w:color="auto" w:fill="auto"/>
            <w:noWrap/>
            <w:vAlign w:val="center"/>
            <w:hideMark/>
          </w:tcPr>
          <w:p w14:paraId="33C7EE63"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140</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14:paraId="18112C7A"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300</w:t>
            </w:r>
          </w:p>
        </w:tc>
      </w:tr>
      <w:tr w:rsidR="00ED2FFA" w:rsidRPr="00ED2FFA" w14:paraId="1E441682" w14:textId="77777777" w:rsidTr="00ED2FFA">
        <w:trPr>
          <w:trHeight w:val="402"/>
        </w:trPr>
        <w:tc>
          <w:tcPr>
            <w:tcW w:w="1720" w:type="dxa"/>
            <w:vMerge/>
            <w:tcBorders>
              <w:top w:val="nil"/>
              <w:left w:val="single" w:sz="4" w:space="0" w:color="auto"/>
              <w:bottom w:val="nil"/>
              <w:right w:val="single" w:sz="4" w:space="0" w:color="auto"/>
            </w:tcBorders>
            <w:vAlign w:val="center"/>
            <w:hideMark/>
          </w:tcPr>
          <w:p w14:paraId="756121E2"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2A5DCAAC"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空中乘务（江苏无国界专班）</w:t>
            </w:r>
          </w:p>
        </w:tc>
        <w:tc>
          <w:tcPr>
            <w:tcW w:w="1280" w:type="dxa"/>
            <w:vMerge/>
            <w:tcBorders>
              <w:top w:val="nil"/>
              <w:left w:val="single" w:sz="4" w:space="0" w:color="auto"/>
              <w:bottom w:val="nil"/>
              <w:right w:val="single" w:sz="4" w:space="0" w:color="auto"/>
            </w:tcBorders>
            <w:vAlign w:val="center"/>
            <w:hideMark/>
          </w:tcPr>
          <w:p w14:paraId="6B34EDCA"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nil"/>
              <w:right w:val="single" w:sz="4" w:space="0" w:color="auto"/>
            </w:tcBorders>
            <w:vAlign w:val="center"/>
            <w:hideMark/>
          </w:tcPr>
          <w:p w14:paraId="68935F42"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nil"/>
              <w:right w:val="single" w:sz="4" w:space="0" w:color="auto"/>
            </w:tcBorders>
            <w:vAlign w:val="center"/>
            <w:hideMark/>
          </w:tcPr>
          <w:p w14:paraId="78BA50FF"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nil"/>
              <w:right w:val="single" w:sz="4" w:space="0" w:color="auto"/>
            </w:tcBorders>
            <w:vAlign w:val="center"/>
            <w:hideMark/>
          </w:tcPr>
          <w:p w14:paraId="1EC247AA"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7DDAF343" w14:textId="77777777" w:rsidTr="00ED2FFA">
        <w:trPr>
          <w:trHeight w:val="402"/>
        </w:trPr>
        <w:tc>
          <w:tcPr>
            <w:tcW w:w="1720" w:type="dxa"/>
            <w:vMerge/>
            <w:tcBorders>
              <w:top w:val="nil"/>
              <w:left w:val="single" w:sz="4" w:space="0" w:color="auto"/>
              <w:bottom w:val="nil"/>
              <w:right w:val="single" w:sz="4" w:space="0" w:color="auto"/>
            </w:tcBorders>
            <w:vAlign w:val="center"/>
            <w:hideMark/>
          </w:tcPr>
          <w:p w14:paraId="35203339"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2F59DBD0"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空中乘务（山东铭航专班）</w:t>
            </w:r>
          </w:p>
        </w:tc>
        <w:tc>
          <w:tcPr>
            <w:tcW w:w="1280" w:type="dxa"/>
            <w:vMerge/>
            <w:tcBorders>
              <w:top w:val="nil"/>
              <w:left w:val="single" w:sz="4" w:space="0" w:color="auto"/>
              <w:bottom w:val="nil"/>
              <w:right w:val="single" w:sz="4" w:space="0" w:color="auto"/>
            </w:tcBorders>
            <w:vAlign w:val="center"/>
            <w:hideMark/>
          </w:tcPr>
          <w:p w14:paraId="255286B1"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nil"/>
              <w:right w:val="single" w:sz="4" w:space="0" w:color="auto"/>
            </w:tcBorders>
            <w:vAlign w:val="center"/>
            <w:hideMark/>
          </w:tcPr>
          <w:p w14:paraId="6A05FCC1"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nil"/>
              <w:right w:val="single" w:sz="4" w:space="0" w:color="auto"/>
            </w:tcBorders>
            <w:vAlign w:val="center"/>
            <w:hideMark/>
          </w:tcPr>
          <w:p w14:paraId="02BE6AC2"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nil"/>
              <w:right w:val="single" w:sz="4" w:space="0" w:color="auto"/>
            </w:tcBorders>
            <w:vAlign w:val="center"/>
            <w:hideMark/>
          </w:tcPr>
          <w:p w14:paraId="5E124481"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5E118F68" w14:textId="77777777" w:rsidTr="00ED2FFA">
        <w:trPr>
          <w:trHeight w:val="402"/>
        </w:trPr>
        <w:tc>
          <w:tcPr>
            <w:tcW w:w="1720" w:type="dxa"/>
            <w:vMerge/>
            <w:tcBorders>
              <w:top w:val="nil"/>
              <w:left w:val="single" w:sz="4" w:space="0" w:color="auto"/>
              <w:bottom w:val="nil"/>
              <w:right w:val="single" w:sz="4" w:space="0" w:color="auto"/>
            </w:tcBorders>
            <w:vAlign w:val="center"/>
            <w:hideMark/>
          </w:tcPr>
          <w:p w14:paraId="53B33F7C" w14:textId="77777777" w:rsidR="00ED2FFA" w:rsidRPr="00ED2FFA" w:rsidRDefault="00ED2FFA" w:rsidP="00ED2FFA">
            <w:pPr>
              <w:widowControl/>
              <w:jc w:val="left"/>
              <w:rPr>
                <w:rFonts w:ascii="宋体" w:eastAsia="宋体" w:hAnsi="宋体" w:cs="宋体"/>
                <w:kern w:val="0"/>
                <w:sz w:val="20"/>
                <w:szCs w:val="20"/>
              </w:rPr>
            </w:pPr>
          </w:p>
        </w:tc>
        <w:tc>
          <w:tcPr>
            <w:tcW w:w="3720" w:type="dxa"/>
            <w:tcBorders>
              <w:top w:val="nil"/>
              <w:left w:val="nil"/>
              <w:bottom w:val="single" w:sz="4" w:space="0" w:color="auto"/>
              <w:right w:val="single" w:sz="4" w:space="0" w:color="auto"/>
            </w:tcBorders>
            <w:shd w:val="clear" w:color="auto" w:fill="auto"/>
            <w:noWrap/>
            <w:vAlign w:val="center"/>
            <w:hideMark/>
          </w:tcPr>
          <w:p w14:paraId="1E97527D"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民航安全技术管理（山东铭航专班）</w:t>
            </w:r>
          </w:p>
        </w:tc>
        <w:tc>
          <w:tcPr>
            <w:tcW w:w="1280" w:type="dxa"/>
            <w:vMerge/>
            <w:tcBorders>
              <w:top w:val="nil"/>
              <w:left w:val="single" w:sz="4" w:space="0" w:color="auto"/>
              <w:bottom w:val="nil"/>
              <w:right w:val="single" w:sz="4" w:space="0" w:color="auto"/>
            </w:tcBorders>
            <w:vAlign w:val="center"/>
            <w:hideMark/>
          </w:tcPr>
          <w:p w14:paraId="2E44421A" w14:textId="77777777" w:rsidR="00ED2FFA" w:rsidRPr="00ED2FFA" w:rsidRDefault="00ED2FFA" w:rsidP="00ED2FFA">
            <w:pPr>
              <w:widowControl/>
              <w:jc w:val="left"/>
              <w:rPr>
                <w:rFonts w:ascii="宋体" w:eastAsia="宋体" w:hAnsi="宋体" w:cs="宋体"/>
                <w:color w:val="000000"/>
                <w:kern w:val="0"/>
                <w:sz w:val="20"/>
                <w:szCs w:val="20"/>
              </w:rPr>
            </w:pPr>
          </w:p>
        </w:tc>
        <w:tc>
          <w:tcPr>
            <w:tcW w:w="1300" w:type="dxa"/>
            <w:vMerge/>
            <w:tcBorders>
              <w:top w:val="nil"/>
              <w:left w:val="single" w:sz="4" w:space="0" w:color="auto"/>
              <w:bottom w:val="nil"/>
              <w:right w:val="single" w:sz="4" w:space="0" w:color="auto"/>
            </w:tcBorders>
            <w:vAlign w:val="center"/>
            <w:hideMark/>
          </w:tcPr>
          <w:p w14:paraId="0BA8BE3C" w14:textId="77777777" w:rsidR="00ED2FFA" w:rsidRPr="00ED2FFA" w:rsidRDefault="00ED2FFA" w:rsidP="00ED2FFA">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nil"/>
              <w:right w:val="single" w:sz="4" w:space="0" w:color="auto"/>
            </w:tcBorders>
            <w:vAlign w:val="center"/>
            <w:hideMark/>
          </w:tcPr>
          <w:p w14:paraId="6396AEA7" w14:textId="77777777" w:rsidR="00ED2FFA" w:rsidRPr="00ED2FFA" w:rsidRDefault="00ED2FFA" w:rsidP="00ED2FFA">
            <w:pPr>
              <w:widowControl/>
              <w:jc w:val="left"/>
              <w:rPr>
                <w:rFonts w:ascii="宋体" w:eastAsia="宋体" w:hAnsi="宋体" w:cs="宋体"/>
                <w:color w:val="000000"/>
                <w:kern w:val="0"/>
                <w:sz w:val="20"/>
                <w:szCs w:val="20"/>
              </w:rPr>
            </w:pPr>
          </w:p>
        </w:tc>
        <w:tc>
          <w:tcPr>
            <w:tcW w:w="1220" w:type="dxa"/>
            <w:vMerge/>
            <w:tcBorders>
              <w:top w:val="nil"/>
              <w:left w:val="single" w:sz="4" w:space="0" w:color="auto"/>
              <w:bottom w:val="nil"/>
              <w:right w:val="single" w:sz="4" w:space="0" w:color="auto"/>
            </w:tcBorders>
            <w:vAlign w:val="center"/>
            <w:hideMark/>
          </w:tcPr>
          <w:p w14:paraId="26B738FA" w14:textId="77777777" w:rsidR="00ED2FFA" w:rsidRPr="00ED2FFA" w:rsidRDefault="00ED2FFA" w:rsidP="00ED2FFA">
            <w:pPr>
              <w:widowControl/>
              <w:jc w:val="left"/>
              <w:rPr>
                <w:rFonts w:ascii="宋体" w:eastAsia="宋体" w:hAnsi="宋体" w:cs="宋体"/>
                <w:color w:val="000000"/>
                <w:kern w:val="0"/>
                <w:sz w:val="20"/>
                <w:szCs w:val="20"/>
              </w:rPr>
            </w:pPr>
          </w:p>
        </w:tc>
      </w:tr>
      <w:tr w:rsidR="00ED2FFA" w:rsidRPr="00ED2FFA" w14:paraId="1A4C8730" w14:textId="77777777" w:rsidTr="00ED2FFA">
        <w:trPr>
          <w:trHeight w:val="402"/>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778A6"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合计</w:t>
            </w:r>
          </w:p>
        </w:tc>
        <w:tc>
          <w:tcPr>
            <w:tcW w:w="3720" w:type="dxa"/>
            <w:tcBorders>
              <w:top w:val="nil"/>
              <w:left w:val="nil"/>
              <w:bottom w:val="single" w:sz="4" w:space="0" w:color="auto"/>
              <w:right w:val="single" w:sz="4" w:space="0" w:color="auto"/>
            </w:tcBorders>
            <w:shd w:val="clear" w:color="auto" w:fill="auto"/>
            <w:noWrap/>
            <w:vAlign w:val="center"/>
            <w:hideMark/>
          </w:tcPr>
          <w:p w14:paraId="339C596A" w14:textId="77777777" w:rsidR="00ED2FFA" w:rsidRPr="00ED2FFA" w:rsidRDefault="00ED2FFA" w:rsidP="00ED2FFA">
            <w:pPr>
              <w:widowControl/>
              <w:jc w:val="left"/>
              <w:rPr>
                <w:rFonts w:ascii="宋体" w:eastAsia="宋体" w:hAnsi="宋体" w:cs="宋体"/>
                <w:kern w:val="0"/>
                <w:sz w:val="20"/>
                <w:szCs w:val="20"/>
              </w:rPr>
            </w:pPr>
            <w:r w:rsidRPr="00ED2FFA">
              <w:rPr>
                <w:rFonts w:ascii="宋体" w:eastAsia="宋体" w:hAnsi="宋体" w:cs="宋体" w:hint="eastAsia"/>
                <w:kern w:val="0"/>
                <w:sz w:val="20"/>
                <w:szCs w:val="20"/>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101EFA92"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1150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F7F7C52"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300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8D121FE" w14:textId="77777777" w:rsidR="00ED2FFA" w:rsidRPr="00ED2FFA" w:rsidRDefault="00ED2FFA" w:rsidP="00ED2FFA">
            <w:pPr>
              <w:widowControl/>
              <w:jc w:val="center"/>
              <w:rPr>
                <w:rFonts w:ascii="宋体" w:eastAsia="宋体" w:hAnsi="宋体" w:cs="宋体"/>
                <w:color w:val="000000"/>
                <w:kern w:val="0"/>
                <w:sz w:val="20"/>
                <w:szCs w:val="20"/>
              </w:rPr>
            </w:pPr>
            <w:r w:rsidRPr="00ED2FFA">
              <w:rPr>
                <w:rFonts w:ascii="宋体" w:eastAsia="宋体" w:hAnsi="宋体" w:cs="宋体" w:hint="eastAsia"/>
                <w:color w:val="000000"/>
                <w:kern w:val="0"/>
                <w:sz w:val="20"/>
                <w:szCs w:val="20"/>
              </w:rPr>
              <w:t>1050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7A11DCB2" w14:textId="77777777" w:rsidR="00ED2FFA" w:rsidRPr="00ED2FFA" w:rsidRDefault="00ED2FFA" w:rsidP="00ED2FFA">
            <w:pPr>
              <w:widowControl/>
              <w:jc w:val="center"/>
              <w:rPr>
                <w:rFonts w:ascii="宋体" w:eastAsia="宋体" w:hAnsi="宋体" w:cs="宋体"/>
                <w:kern w:val="0"/>
                <w:sz w:val="20"/>
                <w:szCs w:val="20"/>
              </w:rPr>
            </w:pPr>
            <w:r w:rsidRPr="00ED2FFA">
              <w:rPr>
                <w:rFonts w:ascii="宋体" w:eastAsia="宋体" w:hAnsi="宋体" w:cs="宋体" w:hint="eastAsia"/>
                <w:kern w:val="0"/>
                <w:sz w:val="20"/>
                <w:szCs w:val="20"/>
              </w:rPr>
              <w:t>2500</w:t>
            </w:r>
          </w:p>
        </w:tc>
      </w:tr>
      <w:tr w:rsidR="00ED2FFA" w:rsidRPr="00ED2FFA" w14:paraId="1E1D7462" w14:textId="77777777" w:rsidTr="00ED2FFA">
        <w:trPr>
          <w:trHeight w:val="402"/>
        </w:trPr>
        <w:tc>
          <w:tcPr>
            <w:tcW w:w="5440" w:type="dxa"/>
            <w:gridSpan w:val="2"/>
            <w:tcBorders>
              <w:top w:val="nil"/>
              <w:left w:val="nil"/>
              <w:bottom w:val="nil"/>
              <w:right w:val="nil"/>
            </w:tcBorders>
            <w:shd w:val="clear" w:color="auto" w:fill="auto"/>
            <w:noWrap/>
            <w:vAlign w:val="center"/>
            <w:hideMark/>
          </w:tcPr>
          <w:p w14:paraId="04EAECEC" w14:textId="77777777" w:rsidR="00ED2FFA" w:rsidRPr="00ED2FFA" w:rsidRDefault="00ED2FFA" w:rsidP="00ED2FFA">
            <w:pPr>
              <w:widowControl/>
              <w:jc w:val="left"/>
              <w:rPr>
                <w:rFonts w:ascii="宋体" w:eastAsia="宋体" w:hAnsi="宋体" w:cs="宋体"/>
                <w:kern w:val="0"/>
                <w:sz w:val="20"/>
                <w:szCs w:val="20"/>
              </w:rPr>
            </w:pPr>
            <w:r w:rsidRPr="00ED2FFA">
              <w:rPr>
                <w:rFonts w:ascii="宋体" w:eastAsia="宋体" w:hAnsi="宋体" w:cs="宋体" w:hint="eastAsia"/>
                <w:kern w:val="0"/>
                <w:sz w:val="20"/>
                <w:szCs w:val="20"/>
              </w:rPr>
              <w:t>注：最终招生计划、收费标准以省招考院公布为准</w:t>
            </w:r>
          </w:p>
        </w:tc>
        <w:tc>
          <w:tcPr>
            <w:tcW w:w="1280" w:type="dxa"/>
            <w:tcBorders>
              <w:top w:val="nil"/>
              <w:left w:val="nil"/>
              <w:bottom w:val="nil"/>
              <w:right w:val="nil"/>
            </w:tcBorders>
            <w:shd w:val="clear" w:color="auto" w:fill="auto"/>
            <w:noWrap/>
            <w:vAlign w:val="center"/>
            <w:hideMark/>
          </w:tcPr>
          <w:p w14:paraId="438FBADA" w14:textId="77777777" w:rsidR="00ED2FFA" w:rsidRPr="00ED2FFA" w:rsidRDefault="00ED2FFA" w:rsidP="00ED2FFA">
            <w:pPr>
              <w:widowControl/>
              <w:jc w:val="left"/>
              <w:rPr>
                <w:rFonts w:ascii="宋体" w:eastAsia="宋体" w:hAnsi="宋体" w:cs="宋体"/>
                <w:kern w:val="0"/>
                <w:sz w:val="20"/>
                <w:szCs w:val="20"/>
              </w:rPr>
            </w:pPr>
          </w:p>
        </w:tc>
        <w:tc>
          <w:tcPr>
            <w:tcW w:w="1300" w:type="dxa"/>
            <w:tcBorders>
              <w:top w:val="nil"/>
              <w:left w:val="nil"/>
              <w:bottom w:val="nil"/>
              <w:right w:val="nil"/>
            </w:tcBorders>
            <w:shd w:val="clear" w:color="auto" w:fill="auto"/>
            <w:noWrap/>
            <w:vAlign w:val="center"/>
            <w:hideMark/>
          </w:tcPr>
          <w:p w14:paraId="7C0021F8" w14:textId="77777777" w:rsidR="00ED2FFA" w:rsidRPr="00ED2FFA" w:rsidRDefault="00ED2FFA" w:rsidP="00ED2FFA">
            <w:pPr>
              <w:widowControl/>
              <w:jc w:val="left"/>
              <w:rPr>
                <w:rFonts w:ascii="Times New Roman" w:eastAsia="Times New Roman" w:hAnsi="Times New Roman" w:cs="Times New Roman"/>
                <w:kern w:val="0"/>
                <w:sz w:val="20"/>
                <w:szCs w:val="20"/>
              </w:rPr>
            </w:pPr>
          </w:p>
        </w:tc>
        <w:tc>
          <w:tcPr>
            <w:tcW w:w="1340" w:type="dxa"/>
            <w:tcBorders>
              <w:top w:val="nil"/>
              <w:left w:val="nil"/>
              <w:bottom w:val="nil"/>
              <w:right w:val="nil"/>
            </w:tcBorders>
            <w:shd w:val="clear" w:color="auto" w:fill="auto"/>
            <w:noWrap/>
            <w:vAlign w:val="center"/>
            <w:hideMark/>
          </w:tcPr>
          <w:p w14:paraId="2C243310" w14:textId="77777777" w:rsidR="00ED2FFA" w:rsidRPr="00ED2FFA" w:rsidRDefault="00ED2FFA" w:rsidP="00ED2FFA">
            <w:pPr>
              <w:widowControl/>
              <w:jc w:val="left"/>
              <w:rPr>
                <w:rFonts w:ascii="宋体" w:eastAsia="宋体" w:hAnsi="宋体" w:cs="宋体"/>
                <w:kern w:val="0"/>
                <w:sz w:val="20"/>
                <w:szCs w:val="20"/>
              </w:rPr>
            </w:pPr>
            <w:r w:rsidRPr="00ED2FFA">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auto" w:fill="auto"/>
            <w:noWrap/>
            <w:vAlign w:val="center"/>
            <w:hideMark/>
          </w:tcPr>
          <w:p w14:paraId="03C7ABFB" w14:textId="77777777" w:rsidR="00ED2FFA" w:rsidRPr="00ED2FFA" w:rsidRDefault="00ED2FFA" w:rsidP="00ED2FFA">
            <w:pPr>
              <w:widowControl/>
              <w:jc w:val="left"/>
              <w:rPr>
                <w:rFonts w:ascii="宋体" w:eastAsia="宋体" w:hAnsi="宋体" w:cs="宋体"/>
                <w:kern w:val="0"/>
                <w:sz w:val="20"/>
                <w:szCs w:val="20"/>
              </w:rPr>
            </w:pPr>
          </w:p>
        </w:tc>
      </w:tr>
    </w:tbl>
    <w:p w14:paraId="7B5079B3" w14:textId="77777777" w:rsidR="00EE78B1" w:rsidRPr="00ED2FFA" w:rsidRDefault="00EE78B1" w:rsidP="00304814">
      <w:pPr>
        <w:pStyle w:val="10"/>
        <w:ind w:firstLine="640"/>
      </w:pPr>
    </w:p>
    <w:p w14:paraId="7585A5C6" w14:textId="77777777" w:rsidR="00745C7C" w:rsidRDefault="00745C7C" w:rsidP="008C51CA">
      <w:pPr>
        <w:pStyle w:val="2"/>
        <w:spacing w:beforeLines="50" w:before="156" w:afterLines="50" w:after="156"/>
        <w:ind w:firstLineChars="0" w:firstLine="0"/>
        <w:jc w:val="center"/>
      </w:pPr>
      <w:r>
        <w:rPr>
          <w:rFonts w:hint="eastAsia"/>
        </w:rPr>
        <w:t>第</w:t>
      </w:r>
      <w:r w:rsidR="007B4DCA">
        <w:rPr>
          <w:rFonts w:hint="eastAsia"/>
        </w:rPr>
        <w:t>六</w:t>
      </w:r>
      <w:r>
        <w:rPr>
          <w:rFonts w:hint="eastAsia"/>
        </w:rPr>
        <w:t>章</w:t>
      </w:r>
      <w:r w:rsidR="00D932C0">
        <w:rPr>
          <w:rFonts w:hint="eastAsia"/>
        </w:rPr>
        <w:t xml:space="preserve">　</w:t>
      </w:r>
      <w:r w:rsidR="00AF58CA" w:rsidRPr="00AF58CA">
        <w:rPr>
          <w:rFonts w:hint="eastAsia"/>
        </w:rPr>
        <w:t>考生志愿填报</w:t>
      </w:r>
    </w:p>
    <w:p w14:paraId="23359125" w14:textId="4D5C317A" w:rsidR="00745C7C" w:rsidRPr="00AF58CA" w:rsidRDefault="005B7539" w:rsidP="00847BAA">
      <w:pPr>
        <w:pStyle w:val="10"/>
        <w:ind w:firstLine="640"/>
      </w:pPr>
      <w:r w:rsidRPr="00F15F7F">
        <w:rPr>
          <w:rStyle w:val="2Char"/>
          <w:rFonts w:hint="eastAsia"/>
        </w:rPr>
        <w:t>第十</w:t>
      </w:r>
      <w:r w:rsidR="008A295A">
        <w:rPr>
          <w:rStyle w:val="2Char"/>
          <w:rFonts w:hint="eastAsia"/>
        </w:rPr>
        <w:t>四</w:t>
      </w:r>
      <w:r w:rsidRPr="00F15F7F">
        <w:rPr>
          <w:rStyle w:val="2Char"/>
          <w:rFonts w:hint="eastAsia"/>
        </w:rPr>
        <w:t>条</w:t>
      </w:r>
      <w:r w:rsidR="00D932C0">
        <w:rPr>
          <w:rStyle w:val="2Char"/>
          <w:rFonts w:hint="eastAsia"/>
        </w:rPr>
        <w:t xml:space="preserve">　</w:t>
      </w:r>
      <w:r w:rsidRPr="005B7539">
        <w:rPr>
          <w:rFonts w:hint="eastAsia"/>
        </w:rPr>
        <w:t>已通过山东省2020年普通高校考试招生（含春季高考和夏季高考）报名或通过山东省2020年普通高校招生考试补报名的考生，</w:t>
      </w:r>
      <w:r w:rsidR="006C32C2" w:rsidRPr="006C32C2">
        <w:rPr>
          <w:rFonts w:hint="eastAsia"/>
        </w:rPr>
        <w:t>须</w:t>
      </w:r>
      <w:r w:rsidR="00F4471D">
        <w:rPr>
          <w:rFonts w:hint="eastAsia"/>
        </w:rPr>
        <w:t>在</w:t>
      </w:r>
      <w:r w:rsidR="006C32C2" w:rsidRPr="006C32C2">
        <w:rPr>
          <w:rFonts w:hint="eastAsia"/>
        </w:rPr>
        <w:t>2020年5月21日—24日，</w:t>
      </w:r>
      <w:r w:rsidR="00C80DD2">
        <w:rPr>
          <w:rFonts w:hint="eastAsia"/>
        </w:rPr>
        <w:t>登录</w:t>
      </w:r>
      <w:r w:rsidR="00AF58CA">
        <w:rPr>
          <w:rFonts w:hint="eastAsia"/>
        </w:rPr>
        <w:t>山东</w:t>
      </w:r>
      <w:r w:rsidR="006C32C2" w:rsidRPr="006C32C2">
        <w:rPr>
          <w:rFonts w:hint="eastAsia"/>
        </w:rPr>
        <w:t>省教育招生考试院招生平台</w:t>
      </w:r>
      <w:r w:rsidR="00A46A16" w:rsidRPr="00A46A16">
        <w:rPr>
          <w:rFonts w:hint="eastAsia"/>
        </w:rPr>
        <w:t>（网址：http://wsbm.sdzk.cn/gzdz/）</w:t>
      </w:r>
      <w:r w:rsidR="00F15F7F" w:rsidRPr="00F15F7F">
        <w:rPr>
          <w:rFonts w:hint="eastAsia"/>
          <w:spacing w:val="-20"/>
        </w:rPr>
        <w:t>或</w:t>
      </w:r>
      <w:bookmarkStart w:id="9" w:name="_Hlk39474601"/>
      <w:r w:rsidR="00D932C0">
        <w:rPr>
          <w:rFonts w:hint="eastAsia"/>
          <w:spacing w:val="-20"/>
        </w:rPr>
        <w:t>登录</w:t>
      </w:r>
      <w:r w:rsidR="00D932C0" w:rsidRPr="00F15F7F">
        <w:rPr>
          <w:rFonts w:hint="eastAsia"/>
          <w:spacing w:val="-20"/>
        </w:rPr>
        <w:t>烟台汽车工程职业学院官网</w:t>
      </w:r>
      <w:r w:rsidR="00D932C0">
        <w:rPr>
          <w:rFonts w:hint="eastAsia"/>
        </w:rPr>
        <w:t>（网址：</w:t>
      </w:r>
      <w:r w:rsidR="00A46A16" w:rsidRPr="00A46A16">
        <w:t>http://www.ytqcvc.cn/</w:t>
      </w:r>
      <w:r w:rsidR="00D932C0">
        <w:rPr>
          <w:rFonts w:hint="eastAsia"/>
        </w:rPr>
        <w:t>）</w:t>
      </w:r>
      <w:bookmarkEnd w:id="9"/>
      <w:r w:rsidR="00F15F7F">
        <w:rPr>
          <w:rFonts w:hint="eastAsia"/>
        </w:rPr>
        <w:t>“20</w:t>
      </w:r>
      <w:r w:rsidR="00F15F7F" w:rsidRPr="00AF58CA">
        <w:rPr>
          <w:rFonts w:hint="eastAsia"/>
        </w:rPr>
        <w:t>20年单独</w:t>
      </w:r>
      <w:r w:rsidR="00F15F7F" w:rsidRPr="00B3130D">
        <w:rPr>
          <w:rFonts w:hint="eastAsia"/>
        </w:rPr>
        <w:t>招生</w:t>
      </w:r>
      <w:r w:rsidR="008146A9">
        <w:rPr>
          <w:rFonts w:hint="eastAsia"/>
        </w:rPr>
        <w:t>及</w:t>
      </w:r>
      <w:r w:rsidR="00F15F7F" w:rsidRPr="00B3130D">
        <w:rPr>
          <w:rFonts w:hint="eastAsia"/>
        </w:rPr>
        <w:t>综合评价</w:t>
      </w:r>
      <w:r w:rsidR="008146A9">
        <w:rPr>
          <w:rFonts w:hint="eastAsia"/>
        </w:rPr>
        <w:t>招生</w:t>
      </w:r>
      <w:r w:rsidR="00F15F7F" w:rsidRPr="00B3130D">
        <w:rPr>
          <w:rFonts w:hint="eastAsia"/>
        </w:rPr>
        <w:t>”，选择烟台汽车工程职业学院（学院代码：14081）</w:t>
      </w:r>
      <w:r w:rsidR="00F4471D" w:rsidRPr="00B3130D">
        <w:rPr>
          <w:rFonts w:hint="eastAsia"/>
        </w:rPr>
        <w:t>，</w:t>
      </w:r>
      <w:r w:rsidR="00AF58CA" w:rsidRPr="00B3130D">
        <w:rPr>
          <w:rFonts w:hint="eastAsia"/>
        </w:rPr>
        <w:t>按要求如实、清晰、完整、及时地</w:t>
      </w:r>
      <w:r w:rsidR="008146A9" w:rsidRPr="00B3130D">
        <w:rPr>
          <w:rFonts w:hint="eastAsia"/>
        </w:rPr>
        <w:t>填写</w:t>
      </w:r>
      <w:r w:rsidR="00AF58CA" w:rsidRPr="00B3130D">
        <w:rPr>
          <w:rFonts w:hint="eastAsia"/>
        </w:rPr>
        <w:t>考生信息及填报专业志愿</w:t>
      </w:r>
      <w:r w:rsidR="008A7880">
        <w:rPr>
          <w:rFonts w:hint="eastAsia"/>
        </w:rPr>
        <w:t>、缴纳考试费用</w:t>
      </w:r>
      <w:r w:rsidR="00745C7C" w:rsidRPr="00AF58CA">
        <w:rPr>
          <w:rFonts w:hint="eastAsia"/>
        </w:rPr>
        <w:t>。</w:t>
      </w:r>
    </w:p>
    <w:p w14:paraId="590E07CA" w14:textId="77777777" w:rsidR="004F646C" w:rsidRDefault="004F646C" w:rsidP="00847BAA">
      <w:pPr>
        <w:pStyle w:val="2"/>
        <w:spacing w:beforeLines="50" w:before="156" w:afterLines="50" w:after="156"/>
        <w:ind w:firstLineChars="0" w:firstLine="0"/>
        <w:jc w:val="center"/>
      </w:pPr>
      <w:r>
        <w:rPr>
          <w:rFonts w:hint="eastAsia"/>
        </w:rPr>
        <w:t>第七章　考核测试办法</w:t>
      </w:r>
    </w:p>
    <w:p w14:paraId="0A4DB7F0" w14:textId="77777777" w:rsidR="00601244" w:rsidRDefault="004F646C" w:rsidP="00095E02">
      <w:pPr>
        <w:pStyle w:val="10"/>
        <w:ind w:firstLine="640"/>
      </w:pPr>
      <w:r w:rsidRPr="004E5A56">
        <w:rPr>
          <w:rStyle w:val="2Char"/>
          <w:rFonts w:hint="eastAsia"/>
        </w:rPr>
        <w:lastRenderedPageBreak/>
        <w:t>第</w:t>
      </w:r>
      <w:r w:rsidR="008A295A">
        <w:rPr>
          <w:rStyle w:val="2Char"/>
          <w:rFonts w:ascii="微软雅黑" w:eastAsia="微软雅黑" w:hAnsi="微软雅黑" w:cs="微软雅黑" w:hint="eastAsia"/>
        </w:rPr>
        <w:t>十五</w:t>
      </w:r>
      <w:r w:rsidRPr="004E5A56">
        <w:rPr>
          <w:rStyle w:val="2Char"/>
          <w:rFonts w:hint="eastAsia"/>
        </w:rPr>
        <w:t>条</w:t>
      </w:r>
      <w:r w:rsidR="00601244">
        <w:rPr>
          <w:rFonts w:hint="eastAsia"/>
        </w:rPr>
        <w:t xml:space="preserve">　</w:t>
      </w:r>
      <w:r w:rsidR="00B6043C">
        <w:rPr>
          <w:rFonts w:hint="eastAsia"/>
        </w:rPr>
        <w:t>考核测试的组织。</w:t>
      </w:r>
      <w:r w:rsidR="000918DE">
        <w:rPr>
          <w:rFonts w:hint="eastAsia"/>
        </w:rPr>
        <w:t>烟台汽车工程职业学院招生</w:t>
      </w:r>
      <w:r w:rsidR="000918DE" w:rsidRPr="00095E02">
        <w:rPr>
          <w:rFonts w:hint="eastAsia"/>
        </w:rPr>
        <w:t>工作领导小组</w:t>
      </w:r>
      <w:r w:rsidR="00B6043C">
        <w:rPr>
          <w:rFonts w:hint="eastAsia"/>
        </w:rPr>
        <w:t>根据</w:t>
      </w:r>
      <w:r w:rsidR="0070382C">
        <w:rPr>
          <w:rFonts w:hint="eastAsia"/>
        </w:rPr>
        <w:t>省教育厅</w:t>
      </w:r>
      <w:r w:rsidR="00B6043C">
        <w:rPr>
          <w:rFonts w:hint="eastAsia"/>
        </w:rPr>
        <w:t>授权全面承担</w:t>
      </w:r>
      <w:r w:rsidR="0070382C">
        <w:rPr>
          <w:rFonts w:hint="eastAsia"/>
        </w:rPr>
        <w:t>本院</w:t>
      </w:r>
      <w:r w:rsidR="00095E02">
        <w:rPr>
          <w:rFonts w:hint="eastAsia"/>
        </w:rPr>
        <w:t>单独招生和综合评价招生</w:t>
      </w:r>
      <w:r w:rsidR="00601244">
        <w:rPr>
          <w:rFonts w:hint="eastAsia"/>
        </w:rPr>
        <w:t>的</w:t>
      </w:r>
      <w:r w:rsidR="00095E02">
        <w:rPr>
          <w:rFonts w:hint="eastAsia"/>
        </w:rPr>
        <w:t>组织、命题、</w:t>
      </w:r>
      <w:r w:rsidR="00B6043C" w:rsidRPr="00601244">
        <w:rPr>
          <w:rFonts w:hAnsi="仿宋_GB2312" w:hint="eastAsia"/>
        </w:rPr>
        <w:t>考试、</w:t>
      </w:r>
      <w:r w:rsidR="00095E02">
        <w:rPr>
          <w:rFonts w:hint="eastAsia"/>
        </w:rPr>
        <w:t>评卷</w:t>
      </w:r>
      <w:r w:rsidR="00B3130D">
        <w:rPr>
          <w:rFonts w:hint="eastAsia"/>
        </w:rPr>
        <w:t>、</w:t>
      </w:r>
      <w:r w:rsidR="00095E02">
        <w:rPr>
          <w:rFonts w:hint="eastAsia"/>
        </w:rPr>
        <w:t>录取等</w:t>
      </w:r>
      <w:r w:rsidR="00B6043C" w:rsidRPr="00B6043C">
        <w:rPr>
          <w:rFonts w:hAnsi="仿宋_GB2312" w:hint="eastAsia"/>
        </w:rPr>
        <w:t>招生考试有关工作</w:t>
      </w:r>
      <w:r w:rsidR="0070382C">
        <w:rPr>
          <w:rFonts w:hAnsi="仿宋_GB2312" w:hint="eastAsia"/>
        </w:rPr>
        <w:t>。</w:t>
      </w:r>
    </w:p>
    <w:p w14:paraId="629626B6" w14:textId="3C7FEA44" w:rsidR="00095E02" w:rsidRPr="00062E75" w:rsidRDefault="00601244" w:rsidP="00724C6E">
      <w:pPr>
        <w:pStyle w:val="10"/>
        <w:ind w:firstLine="640"/>
      </w:pPr>
      <w:r w:rsidRPr="004E5A56">
        <w:rPr>
          <w:rStyle w:val="2Char"/>
          <w:rFonts w:hint="eastAsia"/>
        </w:rPr>
        <w:t>第</w:t>
      </w:r>
      <w:r w:rsidR="008A295A">
        <w:rPr>
          <w:rStyle w:val="2Char"/>
          <w:rFonts w:ascii="微软雅黑" w:eastAsia="微软雅黑" w:hAnsi="微软雅黑" w:cs="微软雅黑" w:hint="eastAsia"/>
        </w:rPr>
        <w:t>十六</w:t>
      </w:r>
      <w:r w:rsidRPr="004E5A56">
        <w:rPr>
          <w:rStyle w:val="2Char"/>
          <w:rFonts w:hint="eastAsia"/>
        </w:rPr>
        <w:t>条</w:t>
      </w:r>
      <w:r>
        <w:rPr>
          <w:rFonts w:hint="eastAsia"/>
        </w:rPr>
        <w:t xml:space="preserve">　</w:t>
      </w:r>
      <w:r w:rsidR="00645DFB" w:rsidRPr="00645DFB">
        <w:rPr>
          <w:rFonts w:hint="eastAsia"/>
        </w:rPr>
        <w:t>单独招生和综合评价招生考试，采用网上闭卷测试的方式进行。网络考试的考前准备与要求、考前模拟演练方法等有关考试信息，将通过《烟台汽车工程职业学院实时网络考试方案》《烟台汽车工程职业学院实时网络考试指南》</w:t>
      </w:r>
      <w:r w:rsidR="00526345">
        <w:rPr>
          <w:rFonts w:hint="eastAsia"/>
        </w:rPr>
        <w:t>等</w:t>
      </w:r>
      <w:r w:rsidR="00645DFB" w:rsidRPr="00645DFB">
        <w:rPr>
          <w:rFonts w:hint="eastAsia"/>
        </w:rPr>
        <w:t>在烟台汽车工程职业学院官网（网址：http://www.ytqcvc.cn/）及时向考生公布，敬请各位考生及时关注学院网站相关信息。</w:t>
      </w:r>
    </w:p>
    <w:p w14:paraId="3557FA9F" w14:textId="77777777" w:rsidR="00B6043C" w:rsidRPr="00062E75" w:rsidRDefault="0070382C" w:rsidP="00062E75">
      <w:pPr>
        <w:pStyle w:val="10"/>
        <w:ind w:firstLine="640"/>
      </w:pPr>
      <w:r w:rsidRPr="004E5A56">
        <w:rPr>
          <w:rStyle w:val="2Char"/>
          <w:rFonts w:hint="eastAsia"/>
        </w:rPr>
        <w:t>第</w:t>
      </w:r>
      <w:r w:rsidR="008A295A">
        <w:rPr>
          <w:rStyle w:val="2Char"/>
          <w:rFonts w:ascii="微软雅黑" w:eastAsia="微软雅黑" w:hAnsi="微软雅黑" w:cs="微软雅黑" w:hint="eastAsia"/>
        </w:rPr>
        <w:t>十七</w:t>
      </w:r>
      <w:r w:rsidRPr="004E5A56">
        <w:rPr>
          <w:rStyle w:val="2Char"/>
          <w:rFonts w:hint="eastAsia"/>
        </w:rPr>
        <w:t>条</w:t>
      </w:r>
      <w:r w:rsidRPr="00062E75">
        <w:rPr>
          <w:rFonts w:hint="eastAsia"/>
        </w:rPr>
        <w:t xml:space="preserve">　考核测试</w:t>
      </w:r>
      <w:r w:rsidR="00724C6E">
        <w:rPr>
          <w:rFonts w:hint="eastAsia"/>
        </w:rPr>
        <w:t>方</w:t>
      </w:r>
      <w:r w:rsidR="00700A73">
        <w:rPr>
          <w:rFonts w:hint="eastAsia"/>
        </w:rPr>
        <w:t>式、</w:t>
      </w:r>
      <w:r w:rsidRPr="00062E75">
        <w:rPr>
          <w:rFonts w:hint="eastAsia"/>
        </w:rPr>
        <w:t>内容</w:t>
      </w:r>
      <w:r w:rsidR="00C278FF">
        <w:rPr>
          <w:rFonts w:hint="eastAsia"/>
        </w:rPr>
        <w:t>及计分办法</w:t>
      </w:r>
    </w:p>
    <w:p w14:paraId="0B366BD3" w14:textId="3801D0DC" w:rsidR="00700A73" w:rsidRDefault="0070382C" w:rsidP="006B1EB1">
      <w:pPr>
        <w:pStyle w:val="10"/>
        <w:ind w:firstLine="640"/>
      </w:pPr>
      <w:r w:rsidRPr="0070382C">
        <w:rPr>
          <w:rFonts w:hint="eastAsia"/>
        </w:rPr>
        <w:t>（一）</w:t>
      </w:r>
      <w:bookmarkStart w:id="10" w:name="_Hlk39495463"/>
      <w:r w:rsidRPr="0070382C">
        <w:rPr>
          <w:rFonts w:hint="eastAsia"/>
        </w:rPr>
        <w:t>单独招生考试采用</w:t>
      </w:r>
      <w:r w:rsidR="00700A73">
        <w:rPr>
          <w:rFonts w:hint="eastAsia"/>
        </w:rPr>
        <w:t>“</w:t>
      </w:r>
      <w:bookmarkStart w:id="11" w:name="_Hlk39505313"/>
      <w:r w:rsidR="00700A73" w:rsidRPr="0070382C">
        <w:rPr>
          <w:rFonts w:hint="eastAsia"/>
        </w:rPr>
        <w:t>文化</w:t>
      </w:r>
      <w:r w:rsidR="00700A73">
        <w:rPr>
          <w:rFonts w:hint="eastAsia"/>
        </w:rPr>
        <w:t>综合</w:t>
      </w:r>
      <w:r w:rsidR="00700A73" w:rsidRPr="0070382C">
        <w:rPr>
          <w:rFonts w:hint="eastAsia"/>
        </w:rPr>
        <w:t>考试</w:t>
      </w:r>
      <w:bookmarkStart w:id="12" w:name="_Hlk39494524"/>
      <w:bookmarkEnd w:id="11"/>
      <w:r w:rsidR="00700A73">
        <w:rPr>
          <w:rFonts w:hint="eastAsia"/>
        </w:rPr>
        <w:t>＋素质</w:t>
      </w:r>
      <w:r w:rsidR="00700A73" w:rsidRPr="0070382C">
        <w:rPr>
          <w:rFonts w:hint="eastAsia"/>
        </w:rPr>
        <w:t>测试</w:t>
      </w:r>
      <w:bookmarkEnd w:id="12"/>
      <w:r w:rsidR="00700A73">
        <w:rPr>
          <w:rFonts w:hint="eastAsia"/>
        </w:rPr>
        <w:t>”</w:t>
      </w:r>
      <w:bookmarkEnd w:id="10"/>
      <w:r w:rsidR="00700A73">
        <w:rPr>
          <w:rFonts w:hint="eastAsia"/>
        </w:rPr>
        <w:t>的</w:t>
      </w:r>
      <w:r w:rsidR="00042EB0" w:rsidRPr="00042EB0">
        <w:rPr>
          <w:rFonts w:hint="eastAsia"/>
        </w:rPr>
        <w:t>方式确定成绩</w:t>
      </w:r>
      <w:r w:rsidR="00042EB0">
        <w:rPr>
          <w:rFonts w:hint="eastAsia"/>
        </w:rPr>
        <w:t>，</w:t>
      </w:r>
      <w:r w:rsidR="00B45743">
        <w:rPr>
          <w:rFonts w:hint="eastAsia"/>
        </w:rPr>
        <w:t>由学院自主命题，</w:t>
      </w:r>
      <w:bookmarkStart w:id="13" w:name="_Hlk39476586"/>
      <w:r w:rsidR="008A4896">
        <w:rPr>
          <w:rFonts w:hint="eastAsia"/>
        </w:rPr>
        <w:t>网上闭卷考试</w:t>
      </w:r>
      <w:r w:rsidR="00700A73">
        <w:rPr>
          <w:rFonts w:hint="eastAsia"/>
        </w:rPr>
        <w:t>，</w:t>
      </w:r>
      <w:r w:rsidRPr="0070382C">
        <w:rPr>
          <w:rFonts w:hint="eastAsia"/>
        </w:rPr>
        <w:t>总分为</w:t>
      </w:r>
      <w:r w:rsidR="002A3D21">
        <w:t>500</w:t>
      </w:r>
      <w:r w:rsidRPr="0070382C">
        <w:rPr>
          <w:rFonts w:hint="eastAsia"/>
        </w:rPr>
        <w:t>分</w:t>
      </w:r>
      <w:bookmarkEnd w:id="13"/>
      <w:r w:rsidR="00B45743">
        <w:rPr>
          <w:rFonts w:hint="eastAsia"/>
        </w:rPr>
        <w:t>。</w:t>
      </w:r>
      <w:r w:rsidR="00700A73" w:rsidRPr="0070382C">
        <w:rPr>
          <w:rFonts w:hint="eastAsia"/>
        </w:rPr>
        <w:t>其中</w:t>
      </w:r>
      <w:r w:rsidR="00700A73">
        <w:rPr>
          <w:rFonts w:hint="eastAsia"/>
        </w:rPr>
        <w:t>，</w:t>
      </w:r>
      <w:r w:rsidR="00700A73" w:rsidRPr="00DA5347">
        <w:rPr>
          <w:rFonts w:hint="eastAsia"/>
        </w:rPr>
        <w:t>文化</w:t>
      </w:r>
      <w:r w:rsidR="00700A73">
        <w:rPr>
          <w:rFonts w:hint="eastAsia"/>
        </w:rPr>
        <w:t>综合</w:t>
      </w:r>
      <w:r w:rsidR="00700A73" w:rsidRPr="00A625D3">
        <w:rPr>
          <w:rFonts w:hint="eastAsia"/>
        </w:rPr>
        <w:t>(含语文、数学)考试总分为</w:t>
      </w:r>
      <w:r w:rsidR="002A3D21">
        <w:t>30</w:t>
      </w:r>
      <w:r w:rsidR="00B010B3">
        <w:t>0</w:t>
      </w:r>
      <w:r w:rsidR="00700A73" w:rsidRPr="00A625D3">
        <w:rPr>
          <w:rFonts w:hint="eastAsia"/>
        </w:rPr>
        <w:t>分</w:t>
      </w:r>
      <w:r w:rsidR="00700A73" w:rsidRPr="00DA5347">
        <w:rPr>
          <w:rFonts w:hint="eastAsia"/>
        </w:rPr>
        <w:t>，</w:t>
      </w:r>
      <w:r w:rsidR="00700A73" w:rsidRPr="00891769">
        <w:rPr>
          <w:rFonts w:hint="eastAsia"/>
        </w:rPr>
        <w:t>语文</w:t>
      </w:r>
      <w:r w:rsidR="00700A73">
        <w:rPr>
          <w:rFonts w:hint="eastAsia"/>
        </w:rPr>
        <w:t>和</w:t>
      </w:r>
      <w:r w:rsidR="00700A73" w:rsidRPr="00891769">
        <w:rPr>
          <w:rFonts w:hint="eastAsia"/>
        </w:rPr>
        <w:t>数学</w:t>
      </w:r>
      <w:r w:rsidR="00700A73">
        <w:rPr>
          <w:rFonts w:hint="eastAsia"/>
        </w:rPr>
        <w:t>各</w:t>
      </w:r>
      <w:r w:rsidR="002A3D21">
        <w:t>150</w:t>
      </w:r>
      <w:r w:rsidR="00700A73" w:rsidRPr="00DA5347">
        <w:t>分</w:t>
      </w:r>
      <w:r w:rsidR="0062777C">
        <w:rPr>
          <w:rFonts w:hint="eastAsia"/>
        </w:rPr>
        <w:t>；</w:t>
      </w:r>
      <w:r w:rsidR="0062777C" w:rsidRPr="0062777C">
        <w:rPr>
          <w:rFonts w:hint="eastAsia"/>
        </w:rPr>
        <w:t>素质测试200分</w:t>
      </w:r>
      <w:r w:rsidR="0062777C">
        <w:rPr>
          <w:rFonts w:hint="eastAsia"/>
        </w:rPr>
        <w:t>。</w:t>
      </w:r>
    </w:p>
    <w:p w14:paraId="33A5653F" w14:textId="1823F322" w:rsidR="002A3D21" w:rsidRDefault="00700A73" w:rsidP="002A3D21">
      <w:pPr>
        <w:pStyle w:val="10"/>
        <w:ind w:firstLine="640"/>
      </w:pPr>
      <w:r w:rsidRPr="00DA5347">
        <w:rPr>
          <w:rFonts w:hint="eastAsia"/>
        </w:rPr>
        <w:t>（二）综合评价</w:t>
      </w:r>
      <w:r>
        <w:rPr>
          <w:rFonts w:hint="eastAsia"/>
        </w:rPr>
        <w:t>招生</w:t>
      </w:r>
      <w:r w:rsidRPr="00DA5347">
        <w:rPr>
          <w:rFonts w:hint="eastAsia"/>
        </w:rPr>
        <w:t>测</w:t>
      </w:r>
      <w:r w:rsidRPr="00C278FF">
        <w:rPr>
          <w:rFonts w:hint="eastAsia"/>
        </w:rPr>
        <w:t>试</w:t>
      </w:r>
      <w:r w:rsidR="00042EB0">
        <w:rPr>
          <w:rFonts w:hint="eastAsia"/>
        </w:rPr>
        <w:t>采用</w:t>
      </w:r>
      <w:r>
        <w:rPr>
          <w:rFonts w:hint="eastAsia"/>
        </w:rPr>
        <w:t>“</w:t>
      </w:r>
      <w:r w:rsidRPr="00625BC5">
        <w:rPr>
          <w:rFonts w:hint="eastAsia"/>
        </w:rPr>
        <w:t>综合素质评价</w:t>
      </w:r>
      <w:r>
        <w:rPr>
          <w:rFonts w:hint="eastAsia"/>
        </w:rPr>
        <w:t>＋素质</w:t>
      </w:r>
      <w:r w:rsidRPr="0070382C">
        <w:rPr>
          <w:rFonts w:hint="eastAsia"/>
        </w:rPr>
        <w:t>测试</w:t>
      </w:r>
      <w:r>
        <w:rPr>
          <w:rFonts w:hint="eastAsia"/>
        </w:rPr>
        <w:t>”</w:t>
      </w:r>
      <w:r w:rsidRPr="00C278FF">
        <w:rPr>
          <w:rFonts w:hint="eastAsia"/>
        </w:rPr>
        <w:t>的</w:t>
      </w:r>
      <w:r w:rsidR="00042EB0" w:rsidRPr="00042EB0">
        <w:rPr>
          <w:rFonts w:hint="eastAsia"/>
        </w:rPr>
        <w:t>方式确定成绩</w:t>
      </w:r>
      <w:r w:rsidR="0062777C">
        <w:rPr>
          <w:rFonts w:hint="eastAsia"/>
        </w:rPr>
        <w:t>，</w:t>
      </w:r>
      <w:r w:rsidR="002A3D21">
        <w:rPr>
          <w:rFonts w:hint="eastAsia"/>
        </w:rPr>
        <w:t>总分为500分。其中，综合素质评价使用</w:t>
      </w:r>
      <w:r w:rsidR="002A3D21" w:rsidRPr="002A3D21">
        <w:rPr>
          <w:rFonts w:hint="eastAsia"/>
        </w:rPr>
        <w:t>山东省教育招生阳光数据管理平台提供的考生高中综合素质评价信息及学业水平合格考试成绩，</w:t>
      </w:r>
      <w:r w:rsidR="002A3D21">
        <w:rPr>
          <w:rFonts w:hint="eastAsia"/>
        </w:rPr>
        <w:t>组织有关专家、教师等专业人员按照</w:t>
      </w:r>
      <w:r w:rsidR="00645DFB">
        <w:rPr>
          <w:rFonts w:hint="eastAsia"/>
        </w:rPr>
        <w:t>学院制定的</w:t>
      </w:r>
      <w:r w:rsidR="002A3D21">
        <w:rPr>
          <w:rFonts w:hint="eastAsia"/>
        </w:rPr>
        <w:t>综合素质评价体系和办法，对考生综合素质情况做出客观评价并赋予分值，总分300分。素质测试200分，由学院自主命题，网上闭卷考试。</w:t>
      </w:r>
    </w:p>
    <w:p w14:paraId="5D1C3BA7" w14:textId="77777777" w:rsidR="00B010B3" w:rsidRDefault="0062777C" w:rsidP="002E1652">
      <w:pPr>
        <w:pStyle w:val="10"/>
        <w:ind w:firstLine="640"/>
      </w:pPr>
      <w:r w:rsidRPr="002E1652">
        <w:t>（</w:t>
      </w:r>
      <w:r w:rsidRPr="002E1652">
        <w:rPr>
          <w:rFonts w:hint="eastAsia"/>
        </w:rPr>
        <w:t>三</w:t>
      </w:r>
      <w:r w:rsidRPr="002E1652">
        <w:t>）</w:t>
      </w:r>
      <w:r w:rsidRPr="002E1652">
        <w:rPr>
          <w:rFonts w:hint="eastAsia"/>
        </w:rPr>
        <w:t>素质测试</w:t>
      </w:r>
      <w:r w:rsidRPr="002E1652">
        <w:t>以中学（普高、职高、技校、中专）所学知</w:t>
      </w:r>
      <w:r w:rsidRPr="002E1652">
        <w:lastRenderedPageBreak/>
        <w:t>识为基础，</w:t>
      </w:r>
      <w:r w:rsidR="002E1652" w:rsidRPr="002E1652">
        <w:rPr>
          <w:rFonts w:hint="eastAsia"/>
        </w:rPr>
        <w:t>主要</w:t>
      </w:r>
      <w:r w:rsidRPr="002E1652">
        <w:rPr>
          <w:rFonts w:hint="eastAsia"/>
        </w:rPr>
        <w:t>考核考生的综合能力和职业潜质等。综合能力重点考察考生的思想道德素质、</w:t>
      </w:r>
      <w:r w:rsidR="002C0393" w:rsidRPr="002E1652">
        <w:rPr>
          <w:rFonts w:hint="eastAsia"/>
        </w:rPr>
        <w:t>科学文化素质</w:t>
      </w:r>
      <w:r w:rsidRPr="002E1652">
        <w:rPr>
          <w:rFonts w:hint="eastAsia"/>
        </w:rPr>
        <w:t>、</w:t>
      </w:r>
      <w:r w:rsidR="002C0393" w:rsidRPr="002E1652">
        <w:rPr>
          <w:rFonts w:hint="eastAsia"/>
        </w:rPr>
        <w:t>身心素质，理解与交流能力、应用分析能力、审美能力</w:t>
      </w:r>
      <w:r w:rsidRPr="002E1652">
        <w:rPr>
          <w:rFonts w:hint="eastAsia"/>
        </w:rPr>
        <w:t>等；职业潜质重点考察考生的兴趣爱好、职业价值观、职业性格与报考专业（职业）的匹配程度，挖掘学生在专业技术领域的发展潜质。</w:t>
      </w:r>
    </w:p>
    <w:p w14:paraId="1F295414" w14:textId="77777777" w:rsidR="005E114B" w:rsidRPr="002E1652" w:rsidRDefault="00EE332F" w:rsidP="002E1652">
      <w:pPr>
        <w:pStyle w:val="10"/>
        <w:ind w:firstLine="640"/>
      </w:pPr>
      <w:r>
        <w:rPr>
          <w:rFonts w:hint="eastAsia"/>
        </w:rPr>
        <w:t>（四）成绩计算</w:t>
      </w:r>
    </w:p>
    <w:p w14:paraId="0F8B5803" w14:textId="77777777" w:rsidR="00B45743" w:rsidRPr="00DF5730" w:rsidRDefault="002E1652" w:rsidP="006B1EB1">
      <w:pPr>
        <w:pStyle w:val="10"/>
        <w:ind w:firstLine="640"/>
      </w:pPr>
      <w:r>
        <w:rPr>
          <w:rFonts w:hint="eastAsia"/>
        </w:rPr>
        <w:t>单独招生</w:t>
      </w:r>
      <w:r w:rsidR="000918DE">
        <w:rPr>
          <w:rFonts w:hint="eastAsia"/>
        </w:rPr>
        <w:t>考试</w:t>
      </w:r>
      <w:r w:rsidR="00D208D6">
        <w:rPr>
          <w:rFonts w:hint="eastAsia"/>
        </w:rPr>
        <w:t>总</w:t>
      </w:r>
      <w:r w:rsidR="00891769" w:rsidRPr="00891769">
        <w:rPr>
          <w:rFonts w:hint="eastAsia"/>
        </w:rPr>
        <w:t>成绩</w:t>
      </w:r>
      <w:r w:rsidR="00891769">
        <w:rPr>
          <w:rFonts w:hint="eastAsia"/>
        </w:rPr>
        <w:t>＝</w:t>
      </w:r>
      <w:r w:rsidR="00891769" w:rsidRPr="00891769">
        <w:rPr>
          <w:rFonts w:hint="eastAsia"/>
        </w:rPr>
        <w:t>文化综合考试</w:t>
      </w:r>
      <w:r w:rsidR="00D208D6">
        <w:rPr>
          <w:rFonts w:hint="eastAsia"/>
        </w:rPr>
        <w:t>成绩</w:t>
      </w:r>
      <w:r w:rsidR="00891769">
        <w:rPr>
          <w:rFonts w:hint="eastAsia"/>
        </w:rPr>
        <w:t>＋</w:t>
      </w:r>
      <w:r w:rsidR="00625BC5">
        <w:rPr>
          <w:rFonts w:hint="eastAsia"/>
        </w:rPr>
        <w:t>素质</w:t>
      </w:r>
      <w:r w:rsidR="00891769" w:rsidRPr="00891769">
        <w:rPr>
          <w:rFonts w:hint="eastAsia"/>
        </w:rPr>
        <w:t>测试</w:t>
      </w:r>
      <w:r w:rsidR="00D208D6">
        <w:rPr>
          <w:rFonts w:hint="eastAsia"/>
        </w:rPr>
        <w:t>成绩</w:t>
      </w:r>
      <w:r w:rsidR="00891769">
        <w:rPr>
          <w:rFonts w:hint="eastAsia"/>
        </w:rPr>
        <w:t>。</w:t>
      </w:r>
    </w:p>
    <w:p w14:paraId="6FBC2F46" w14:textId="77777777" w:rsidR="009D0791" w:rsidRPr="00DF5730" w:rsidRDefault="00515102" w:rsidP="00625BC5">
      <w:pPr>
        <w:pStyle w:val="10"/>
        <w:ind w:firstLine="640"/>
      </w:pPr>
      <w:bookmarkStart w:id="14" w:name="_Hlk39494406"/>
      <w:r>
        <w:rPr>
          <w:rFonts w:hint="eastAsia"/>
        </w:rPr>
        <w:t>综合评价招生</w:t>
      </w:r>
      <w:r w:rsidR="000918DE">
        <w:rPr>
          <w:rFonts w:hint="eastAsia"/>
        </w:rPr>
        <w:t>考试</w:t>
      </w:r>
      <w:r w:rsidR="00D208D6">
        <w:rPr>
          <w:rFonts w:hint="eastAsia"/>
        </w:rPr>
        <w:t>总</w:t>
      </w:r>
      <w:r w:rsidR="003721C8" w:rsidRPr="003721C8">
        <w:rPr>
          <w:rFonts w:hint="eastAsia"/>
        </w:rPr>
        <w:t>成绩</w:t>
      </w:r>
      <w:r w:rsidR="00891769">
        <w:rPr>
          <w:rFonts w:hint="eastAsia"/>
        </w:rPr>
        <w:t>＝</w:t>
      </w:r>
      <w:r w:rsidR="00891769" w:rsidRPr="003721C8">
        <w:rPr>
          <w:rFonts w:hint="eastAsia"/>
        </w:rPr>
        <w:t>高中</w:t>
      </w:r>
      <w:r w:rsidR="008A4896">
        <w:rPr>
          <w:rFonts w:hint="eastAsia"/>
        </w:rPr>
        <w:t>阶段考生</w:t>
      </w:r>
      <w:r w:rsidR="008A4896" w:rsidRPr="00625BC5">
        <w:rPr>
          <w:rFonts w:hint="eastAsia"/>
        </w:rPr>
        <w:t>综合素质评价</w:t>
      </w:r>
      <w:r w:rsidR="00D208D6">
        <w:rPr>
          <w:rFonts w:hint="eastAsia"/>
        </w:rPr>
        <w:t>成绩</w:t>
      </w:r>
      <w:r w:rsidR="00891769">
        <w:rPr>
          <w:rFonts w:hint="eastAsia"/>
        </w:rPr>
        <w:t>＋</w:t>
      </w:r>
      <w:r w:rsidR="008A4896">
        <w:rPr>
          <w:rFonts w:hint="eastAsia"/>
        </w:rPr>
        <w:t>素质</w:t>
      </w:r>
      <w:r w:rsidR="00891769" w:rsidRPr="00C278FF">
        <w:rPr>
          <w:rFonts w:hint="eastAsia"/>
        </w:rPr>
        <w:t>测试</w:t>
      </w:r>
      <w:r w:rsidR="00D208D6">
        <w:rPr>
          <w:rFonts w:hint="eastAsia"/>
        </w:rPr>
        <w:t>成绩</w:t>
      </w:r>
      <w:r w:rsidR="003721C8" w:rsidRPr="003721C8">
        <w:rPr>
          <w:rFonts w:hint="eastAsia"/>
        </w:rPr>
        <w:t>。</w:t>
      </w:r>
      <w:bookmarkEnd w:id="14"/>
    </w:p>
    <w:p w14:paraId="216E7583" w14:textId="77777777" w:rsidR="00745C7C" w:rsidRDefault="00C278FF" w:rsidP="006C32C2">
      <w:pPr>
        <w:pStyle w:val="10"/>
        <w:ind w:firstLine="640"/>
      </w:pPr>
      <w:r w:rsidRPr="004E5A56">
        <w:rPr>
          <w:rStyle w:val="2Char"/>
          <w:rFonts w:hint="eastAsia"/>
        </w:rPr>
        <w:t>第</w:t>
      </w:r>
      <w:r w:rsidR="008A295A">
        <w:rPr>
          <w:rStyle w:val="2Char"/>
          <w:rFonts w:ascii="微软雅黑" w:eastAsia="微软雅黑" w:hAnsi="微软雅黑" w:cs="微软雅黑" w:hint="eastAsia"/>
        </w:rPr>
        <w:t>十八</w:t>
      </w:r>
      <w:r w:rsidRPr="004E5A56">
        <w:rPr>
          <w:rStyle w:val="2Char"/>
          <w:rFonts w:hint="eastAsia"/>
        </w:rPr>
        <w:t xml:space="preserve">条　</w:t>
      </w:r>
      <w:r w:rsidR="00745C7C">
        <w:rPr>
          <w:rFonts w:hint="eastAsia"/>
        </w:rPr>
        <w:t>考试时间</w:t>
      </w:r>
    </w:p>
    <w:p w14:paraId="259ED76B" w14:textId="6D32B774" w:rsidR="00C409A9" w:rsidRDefault="00C409A9" w:rsidP="00C409A9">
      <w:pPr>
        <w:pStyle w:val="10"/>
        <w:ind w:firstLine="640"/>
      </w:pPr>
      <w:bookmarkStart w:id="15" w:name="_Hlk39495804"/>
      <w:r w:rsidRPr="00D144E9">
        <w:rPr>
          <w:rFonts w:hint="eastAsia"/>
        </w:rPr>
        <w:t>单独招生</w:t>
      </w:r>
      <w:r>
        <w:rPr>
          <w:rFonts w:hint="eastAsia"/>
        </w:rPr>
        <w:t>的</w:t>
      </w:r>
      <w:r w:rsidRPr="00D144E9">
        <w:rPr>
          <w:rFonts w:hint="eastAsia"/>
        </w:rPr>
        <w:t>文化综合考试</w:t>
      </w:r>
      <w:r>
        <w:rPr>
          <w:rFonts w:hint="eastAsia"/>
        </w:rPr>
        <w:t>时间</w:t>
      </w:r>
      <w:r w:rsidR="00D208D6">
        <w:rPr>
          <w:rFonts w:hint="eastAsia"/>
        </w:rPr>
        <w:t>为</w:t>
      </w:r>
      <w:r>
        <w:rPr>
          <w:rFonts w:hint="eastAsia"/>
        </w:rPr>
        <w:t>：2020年6</w:t>
      </w:r>
      <w:r w:rsidRPr="00C409A9">
        <w:rPr>
          <w:rFonts w:hint="eastAsia"/>
        </w:rPr>
        <w:t>月</w:t>
      </w:r>
      <w:r>
        <w:t>1</w:t>
      </w:r>
      <w:r w:rsidRPr="00C409A9">
        <w:rPr>
          <w:rFonts w:hint="eastAsia"/>
        </w:rPr>
        <w:t>日上午9:00—</w:t>
      </w:r>
      <w:bookmarkEnd w:id="15"/>
      <w:r>
        <w:t>11</w:t>
      </w:r>
      <w:r>
        <w:rPr>
          <w:rFonts w:hint="eastAsia"/>
        </w:rPr>
        <w:t>:</w:t>
      </w:r>
      <w:r w:rsidR="002A3D21">
        <w:t>0</w:t>
      </w:r>
      <w:r>
        <w:t>0</w:t>
      </w:r>
      <w:r w:rsidR="00663EFA">
        <w:rPr>
          <w:rFonts w:hint="eastAsia"/>
        </w:rPr>
        <w:t>。</w:t>
      </w:r>
    </w:p>
    <w:p w14:paraId="59BAD985" w14:textId="77777777" w:rsidR="00D144E9" w:rsidRDefault="00C409A9" w:rsidP="00C409A9">
      <w:pPr>
        <w:pStyle w:val="10"/>
        <w:ind w:firstLine="640"/>
      </w:pPr>
      <w:r>
        <w:rPr>
          <w:rFonts w:hint="eastAsia"/>
        </w:rPr>
        <w:t>单独招生</w:t>
      </w:r>
      <w:r w:rsidR="00E1443B">
        <w:rPr>
          <w:rFonts w:hint="eastAsia"/>
        </w:rPr>
        <w:t>和</w:t>
      </w:r>
      <w:r w:rsidR="00E1443B" w:rsidRPr="00DA5347">
        <w:rPr>
          <w:rFonts w:hint="eastAsia"/>
        </w:rPr>
        <w:t>综合评价</w:t>
      </w:r>
      <w:r w:rsidR="00E1443B">
        <w:rPr>
          <w:rFonts w:hint="eastAsia"/>
        </w:rPr>
        <w:t>招生的</w:t>
      </w:r>
      <w:r w:rsidR="00515102">
        <w:rPr>
          <w:rFonts w:hint="eastAsia"/>
        </w:rPr>
        <w:t>素质</w:t>
      </w:r>
      <w:r>
        <w:rPr>
          <w:rFonts w:hint="eastAsia"/>
        </w:rPr>
        <w:t>测试</w:t>
      </w:r>
      <w:r w:rsidR="00515102">
        <w:rPr>
          <w:rFonts w:hint="eastAsia"/>
        </w:rPr>
        <w:t>考试</w:t>
      </w:r>
      <w:r>
        <w:rPr>
          <w:rFonts w:hint="eastAsia"/>
        </w:rPr>
        <w:t>时间</w:t>
      </w:r>
      <w:r w:rsidR="00D208D6">
        <w:rPr>
          <w:rFonts w:hint="eastAsia"/>
        </w:rPr>
        <w:t>为</w:t>
      </w:r>
      <w:r>
        <w:rPr>
          <w:rFonts w:hint="eastAsia"/>
        </w:rPr>
        <w:t>：2020年</w:t>
      </w:r>
      <w:r>
        <w:t>6</w:t>
      </w:r>
      <w:r>
        <w:rPr>
          <w:rFonts w:hint="eastAsia"/>
        </w:rPr>
        <w:t>月</w:t>
      </w:r>
      <w:r w:rsidR="00515102">
        <w:t>1</w:t>
      </w:r>
      <w:r>
        <w:rPr>
          <w:rFonts w:hint="eastAsia"/>
        </w:rPr>
        <w:t>日下午1</w:t>
      </w:r>
      <w:r w:rsidR="00515102">
        <w:t>4</w:t>
      </w:r>
      <w:r>
        <w:rPr>
          <w:rFonts w:hint="eastAsia"/>
        </w:rPr>
        <w:t>:</w:t>
      </w:r>
      <w:r w:rsidR="00515102">
        <w:t>0</w:t>
      </w:r>
      <w:r>
        <w:rPr>
          <w:rFonts w:hint="eastAsia"/>
        </w:rPr>
        <w:t>0—1</w:t>
      </w:r>
      <w:r w:rsidR="00515102">
        <w:t>5</w:t>
      </w:r>
      <w:r>
        <w:rPr>
          <w:rFonts w:hint="eastAsia"/>
        </w:rPr>
        <w:t>:</w:t>
      </w:r>
      <w:r w:rsidR="00AF7FDE">
        <w:t>3</w:t>
      </w:r>
      <w:r>
        <w:rPr>
          <w:rFonts w:hint="eastAsia"/>
        </w:rPr>
        <w:t>0</w:t>
      </w:r>
      <w:r w:rsidR="00E1443B">
        <w:rPr>
          <w:rFonts w:hint="eastAsia"/>
        </w:rPr>
        <w:t>。</w:t>
      </w:r>
    </w:p>
    <w:p w14:paraId="70379F40" w14:textId="6318D646" w:rsidR="00745C7C" w:rsidRDefault="009D0791" w:rsidP="006C32C2">
      <w:pPr>
        <w:pStyle w:val="10"/>
        <w:ind w:firstLine="640"/>
      </w:pPr>
      <w:r w:rsidRPr="004E5A56">
        <w:rPr>
          <w:rStyle w:val="2Char"/>
          <w:rFonts w:hint="eastAsia"/>
        </w:rPr>
        <w:t>第</w:t>
      </w:r>
      <w:r w:rsidR="008A295A">
        <w:rPr>
          <w:rStyle w:val="2Char"/>
          <w:rFonts w:hint="eastAsia"/>
        </w:rPr>
        <w:t>十九</w:t>
      </w:r>
      <w:r w:rsidRPr="004E5A56">
        <w:rPr>
          <w:rStyle w:val="2Char"/>
          <w:rFonts w:hint="eastAsia"/>
        </w:rPr>
        <w:t>条</w:t>
      </w:r>
      <w:r w:rsidRPr="00062E75">
        <w:rPr>
          <w:rFonts w:hint="eastAsia"/>
        </w:rPr>
        <w:t xml:space="preserve">　</w:t>
      </w:r>
      <w:r w:rsidR="00745C7C">
        <w:rPr>
          <w:rFonts w:hint="eastAsia"/>
        </w:rPr>
        <w:t>考试网址：以学院官网和学院微信公众号发布为准。</w:t>
      </w:r>
      <w:r w:rsidR="00334576">
        <w:rPr>
          <w:rFonts w:hint="eastAsia"/>
        </w:rPr>
        <w:t>学院将</w:t>
      </w:r>
      <w:r w:rsidR="00334576" w:rsidRPr="00334576">
        <w:rPr>
          <w:rFonts w:hint="eastAsia"/>
        </w:rPr>
        <w:t>提前开放</w:t>
      </w:r>
      <w:r w:rsidR="00334576">
        <w:rPr>
          <w:rFonts w:hint="eastAsia"/>
        </w:rPr>
        <w:t>考试</w:t>
      </w:r>
      <w:r w:rsidR="00334576" w:rsidRPr="00334576">
        <w:rPr>
          <w:rFonts w:hint="eastAsia"/>
        </w:rPr>
        <w:t>系统，组织模拟测试</w:t>
      </w:r>
      <w:r w:rsidR="00334576">
        <w:rPr>
          <w:rFonts w:hint="eastAsia"/>
        </w:rPr>
        <w:t>。</w:t>
      </w:r>
      <w:r w:rsidR="00AF7FDE">
        <w:rPr>
          <w:rFonts w:hint="eastAsia"/>
        </w:rPr>
        <w:t>考生</w:t>
      </w:r>
      <w:r w:rsidR="00515102">
        <w:rPr>
          <w:rFonts w:hint="eastAsia"/>
        </w:rPr>
        <w:t>请于6月1日</w:t>
      </w:r>
      <w:r w:rsidR="00AF7FDE">
        <w:rPr>
          <w:rFonts w:hint="eastAsia"/>
        </w:rPr>
        <w:t>正式考试</w:t>
      </w:r>
      <w:r w:rsidR="00334576">
        <w:rPr>
          <w:rFonts w:hint="eastAsia"/>
        </w:rPr>
        <w:t>以</w:t>
      </w:r>
      <w:r w:rsidR="00AF7FDE">
        <w:rPr>
          <w:rFonts w:hint="eastAsia"/>
        </w:rPr>
        <w:t>前，</w:t>
      </w:r>
      <w:r w:rsidR="00334576">
        <w:rPr>
          <w:rFonts w:hint="eastAsia"/>
        </w:rPr>
        <w:t>提前</w:t>
      </w:r>
      <w:r w:rsidR="00AF7FDE">
        <w:rPr>
          <w:rFonts w:hint="eastAsia"/>
        </w:rPr>
        <w:t>登</w:t>
      </w:r>
      <w:r w:rsidR="008146A9">
        <w:rPr>
          <w:rFonts w:hint="eastAsia"/>
        </w:rPr>
        <w:t>录</w:t>
      </w:r>
      <w:r w:rsidR="00515102">
        <w:rPr>
          <w:rFonts w:hint="eastAsia"/>
        </w:rPr>
        <w:t>学院</w:t>
      </w:r>
      <w:r w:rsidR="00AF7FDE">
        <w:rPr>
          <w:rFonts w:hint="eastAsia"/>
        </w:rPr>
        <w:t>考试平台进行</w:t>
      </w:r>
      <w:r w:rsidR="00AF7FDE" w:rsidRPr="00AF7FDE">
        <w:rPr>
          <w:rFonts w:hint="eastAsia"/>
        </w:rPr>
        <w:t>考前模拟演练</w:t>
      </w:r>
      <w:r w:rsidR="00334576">
        <w:rPr>
          <w:rFonts w:hint="eastAsia"/>
        </w:rPr>
        <w:t>，</w:t>
      </w:r>
      <w:r w:rsidR="00334576" w:rsidRPr="00334576">
        <w:rPr>
          <w:rFonts w:hint="eastAsia"/>
        </w:rPr>
        <w:t>熟悉考试操作流程</w:t>
      </w:r>
      <w:r w:rsidR="00334576">
        <w:rPr>
          <w:rFonts w:hint="eastAsia"/>
        </w:rPr>
        <w:t>。</w:t>
      </w:r>
    </w:p>
    <w:p w14:paraId="20E55596" w14:textId="77777777" w:rsidR="00475994" w:rsidRDefault="00475994" w:rsidP="008C51CA">
      <w:pPr>
        <w:pStyle w:val="2"/>
        <w:spacing w:beforeLines="50" w:before="156" w:afterLines="50" w:after="156"/>
        <w:ind w:firstLineChars="0" w:firstLine="0"/>
        <w:jc w:val="center"/>
      </w:pPr>
      <w:r>
        <w:rPr>
          <w:rFonts w:hint="eastAsia"/>
        </w:rPr>
        <w:t>第</w:t>
      </w:r>
      <w:r w:rsidR="008C51CA">
        <w:rPr>
          <w:rFonts w:ascii="微软雅黑" w:eastAsia="微软雅黑" w:hAnsi="微软雅黑" w:cs="微软雅黑" w:hint="eastAsia"/>
        </w:rPr>
        <w:t>八</w:t>
      </w:r>
      <w:r w:rsidRPr="008C51CA">
        <w:rPr>
          <w:rFonts w:hint="eastAsia"/>
        </w:rPr>
        <w:t>章</w:t>
      </w:r>
      <w:r w:rsidR="008146A9">
        <w:rPr>
          <w:rFonts w:hint="eastAsia"/>
        </w:rPr>
        <w:t xml:space="preserve">　</w:t>
      </w:r>
      <w:r>
        <w:rPr>
          <w:rFonts w:hint="eastAsia"/>
        </w:rPr>
        <w:t>录取办法</w:t>
      </w:r>
    </w:p>
    <w:p w14:paraId="19110E5F" w14:textId="77777777" w:rsidR="00475994" w:rsidRDefault="00475994" w:rsidP="00475994">
      <w:pPr>
        <w:pStyle w:val="10"/>
        <w:ind w:firstLine="640"/>
      </w:pPr>
      <w:r w:rsidRPr="004E5A56">
        <w:rPr>
          <w:rStyle w:val="2Char"/>
          <w:rFonts w:hint="eastAsia"/>
        </w:rPr>
        <w:t>第</w:t>
      </w:r>
      <w:r w:rsidR="008C51CA" w:rsidRPr="004E5A56">
        <w:rPr>
          <w:rStyle w:val="2Char"/>
          <w:rFonts w:hint="eastAsia"/>
        </w:rPr>
        <w:t>二十</w:t>
      </w:r>
      <w:r w:rsidRPr="004E5A56">
        <w:rPr>
          <w:rStyle w:val="2Char"/>
          <w:rFonts w:hint="eastAsia"/>
        </w:rPr>
        <w:t>条</w:t>
      </w:r>
      <w:r w:rsidR="00570F74">
        <w:rPr>
          <w:rFonts w:hint="eastAsia"/>
        </w:rPr>
        <w:t xml:space="preserve">　</w:t>
      </w:r>
      <w:r>
        <w:rPr>
          <w:rFonts w:hint="eastAsia"/>
        </w:rPr>
        <w:t>录取</w:t>
      </w:r>
    </w:p>
    <w:p w14:paraId="3E6112CD" w14:textId="76F6D44C" w:rsidR="004F1A8A" w:rsidRDefault="004F1A8A" w:rsidP="004F1A8A">
      <w:pPr>
        <w:pStyle w:val="10"/>
        <w:ind w:firstLine="640"/>
      </w:pPr>
      <w:r>
        <w:rPr>
          <w:rFonts w:hint="eastAsia"/>
        </w:rPr>
        <w:t>（</w:t>
      </w:r>
      <w:r>
        <w:rPr>
          <w:rFonts w:ascii="微软雅黑" w:eastAsia="微软雅黑" w:hAnsi="微软雅黑" w:cs="微软雅黑" w:hint="eastAsia"/>
        </w:rPr>
        <w:t>⼀</w:t>
      </w:r>
      <w:r>
        <w:rPr>
          <w:rFonts w:hAnsi="仿宋_GB2312" w:hint="eastAsia"/>
        </w:rPr>
        <w:t>）学</w:t>
      </w:r>
      <w:r w:rsidR="008146A9">
        <w:rPr>
          <w:rFonts w:hAnsi="仿宋_GB2312" w:hint="eastAsia"/>
        </w:rPr>
        <w:t>院</w:t>
      </w:r>
      <w:r>
        <w:rPr>
          <w:rFonts w:hAnsi="仿宋_GB2312" w:hint="eastAsia"/>
        </w:rPr>
        <w:t>根据招生计划、</w:t>
      </w:r>
      <w:r w:rsidR="00645DFB">
        <w:rPr>
          <w:rFonts w:hint="eastAsia"/>
        </w:rPr>
        <w:t>报考</w:t>
      </w:r>
      <w:r w:rsidR="00645DFB" w:rsidRPr="00645DFB">
        <w:rPr>
          <w:rFonts w:hint="eastAsia"/>
        </w:rPr>
        <w:t>人</w:t>
      </w:r>
      <w:r w:rsidRPr="00645DFB">
        <w:rPr>
          <w:rFonts w:hint="eastAsia"/>
        </w:rPr>
        <w:t>数及考</w:t>
      </w:r>
      <w:r>
        <w:rPr>
          <w:rFonts w:hAnsi="仿宋_GB2312" w:hint="eastAsia"/>
        </w:rPr>
        <w:t>试成绩的总体情况分类别（单独招生、综合评价招生）按</w:t>
      </w:r>
      <w:r w:rsidR="005A15BA">
        <w:rPr>
          <w:rFonts w:hint="eastAsia"/>
        </w:rPr>
        <w:t>考试总</w:t>
      </w:r>
      <w:r w:rsidR="005A15BA" w:rsidRPr="00891769">
        <w:rPr>
          <w:rFonts w:hint="eastAsia"/>
        </w:rPr>
        <w:t>成绩</w:t>
      </w:r>
      <w:r>
        <w:rPr>
          <w:rFonts w:hAnsi="仿宋_GB2312" w:hint="eastAsia"/>
        </w:rPr>
        <w:t>划定录取控制</w:t>
      </w:r>
      <w:r>
        <w:rPr>
          <w:rFonts w:hAnsi="仿宋_GB2312" w:hint="eastAsia"/>
        </w:rPr>
        <w:lastRenderedPageBreak/>
        <w:t>线。</w:t>
      </w:r>
    </w:p>
    <w:p w14:paraId="2D1B1678" w14:textId="41DDBA15" w:rsidR="004F1A8A" w:rsidRPr="00847BAA" w:rsidRDefault="004F1A8A" w:rsidP="004F1A8A">
      <w:pPr>
        <w:pStyle w:val="10"/>
        <w:ind w:firstLine="640"/>
      </w:pPr>
      <w:r>
        <w:rPr>
          <w:rFonts w:hint="eastAsia"/>
        </w:rPr>
        <w:t>（二）录取按“分数优先，遵循志愿”的原则，以专业志愿为依据，按考生</w:t>
      </w:r>
      <w:r w:rsidR="008146A9">
        <w:rPr>
          <w:rFonts w:hint="eastAsia"/>
        </w:rPr>
        <w:t>考试</w:t>
      </w:r>
      <w:r>
        <w:rPr>
          <w:rFonts w:hint="eastAsia"/>
        </w:rPr>
        <w:t>总成绩从高分到低分依次分</w:t>
      </w:r>
      <w:r w:rsidRPr="00847BAA">
        <w:rPr>
          <w:rFonts w:hint="eastAsia"/>
        </w:rPr>
        <w:t>专业择优录取。</w:t>
      </w:r>
      <w:r w:rsidR="008146A9">
        <w:rPr>
          <w:rFonts w:hint="eastAsia"/>
        </w:rPr>
        <w:t>对</w:t>
      </w:r>
      <w:r w:rsidRPr="00847BAA">
        <w:rPr>
          <w:rFonts w:hint="eastAsia"/>
        </w:rPr>
        <w:t>总分相同的考生，单独招生</w:t>
      </w:r>
      <w:r w:rsidR="00663EFA">
        <w:rPr>
          <w:rFonts w:hint="eastAsia"/>
        </w:rPr>
        <w:t>以</w:t>
      </w:r>
      <w:r w:rsidRPr="00847BAA">
        <w:rPr>
          <w:rFonts w:hint="eastAsia"/>
        </w:rPr>
        <w:t>文化综合考试成绩</w:t>
      </w:r>
      <w:r w:rsidR="00663EFA">
        <w:rPr>
          <w:rFonts w:hint="eastAsia"/>
        </w:rPr>
        <w:t>作为</w:t>
      </w:r>
      <w:r w:rsidR="00663EFA" w:rsidRPr="00663EFA">
        <w:rPr>
          <w:rFonts w:hint="eastAsia"/>
        </w:rPr>
        <w:t>优先录取和优先安排专业的依据</w:t>
      </w:r>
      <w:r w:rsidRPr="00847BAA">
        <w:rPr>
          <w:rFonts w:hint="eastAsia"/>
        </w:rPr>
        <w:t>，综合评价招生</w:t>
      </w:r>
      <w:r w:rsidR="00663EFA">
        <w:rPr>
          <w:rFonts w:hint="eastAsia"/>
        </w:rPr>
        <w:t>以</w:t>
      </w:r>
      <w:r w:rsidR="005A15BA" w:rsidRPr="003721C8">
        <w:rPr>
          <w:rFonts w:hint="eastAsia"/>
        </w:rPr>
        <w:t>高中</w:t>
      </w:r>
      <w:r w:rsidR="005A15BA">
        <w:rPr>
          <w:rFonts w:hint="eastAsia"/>
        </w:rPr>
        <w:t>阶段考生</w:t>
      </w:r>
      <w:r w:rsidRPr="00847BAA">
        <w:rPr>
          <w:rFonts w:hint="eastAsia"/>
        </w:rPr>
        <w:t>综合素质评价成绩</w:t>
      </w:r>
      <w:r w:rsidR="00663EFA" w:rsidRPr="00663EFA">
        <w:rPr>
          <w:rFonts w:hint="eastAsia"/>
        </w:rPr>
        <w:t>作为优先录取和优先安排专业的依据。</w:t>
      </w:r>
    </w:p>
    <w:p w14:paraId="0339C4D3" w14:textId="77777777" w:rsidR="003C6BA4" w:rsidRDefault="004F1A8A" w:rsidP="004F1A8A">
      <w:pPr>
        <w:pStyle w:val="10"/>
        <w:ind w:firstLine="640"/>
      </w:pPr>
      <w:r>
        <w:rPr>
          <w:rFonts w:hint="eastAsia"/>
        </w:rPr>
        <w:t>录取过程针对各类别、专业生源不平衡情况，经学院</w:t>
      </w:r>
      <w:r w:rsidR="00847BAA">
        <w:rPr>
          <w:rFonts w:hint="eastAsia"/>
        </w:rPr>
        <w:t>招生</w:t>
      </w:r>
      <w:r w:rsidR="00847BAA" w:rsidRPr="00095E02">
        <w:rPr>
          <w:rFonts w:hint="eastAsia"/>
        </w:rPr>
        <w:t>工作领导小组</w:t>
      </w:r>
      <w:r w:rsidR="003C6BA4">
        <w:rPr>
          <w:rFonts w:hint="eastAsia"/>
        </w:rPr>
        <w:t>批准</w:t>
      </w:r>
      <w:r>
        <w:rPr>
          <w:rFonts w:hint="eastAsia"/>
        </w:rPr>
        <w:t>进行类别、专业计划适当调整。</w:t>
      </w:r>
    </w:p>
    <w:p w14:paraId="5A409437" w14:textId="77777777" w:rsidR="004F1A8A" w:rsidRDefault="004F1A8A" w:rsidP="004F1A8A">
      <w:pPr>
        <w:pStyle w:val="10"/>
        <w:ind w:firstLine="640"/>
      </w:pPr>
      <w:r>
        <w:rPr>
          <w:rFonts w:hint="eastAsia"/>
        </w:rPr>
        <w:t>(三)考生所填报志愿都无法满足时，若还有未录满专业，则根据考生成绩从高分到低分在服从专业调剂的考生中进行调剂录取，若不服从专业调剂则不予录取。</w:t>
      </w:r>
    </w:p>
    <w:p w14:paraId="7A82D959" w14:textId="3ECD7070" w:rsidR="00A742DD" w:rsidRPr="00F166C0" w:rsidRDefault="004F1A8A" w:rsidP="00A742DD">
      <w:pPr>
        <w:pStyle w:val="10"/>
        <w:ind w:firstLine="640"/>
      </w:pPr>
      <w:r w:rsidRPr="00847BAA">
        <w:rPr>
          <w:rFonts w:hint="eastAsia"/>
        </w:rPr>
        <w:t>(四)</w:t>
      </w:r>
      <w:r w:rsidR="003C6BA4">
        <w:rPr>
          <w:rFonts w:hint="eastAsia"/>
        </w:rPr>
        <w:t>符合山东省</w:t>
      </w:r>
      <w:r w:rsidR="003C6BA4" w:rsidRPr="003C6BA4">
        <w:rPr>
          <w:rFonts w:hint="eastAsia"/>
        </w:rPr>
        <w:t>普通高等学校高职教育单独招生免试录取考生申请免试入学，需在规定时间内将获奖证书原件及复印件一份邮寄至学院招生就业处</w:t>
      </w:r>
      <w:r w:rsidR="00A742DD" w:rsidRPr="00A742DD">
        <w:rPr>
          <w:rFonts w:hint="eastAsia"/>
        </w:rPr>
        <w:t>，经学</w:t>
      </w:r>
      <w:r w:rsidR="003C6BA4">
        <w:rPr>
          <w:rFonts w:hint="eastAsia"/>
        </w:rPr>
        <w:t>院</w:t>
      </w:r>
      <w:r w:rsidR="00A742DD" w:rsidRPr="00A742DD">
        <w:rPr>
          <w:rFonts w:hint="eastAsia"/>
        </w:rPr>
        <w:t>同意并公示无异议后，报省教育招生考试院审核，办理录取手续</w:t>
      </w:r>
      <w:r w:rsidR="00A742DD" w:rsidRPr="00F166C0">
        <w:rPr>
          <w:rFonts w:hint="eastAsia"/>
        </w:rPr>
        <w:t>，</w:t>
      </w:r>
      <w:r w:rsidR="00645DFB" w:rsidRPr="00645DFB">
        <w:rPr>
          <w:rFonts w:hint="eastAsia"/>
        </w:rPr>
        <w:t>可免试并优先录入我院相关专业。</w:t>
      </w:r>
    </w:p>
    <w:p w14:paraId="08D9143C" w14:textId="77777777" w:rsidR="00EE332F" w:rsidRPr="00956AD4" w:rsidRDefault="004F1A8A" w:rsidP="00EE332F">
      <w:pPr>
        <w:pStyle w:val="10"/>
        <w:ind w:firstLine="640"/>
      </w:pPr>
      <w:r>
        <w:rPr>
          <w:rFonts w:hint="eastAsia"/>
        </w:rPr>
        <w:t>（五）拟</w:t>
      </w:r>
      <w:r w:rsidRPr="008A295A">
        <w:rPr>
          <w:rFonts w:hint="eastAsia"/>
        </w:rPr>
        <w:t>录取考生名单报学院招生工作领导小组审核、批准</w:t>
      </w:r>
      <w:r w:rsidR="008146A9">
        <w:rPr>
          <w:rFonts w:hint="eastAsia"/>
        </w:rPr>
        <w:t>后</w:t>
      </w:r>
      <w:r w:rsidRPr="008A295A">
        <w:rPr>
          <w:rFonts w:hint="eastAsia"/>
        </w:rPr>
        <w:t>在学院</w:t>
      </w:r>
      <w:r w:rsidRPr="00956AD4">
        <w:rPr>
          <w:rFonts w:hint="eastAsia"/>
        </w:rPr>
        <w:t>招生网上公示，接受社会监督。公示期满，确定</w:t>
      </w:r>
      <w:r w:rsidR="00C307D9" w:rsidRPr="00956AD4">
        <w:rPr>
          <w:rFonts w:hint="eastAsia"/>
        </w:rPr>
        <w:t>无</w:t>
      </w:r>
      <w:r w:rsidRPr="00956AD4">
        <w:rPr>
          <w:rFonts w:hint="eastAsia"/>
        </w:rPr>
        <w:t>异议后</w:t>
      </w:r>
      <w:r w:rsidR="00E23870" w:rsidRPr="00956AD4">
        <w:rPr>
          <w:rFonts w:hint="eastAsia"/>
        </w:rPr>
        <w:t>，于6月8日前</w:t>
      </w:r>
      <w:r w:rsidRPr="00956AD4">
        <w:rPr>
          <w:rFonts w:hint="eastAsia"/>
        </w:rPr>
        <w:t>上报山东省教育考试院</w:t>
      </w:r>
      <w:r w:rsidR="00EE332F" w:rsidRPr="00956AD4">
        <w:rPr>
          <w:rFonts w:hint="eastAsia"/>
        </w:rPr>
        <w:t>审核</w:t>
      </w:r>
      <w:r w:rsidRPr="00956AD4">
        <w:rPr>
          <w:rFonts w:hint="eastAsia"/>
        </w:rPr>
        <w:t>，并办理相关录取</w:t>
      </w:r>
      <w:r w:rsidR="00956AD4" w:rsidRPr="00956AD4">
        <w:rPr>
          <w:rFonts w:hint="eastAsia"/>
        </w:rPr>
        <w:t>手</w:t>
      </w:r>
      <w:r w:rsidRPr="00956AD4">
        <w:rPr>
          <w:rFonts w:hint="eastAsia"/>
        </w:rPr>
        <w:t>续</w:t>
      </w:r>
      <w:r w:rsidR="00EE332F" w:rsidRPr="00956AD4">
        <w:rPr>
          <w:rFonts w:hint="eastAsia"/>
        </w:rPr>
        <w:t>后</w:t>
      </w:r>
      <w:r w:rsidRPr="00956AD4">
        <w:rPr>
          <w:rFonts w:hint="eastAsia"/>
        </w:rPr>
        <w:t>，</w:t>
      </w:r>
      <w:r w:rsidR="00EE332F" w:rsidRPr="00956AD4">
        <w:rPr>
          <w:rFonts w:hint="eastAsia"/>
        </w:rPr>
        <w:t>录取结果在学院招生网上公布，发放录取通知书。</w:t>
      </w:r>
    </w:p>
    <w:p w14:paraId="0AEA00AA" w14:textId="77777777" w:rsidR="00E23870" w:rsidRDefault="00475994" w:rsidP="006C32C2">
      <w:pPr>
        <w:pStyle w:val="10"/>
        <w:ind w:firstLine="640"/>
        <w:rPr>
          <w:color w:val="333333"/>
          <w:shd w:val="clear" w:color="auto" w:fill="FFFFFF"/>
        </w:rPr>
      </w:pPr>
      <w:r w:rsidRPr="008A295A">
        <w:rPr>
          <w:rFonts w:hint="eastAsia"/>
        </w:rPr>
        <w:t>（六）</w:t>
      </w:r>
      <w:r w:rsidR="00E23870">
        <w:rPr>
          <w:rFonts w:hint="eastAsia"/>
          <w:color w:val="333333"/>
          <w:shd w:val="clear" w:color="auto" w:fill="FFFFFF"/>
        </w:rPr>
        <w:t>凡被高职（专科）单独招生或综合评价招生录取的考生，不再参加春季、夏季普通高校招生统一考试及录取。</w:t>
      </w:r>
    </w:p>
    <w:p w14:paraId="4E283C72" w14:textId="77777777" w:rsidR="00E23870" w:rsidRDefault="00E23870" w:rsidP="008C51CA">
      <w:pPr>
        <w:pStyle w:val="2"/>
        <w:spacing w:beforeLines="50" w:before="156" w:afterLines="50" w:after="156"/>
        <w:ind w:firstLineChars="0" w:firstLine="0"/>
        <w:jc w:val="center"/>
      </w:pPr>
      <w:r>
        <w:rPr>
          <w:rFonts w:hint="eastAsia"/>
        </w:rPr>
        <w:lastRenderedPageBreak/>
        <w:t>第</w:t>
      </w:r>
      <w:r w:rsidR="008C51CA">
        <w:rPr>
          <w:rFonts w:hint="eastAsia"/>
        </w:rPr>
        <w:t>九</w:t>
      </w:r>
      <w:r>
        <w:rPr>
          <w:rFonts w:hint="eastAsia"/>
        </w:rPr>
        <w:t>章</w:t>
      </w:r>
      <w:r w:rsidR="008146A9">
        <w:rPr>
          <w:rFonts w:hint="eastAsia"/>
        </w:rPr>
        <w:t xml:space="preserve">　</w:t>
      </w:r>
      <w:r>
        <w:rPr>
          <w:rFonts w:hint="eastAsia"/>
        </w:rPr>
        <w:t>收费标准及奖助学政策</w:t>
      </w:r>
    </w:p>
    <w:p w14:paraId="78A3AE36" w14:textId="77777777" w:rsidR="00E23870" w:rsidRDefault="00E23870" w:rsidP="00E23870">
      <w:pPr>
        <w:pStyle w:val="10"/>
        <w:ind w:firstLine="640"/>
      </w:pPr>
      <w:r w:rsidRPr="004E5A56">
        <w:rPr>
          <w:rStyle w:val="2Char"/>
          <w:rFonts w:hint="eastAsia"/>
        </w:rPr>
        <w:t>第</w:t>
      </w:r>
      <w:r w:rsidR="008C51CA" w:rsidRPr="004E5A56">
        <w:rPr>
          <w:rStyle w:val="2Char"/>
          <w:rFonts w:hint="eastAsia"/>
        </w:rPr>
        <w:t>二</w:t>
      </w:r>
      <w:r w:rsidRPr="004E5A56">
        <w:rPr>
          <w:rStyle w:val="2Char"/>
          <w:rFonts w:hint="eastAsia"/>
        </w:rPr>
        <w:t>十</w:t>
      </w:r>
      <w:r w:rsidR="008A295A">
        <w:rPr>
          <w:rStyle w:val="2Char"/>
          <w:rFonts w:hint="eastAsia"/>
        </w:rPr>
        <w:t>一</w:t>
      </w:r>
      <w:r w:rsidRPr="004E5A56">
        <w:rPr>
          <w:rStyle w:val="2Char"/>
          <w:rFonts w:hint="eastAsia"/>
        </w:rPr>
        <w:t>条</w:t>
      </w:r>
      <w:r w:rsidR="00956AD4">
        <w:rPr>
          <w:rFonts w:hint="eastAsia"/>
        </w:rPr>
        <w:t xml:space="preserve">　</w:t>
      </w:r>
      <w:r w:rsidR="008146A9">
        <w:rPr>
          <w:rFonts w:hint="eastAsia"/>
        </w:rPr>
        <w:t>收费</w:t>
      </w:r>
      <w:r>
        <w:rPr>
          <w:rFonts w:hint="eastAsia"/>
        </w:rPr>
        <w:t>严格按山东省物价主管部门批准的项目及标准执行。</w:t>
      </w:r>
      <w:r w:rsidR="00EE332F">
        <w:rPr>
          <w:rFonts w:hint="eastAsia"/>
        </w:rPr>
        <w:t>文科类</w:t>
      </w:r>
      <w:r w:rsidR="00EE332F" w:rsidRPr="00EE332F">
        <w:rPr>
          <w:rFonts w:hint="eastAsia"/>
        </w:rPr>
        <w:t>专业</w:t>
      </w:r>
      <w:bookmarkStart w:id="16" w:name="_Hlk39514369"/>
      <w:r w:rsidR="00EE332F" w:rsidRPr="00EE332F">
        <w:rPr>
          <w:rFonts w:hint="eastAsia"/>
        </w:rPr>
        <w:t>每生每学年</w:t>
      </w:r>
      <w:bookmarkEnd w:id="16"/>
      <w:r w:rsidR="00EE332F">
        <w:t>4800</w:t>
      </w:r>
      <w:r w:rsidR="00EE332F" w:rsidRPr="00EE332F">
        <w:rPr>
          <w:rFonts w:hint="eastAsia"/>
        </w:rPr>
        <w:t>元</w:t>
      </w:r>
      <w:r w:rsidR="00215E30" w:rsidRPr="00215E30">
        <w:rPr>
          <w:rFonts w:hint="eastAsia"/>
        </w:rPr>
        <w:t>；工科类专业每生每学年5</w:t>
      </w:r>
      <w:r w:rsidR="00215E30">
        <w:t>0</w:t>
      </w:r>
      <w:r w:rsidR="00215E30" w:rsidRPr="00215E30">
        <w:rPr>
          <w:rFonts w:hint="eastAsia"/>
        </w:rPr>
        <w:t>00元</w:t>
      </w:r>
      <w:r>
        <w:rPr>
          <w:rFonts w:hint="eastAsia"/>
        </w:rPr>
        <w:t>。校企合作专业以</w:t>
      </w:r>
      <w:r w:rsidR="00215E30">
        <w:rPr>
          <w:rFonts w:hint="eastAsia"/>
        </w:rPr>
        <w:t>山东</w:t>
      </w:r>
      <w:r>
        <w:rPr>
          <w:rFonts w:hint="eastAsia"/>
        </w:rPr>
        <w:t>省</w:t>
      </w:r>
      <w:r w:rsidR="00215E30">
        <w:rPr>
          <w:rFonts w:hint="eastAsia"/>
        </w:rPr>
        <w:t>教育</w:t>
      </w:r>
      <w:r>
        <w:rPr>
          <w:rFonts w:hint="eastAsia"/>
        </w:rPr>
        <w:t>厅备案为准。</w:t>
      </w:r>
    </w:p>
    <w:p w14:paraId="3A5F54CA" w14:textId="77777777" w:rsidR="00FB560C" w:rsidRPr="00FB560C" w:rsidRDefault="00E23870" w:rsidP="00FB560C">
      <w:pPr>
        <w:pStyle w:val="10"/>
        <w:ind w:firstLine="640"/>
      </w:pPr>
      <w:r w:rsidRPr="004E5A56">
        <w:rPr>
          <w:rStyle w:val="2Char"/>
          <w:rFonts w:hint="eastAsia"/>
        </w:rPr>
        <w:t>第二十</w:t>
      </w:r>
      <w:r w:rsidR="008A295A">
        <w:rPr>
          <w:rStyle w:val="2Char"/>
          <w:rFonts w:hint="eastAsia"/>
        </w:rPr>
        <w:t>二</w:t>
      </w:r>
      <w:r w:rsidRPr="004E5A56">
        <w:rPr>
          <w:rStyle w:val="2Char"/>
          <w:rFonts w:hint="eastAsia"/>
        </w:rPr>
        <w:t>条</w:t>
      </w:r>
      <w:r w:rsidR="008146A9">
        <w:rPr>
          <w:rStyle w:val="2Char"/>
          <w:rFonts w:hint="eastAsia"/>
        </w:rPr>
        <w:t xml:space="preserve">　</w:t>
      </w:r>
      <w:r w:rsidR="000346F3" w:rsidRPr="00956AD4">
        <w:rPr>
          <w:rFonts w:hint="eastAsia"/>
        </w:rPr>
        <w:t>奖、贷、助学</w:t>
      </w:r>
      <w:r w:rsidR="000346F3" w:rsidRPr="00FB560C">
        <w:rPr>
          <w:rFonts w:hint="eastAsia"/>
        </w:rPr>
        <w:t>措施。</w:t>
      </w:r>
      <w:r w:rsidR="00FB560C" w:rsidRPr="00FB560C">
        <w:rPr>
          <w:rFonts w:hint="eastAsia"/>
        </w:rPr>
        <w:t>成绩优异的学生可享受国家奖学金、国家励志奖学金、社会奖学金、学院奖学金以及各种单项奖励。家庭经济困难学生可申请国家银行助学贷款、国家助学金、社会助学金、特困补助和参加勤工助学活动等，保障家庭经济困难学生顺利完成学业。</w:t>
      </w:r>
    </w:p>
    <w:p w14:paraId="764496EE" w14:textId="77777777" w:rsidR="00745C7C" w:rsidRDefault="00745C7C" w:rsidP="008C51CA">
      <w:pPr>
        <w:pStyle w:val="2"/>
        <w:spacing w:beforeLines="50" w:before="156" w:afterLines="50" w:after="156"/>
        <w:ind w:firstLineChars="0" w:firstLine="0"/>
        <w:jc w:val="center"/>
      </w:pPr>
      <w:r>
        <w:rPr>
          <w:rFonts w:hint="eastAsia"/>
        </w:rPr>
        <w:t>第</w:t>
      </w:r>
      <w:r w:rsidR="008C51CA">
        <w:rPr>
          <w:rFonts w:hint="eastAsia"/>
        </w:rPr>
        <w:t>十</w:t>
      </w:r>
      <w:r>
        <w:rPr>
          <w:rFonts w:hint="eastAsia"/>
        </w:rPr>
        <w:t>章</w:t>
      </w:r>
      <w:r w:rsidR="008146A9">
        <w:rPr>
          <w:rFonts w:hint="eastAsia"/>
        </w:rPr>
        <w:t xml:space="preserve">　</w:t>
      </w:r>
      <w:r>
        <w:rPr>
          <w:rFonts w:hint="eastAsia"/>
        </w:rPr>
        <w:t>资格复查</w:t>
      </w:r>
    </w:p>
    <w:p w14:paraId="405F2897" w14:textId="77777777" w:rsidR="000346F3" w:rsidRPr="000346F3" w:rsidRDefault="00745C7C" w:rsidP="006C32C2">
      <w:pPr>
        <w:pStyle w:val="10"/>
        <w:ind w:firstLine="640"/>
      </w:pPr>
      <w:r w:rsidRPr="004E5A56">
        <w:rPr>
          <w:rStyle w:val="2Char"/>
          <w:rFonts w:hint="eastAsia"/>
        </w:rPr>
        <w:t>第</w:t>
      </w:r>
      <w:r w:rsidR="008C51CA" w:rsidRPr="004E5A56">
        <w:rPr>
          <w:rStyle w:val="2Char"/>
          <w:rFonts w:hint="eastAsia"/>
        </w:rPr>
        <w:t>二</w:t>
      </w:r>
      <w:r w:rsidRPr="004E5A56">
        <w:rPr>
          <w:rStyle w:val="2Char"/>
          <w:rFonts w:hint="eastAsia"/>
        </w:rPr>
        <w:t>十</w:t>
      </w:r>
      <w:r w:rsidR="000454A6">
        <w:rPr>
          <w:rStyle w:val="2Char"/>
          <w:rFonts w:hint="eastAsia"/>
        </w:rPr>
        <w:t>三</w:t>
      </w:r>
      <w:r w:rsidRPr="004E5A56">
        <w:rPr>
          <w:rStyle w:val="2Char"/>
          <w:rFonts w:hint="eastAsia"/>
        </w:rPr>
        <w:t>条</w:t>
      </w:r>
      <w:r w:rsidR="00570F74">
        <w:rPr>
          <w:rFonts w:hint="eastAsia"/>
        </w:rPr>
        <w:t xml:space="preserve">　</w:t>
      </w:r>
      <w:r w:rsidR="000346F3" w:rsidRPr="000346F3">
        <w:t>新生报到注册和复查</w:t>
      </w:r>
      <w:r w:rsidR="000346F3" w:rsidRPr="000346F3">
        <w:rPr>
          <w:rFonts w:hint="eastAsia"/>
        </w:rPr>
        <w:t>。</w:t>
      </w:r>
      <w:r w:rsidR="008146A9">
        <w:rPr>
          <w:rFonts w:hint="eastAsia"/>
        </w:rPr>
        <w:t>被</w:t>
      </w:r>
      <w:r w:rsidR="000346F3" w:rsidRPr="000346F3">
        <w:t>我院</w:t>
      </w:r>
      <w:r w:rsidR="000346F3" w:rsidRPr="00CA16CD">
        <w:t>录取的考</w:t>
      </w:r>
      <w:r w:rsidR="00145235" w:rsidRPr="00CA16CD">
        <w:rPr>
          <w:rFonts w:hint="eastAsia"/>
        </w:rPr>
        <w:t>生</w:t>
      </w:r>
      <w:r w:rsidR="000346F3" w:rsidRPr="00CA16CD">
        <w:t>，须在录取通知书注明的时间内到校注册，逾期未注册者，取消</w:t>
      </w:r>
      <w:r w:rsidR="008146A9" w:rsidRPr="008146A9">
        <w:rPr>
          <w:rFonts w:hint="eastAsia"/>
        </w:rPr>
        <w:t>入</w:t>
      </w:r>
      <w:r w:rsidR="000346F3" w:rsidRPr="008146A9">
        <w:t>学资格。</w:t>
      </w:r>
      <w:r w:rsidR="000346F3" w:rsidRPr="008146A9">
        <w:rPr>
          <w:rFonts w:hint="eastAsia"/>
        </w:rPr>
        <w:t>新生入校后，所有考生均须参加由学院组织的身体健康状况检</w:t>
      </w:r>
      <w:r w:rsidR="000346F3" w:rsidRPr="000346F3">
        <w:rPr>
          <w:rFonts w:hint="eastAsia"/>
        </w:rPr>
        <w:t>查和入学资格复查，如发现伪造材料取得报考资格者、冒名顶替者或体检舞弊及其他舞弊者，按照有关规定予以清退。</w:t>
      </w:r>
    </w:p>
    <w:p w14:paraId="1DA4F3B6" w14:textId="77777777" w:rsidR="002B7BEF" w:rsidRPr="008146A9" w:rsidRDefault="008C51CA" w:rsidP="008C51CA">
      <w:pPr>
        <w:pStyle w:val="2"/>
        <w:spacing w:beforeLines="50" w:before="156" w:afterLines="50" w:after="156"/>
        <w:ind w:firstLineChars="0" w:firstLine="0"/>
        <w:jc w:val="center"/>
      </w:pPr>
      <w:r w:rsidRPr="008146A9">
        <w:rPr>
          <w:rFonts w:hint="eastAsia"/>
        </w:rPr>
        <w:t xml:space="preserve">第十一章　</w:t>
      </w:r>
      <w:r w:rsidR="008146A9">
        <w:rPr>
          <w:rFonts w:hint="eastAsia"/>
          <w:color w:val="333333"/>
          <w:shd w:val="clear" w:color="auto" w:fill="FFFFFF"/>
        </w:rPr>
        <w:t>监督</w:t>
      </w:r>
      <w:r w:rsidR="002B7BEF" w:rsidRPr="008146A9">
        <w:rPr>
          <w:rFonts w:hint="eastAsia"/>
        </w:rPr>
        <w:t>管理</w:t>
      </w:r>
    </w:p>
    <w:p w14:paraId="5C265233" w14:textId="77777777" w:rsidR="0043742C" w:rsidRDefault="008C51CA" w:rsidP="002B7BEF">
      <w:pPr>
        <w:pStyle w:val="10"/>
        <w:ind w:firstLine="640"/>
      </w:pPr>
      <w:r w:rsidRPr="004E5A56">
        <w:rPr>
          <w:rStyle w:val="2Char"/>
          <w:rFonts w:hint="eastAsia"/>
        </w:rPr>
        <w:t xml:space="preserve">　</w:t>
      </w:r>
      <w:r w:rsidR="008146A9" w:rsidRPr="004E5A56">
        <w:rPr>
          <w:rStyle w:val="2Char"/>
          <w:rFonts w:hint="eastAsia"/>
        </w:rPr>
        <w:t>第二十</w:t>
      </w:r>
      <w:r w:rsidR="008146A9">
        <w:rPr>
          <w:rStyle w:val="2Char"/>
          <w:rFonts w:hint="eastAsia"/>
        </w:rPr>
        <w:t>四</w:t>
      </w:r>
      <w:r w:rsidR="008146A9" w:rsidRPr="004E5A56">
        <w:rPr>
          <w:rStyle w:val="2Char"/>
          <w:rFonts w:hint="eastAsia"/>
        </w:rPr>
        <w:t>条</w:t>
      </w:r>
      <w:r w:rsidR="008146A9">
        <w:rPr>
          <w:rStyle w:val="2Char"/>
          <w:rFonts w:hint="eastAsia"/>
        </w:rPr>
        <w:t xml:space="preserve">　</w:t>
      </w:r>
      <w:r w:rsidR="002B7BEF">
        <w:rPr>
          <w:rFonts w:hint="eastAsia"/>
        </w:rPr>
        <w:t>招生考试工作</w:t>
      </w:r>
      <w:r w:rsidR="0043742C">
        <w:rPr>
          <w:rFonts w:hint="eastAsia"/>
        </w:rPr>
        <w:t>按照“严格程序，加强管理，接受监督”的原则，</w:t>
      </w:r>
      <w:r w:rsidR="0043742C" w:rsidRPr="0043742C">
        <w:rPr>
          <w:rFonts w:hint="eastAsia"/>
        </w:rPr>
        <w:t>建立招生、纪检、专家等集体决策和相互监督的招生工作机制，重点强化对考生报名、测试过程、录取环节等监督检查，及时回应处理考生质疑和问题，广泛接受社会监督</w:t>
      </w:r>
      <w:r w:rsidR="0043742C">
        <w:rPr>
          <w:rFonts w:hint="eastAsia"/>
        </w:rPr>
        <w:t>。</w:t>
      </w:r>
    </w:p>
    <w:p w14:paraId="452C5A80" w14:textId="77777777" w:rsidR="000346F3" w:rsidRDefault="008146A9" w:rsidP="000346F3">
      <w:pPr>
        <w:pStyle w:val="10"/>
        <w:ind w:firstLine="640"/>
      </w:pPr>
      <w:r w:rsidRPr="004E5A56">
        <w:rPr>
          <w:rStyle w:val="2Char"/>
          <w:rFonts w:hint="eastAsia"/>
        </w:rPr>
        <w:t>第二十</w:t>
      </w:r>
      <w:r>
        <w:rPr>
          <w:rStyle w:val="2Char"/>
          <w:rFonts w:hint="eastAsia"/>
        </w:rPr>
        <w:t>五</w:t>
      </w:r>
      <w:r w:rsidRPr="004E5A56">
        <w:rPr>
          <w:rStyle w:val="2Char"/>
          <w:rFonts w:hint="eastAsia"/>
        </w:rPr>
        <w:t>条</w:t>
      </w:r>
      <w:r w:rsidR="008C51CA">
        <w:rPr>
          <w:rFonts w:hint="eastAsia"/>
        </w:rPr>
        <w:t xml:space="preserve">　</w:t>
      </w:r>
      <w:r w:rsidR="002B7BEF">
        <w:rPr>
          <w:rFonts w:hint="eastAsia"/>
        </w:rPr>
        <w:t>对在招生中存在违规违法行为的考生或工作</w:t>
      </w:r>
      <w:r w:rsidR="002B7BEF">
        <w:rPr>
          <w:rFonts w:hint="eastAsia"/>
        </w:rPr>
        <w:lastRenderedPageBreak/>
        <w:t>人员，将按照《中华人民共和国刑法》《中华人民共和国教育法》《国家教育考试违规处理办法》(教育部令第33号)</w:t>
      </w:r>
      <w:r w:rsidR="000346F3">
        <w:rPr>
          <w:rFonts w:hint="eastAsia"/>
          <w:color w:val="333333"/>
          <w:shd w:val="clear" w:color="auto" w:fill="FFFFFF"/>
        </w:rPr>
        <w:t>和《普通高等学校招生违规行为处理暂行办法》（教育部令第36号）严肃处理。涉嫌犯罪的，移送司法机关处理。</w:t>
      </w:r>
    </w:p>
    <w:p w14:paraId="5198B086" w14:textId="77777777" w:rsidR="002B7BEF" w:rsidRDefault="002B7BEF" w:rsidP="00714402">
      <w:pPr>
        <w:pStyle w:val="2"/>
        <w:spacing w:beforeLines="50" w:before="156" w:afterLines="50" w:after="156"/>
        <w:ind w:firstLineChars="0" w:firstLine="0"/>
        <w:jc w:val="center"/>
      </w:pPr>
      <w:r>
        <w:rPr>
          <w:rFonts w:hint="eastAsia"/>
        </w:rPr>
        <w:t>第十二章</w:t>
      </w:r>
      <w:r w:rsidR="008146A9">
        <w:rPr>
          <w:rFonts w:hint="eastAsia"/>
        </w:rPr>
        <w:t xml:space="preserve">　</w:t>
      </w:r>
      <w:r>
        <w:rPr>
          <w:rFonts w:hint="eastAsia"/>
        </w:rPr>
        <w:t>招生工作的咨询、监督与申诉</w:t>
      </w:r>
    </w:p>
    <w:p w14:paraId="3C1F4829" w14:textId="77777777" w:rsidR="00645DFB" w:rsidRDefault="008146A9" w:rsidP="00645DFB">
      <w:pPr>
        <w:pStyle w:val="10"/>
        <w:ind w:firstLine="640"/>
      </w:pPr>
      <w:r w:rsidRPr="004E5A56">
        <w:rPr>
          <w:rStyle w:val="2Char"/>
          <w:rFonts w:hint="eastAsia"/>
        </w:rPr>
        <w:t>第二十</w:t>
      </w:r>
      <w:r>
        <w:rPr>
          <w:rStyle w:val="2Char"/>
          <w:rFonts w:hint="eastAsia"/>
        </w:rPr>
        <w:t>六</w:t>
      </w:r>
      <w:r w:rsidRPr="004E5A56">
        <w:rPr>
          <w:rStyle w:val="2Char"/>
          <w:rFonts w:hint="eastAsia"/>
        </w:rPr>
        <w:t>条</w:t>
      </w:r>
      <w:r>
        <w:rPr>
          <w:rStyle w:val="2Char"/>
          <w:rFonts w:hint="eastAsia"/>
        </w:rPr>
        <w:t xml:space="preserve">　</w:t>
      </w:r>
      <w:r w:rsidR="00645DFB">
        <w:rPr>
          <w:rFonts w:hint="eastAsia"/>
        </w:rPr>
        <w:t>招生咨询及联系方式</w:t>
      </w:r>
    </w:p>
    <w:p w14:paraId="172033B3" w14:textId="77777777" w:rsidR="00645DFB" w:rsidRDefault="00645DFB" w:rsidP="00645DFB">
      <w:pPr>
        <w:pStyle w:val="10"/>
        <w:ind w:firstLine="640"/>
      </w:pPr>
      <w:r>
        <w:rPr>
          <w:rFonts w:hint="eastAsia"/>
        </w:rPr>
        <w:t>咨询电话：0535—6339002　　6339003</w:t>
      </w:r>
    </w:p>
    <w:p w14:paraId="496C1598" w14:textId="77777777" w:rsidR="00645DFB" w:rsidRDefault="00645DFB" w:rsidP="00645DFB">
      <w:pPr>
        <w:pStyle w:val="10"/>
        <w:ind w:firstLine="640"/>
      </w:pPr>
      <w:r>
        <w:rPr>
          <w:rFonts w:hint="eastAsia"/>
        </w:rPr>
        <w:t>传真电话：0</w:t>
      </w:r>
      <w:r>
        <w:t>535</w:t>
      </w:r>
      <w:r>
        <w:rPr>
          <w:rFonts w:hint="eastAsia"/>
        </w:rPr>
        <w:t>—6</w:t>
      </w:r>
      <w:r>
        <w:t>339007</w:t>
      </w:r>
    </w:p>
    <w:p w14:paraId="52855191" w14:textId="77777777" w:rsidR="00645DFB" w:rsidRDefault="00645DFB" w:rsidP="00645DFB">
      <w:pPr>
        <w:pStyle w:val="10"/>
        <w:ind w:firstLine="640"/>
      </w:pPr>
      <w:r>
        <w:rPr>
          <w:rFonts w:hint="eastAsia"/>
        </w:rPr>
        <w:t>电子邮箱：ytqc</w:t>
      </w:r>
      <w:r>
        <w:t>_zhaoban@163.com</w:t>
      </w:r>
    </w:p>
    <w:p w14:paraId="5F971059" w14:textId="77777777" w:rsidR="00645DFB" w:rsidRPr="00645DFB" w:rsidRDefault="00645DFB" w:rsidP="00645DFB">
      <w:pPr>
        <w:pStyle w:val="10"/>
        <w:ind w:firstLine="640"/>
      </w:pPr>
      <w:r>
        <w:rPr>
          <w:rFonts w:hint="eastAsia"/>
        </w:rPr>
        <w:t>学校网址：</w:t>
      </w:r>
      <w:hyperlink r:id="rId8" w:history="1">
        <w:r w:rsidRPr="001E3C17">
          <w:rPr>
            <w:rStyle w:val="a8"/>
            <w:rFonts w:hint="eastAsia"/>
          </w:rPr>
          <w:t>http://www.ytqcvc.cn</w:t>
        </w:r>
      </w:hyperlink>
    </w:p>
    <w:p w14:paraId="415B1D05" w14:textId="77777777" w:rsidR="00645DFB" w:rsidRDefault="00645DFB" w:rsidP="00645DFB">
      <w:pPr>
        <w:pStyle w:val="10"/>
        <w:ind w:firstLine="640"/>
      </w:pPr>
      <w:r>
        <w:rPr>
          <w:rFonts w:hint="eastAsia"/>
        </w:rPr>
        <w:t>招生网址：</w:t>
      </w:r>
      <w:hyperlink r:id="rId9" w:history="1">
        <w:r w:rsidRPr="001E3C17">
          <w:rPr>
            <w:rStyle w:val="a8"/>
            <w:rFonts w:hint="eastAsia"/>
          </w:rPr>
          <w:t>http://zs.ytqcvc.cn/</w:t>
        </w:r>
      </w:hyperlink>
    </w:p>
    <w:p w14:paraId="359F3A7B" w14:textId="771BD944" w:rsidR="00645DFB" w:rsidRDefault="002B7BEF" w:rsidP="00645DFB">
      <w:pPr>
        <w:pStyle w:val="10"/>
        <w:ind w:firstLine="640"/>
      </w:pPr>
      <w:r w:rsidRPr="004E5A56">
        <w:rPr>
          <w:rStyle w:val="2Char"/>
          <w:rFonts w:hint="eastAsia"/>
        </w:rPr>
        <w:t>第</w:t>
      </w:r>
      <w:r w:rsidR="000454A6">
        <w:rPr>
          <w:rStyle w:val="2Char"/>
          <w:rFonts w:hint="eastAsia"/>
        </w:rPr>
        <w:t>二十</w:t>
      </w:r>
      <w:r w:rsidR="008146A9">
        <w:rPr>
          <w:rStyle w:val="2Char"/>
          <w:rFonts w:hint="eastAsia"/>
        </w:rPr>
        <w:t>七</w:t>
      </w:r>
      <w:r w:rsidRPr="004E5A56">
        <w:rPr>
          <w:rStyle w:val="2Char"/>
          <w:rFonts w:hint="eastAsia"/>
        </w:rPr>
        <w:t>条</w:t>
      </w:r>
      <w:r w:rsidR="008146A9">
        <w:rPr>
          <w:rStyle w:val="2Char"/>
          <w:rFonts w:hint="eastAsia"/>
        </w:rPr>
        <w:t xml:space="preserve">　</w:t>
      </w:r>
      <w:r w:rsidR="00645DFB">
        <w:rPr>
          <w:rFonts w:hint="eastAsia"/>
        </w:rPr>
        <w:t>招生工作的监督与申诉</w:t>
      </w:r>
    </w:p>
    <w:p w14:paraId="38935641" w14:textId="77777777" w:rsidR="00645DFB" w:rsidRDefault="00645DFB" w:rsidP="00645DFB">
      <w:pPr>
        <w:pStyle w:val="10"/>
        <w:ind w:firstLine="608"/>
      </w:pPr>
      <w:r w:rsidRPr="0099511C">
        <w:rPr>
          <w:rFonts w:hint="eastAsia"/>
          <w:spacing w:val="-8"/>
        </w:rPr>
        <w:t>纪律监督与申诉部门：烟台汽车工程职业学院纪律检查委员</w:t>
      </w:r>
      <w:r>
        <w:rPr>
          <w:rFonts w:hint="eastAsia"/>
        </w:rPr>
        <w:t>会</w:t>
      </w:r>
    </w:p>
    <w:p w14:paraId="0760BFBA" w14:textId="77777777" w:rsidR="00645DFB" w:rsidRDefault="00645DFB" w:rsidP="00645DFB">
      <w:pPr>
        <w:pStyle w:val="10"/>
        <w:ind w:firstLine="640"/>
      </w:pPr>
      <w:r>
        <w:rPr>
          <w:rFonts w:hint="eastAsia"/>
        </w:rPr>
        <w:t>监督电话：0535—6339231</w:t>
      </w:r>
    </w:p>
    <w:p w14:paraId="460EDF04" w14:textId="25A7FA52" w:rsidR="00645DFB" w:rsidRDefault="00645DFB" w:rsidP="00645DFB">
      <w:pPr>
        <w:pStyle w:val="10"/>
        <w:ind w:firstLine="640"/>
      </w:pPr>
      <w:r>
        <w:rPr>
          <w:rFonts w:hint="eastAsia"/>
        </w:rPr>
        <w:t>电子邮箱：ytqcvcjw@163.com</w:t>
      </w:r>
    </w:p>
    <w:p w14:paraId="14E9174A" w14:textId="77777777" w:rsidR="000346F3" w:rsidRDefault="00745C7C" w:rsidP="000346F3">
      <w:pPr>
        <w:pStyle w:val="2"/>
        <w:spacing w:beforeLines="50" w:before="156" w:afterLines="50" w:after="156"/>
        <w:ind w:firstLineChars="0" w:firstLine="0"/>
        <w:jc w:val="center"/>
        <w:rPr>
          <w:color w:val="000008"/>
          <w:sz w:val="30"/>
        </w:rPr>
      </w:pPr>
      <w:r>
        <w:rPr>
          <w:rFonts w:hint="eastAsia"/>
        </w:rPr>
        <w:t>第</w:t>
      </w:r>
      <w:r w:rsidR="008C51CA">
        <w:rPr>
          <w:rFonts w:hint="eastAsia"/>
        </w:rPr>
        <w:t>十三章</w:t>
      </w:r>
      <w:r w:rsidR="008146A9">
        <w:rPr>
          <w:rFonts w:hint="eastAsia"/>
        </w:rPr>
        <w:t xml:space="preserve">　</w:t>
      </w:r>
      <w:r w:rsidR="000346F3">
        <w:rPr>
          <w:color w:val="000008"/>
          <w:sz w:val="30"/>
        </w:rPr>
        <w:t>其他事宜</w:t>
      </w:r>
    </w:p>
    <w:p w14:paraId="4D2F2C1A" w14:textId="77777777" w:rsidR="00C307D9" w:rsidRPr="00C307D9" w:rsidRDefault="00C307D9" w:rsidP="00C307D9">
      <w:pPr>
        <w:pStyle w:val="10"/>
        <w:ind w:firstLine="640"/>
        <w:rPr>
          <w:rStyle w:val="2Char"/>
        </w:rPr>
      </w:pPr>
      <w:r w:rsidRPr="004E5A56">
        <w:rPr>
          <w:rStyle w:val="2Char"/>
          <w:rFonts w:hint="eastAsia"/>
        </w:rPr>
        <w:t>第</w:t>
      </w:r>
      <w:r w:rsidR="000454A6">
        <w:rPr>
          <w:rStyle w:val="2Char"/>
          <w:rFonts w:hint="eastAsia"/>
        </w:rPr>
        <w:t>二十</w:t>
      </w:r>
      <w:r w:rsidR="008146A9">
        <w:rPr>
          <w:rStyle w:val="2Char"/>
          <w:rFonts w:hint="eastAsia"/>
        </w:rPr>
        <w:t>八</w:t>
      </w:r>
      <w:r w:rsidRPr="004E5A56">
        <w:rPr>
          <w:rStyle w:val="2Char"/>
          <w:rFonts w:hint="eastAsia"/>
        </w:rPr>
        <w:t>条</w:t>
      </w:r>
      <w:r>
        <w:rPr>
          <w:rStyle w:val="2Char"/>
          <w:rFonts w:hint="eastAsia"/>
        </w:rPr>
        <w:t xml:space="preserve">　</w:t>
      </w:r>
      <w:r w:rsidRPr="00C307D9">
        <w:rPr>
          <w:rFonts w:hint="eastAsia"/>
        </w:rPr>
        <w:t>自2020年起，对通过单独招生录取的退役军人，执行国家服兵役高等学校学生国家教育资助政策。</w:t>
      </w:r>
    </w:p>
    <w:p w14:paraId="25BBC075" w14:textId="05396FA2" w:rsidR="00AA16D8" w:rsidRPr="00C307D9" w:rsidRDefault="00C307D9" w:rsidP="00C307D9">
      <w:pPr>
        <w:pStyle w:val="10"/>
        <w:ind w:firstLine="640"/>
      </w:pPr>
      <w:r w:rsidRPr="004E5A56">
        <w:rPr>
          <w:rStyle w:val="2Char"/>
          <w:rFonts w:hint="eastAsia"/>
        </w:rPr>
        <w:t>第</w:t>
      </w:r>
      <w:r w:rsidR="008146A9">
        <w:rPr>
          <w:rStyle w:val="2Char"/>
          <w:rFonts w:hint="eastAsia"/>
        </w:rPr>
        <w:t>二十九</w:t>
      </w:r>
      <w:r w:rsidRPr="004E5A56">
        <w:rPr>
          <w:rStyle w:val="2Char"/>
          <w:rFonts w:hint="eastAsia"/>
        </w:rPr>
        <w:t>条</w:t>
      </w:r>
      <w:r>
        <w:rPr>
          <w:rStyle w:val="2Char"/>
          <w:rFonts w:hint="eastAsia"/>
        </w:rPr>
        <w:t xml:space="preserve">　</w:t>
      </w:r>
      <w:r w:rsidRPr="00C307D9">
        <w:rPr>
          <w:rStyle w:val="2Char"/>
          <w:rFonts w:ascii="仿宋_GB2312" w:eastAsia="仿宋_GB2312" w:cs="仿宋_GB2312" w:hint="eastAsia"/>
        </w:rPr>
        <w:t>农村和贫困地区等网络条件不足或不具备智能终端的考生可向</w:t>
      </w:r>
      <w:r>
        <w:rPr>
          <w:rStyle w:val="2Char"/>
          <w:rFonts w:ascii="仿宋_GB2312" w:eastAsia="仿宋_GB2312" w:cs="仿宋_GB2312" w:hint="eastAsia"/>
        </w:rPr>
        <w:t>我院</w:t>
      </w:r>
      <w:r w:rsidRPr="00C307D9">
        <w:rPr>
          <w:rStyle w:val="2Char"/>
          <w:rFonts w:ascii="仿宋_GB2312" w:eastAsia="仿宋_GB2312" w:cs="仿宋_GB2312" w:hint="eastAsia"/>
        </w:rPr>
        <w:t>提出申请，</w:t>
      </w:r>
      <w:r w:rsidR="0099511C">
        <w:rPr>
          <w:rStyle w:val="2Char"/>
          <w:rFonts w:ascii="仿宋_GB2312" w:eastAsia="仿宋_GB2312" w:cs="仿宋_GB2312" w:hint="eastAsia"/>
        </w:rPr>
        <w:t>我院将协调生源所在地招生考试机构，</w:t>
      </w:r>
      <w:r w:rsidRPr="00C307D9">
        <w:rPr>
          <w:rStyle w:val="2Char"/>
          <w:rFonts w:ascii="仿宋_GB2312" w:eastAsia="仿宋_GB2312" w:cs="仿宋_GB2312" w:hint="eastAsia"/>
        </w:rPr>
        <w:t>为考生免费提供考试条件保障。</w:t>
      </w:r>
    </w:p>
    <w:p w14:paraId="2ED30845" w14:textId="35013BC5" w:rsidR="00AA16D8" w:rsidRDefault="00C307D9" w:rsidP="00AA16D8">
      <w:pPr>
        <w:pStyle w:val="10"/>
        <w:ind w:firstLine="640"/>
      </w:pPr>
      <w:r w:rsidRPr="00C307D9">
        <w:rPr>
          <w:rStyle w:val="2Char"/>
          <w:rFonts w:hint="eastAsia"/>
        </w:rPr>
        <w:lastRenderedPageBreak/>
        <w:t>第三十条</w:t>
      </w:r>
      <w:r>
        <w:rPr>
          <w:rFonts w:hint="eastAsia"/>
        </w:rPr>
        <w:t xml:space="preserve">　</w:t>
      </w:r>
      <w:r w:rsidR="00C921FF" w:rsidRPr="00C307D9">
        <w:rPr>
          <w:rFonts w:hint="eastAsia"/>
        </w:rPr>
        <w:t>充分考虑</w:t>
      </w:r>
      <w:r>
        <w:rPr>
          <w:rFonts w:hint="eastAsia"/>
        </w:rPr>
        <w:t>已录取的</w:t>
      </w:r>
      <w:r w:rsidRPr="00C307D9">
        <w:rPr>
          <w:rFonts w:hint="eastAsia"/>
        </w:rPr>
        <w:t>退役军人、下岗失业人员、农民工、农民、在岗职工的</w:t>
      </w:r>
      <w:r w:rsidR="0099511C" w:rsidRPr="00C307D9">
        <w:rPr>
          <w:rFonts w:hint="eastAsia"/>
        </w:rPr>
        <w:t>生源特点,</w:t>
      </w:r>
      <w:r w:rsidR="0099511C">
        <w:rPr>
          <w:rFonts w:hint="eastAsia"/>
        </w:rPr>
        <w:t>在课程考核和教学上，</w:t>
      </w:r>
      <w:r w:rsidRPr="00C307D9">
        <w:rPr>
          <w:rFonts w:hint="eastAsia"/>
        </w:rPr>
        <w:t>采取工学交替人才培养模式和多样化人性化的课程考核形式（机考、面试、答辩等多种形式及职业资格证书学分顶替）；采用网络学习与线下教学相结合、集中授课与分散授课相结合、校内理论学习与校外企业实践学习相结合等多种教学方式</w:t>
      </w:r>
      <w:r>
        <w:rPr>
          <w:rFonts w:hint="eastAsia"/>
        </w:rPr>
        <w:t>。</w:t>
      </w:r>
      <w:r w:rsidRPr="00C307D9">
        <w:rPr>
          <w:rFonts w:hint="eastAsia"/>
        </w:rPr>
        <w:t>坚持按人才培养方案实施教学，严格管理，保证标准不降，</w:t>
      </w:r>
      <w:r w:rsidR="00C921FF">
        <w:rPr>
          <w:rFonts w:hint="eastAsia"/>
        </w:rPr>
        <w:t>实现</w:t>
      </w:r>
      <w:r w:rsidRPr="00C307D9">
        <w:rPr>
          <w:rFonts w:hint="eastAsia"/>
        </w:rPr>
        <w:t>人才培养目标</w:t>
      </w:r>
      <w:r>
        <w:rPr>
          <w:rFonts w:hint="eastAsia"/>
        </w:rPr>
        <w:t>。</w:t>
      </w:r>
      <w:r w:rsidRPr="00C307D9">
        <w:rPr>
          <w:rFonts w:hint="eastAsia"/>
        </w:rPr>
        <w:t>根据不同专业特点，专业教学总学时在2500至2700学时之间。学制3年，修业年限最高不超过6年，修完人才培养方案规定的全部课程且成绩合格，达到毕业要求</w:t>
      </w:r>
      <w:r w:rsidR="00C921FF">
        <w:rPr>
          <w:rFonts w:hint="eastAsia"/>
        </w:rPr>
        <w:t>可</w:t>
      </w:r>
      <w:r w:rsidR="009C567A" w:rsidRPr="009C567A">
        <w:rPr>
          <w:rFonts w:hint="eastAsia"/>
        </w:rPr>
        <w:t>获得高校专科(高职)毕业证书。</w:t>
      </w:r>
    </w:p>
    <w:p w14:paraId="70F108A5" w14:textId="49F5B874" w:rsidR="002B7BEF" w:rsidRDefault="002B7BEF" w:rsidP="000346F3">
      <w:pPr>
        <w:pStyle w:val="10"/>
        <w:ind w:firstLine="640"/>
      </w:pPr>
      <w:r w:rsidRPr="004E5A56">
        <w:rPr>
          <w:rStyle w:val="2Char"/>
          <w:rFonts w:hint="eastAsia"/>
        </w:rPr>
        <w:t>第</w:t>
      </w:r>
      <w:r w:rsidR="00205466" w:rsidRPr="004E5A56">
        <w:rPr>
          <w:rStyle w:val="2Char"/>
          <w:rFonts w:hint="eastAsia"/>
        </w:rPr>
        <w:t>三十</w:t>
      </w:r>
      <w:r w:rsidR="00BF4804">
        <w:rPr>
          <w:rStyle w:val="2Char"/>
          <w:rFonts w:hint="eastAsia"/>
        </w:rPr>
        <w:t>一</w:t>
      </w:r>
      <w:r w:rsidRPr="004E5A56">
        <w:rPr>
          <w:rStyle w:val="2Char"/>
          <w:rFonts w:hint="eastAsia"/>
        </w:rPr>
        <w:t>条</w:t>
      </w:r>
      <w:r w:rsidR="008146A9">
        <w:rPr>
          <w:rStyle w:val="2Char"/>
          <w:rFonts w:hint="eastAsia"/>
        </w:rPr>
        <w:t xml:space="preserve">　</w:t>
      </w:r>
      <w:r>
        <w:rPr>
          <w:rFonts w:hint="eastAsia"/>
        </w:rPr>
        <w:t>本章程未尽事宜，按照国家</w:t>
      </w:r>
      <w:r w:rsidR="00C921FF">
        <w:rPr>
          <w:rFonts w:hint="eastAsia"/>
        </w:rPr>
        <w:t>和省</w:t>
      </w:r>
      <w:r>
        <w:rPr>
          <w:rFonts w:hint="eastAsia"/>
        </w:rPr>
        <w:t>招生政策执行。本</w:t>
      </w:r>
      <w:r w:rsidRPr="002B7BEF">
        <w:rPr>
          <w:rFonts w:hint="eastAsia"/>
        </w:rPr>
        <w:t>章程若与国家和省规定不一致，以国家和省规定为准。</w:t>
      </w:r>
    </w:p>
    <w:p w14:paraId="69E58A04" w14:textId="0C99AC66" w:rsidR="00D217F4" w:rsidRDefault="002B7BEF" w:rsidP="00806E8E">
      <w:pPr>
        <w:pStyle w:val="10"/>
        <w:ind w:firstLine="640"/>
      </w:pPr>
      <w:r w:rsidRPr="004E5A56">
        <w:rPr>
          <w:rStyle w:val="2Char"/>
          <w:rFonts w:hint="eastAsia"/>
        </w:rPr>
        <w:t>第</w:t>
      </w:r>
      <w:r w:rsidR="00205466" w:rsidRPr="004E5A56">
        <w:rPr>
          <w:rStyle w:val="2Char"/>
          <w:rFonts w:hint="eastAsia"/>
        </w:rPr>
        <w:t>三十</w:t>
      </w:r>
      <w:r w:rsidR="00BF4804">
        <w:rPr>
          <w:rStyle w:val="2Char"/>
          <w:rFonts w:hint="eastAsia"/>
        </w:rPr>
        <w:t>二</w:t>
      </w:r>
      <w:r w:rsidRPr="004E5A56">
        <w:rPr>
          <w:rStyle w:val="2Char"/>
          <w:rFonts w:hint="eastAsia"/>
        </w:rPr>
        <w:t>条</w:t>
      </w:r>
      <w:r w:rsidR="008146A9">
        <w:rPr>
          <w:rStyle w:val="2Char"/>
          <w:rFonts w:hint="eastAsia"/>
        </w:rPr>
        <w:t xml:space="preserve">　</w:t>
      </w:r>
      <w:r>
        <w:rPr>
          <w:rFonts w:hint="eastAsia"/>
        </w:rPr>
        <w:t>本章程由烟台汽车工程职业学院负责解释。</w:t>
      </w:r>
    </w:p>
    <w:sectPr w:rsidR="00D217F4" w:rsidSect="00ED673A">
      <w:footerReference w:type="even" r:id="rId10"/>
      <w:footerReference w:type="default" r:id="rId11"/>
      <w:pgSz w:w="11906" w:h="16838"/>
      <w:pgMar w:top="2098" w:right="1474" w:bottom="1985" w:left="1588" w:header="851" w:footer="141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7DD26" w14:textId="77777777" w:rsidR="0040271C" w:rsidRDefault="0040271C" w:rsidP="005A1C30">
      <w:r>
        <w:separator/>
      </w:r>
    </w:p>
  </w:endnote>
  <w:endnote w:type="continuationSeparator" w:id="0">
    <w:p w14:paraId="6625D1F0" w14:textId="77777777" w:rsidR="0040271C" w:rsidRDefault="0040271C" w:rsidP="005A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KaiTi">
    <w:altName w:val="Arial"/>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8662C" w14:textId="77777777" w:rsidR="0043742C" w:rsidRPr="00970C40" w:rsidRDefault="0043742C" w:rsidP="00970C40">
    <w:pPr>
      <w:pStyle w:val="a4"/>
      <w:ind w:leftChars="100" w:left="210" w:rightChars="100" w:right="210"/>
      <w:rPr>
        <w:rFonts w:asciiTheme="minorEastAsia" w:hAnsiTheme="minorEastAsia"/>
        <w:sz w:val="28"/>
        <w:szCs w:val="28"/>
      </w:rPr>
    </w:pPr>
    <w:r w:rsidRPr="00970C40">
      <w:rPr>
        <w:rFonts w:asciiTheme="minorEastAsia" w:hAnsiTheme="minorEastAsia"/>
        <w:sz w:val="28"/>
        <w:szCs w:val="28"/>
      </w:rPr>
      <w:fldChar w:fldCharType="begin"/>
    </w:r>
    <w:r w:rsidRPr="00970C40">
      <w:rPr>
        <w:rFonts w:asciiTheme="minorEastAsia" w:hAnsiTheme="minorEastAsia"/>
        <w:sz w:val="28"/>
        <w:szCs w:val="28"/>
      </w:rPr>
      <w:instrText xml:space="preserve"> PAGE  \* ArabicDash </w:instrText>
    </w:r>
    <w:r w:rsidRPr="00970C40">
      <w:rPr>
        <w:rFonts w:asciiTheme="minorEastAsia" w:hAnsiTheme="minorEastAsia"/>
        <w:sz w:val="28"/>
        <w:szCs w:val="28"/>
      </w:rPr>
      <w:fldChar w:fldCharType="separate"/>
    </w:r>
    <w:r w:rsidR="00FE6EB0">
      <w:rPr>
        <w:rFonts w:asciiTheme="minorEastAsia" w:hAnsiTheme="minorEastAsia"/>
        <w:noProof/>
        <w:sz w:val="28"/>
        <w:szCs w:val="28"/>
      </w:rPr>
      <w:t>- 2 -</w:t>
    </w:r>
    <w:r w:rsidRPr="00970C40">
      <w:rPr>
        <w:rFonts w:asciiTheme="minorEastAsia" w:hAnsiTheme="minorEastAsia"/>
        <w:sz w:val="28"/>
        <w:szCs w:val="28"/>
      </w:rPr>
      <w:fldChar w:fldCharType="end"/>
    </w:r>
  </w:p>
  <w:p w14:paraId="329464A0" w14:textId="77777777" w:rsidR="0043742C" w:rsidRDefault="004374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08A3B" w14:textId="77777777" w:rsidR="0043742C" w:rsidRPr="005A1C30" w:rsidRDefault="0043742C" w:rsidP="005A1C30">
    <w:pPr>
      <w:pStyle w:val="a4"/>
      <w:ind w:leftChars="100" w:left="210" w:rightChars="100" w:right="210"/>
      <w:jc w:val="right"/>
      <w:rPr>
        <w:rFonts w:asciiTheme="minorEastAsia" w:hAnsiTheme="minorEastAsia"/>
        <w:sz w:val="28"/>
        <w:szCs w:val="28"/>
      </w:rPr>
    </w:pPr>
    <w:r w:rsidRPr="005A1C30">
      <w:rPr>
        <w:rFonts w:asciiTheme="minorEastAsia" w:hAnsiTheme="minorEastAsia"/>
        <w:sz w:val="28"/>
        <w:szCs w:val="28"/>
      </w:rPr>
      <w:fldChar w:fldCharType="begin"/>
    </w:r>
    <w:r w:rsidRPr="005A1C30">
      <w:rPr>
        <w:rFonts w:asciiTheme="minorEastAsia" w:hAnsiTheme="minorEastAsia"/>
        <w:sz w:val="28"/>
        <w:szCs w:val="28"/>
      </w:rPr>
      <w:instrText xml:space="preserve"> PAGE  \* ArabicDash </w:instrText>
    </w:r>
    <w:r w:rsidRPr="005A1C30">
      <w:rPr>
        <w:rFonts w:asciiTheme="minorEastAsia" w:hAnsiTheme="minorEastAsia"/>
        <w:sz w:val="28"/>
        <w:szCs w:val="28"/>
      </w:rPr>
      <w:fldChar w:fldCharType="separate"/>
    </w:r>
    <w:r w:rsidR="00FE6EB0">
      <w:rPr>
        <w:rFonts w:asciiTheme="minorEastAsia" w:hAnsiTheme="minorEastAsia"/>
        <w:noProof/>
        <w:sz w:val="28"/>
        <w:szCs w:val="28"/>
      </w:rPr>
      <w:t>- 1 -</w:t>
    </w:r>
    <w:r w:rsidRPr="005A1C30">
      <w:rPr>
        <w:rFonts w:asciiTheme="minorEastAsia" w:hAnsiTheme="minorEastAsia"/>
        <w:sz w:val="28"/>
        <w:szCs w:val="28"/>
      </w:rPr>
      <w:fldChar w:fldCharType="end"/>
    </w:r>
  </w:p>
  <w:p w14:paraId="68A3D91E" w14:textId="77777777" w:rsidR="0043742C" w:rsidRDefault="004374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E3BFF" w14:textId="77777777" w:rsidR="0040271C" w:rsidRDefault="0040271C" w:rsidP="005A1C30">
      <w:r>
        <w:separator/>
      </w:r>
    </w:p>
  </w:footnote>
  <w:footnote w:type="continuationSeparator" w:id="0">
    <w:p w14:paraId="64242D5C" w14:textId="77777777" w:rsidR="0040271C" w:rsidRDefault="0040271C" w:rsidP="005A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宋体" w:hAnsi="Times New Roman" w:cs="宋体"/>
        <w:b w:val="0"/>
        <w:bCs w:val="0"/>
        <w:i w:val="0"/>
        <w:iCs w:val="0"/>
        <w:smallCaps w:val="0"/>
        <w:strike w:val="0"/>
        <w:color w:val="000000"/>
        <w:spacing w:val="0"/>
        <w:w w:val="100"/>
        <w:position w:val="0"/>
        <w:sz w:val="22"/>
        <w:szCs w:val="22"/>
        <w:u w:val="none"/>
      </w:rPr>
    </w:lvl>
    <w:lvl w:ilvl="1">
      <w:start w:val="1"/>
      <w:numFmt w:val="decimal"/>
      <w:lvlText w:val="%1."/>
      <w:lvlJc w:val="left"/>
      <w:rPr>
        <w:rFonts w:ascii="宋体" w:hAnsi="Times New Roman" w:cs="宋体"/>
        <w:b w:val="0"/>
        <w:bCs w:val="0"/>
        <w:i w:val="0"/>
        <w:iCs w:val="0"/>
        <w:smallCaps w:val="0"/>
        <w:strike w:val="0"/>
        <w:color w:val="000000"/>
        <w:spacing w:val="0"/>
        <w:w w:val="100"/>
        <w:position w:val="0"/>
        <w:sz w:val="22"/>
        <w:szCs w:val="22"/>
        <w:u w:val="none"/>
      </w:rPr>
    </w:lvl>
    <w:lvl w:ilvl="2">
      <w:start w:val="1"/>
      <w:numFmt w:val="decimal"/>
      <w:lvlText w:val="%1."/>
      <w:lvlJc w:val="left"/>
      <w:rPr>
        <w:rFonts w:ascii="宋体" w:hAnsi="Times New Roman" w:cs="宋体"/>
        <w:b w:val="0"/>
        <w:bCs w:val="0"/>
        <w:i w:val="0"/>
        <w:iCs w:val="0"/>
        <w:smallCaps w:val="0"/>
        <w:strike w:val="0"/>
        <w:color w:val="000000"/>
        <w:spacing w:val="0"/>
        <w:w w:val="100"/>
        <w:position w:val="0"/>
        <w:sz w:val="22"/>
        <w:szCs w:val="22"/>
        <w:u w:val="none"/>
      </w:rPr>
    </w:lvl>
    <w:lvl w:ilvl="3">
      <w:start w:val="1"/>
      <w:numFmt w:val="decimal"/>
      <w:lvlText w:val="%1."/>
      <w:lvlJc w:val="left"/>
      <w:rPr>
        <w:rFonts w:ascii="宋体" w:hAnsi="Times New Roman" w:cs="宋体"/>
        <w:b w:val="0"/>
        <w:bCs w:val="0"/>
        <w:i w:val="0"/>
        <w:iCs w:val="0"/>
        <w:smallCaps w:val="0"/>
        <w:strike w:val="0"/>
        <w:color w:val="000000"/>
        <w:spacing w:val="0"/>
        <w:w w:val="100"/>
        <w:position w:val="0"/>
        <w:sz w:val="22"/>
        <w:szCs w:val="22"/>
        <w:u w:val="none"/>
      </w:rPr>
    </w:lvl>
    <w:lvl w:ilvl="4">
      <w:start w:val="1"/>
      <w:numFmt w:val="decimal"/>
      <w:lvlText w:val="%1."/>
      <w:lvlJc w:val="left"/>
      <w:rPr>
        <w:rFonts w:ascii="宋体" w:hAnsi="Times New Roman" w:cs="宋体"/>
        <w:b w:val="0"/>
        <w:bCs w:val="0"/>
        <w:i w:val="0"/>
        <w:iCs w:val="0"/>
        <w:smallCaps w:val="0"/>
        <w:strike w:val="0"/>
        <w:color w:val="000000"/>
        <w:spacing w:val="0"/>
        <w:w w:val="100"/>
        <w:position w:val="0"/>
        <w:sz w:val="22"/>
        <w:szCs w:val="22"/>
        <w:u w:val="none"/>
      </w:rPr>
    </w:lvl>
    <w:lvl w:ilvl="5">
      <w:start w:val="1"/>
      <w:numFmt w:val="decimal"/>
      <w:lvlText w:val="%1."/>
      <w:lvlJc w:val="left"/>
      <w:rPr>
        <w:rFonts w:ascii="宋体" w:hAnsi="Times New Roman" w:cs="宋体"/>
        <w:b w:val="0"/>
        <w:bCs w:val="0"/>
        <w:i w:val="0"/>
        <w:iCs w:val="0"/>
        <w:smallCaps w:val="0"/>
        <w:strike w:val="0"/>
        <w:color w:val="000000"/>
        <w:spacing w:val="0"/>
        <w:w w:val="100"/>
        <w:position w:val="0"/>
        <w:sz w:val="22"/>
        <w:szCs w:val="22"/>
        <w:u w:val="none"/>
      </w:rPr>
    </w:lvl>
    <w:lvl w:ilvl="6">
      <w:start w:val="1"/>
      <w:numFmt w:val="decimal"/>
      <w:lvlText w:val="%1."/>
      <w:lvlJc w:val="left"/>
      <w:rPr>
        <w:rFonts w:ascii="宋体" w:hAnsi="Times New Roman" w:cs="宋体"/>
        <w:b w:val="0"/>
        <w:bCs w:val="0"/>
        <w:i w:val="0"/>
        <w:iCs w:val="0"/>
        <w:smallCaps w:val="0"/>
        <w:strike w:val="0"/>
        <w:color w:val="000000"/>
        <w:spacing w:val="0"/>
        <w:w w:val="100"/>
        <w:position w:val="0"/>
        <w:sz w:val="22"/>
        <w:szCs w:val="22"/>
        <w:u w:val="none"/>
      </w:rPr>
    </w:lvl>
    <w:lvl w:ilvl="7">
      <w:start w:val="1"/>
      <w:numFmt w:val="decimal"/>
      <w:lvlText w:val="%1."/>
      <w:lvlJc w:val="left"/>
      <w:rPr>
        <w:rFonts w:ascii="宋体" w:hAnsi="Times New Roman" w:cs="宋体"/>
        <w:b w:val="0"/>
        <w:bCs w:val="0"/>
        <w:i w:val="0"/>
        <w:iCs w:val="0"/>
        <w:smallCaps w:val="0"/>
        <w:strike w:val="0"/>
        <w:color w:val="000000"/>
        <w:spacing w:val="0"/>
        <w:w w:val="100"/>
        <w:position w:val="0"/>
        <w:sz w:val="22"/>
        <w:szCs w:val="22"/>
        <w:u w:val="none"/>
      </w:rPr>
    </w:lvl>
    <w:lvl w:ilvl="8">
      <w:start w:val="1"/>
      <w:numFmt w:val="decimal"/>
      <w:lvlText w:val="%1."/>
      <w:lvlJc w:val="left"/>
      <w:rPr>
        <w:rFonts w:ascii="宋体" w:hAnsi="Times New Roman" w:cs="宋体"/>
        <w:b w:val="0"/>
        <w:bCs w:val="0"/>
        <w:i w:val="0"/>
        <w:iCs w:val="0"/>
        <w:smallCaps w:val="0"/>
        <w:strike w:val="0"/>
        <w:color w:val="000000"/>
        <w:spacing w:val="0"/>
        <w:w w:val="100"/>
        <w:position w:val="0"/>
        <w:sz w:val="22"/>
        <w:szCs w:val="22"/>
        <w:u w:val="none"/>
      </w:rPr>
    </w:lvl>
  </w:abstractNum>
  <w:abstractNum w:abstractNumId="1">
    <w:nsid w:val="00000002"/>
    <w:multiLevelType w:val="singleLevel"/>
    <w:tmpl w:val="00000002"/>
    <w:lvl w:ilvl="0">
      <w:start w:val="2"/>
      <w:numFmt w:val="chineseCounting"/>
      <w:suff w:val="nothing"/>
      <w:lvlText w:val="（%1）"/>
      <w:lvlJc w:val="left"/>
    </w:lvl>
  </w:abstractNum>
  <w:abstractNum w:abstractNumId="2">
    <w:nsid w:val="6BFE26AE"/>
    <w:multiLevelType w:val="singleLevel"/>
    <w:tmpl w:val="6BFE26AE"/>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7C"/>
    <w:rsid w:val="00000710"/>
    <w:rsid w:val="000011AA"/>
    <w:rsid w:val="00001723"/>
    <w:rsid w:val="00004741"/>
    <w:rsid w:val="0000712F"/>
    <w:rsid w:val="000118B7"/>
    <w:rsid w:val="0001542E"/>
    <w:rsid w:val="0001685A"/>
    <w:rsid w:val="00016BB0"/>
    <w:rsid w:val="00016E1D"/>
    <w:rsid w:val="0002177B"/>
    <w:rsid w:val="00022D94"/>
    <w:rsid w:val="00023837"/>
    <w:rsid w:val="00032C73"/>
    <w:rsid w:val="000346F3"/>
    <w:rsid w:val="0003786A"/>
    <w:rsid w:val="0004236A"/>
    <w:rsid w:val="00042E21"/>
    <w:rsid w:val="00042EB0"/>
    <w:rsid w:val="000440D7"/>
    <w:rsid w:val="000454A6"/>
    <w:rsid w:val="00045C99"/>
    <w:rsid w:val="00051B9C"/>
    <w:rsid w:val="00053307"/>
    <w:rsid w:val="00053602"/>
    <w:rsid w:val="0005493D"/>
    <w:rsid w:val="0006021A"/>
    <w:rsid w:val="00062698"/>
    <w:rsid w:val="00062783"/>
    <w:rsid w:val="00062E75"/>
    <w:rsid w:val="0006302B"/>
    <w:rsid w:val="00065745"/>
    <w:rsid w:val="00066D9B"/>
    <w:rsid w:val="000732A9"/>
    <w:rsid w:val="00073D4D"/>
    <w:rsid w:val="00076014"/>
    <w:rsid w:val="00086711"/>
    <w:rsid w:val="0008695B"/>
    <w:rsid w:val="000918DE"/>
    <w:rsid w:val="00095E02"/>
    <w:rsid w:val="000968B8"/>
    <w:rsid w:val="00097783"/>
    <w:rsid w:val="00097ACB"/>
    <w:rsid w:val="00097B82"/>
    <w:rsid w:val="000A1B3D"/>
    <w:rsid w:val="000A6020"/>
    <w:rsid w:val="000A6936"/>
    <w:rsid w:val="000B43EF"/>
    <w:rsid w:val="000C038C"/>
    <w:rsid w:val="000D0C88"/>
    <w:rsid w:val="000D2A90"/>
    <w:rsid w:val="000D368B"/>
    <w:rsid w:val="000D5187"/>
    <w:rsid w:val="000D58A2"/>
    <w:rsid w:val="000E02BE"/>
    <w:rsid w:val="000E058E"/>
    <w:rsid w:val="000E1188"/>
    <w:rsid w:val="000E1957"/>
    <w:rsid w:val="000E358E"/>
    <w:rsid w:val="000E548D"/>
    <w:rsid w:val="000E5B91"/>
    <w:rsid w:val="000E62A8"/>
    <w:rsid w:val="000F1069"/>
    <w:rsid w:val="000F1FA3"/>
    <w:rsid w:val="000F3480"/>
    <w:rsid w:val="000F3D2C"/>
    <w:rsid w:val="000F3E56"/>
    <w:rsid w:val="000F7781"/>
    <w:rsid w:val="001008E3"/>
    <w:rsid w:val="00101724"/>
    <w:rsid w:val="00101946"/>
    <w:rsid w:val="001145A2"/>
    <w:rsid w:val="00114AC7"/>
    <w:rsid w:val="001150A3"/>
    <w:rsid w:val="0011529E"/>
    <w:rsid w:val="001237BC"/>
    <w:rsid w:val="0012468F"/>
    <w:rsid w:val="001318C2"/>
    <w:rsid w:val="00132DE1"/>
    <w:rsid w:val="00135EF9"/>
    <w:rsid w:val="00141A02"/>
    <w:rsid w:val="001420CA"/>
    <w:rsid w:val="00142BD9"/>
    <w:rsid w:val="00143630"/>
    <w:rsid w:val="001444C9"/>
    <w:rsid w:val="00145235"/>
    <w:rsid w:val="00145D0E"/>
    <w:rsid w:val="00153129"/>
    <w:rsid w:val="001538FA"/>
    <w:rsid w:val="001539DD"/>
    <w:rsid w:val="00153E65"/>
    <w:rsid w:val="00165F3F"/>
    <w:rsid w:val="00166E9D"/>
    <w:rsid w:val="001700C2"/>
    <w:rsid w:val="00172220"/>
    <w:rsid w:val="001832E1"/>
    <w:rsid w:val="001836B9"/>
    <w:rsid w:val="00187330"/>
    <w:rsid w:val="001907E0"/>
    <w:rsid w:val="001908F1"/>
    <w:rsid w:val="001915F8"/>
    <w:rsid w:val="00192D25"/>
    <w:rsid w:val="00194CE5"/>
    <w:rsid w:val="00196412"/>
    <w:rsid w:val="001A0278"/>
    <w:rsid w:val="001A6041"/>
    <w:rsid w:val="001A6462"/>
    <w:rsid w:val="001B1C61"/>
    <w:rsid w:val="001B2F4E"/>
    <w:rsid w:val="001C0F2F"/>
    <w:rsid w:val="001C668A"/>
    <w:rsid w:val="001D006B"/>
    <w:rsid w:val="001D3970"/>
    <w:rsid w:val="001D3CBE"/>
    <w:rsid w:val="001E1D47"/>
    <w:rsid w:val="001E2181"/>
    <w:rsid w:val="001E371A"/>
    <w:rsid w:val="001E5977"/>
    <w:rsid w:val="001F1DD3"/>
    <w:rsid w:val="001F4632"/>
    <w:rsid w:val="00201E80"/>
    <w:rsid w:val="00202CDF"/>
    <w:rsid w:val="00203B97"/>
    <w:rsid w:val="00205466"/>
    <w:rsid w:val="002057D3"/>
    <w:rsid w:val="00205E53"/>
    <w:rsid w:val="00210422"/>
    <w:rsid w:val="00211478"/>
    <w:rsid w:val="00212B2D"/>
    <w:rsid w:val="0021324B"/>
    <w:rsid w:val="00213C2D"/>
    <w:rsid w:val="00215E30"/>
    <w:rsid w:val="0022433F"/>
    <w:rsid w:val="0022458F"/>
    <w:rsid w:val="002309A9"/>
    <w:rsid w:val="00230C14"/>
    <w:rsid w:val="002312AD"/>
    <w:rsid w:val="00231393"/>
    <w:rsid w:val="00234161"/>
    <w:rsid w:val="00237F5D"/>
    <w:rsid w:val="00241A00"/>
    <w:rsid w:val="00241E61"/>
    <w:rsid w:val="00243019"/>
    <w:rsid w:val="002458D8"/>
    <w:rsid w:val="002473E2"/>
    <w:rsid w:val="00255B64"/>
    <w:rsid w:val="00262963"/>
    <w:rsid w:val="00265D33"/>
    <w:rsid w:val="002666D0"/>
    <w:rsid w:val="00266B63"/>
    <w:rsid w:val="00274AEE"/>
    <w:rsid w:val="00275E56"/>
    <w:rsid w:val="00276F10"/>
    <w:rsid w:val="00281E9C"/>
    <w:rsid w:val="00283822"/>
    <w:rsid w:val="00283FE1"/>
    <w:rsid w:val="00284674"/>
    <w:rsid w:val="00286883"/>
    <w:rsid w:val="00286E4B"/>
    <w:rsid w:val="00290E5F"/>
    <w:rsid w:val="0029128E"/>
    <w:rsid w:val="0029232B"/>
    <w:rsid w:val="0029291C"/>
    <w:rsid w:val="002968A4"/>
    <w:rsid w:val="002A2990"/>
    <w:rsid w:val="002A3D21"/>
    <w:rsid w:val="002A4AAD"/>
    <w:rsid w:val="002A5E79"/>
    <w:rsid w:val="002A6CBB"/>
    <w:rsid w:val="002A75EC"/>
    <w:rsid w:val="002B05C8"/>
    <w:rsid w:val="002B3379"/>
    <w:rsid w:val="002B4E02"/>
    <w:rsid w:val="002B7BEF"/>
    <w:rsid w:val="002C0393"/>
    <w:rsid w:val="002C047A"/>
    <w:rsid w:val="002C1D52"/>
    <w:rsid w:val="002C299E"/>
    <w:rsid w:val="002D30BD"/>
    <w:rsid w:val="002D57DE"/>
    <w:rsid w:val="002D5EF9"/>
    <w:rsid w:val="002E0432"/>
    <w:rsid w:val="002E1652"/>
    <w:rsid w:val="002E3C5A"/>
    <w:rsid w:val="002E4299"/>
    <w:rsid w:val="002F4465"/>
    <w:rsid w:val="002F565F"/>
    <w:rsid w:val="00300396"/>
    <w:rsid w:val="003010E1"/>
    <w:rsid w:val="00302C5A"/>
    <w:rsid w:val="00304460"/>
    <w:rsid w:val="00304814"/>
    <w:rsid w:val="00304F3E"/>
    <w:rsid w:val="003060E5"/>
    <w:rsid w:val="003062D0"/>
    <w:rsid w:val="00310C83"/>
    <w:rsid w:val="003128F9"/>
    <w:rsid w:val="003149EE"/>
    <w:rsid w:val="003161C3"/>
    <w:rsid w:val="00321C55"/>
    <w:rsid w:val="00324F2E"/>
    <w:rsid w:val="00326126"/>
    <w:rsid w:val="0032694D"/>
    <w:rsid w:val="00334576"/>
    <w:rsid w:val="003376E6"/>
    <w:rsid w:val="00340906"/>
    <w:rsid w:val="003429B1"/>
    <w:rsid w:val="00343200"/>
    <w:rsid w:val="003441FB"/>
    <w:rsid w:val="00344715"/>
    <w:rsid w:val="003448A1"/>
    <w:rsid w:val="00346167"/>
    <w:rsid w:val="0034630D"/>
    <w:rsid w:val="0034738F"/>
    <w:rsid w:val="00353146"/>
    <w:rsid w:val="00354C29"/>
    <w:rsid w:val="0035539D"/>
    <w:rsid w:val="00362E77"/>
    <w:rsid w:val="00367629"/>
    <w:rsid w:val="00367D38"/>
    <w:rsid w:val="00371150"/>
    <w:rsid w:val="003721C8"/>
    <w:rsid w:val="003732D0"/>
    <w:rsid w:val="003806DE"/>
    <w:rsid w:val="003823F7"/>
    <w:rsid w:val="003844E1"/>
    <w:rsid w:val="00385216"/>
    <w:rsid w:val="003867D6"/>
    <w:rsid w:val="00392AA3"/>
    <w:rsid w:val="00394468"/>
    <w:rsid w:val="0039523C"/>
    <w:rsid w:val="003A0BF9"/>
    <w:rsid w:val="003A33FE"/>
    <w:rsid w:val="003A3D14"/>
    <w:rsid w:val="003B10BB"/>
    <w:rsid w:val="003B10EF"/>
    <w:rsid w:val="003B13C2"/>
    <w:rsid w:val="003B19FF"/>
    <w:rsid w:val="003B4565"/>
    <w:rsid w:val="003B4708"/>
    <w:rsid w:val="003C56C6"/>
    <w:rsid w:val="003C6288"/>
    <w:rsid w:val="003C6BA4"/>
    <w:rsid w:val="003C76EE"/>
    <w:rsid w:val="003C781B"/>
    <w:rsid w:val="003D1AB8"/>
    <w:rsid w:val="003D1F3F"/>
    <w:rsid w:val="003D43B4"/>
    <w:rsid w:val="003D6754"/>
    <w:rsid w:val="003D6CD3"/>
    <w:rsid w:val="003D76D3"/>
    <w:rsid w:val="003E37DD"/>
    <w:rsid w:val="003F37F0"/>
    <w:rsid w:val="003F57DD"/>
    <w:rsid w:val="003F74E1"/>
    <w:rsid w:val="0040271C"/>
    <w:rsid w:val="00403205"/>
    <w:rsid w:val="00405652"/>
    <w:rsid w:val="00406FD0"/>
    <w:rsid w:val="00407F99"/>
    <w:rsid w:val="004107BE"/>
    <w:rsid w:val="00410E68"/>
    <w:rsid w:val="004174B4"/>
    <w:rsid w:val="004211AF"/>
    <w:rsid w:val="004219A0"/>
    <w:rsid w:val="00422860"/>
    <w:rsid w:val="00424923"/>
    <w:rsid w:val="00424B91"/>
    <w:rsid w:val="00425D32"/>
    <w:rsid w:val="004272F0"/>
    <w:rsid w:val="004324AA"/>
    <w:rsid w:val="00432A96"/>
    <w:rsid w:val="004339E6"/>
    <w:rsid w:val="0043742C"/>
    <w:rsid w:val="004431E6"/>
    <w:rsid w:val="004502F7"/>
    <w:rsid w:val="00450503"/>
    <w:rsid w:val="004522D2"/>
    <w:rsid w:val="004523CD"/>
    <w:rsid w:val="00455319"/>
    <w:rsid w:val="0045658E"/>
    <w:rsid w:val="004635E9"/>
    <w:rsid w:val="00474257"/>
    <w:rsid w:val="004745B2"/>
    <w:rsid w:val="00475994"/>
    <w:rsid w:val="00476C09"/>
    <w:rsid w:val="004777B8"/>
    <w:rsid w:val="004805B7"/>
    <w:rsid w:val="00481235"/>
    <w:rsid w:val="004824B9"/>
    <w:rsid w:val="004863F5"/>
    <w:rsid w:val="00490FF5"/>
    <w:rsid w:val="00494118"/>
    <w:rsid w:val="0049593D"/>
    <w:rsid w:val="004977D3"/>
    <w:rsid w:val="004A1609"/>
    <w:rsid w:val="004A4895"/>
    <w:rsid w:val="004B4B06"/>
    <w:rsid w:val="004B5E06"/>
    <w:rsid w:val="004B7D3D"/>
    <w:rsid w:val="004B7F34"/>
    <w:rsid w:val="004D7A61"/>
    <w:rsid w:val="004E1283"/>
    <w:rsid w:val="004E5A56"/>
    <w:rsid w:val="004E5CAB"/>
    <w:rsid w:val="004F01ED"/>
    <w:rsid w:val="004F1A8A"/>
    <w:rsid w:val="004F3269"/>
    <w:rsid w:val="004F516C"/>
    <w:rsid w:val="004F5D8A"/>
    <w:rsid w:val="004F646C"/>
    <w:rsid w:val="00500540"/>
    <w:rsid w:val="00504EAC"/>
    <w:rsid w:val="0050723A"/>
    <w:rsid w:val="00512697"/>
    <w:rsid w:val="005137F0"/>
    <w:rsid w:val="00513A52"/>
    <w:rsid w:val="005147D6"/>
    <w:rsid w:val="00515102"/>
    <w:rsid w:val="0051523C"/>
    <w:rsid w:val="005164E2"/>
    <w:rsid w:val="005165D4"/>
    <w:rsid w:val="00517C57"/>
    <w:rsid w:val="0052051E"/>
    <w:rsid w:val="00521B1A"/>
    <w:rsid w:val="00522A29"/>
    <w:rsid w:val="00526345"/>
    <w:rsid w:val="005312D0"/>
    <w:rsid w:val="0053287A"/>
    <w:rsid w:val="00532A16"/>
    <w:rsid w:val="00534064"/>
    <w:rsid w:val="00534E57"/>
    <w:rsid w:val="005406CB"/>
    <w:rsid w:val="00543EA6"/>
    <w:rsid w:val="00550089"/>
    <w:rsid w:val="00551690"/>
    <w:rsid w:val="00554BAD"/>
    <w:rsid w:val="00554D87"/>
    <w:rsid w:val="0055555C"/>
    <w:rsid w:val="00555AFD"/>
    <w:rsid w:val="005564DF"/>
    <w:rsid w:val="005612A7"/>
    <w:rsid w:val="00561CD0"/>
    <w:rsid w:val="005624BA"/>
    <w:rsid w:val="005647BD"/>
    <w:rsid w:val="005652AA"/>
    <w:rsid w:val="00565FA3"/>
    <w:rsid w:val="00566404"/>
    <w:rsid w:val="00570E59"/>
    <w:rsid w:val="00570F74"/>
    <w:rsid w:val="00572D05"/>
    <w:rsid w:val="00573A54"/>
    <w:rsid w:val="005752E9"/>
    <w:rsid w:val="0057595D"/>
    <w:rsid w:val="00582536"/>
    <w:rsid w:val="005826D7"/>
    <w:rsid w:val="00584645"/>
    <w:rsid w:val="00586466"/>
    <w:rsid w:val="00592C05"/>
    <w:rsid w:val="00593223"/>
    <w:rsid w:val="00593437"/>
    <w:rsid w:val="0059508C"/>
    <w:rsid w:val="005A05A9"/>
    <w:rsid w:val="005A0A96"/>
    <w:rsid w:val="005A15BA"/>
    <w:rsid w:val="005A1C30"/>
    <w:rsid w:val="005A32A5"/>
    <w:rsid w:val="005A366F"/>
    <w:rsid w:val="005A4D7D"/>
    <w:rsid w:val="005B3D87"/>
    <w:rsid w:val="005B4C9A"/>
    <w:rsid w:val="005B683A"/>
    <w:rsid w:val="005B7539"/>
    <w:rsid w:val="005C06F2"/>
    <w:rsid w:val="005C34C4"/>
    <w:rsid w:val="005C4088"/>
    <w:rsid w:val="005C493A"/>
    <w:rsid w:val="005C4F3A"/>
    <w:rsid w:val="005C5069"/>
    <w:rsid w:val="005C6362"/>
    <w:rsid w:val="005C6E54"/>
    <w:rsid w:val="005C6EAE"/>
    <w:rsid w:val="005C7947"/>
    <w:rsid w:val="005D09A5"/>
    <w:rsid w:val="005D49E9"/>
    <w:rsid w:val="005D707A"/>
    <w:rsid w:val="005D780A"/>
    <w:rsid w:val="005D7D50"/>
    <w:rsid w:val="005E0C00"/>
    <w:rsid w:val="005E114B"/>
    <w:rsid w:val="005F232F"/>
    <w:rsid w:val="005F7441"/>
    <w:rsid w:val="00600098"/>
    <w:rsid w:val="00601244"/>
    <w:rsid w:val="00603018"/>
    <w:rsid w:val="00604A2A"/>
    <w:rsid w:val="00607C1F"/>
    <w:rsid w:val="0061084C"/>
    <w:rsid w:val="006119E5"/>
    <w:rsid w:val="00612988"/>
    <w:rsid w:val="006172E3"/>
    <w:rsid w:val="0062018C"/>
    <w:rsid w:val="00620792"/>
    <w:rsid w:val="00621120"/>
    <w:rsid w:val="006235A5"/>
    <w:rsid w:val="00625241"/>
    <w:rsid w:val="00625BC5"/>
    <w:rsid w:val="00626F2C"/>
    <w:rsid w:val="0062766B"/>
    <w:rsid w:val="0062777C"/>
    <w:rsid w:val="006327E7"/>
    <w:rsid w:val="006332DB"/>
    <w:rsid w:val="00637599"/>
    <w:rsid w:val="00637767"/>
    <w:rsid w:val="006407E9"/>
    <w:rsid w:val="006409FD"/>
    <w:rsid w:val="0064165A"/>
    <w:rsid w:val="00645DFB"/>
    <w:rsid w:val="0064615F"/>
    <w:rsid w:val="00652704"/>
    <w:rsid w:val="006576FC"/>
    <w:rsid w:val="00657D99"/>
    <w:rsid w:val="00660588"/>
    <w:rsid w:val="00663EFA"/>
    <w:rsid w:val="00670E4D"/>
    <w:rsid w:val="00676C18"/>
    <w:rsid w:val="0068101F"/>
    <w:rsid w:val="00684D98"/>
    <w:rsid w:val="006865C9"/>
    <w:rsid w:val="00686E22"/>
    <w:rsid w:val="00686FEA"/>
    <w:rsid w:val="006910A9"/>
    <w:rsid w:val="00692C4C"/>
    <w:rsid w:val="00693017"/>
    <w:rsid w:val="006934CC"/>
    <w:rsid w:val="006957D5"/>
    <w:rsid w:val="006A184A"/>
    <w:rsid w:val="006A1DE1"/>
    <w:rsid w:val="006A24E5"/>
    <w:rsid w:val="006A2FC9"/>
    <w:rsid w:val="006A48CF"/>
    <w:rsid w:val="006A4B09"/>
    <w:rsid w:val="006A7F17"/>
    <w:rsid w:val="006B1EB1"/>
    <w:rsid w:val="006B363A"/>
    <w:rsid w:val="006B37C7"/>
    <w:rsid w:val="006B5C7C"/>
    <w:rsid w:val="006B7672"/>
    <w:rsid w:val="006C2A92"/>
    <w:rsid w:val="006C2AB4"/>
    <w:rsid w:val="006C32C2"/>
    <w:rsid w:val="006C4283"/>
    <w:rsid w:val="006C4B43"/>
    <w:rsid w:val="006C4FA0"/>
    <w:rsid w:val="006D214E"/>
    <w:rsid w:val="006D3B45"/>
    <w:rsid w:val="006D4D1D"/>
    <w:rsid w:val="006D53E9"/>
    <w:rsid w:val="006E1D37"/>
    <w:rsid w:val="006E2BAE"/>
    <w:rsid w:val="006E46BE"/>
    <w:rsid w:val="006E4CAF"/>
    <w:rsid w:val="006E67C4"/>
    <w:rsid w:val="006F321C"/>
    <w:rsid w:val="006F71DE"/>
    <w:rsid w:val="006F7A99"/>
    <w:rsid w:val="0070047A"/>
    <w:rsid w:val="007005D1"/>
    <w:rsid w:val="007006A0"/>
    <w:rsid w:val="00700A73"/>
    <w:rsid w:val="007031F4"/>
    <w:rsid w:val="0070382C"/>
    <w:rsid w:val="007039DA"/>
    <w:rsid w:val="00712400"/>
    <w:rsid w:val="00712C1E"/>
    <w:rsid w:val="00714402"/>
    <w:rsid w:val="00721D35"/>
    <w:rsid w:val="00722732"/>
    <w:rsid w:val="007232AE"/>
    <w:rsid w:val="00723924"/>
    <w:rsid w:val="00724C6E"/>
    <w:rsid w:val="00725C68"/>
    <w:rsid w:val="00727EF1"/>
    <w:rsid w:val="007308C0"/>
    <w:rsid w:val="00730AF0"/>
    <w:rsid w:val="0073324C"/>
    <w:rsid w:val="00736B7E"/>
    <w:rsid w:val="007374F4"/>
    <w:rsid w:val="00744553"/>
    <w:rsid w:val="00745019"/>
    <w:rsid w:val="00745722"/>
    <w:rsid w:val="00745C7C"/>
    <w:rsid w:val="0074797C"/>
    <w:rsid w:val="00751F24"/>
    <w:rsid w:val="007523FC"/>
    <w:rsid w:val="007531A9"/>
    <w:rsid w:val="00753585"/>
    <w:rsid w:val="007537F3"/>
    <w:rsid w:val="00756A0E"/>
    <w:rsid w:val="00756E88"/>
    <w:rsid w:val="0076061E"/>
    <w:rsid w:val="007633AE"/>
    <w:rsid w:val="007643EB"/>
    <w:rsid w:val="00765BB7"/>
    <w:rsid w:val="00765E9D"/>
    <w:rsid w:val="0076614A"/>
    <w:rsid w:val="00766B26"/>
    <w:rsid w:val="00767B16"/>
    <w:rsid w:val="00771595"/>
    <w:rsid w:val="0077218F"/>
    <w:rsid w:val="00773140"/>
    <w:rsid w:val="00773587"/>
    <w:rsid w:val="00774618"/>
    <w:rsid w:val="00774F5E"/>
    <w:rsid w:val="00781328"/>
    <w:rsid w:val="00783E36"/>
    <w:rsid w:val="0078469B"/>
    <w:rsid w:val="007859E5"/>
    <w:rsid w:val="00786795"/>
    <w:rsid w:val="007900B7"/>
    <w:rsid w:val="0079767E"/>
    <w:rsid w:val="007B3C4C"/>
    <w:rsid w:val="007B4DCA"/>
    <w:rsid w:val="007C049E"/>
    <w:rsid w:val="007C70C5"/>
    <w:rsid w:val="007C7B44"/>
    <w:rsid w:val="007D0513"/>
    <w:rsid w:val="007D2105"/>
    <w:rsid w:val="007D673A"/>
    <w:rsid w:val="007D696D"/>
    <w:rsid w:val="007E27E3"/>
    <w:rsid w:val="007E45CE"/>
    <w:rsid w:val="007F2588"/>
    <w:rsid w:val="00803DA0"/>
    <w:rsid w:val="00806095"/>
    <w:rsid w:val="00806E8E"/>
    <w:rsid w:val="00807B01"/>
    <w:rsid w:val="00810869"/>
    <w:rsid w:val="008115D7"/>
    <w:rsid w:val="00812768"/>
    <w:rsid w:val="00814514"/>
    <w:rsid w:val="008146A9"/>
    <w:rsid w:val="00814E23"/>
    <w:rsid w:val="00815DDF"/>
    <w:rsid w:val="0081624F"/>
    <w:rsid w:val="008164C0"/>
    <w:rsid w:val="0081772D"/>
    <w:rsid w:val="00817E19"/>
    <w:rsid w:val="008215DE"/>
    <w:rsid w:val="00823081"/>
    <w:rsid w:val="0082331E"/>
    <w:rsid w:val="008237B8"/>
    <w:rsid w:val="00823D59"/>
    <w:rsid w:val="008248B4"/>
    <w:rsid w:val="00826996"/>
    <w:rsid w:val="00834216"/>
    <w:rsid w:val="00834D48"/>
    <w:rsid w:val="00835070"/>
    <w:rsid w:val="00847BAA"/>
    <w:rsid w:val="00850F8A"/>
    <w:rsid w:val="008522B5"/>
    <w:rsid w:val="008529F2"/>
    <w:rsid w:val="00853582"/>
    <w:rsid w:val="00853A41"/>
    <w:rsid w:val="008575C7"/>
    <w:rsid w:val="00857E28"/>
    <w:rsid w:val="00857F71"/>
    <w:rsid w:val="00860830"/>
    <w:rsid w:val="008636C9"/>
    <w:rsid w:val="0087328B"/>
    <w:rsid w:val="008745DC"/>
    <w:rsid w:val="0087588C"/>
    <w:rsid w:val="00877DE7"/>
    <w:rsid w:val="00887738"/>
    <w:rsid w:val="00891769"/>
    <w:rsid w:val="0089298B"/>
    <w:rsid w:val="0089468B"/>
    <w:rsid w:val="00897043"/>
    <w:rsid w:val="008A100C"/>
    <w:rsid w:val="008A295A"/>
    <w:rsid w:val="008A4896"/>
    <w:rsid w:val="008A7121"/>
    <w:rsid w:val="008A7880"/>
    <w:rsid w:val="008B1386"/>
    <w:rsid w:val="008B161C"/>
    <w:rsid w:val="008B39B8"/>
    <w:rsid w:val="008B3C92"/>
    <w:rsid w:val="008B3E30"/>
    <w:rsid w:val="008B41EB"/>
    <w:rsid w:val="008B7771"/>
    <w:rsid w:val="008C3BDA"/>
    <w:rsid w:val="008C51CA"/>
    <w:rsid w:val="008D0A78"/>
    <w:rsid w:val="008D50E5"/>
    <w:rsid w:val="008D5689"/>
    <w:rsid w:val="008D5C3C"/>
    <w:rsid w:val="008D705B"/>
    <w:rsid w:val="008D78AC"/>
    <w:rsid w:val="008E4C65"/>
    <w:rsid w:val="008E522A"/>
    <w:rsid w:val="008E5D71"/>
    <w:rsid w:val="008E704C"/>
    <w:rsid w:val="008F1804"/>
    <w:rsid w:val="008F337A"/>
    <w:rsid w:val="008F361A"/>
    <w:rsid w:val="00902B2F"/>
    <w:rsid w:val="0090317D"/>
    <w:rsid w:val="00921CDF"/>
    <w:rsid w:val="00926BA8"/>
    <w:rsid w:val="00932C38"/>
    <w:rsid w:val="009356BE"/>
    <w:rsid w:val="00944206"/>
    <w:rsid w:val="00944FC1"/>
    <w:rsid w:val="00945E3A"/>
    <w:rsid w:val="0095083F"/>
    <w:rsid w:val="009520B3"/>
    <w:rsid w:val="00953CB0"/>
    <w:rsid w:val="00956AD4"/>
    <w:rsid w:val="00956B41"/>
    <w:rsid w:val="00960175"/>
    <w:rsid w:val="00960E44"/>
    <w:rsid w:val="0096226A"/>
    <w:rsid w:val="0096241B"/>
    <w:rsid w:val="009669EE"/>
    <w:rsid w:val="00970C40"/>
    <w:rsid w:val="00977504"/>
    <w:rsid w:val="009816E2"/>
    <w:rsid w:val="00984F78"/>
    <w:rsid w:val="00990A1C"/>
    <w:rsid w:val="00992F18"/>
    <w:rsid w:val="00993806"/>
    <w:rsid w:val="0099511C"/>
    <w:rsid w:val="00997731"/>
    <w:rsid w:val="009A4976"/>
    <w:rsid w:val="009A7F8A"/>
    <w:rsid w:val="009B1D01"/>
    <w:rsid w:val="009B2410"/>
    <w:rsid w:val="009B5059"/>
    <w:rsid w:val="009C0ACA"/>
    <w:rsid w:val="009C30C0"/>
    <w:rsid w:val="009C33E2"/>
    <w:rsid w:val="009C4D3B"/>
    <w:rsid w:val="009C567A"/>
    <w:rsid w:val="009C7EF9"/>
    <w:rsid w:val="009D0791"/>
    <w:rsid w:val="009D204B"/>
    <w:rsid w:val="009D24FB"/>
    <w:rsid w:val="009D6E36"/>
    <w:rsid w:val="009E3172"/>
    <w:rsid w:val="009E3DC0"/>
    <w:rsid w:val="009E4467"/>
    <w:rsid w:val="009E5542"/>
    <w:rsid w:val="009E632D"/>
    <w:rsid w:val="009F1FF3"/>
    <w:rsid w:val="009F2EE9"/>
    <w:rsid w:val="009F52E6"/>
    <w:rsid w:val="009F77CC"/>
    <w:rsid w:val="00A0261D"/>
    <w:rsid w:val="00A03158"/>
    <w:rsid w:val="00A04826"/>
    <w:rsid w:val="00A05C49"/>
    <w:rsid w:val="00A064E5"/>
    <w:rsid w:val="00A06B86"/>
    <w:rsid w:val="00A077BF"/>
    <w:rsid w:val="00A10257"/>
    <w:rsid w:val="00A14DFD"/>
    <w:rsid w:val="00A22CE1"/>
    <w:rsid w:val="00A244CC"/>
    <w:rsid w:val="00A24DB5"/>
    <w:rsid w:val="00A30B56"/>
    <w:rsid w:val="00A3225C"/>
    <w:rsid w:val="00A417F3"/>
    <w:rsid w:val="00A41A39"/>
    <w:rsid w:val="00A434B7"/>
    <w:rsid w:val="00A46A16"/>
    <w:rsid w:val="00A5043C"/>
    <w:rsid w:val="00A55711"/>
    <w:rsid w:val="00A600A7"/>
    <w:rsid w:val="00A625D3"/>
    <w:rsid w:val="00A66AF4"/>
    <w:rsid w:val="00A742DD"/>
    <w:rsid w:val="00A759F8"/>
    <w:rsid w:val="00A775E4"/>
    <w:rsid w:val="00A82268"/>
    <w:rsid w:val="00A8308D"/>
    <w:rsid w:val="00A84777"/>
    <w:rsid w:val="00A86418"/>
    <w:rsid w:val="00A904B4"/>
    <w:rsid w:val="00A91BEA"/>
    <w:rsid w:val="00A94F08"/>
    <w:rsid w:val="00A9605C"/>
    <w:rsid w:val="00A97E08"/>
    <w:rsid w:val="00AA16D8"/>
    <w:rsid w:val="00AB05A0"/>
    <w:rsid w:val="00AB1EB7"/>
    <w:rsid w:val="00AB695F"/>
    <w:rsid w:val="00AC1182"/>
    <w:rsid w:val="00AC31AD"/>
    <w:rsid w:val="00AC4571"/>
    <w:rsid w:val="00AC4667"/>
    <w:rsid w:val="00AC5D9F"/>
    <w:rsid w:val="00AD0E0F"/>
    <w:rsid w:val="00AD0EBB"/>
    <w:rsid w:val="00AD3F17"/>
    <w:rsid w:val="00AD5129"/>
    <w:rsid w:val="00AD7E96"/>
    <w:rsid w:val="00AE439B"/>
    <w:rsid w:val="00AE4804"/>
    <w:rsid w:val="00AE7809"/>
    <w:rsid w:val="00AE78DE"/>
    <w:rsid w:val="00AF032C"/>
    <w:rsid w:val="00AF2099"/>
    <w:rsid w:val="00AF4FB7"/>
    <w:rsid w:val="00AF58CA"/>
    <w:rsid w:val="00AF7FDE"/>
    <w:rsid w:val="00B010B3"/>
    <w:rsid w:val="00B0182F"/>
    <w:rsid w:val="00B023F6"/>
    <w:rsid w:val="00B030CD"/>
    <w:rsid w:val="00B04323"/>
    <w:rsid w:val="00B11D96"/>
    <w:rsid w:val="00B1492E"/>
    <w:rsid w:val="00B16D03"/>
    <w:rsid w:val="00B17814"/>
    <w:rsid w:val="00B17A2F"/>
    <w:rsid w:val="00B210A2"/>
    <w:rsid w:val="00B21F06"/>
    <w:rsid w:val="00B22923"/>
    <w:rsid w:val="00B24121"/>
    <w:rsid w:val="00B3130D"/>
    <w:rsid w:val="00B32403"/>
    <w:rsid w:val="00B342E3"/>
    <w:rsid w:val="00B34DE6"/>
    <w:rsid w:val="00B366C2"/>
    <w:rsid w:val="00B423F9"/>
    <w:rsid w:val="00B45743"/>
    <w:rsid w:val="00B50016"/>
    <w:rsid w:val="00B51288"/>
    <w:rsid w:val="00B51547"/>
    <w:rsid w:val="00B5682A"/>
    <w:rsid w:val="00B5684F"/>
    <w:rsid w:val="00B6043C"/>
    <w:rsid w:val="00B6146D"/>
    <w:rsid w:val="00B61B9E"/>
    <w:rsid w:val="00B61C53"/>
    <w:rsid w:val="00B65943"/>
    <w:rsid w:val="00B6717C"/>
    <w:rsid w:val="00B73E6A"/>
    <w:rsid w:val="00B752C9"/>
    <w:rsid w:val="00B768AD"/>
    <w:rsid w:val="00B81A8E"/>
    <w:rsid w:val="00B82826"/>
    <w:rsid w:val="00B87042"/>
    <w:rsid w:val="00B93D4D"/>
    <w:rsid w:val="00B94F1D"/>
    <w:rsid w:val="00B96AE3"/>
    <w:rsid w:val="00BA0460"/>
    <w:rsid w:val="00BA273E"/>
    <w:rsid w:val="00BA279A"/>
    <w:rsid w:val="00BA4B76"/>
    <w:rsid w:val="00BB77D6"/>
    <w:rsid w:val="00BC1100"/>
    <w:rsid w:val="00BC1D38"/>
    <w:rsid w:val="00BC2591"/>
    <w:rsid w:val="00BC2909"/>
    <w:rsid w:val="00BC4A8F"/>
    <w:rsid w:val="00BC5A69"/>
    <w:rsid w:val="00BD0C83"/>
    <w:rsid w:val="00BD1304"/>
    <w:rsid w:val="00BD28B8"/>
    <w:rsid w:val="00BD70AD"/>
    <w:rsid w:val="00BD7FFB"/>
    <w:rsid w:val="00BE0DA8"/>
    <w:rsid w:val="00BE2C82"/>
    <w:rsid w:val="00BE3872"/>
    <w:rsid w:val="00BE4392"/>
    <w:rsid w:val="00BF4804"/>
    <w:rsid w:val="00BF509A"/>
    <w:rsid w:val="00BF64F6"/>
    <w:rsid w:val="00C02645"/>
    <w:rsid w:val="00C04098"/>
    <w:rsid w:val="00C05FD1"/>
    <w:rsid w:val="00C0765E"/>
    <w:rsid w:val="00C07937"/>
    <w:rsid w:val="00C07D1D"/>
    <w:rsid w:val="00C13089"/>
    <w:rsid w:val="00C16630"/>
    <w:rsid w:val="00C21198"/>
    <w:rsid w:val="00C25394"/>
    <w:rsid w:val="00C26175"/>
    <w:rsid w:val="00C278FF"/>
    <w:rsid w:val="00C307D9"/>
    <w:rsid w:val="00C32216"/>
    <w:rsid w:val="00C327D4"/>
    <w:rsid w:val="00C3319C"/>
    <w:rsid w:val="00C3373D"/>
    <w:rsid w:val="00C349D4"/>
    <w:rsid w:val="00C409A9"/>
    <w:rsid w:val="00C41506"/>
    <w:rsid w:val="00C42275"/>
    <w:rsid w:val="00C432DC"/>
    <w:rsid w:val="00C43382"/>
    <w:rsid w:val="00C4644A"/>
    <w:rsid w:val="00C5001A"/>
    <w:rsid w:val="00C55CB6"/>
    <w:rsid w:val="00C57194"/>
    <w:rsid w:val="00C613DD"/>
    <w:rsid w:val="00C62FC8"/>
    <w:rsid w:val="00C630D5"/>
    <w:rsid w:val="00C66673"/>
    <w:rsid w:val="00C66EDC"/>
    <w:rsid w:val="00C67119"/>
    <w:rsid w:val="00C672DD"/>
    <w:rsid w:val="00C74B0B"/>
    <w:rsid w:val="00C76C92"/>
    <w:rsid w:val="00C77334"/>
    <w:rsid w:val="00C80803"/>
    <w:rsid w:val="00C80DD2"/>
    <w:rsid w:val="00C82473"/>
    <w:rsid w:val="00C830FE"/>
    <w:rsid w:val="00C849C3"/>
    <w:rsid w:val="00C90810"/>
    <w:rsid w:val="00C91FCA"/>
    <w:rsid w:val="00C921FF"/>
    <w:rsid w:val="00C923FC"/>
    <w:rsid w:val="00C944E1"/>
    <w:rsid w:val="00C94948"/>
    <w:rsid w:val="00C9634F"/>
    <w:rsid w:val="00C97043"/>
    <w:rsid w:val="00C97AF5"/>
    <w:rsid w:val="00CA16CD"/>
    <w:rsid w:val="00CA5376"/>
    <w:rsid w:val="00CB0AE1"/>
    <w:rsid w:val="00CB3890"/>
    <w:rsid w:val="00CC2A1D"/>
    <w:rsid w:val="00CC4A4D"/>
    <w:rsid w:val="00CD1F5C"/>
    <w:rsid w:val="00CD4EEF"/>
    <w:rsid w:val="00CD7278"/>
    <w:rsid w:val="00CD7DB1"/>
    <w:rsid w:val="00CE096E"/>
    <w:rsid w:val="00CE0B45"/>
    <w:rsid w:val="00CE2172"/>
    <w:rsid w:val="00CE59F8"/>
    <w:rsid w:val="00CE64AD"/>
    <w:rsid w:val="00CE74C8"/>
    <w:rsid w:val="00CF080A"/>
    <w:rsid w:val="00CF1C29"/>
    <w:rsid w:val="00CF622F"/>
    <w:rsid w:val="00CF6274"/>
    <w:rsid w:val="00CF62D3"/>
    <w:rsid w:val="00D0001D"/>
    <w:rsid w:val="00D03B38"/>
    <w:rsid w:val="00D07E3A"/>
    <w:rsid w:val="00D11D5D"/>
    <w:rsid w:val="00D12AF0"/>
    <w:rsid w:val="00D144E9"/>
    <w:rsid w:val="00D14657"/>
    <w:rsid w:val="00D15811"/>
    <w:rsid w:val="00D16879"/>
    <w:rsid w:val="00D20371"/>
    <w:rsid w:val="00D2054A"/>
    <w:rsid w:val="00D208D6"/>
    <w:rsid w:val="00D209AF"/>
    <w:rsid w:val="00D20A0F"/>
    <w:rsid w:val="00D217F4"/>
    <w:rsid w:val="00D23F76"/>
    <w:rsid w:val="00D33C8E"/>
    <w:rsid w:val="00D347BB"/>
    <w:rsid w:val="00D34C44"/>
    <w:rsid w:val="00D35A92"/>
    <w:rsid w:val="00D40288"/>
    <w:rsid w:val="00D43EB2"/>
    <w:rsid w:val="00D44B93"/>
    <w:rsid w:val="00D44C66"/>
    <w:rsid w:val="00D4696A"/>
    <w:rsid w:val="00D46D75"/>
    <w:rsid w:val="00D531B9"/>
    <w:rsid w:val="00D532B3"/>
    <w:rsid w:val="00D54C6F"/>
    <w:rsid w:val="00D54DE1"/>
    <w:rsid w:val="00D54E74"/>
    <w:rsid w:val="00D56698"/>
    <w:rsid w:val="00D5718D"/>
    <w:rsid w:val="00D632A3"/>
    <w:rsid w:val="00D6376F"/>
    <w:rsid w:val="00D63A50"/>
    <w:rsid w:val="00D65BBD"/>
    <w:rsid w:val="00D719BE"/>
    <w:rsid w:val="00D73DBD"/>
    <w:rsid w:val="00D75491"/>
    <w:rsid w:val="00D801E8"/>
    <w:rsid w:val="00D80C87"/>
    <w:rsid w:val="00D832A1"/>
    <w:rsid w:val="00D8555C"/>
    <w:rsid w:val="00D87EC9"/>
    <w:rsid w:val="00D932C0"/>
    <w:rsid w:val="00D93CF8"/>
    <w:rsid w:val="00D9433E"/>
    <w:rsid w:val="00D96694"/>
    <w:rsid w:val="00D96E55"/>
    <w:rsid w:val="00DA174C"/>
    <w:rsid w:val="00DA5347"/>
    <w:rsid w:val="00DA591D"/>
    <w:rsid w:val="00DA6EDA"/>
    <w:rsid w:val="00DC1D9E"/>
    <w:rsid w:val="00DC2F18"/>
    <w:rsid w:val="00DC5AB5"/>
    <w:rsid w:val="00DD655E"/>
    <w:rsid w:val="00DD6D78"/>
    <w:rsid w:val="00DD721D"/>
    <w:rsid w:val="00DE2486"/>
    <w:rsid w:val="00DE2AE9"/>
    <w:rsid w:val="00DE2D3E"/>
    <w:rsid w:val="00DE4E86"/>
    <w:rsid w:val="00DE5263"/>
    <w:rsid w:val="00DF4A2C"/>
    <w:rsid w:val="00DF5730"/>
    <w:rsid w:val="00E01902"/>
    <w:rsid w:val="00E05D1D"/>
    <w:rsid w:val="00E064CC"/>
    <w:rsid w:val="00E066E1"/>
    <w:rsid w:val="00E07ADA"/>
    <w:rsid w:val="00E07DFF"/>
    <w:rsid w:val="00E1097B"/>
    <w:rsid w:val="00E1443B"/>
    <w:rsid w:val="00E152A4"/>
    <w:rsid w:val="00E17286"/>
    <w:rsid w:val="00E20701"/>
    <w:rsid w:val="00E23870"/>
    <w:rsid w:val="00E31266"/>
    <w:rsid w:val="00E41662"/>
    <w:rsid w:val="00E454E8"/>
    <w:rsid w:val="00E45CD8"/>
    <w:rsid w:val="00E467CE"/>
    <w:rsid w:val="00E531D8"/>
    <w:rsid w:val="00E56CC4"/>
    <w:rsid w:val="00E57BEE"/>
    <w:rsid w:val="00E60BAB"/>
    <w:rsid w:val="00E615E5"/>
    <w:rsid w:val="00E65209"/>
    <w:rsid w:val="00E658CB"/>
    <w:rsid w:val="00E67232"/>
    <w:rsid w:val="00E675F1"/>
    <w:rsid w:val="00E700CF"/>
    <w:rsid w:val="00E70FEA"/>
    <w:rsid w:val="00E74618"/>
    <w:rsid w:val="00E75692"/>
    <w:rsid w:val="00E80970"/>
    <w:rsid w:val="00E80A6C"/>
    <w:rsid w:val="00E829B5"/>
    <w:rsid w:val="00E835EE"/>
    <w:rsid w:val="00E8368E"/>
    <w:rsid w:val="00E87A7A"/>
    <w:rsid w:val="00E923B9"/>
    <w:rsid w:val="00E9344A"/>
    <w:rsid w:val="00E94A2F"/>
    <w:rsid w:val="00E96F63"/>
    <w:rsid w:val="00EA0BCB"/>
    <w:rsid w:val="00EA1B8A"/>
    <w:rsid w:val="00EB2050"/>
    <w:rsid w:val="00EB2E16"/>
    <w:rsid w:val="00EB3FBF"/>
    <w:rsid w:val="00EB4ABC"/>
    <w:rsid w:val="00EB6C49"/>
    <w:rsid w:val="00EC48D4"/>
    <w:rsid w:val="00EC6A21"/>
    <w:rsid w:val="00EC7F34"/>
    <w:rsid w:val="00ED2E6D"/>
    <w:rsid w:val="00ED2FFA"/>
    <w:rsid w:val="00ED3044"/>
    <w:rsid w:val="00ED3CC6"/>
    <w:rsid w:val="00ED66E2"/>
    <w:rsid w:val="00ED673A"/>
    <w:rsid w:val="00ED6CE3"/>
    <w:rsid w:val="00ED7A87"/>
    <w:rsid w:val="00EE2A7D"/>
    <w:rsid w:val="00EE332F"/>
    <w:rsid w:val="00EE65ED"/>
    <w:rsid w:val="00EE6CBE"/>
    <w:rsid w:val="00EE78B1"/>
    <w:rsid w:val="00EF3E9B"/>
    <w:rsid w:val="00EF4510"/>
    <w:rsid w:val="00EF517D"/>
    <w:rsid w:val="00EF583B"/>
    <w:rsid w:val="00EF6923"/>
    <w:rsid w:val="00F0170F"/>
    <w:rsid w:val="00F01C62"/>
    <w:rsid w:val="00F0376B"/>
    <w:rsid w:val="00F061C8"/>
    <w:rsid w:val="00F0642A"/>
    <w:rsid w:val="00F07DFF"/>
    <w:rsid w:val="00F134DF"/>
    <w:rsid w:val="00F15F7F"/>
    <w:rsid w:val="00F166C0"/>
    <w:rsid w:val="00F219E8"/>
    <w:rsid w:val="00F2471D"/>
    <w:rsid w:val="00F25423"/>
    <w:rsid w:val="00F25667"/>
    <w:rsid w:val="00F26640"/>
    <w:rsid w:val="00F27BBE"/>
    <w:rsid w:val="00F35FC5"/>
    <w:rsid w:val="00F40A57"/>
    <w:rsid w:val="00F430B5"/>
    <w:rsid w:val="00F4471D"/>
    <w:rsid w:val="00F451CD"/>
    <w:rsid w:val="00F459B9"/>
    <w:rsid w:val="00F46C18"/>
    <w:rsid w:val="00F5415D"/>
    <w:rsid w:val="00F565E1"/>
    <w:rsid w:val="00F608DE"/>
    <w:rsid w:val="00F65113"/>
    <w:rsid w:val="00F66E2C"/>
    <w:rsid w:val="00F675D8"/>
    <w:rsid w:val="00F7349A"/>
    <w:rsid w:val="00F743F1"/>
    <w:rsid w:val="00F75149"/>
    <w:rsid w:val="00F75273"/>
    <w:rsid w:val="00F76D36"/>
    <w:rsid w:val="00F813F0"/>
    <w:rsid w:val="00F83130"/>
    <w:rsid w:val="00F84C92"/>
    <w:rsid w:val="00F852BD"/>
    <w:rsid w:val="00F919C3"/>
    <w:rsid w:val="00F9372C"/>
    <w:rsid w:val="00F978EF"/>
    <w:rsid w:val="00FA0917"/>
    <w:rsid w:val="00FA2D78"/>
    <w:rsid w:val="00FA44EF"/>
    <w:rsid w:val="00FA7466"/>
    <w:rsid w:val="00FB4CCC"/>
    <w:rsid w:val="00FB560C"/>
    <w:rsid w:val="00FB68A3"/>
    <w:rsid w:val="00FB7FC2"/>
    <w:rsid w:val="00FC0281"/>
    <w:rsid w:val="00FC2F86"/>
    <w:rsid w:val="00FC6D80"/>
    <w:rsid w:val="00FD1671"/>
    <w:rsid w:val="00FD47E6"/>
    <w:rsid w:val="00FD6489"/>
    <w:rsid w:val="00FD7A1C"/>
    <w:rsid w:val="00FE009A"/>
    <w:rsid w:val="00FE2AF6"/>
    <w:rsid w:val="00FE55D3"/>
    <w:rsid w:val="00FE6EB0"/>
    <w:rsid w:val="00FE719A"/>
    <w:rsid w:val="00FF2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0819F"/>
  <w15:docId w15:val="{2786E176-608D-4E1E-9418-97068923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DB5"/>
    <w:pPr>
      <w:widowControl w:val="0"/>
      <w:jc w:val="both"/>
    </w:pPr>
  </w:style>
  <w:style w:type="paragraph" w:styleId="1">
    <w:name w:val="heading 1"/>
    <w:basedOn w:val="a"/>
    <w:next w:val="10"/>
    <w:link w:val="1Char"/>
    <w:uiPriority w:val="9"/>
    <w:qFormat/>
    <w:rsid w:val="009F2EE9"/>
    <w:pPr>
      <w:spacing w:line="560" w:lineRule="exact"/>
      <w:jc w:val="center"/>
      <w:outlineLvl w:val="0"/>
    </w:pPr>
    <w:rPr>
      <w:rFonts w:ascii="方正小标宋简体" w:eastAsia="方正小标宋简体" w:hAnsi="宋体" w:cs="宋体"/>
      <w:bCs/>
      <w:kern w:val="36"/>
      <w:sz w:val="44"/>
      <w:szCs w:val="44"/>
    </w:rPr>
  </w:style>
  <w:style w:type="paragraph" w:styleId="2">
    <w:name w:val="heading 2"/>
    <w:basedOn w:val="a"/>
    <w:next w:val="10"/>
    <w:link w:val="2Char"/>
    <w:uiPriority w:val="9"/>
    <w:qFormat/>
    <w:rsid w:val="00196412"/>
    <w:pPr>
      <w:spacing w:line="560" w:lineRule="exact"/>
      <w:ind w:firstLineChars="200" w:firstLine="632"/>
      <w:outlineLvl w:val="1"/>
    </w:pPr>
    <w:rPr>
      <w:rFonts w:ascii="黑体" w:eastAsia="黑体" w:hAnsi="宋体" w:cs="Times New Roman"/>
      <w:sz w:val="32"/>
      <w:szCs w:val="32"/>
    </w:rPr>
  </w:style>
  <w:style w:type="paragraph" w:styleId="3">
    <w:name w:val="heading 3"/>
    <w:basedOn w:val="a"/>
    <w:next w:val="10"/>
    <w:link w:val="3Char"/>
    <w:uiPriority w:val="9"/>
    <w:qFormat/>
    <w:rsid w:val="005C4088"/>
    <w:pPr>
      <w:spacing w:beforeLines="50" w:afterLines="50"/>
      <w:ind w:firstLine="640"/>
      <w:jc w:val="center"/>
      <w:outlineLvl w:val="2"/>
    </w:pPr>
    <w:rPr>
      <w:rFonts w:ascii="楷体_GB2312" w:eastAsia="楷体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1C30"/>
    <w:rPr>
      <w:sz w:val="18"/>
      <w:szCs w:val="18"/>
    </w:rPr>
  </w:style>
  <w:style w:type="paragraph" w:styleId="a4">
    <w:name w:val="footer"/>
    <w:basedOn w:val="a"/>
    <w:link w:val="Char0"/>
    <w:uiPriority w:val="99"/>
    <w:unhideWhenUsed/>
    <w:rsid w:val="005A1C30"/>
    <w:pPr>
      <w:tabs>
        <w:tab w:val="center" w:pos="4153"/>
        <w:tab w:val="right" w:pos="8306"/>
      </w:tabs>
      <w:snapToGrid w:val="0"/>
      <w:jc w:val="left"/>
    </w:pPr>
    <w:rPr>
      <w:sz w:val="18"/>
      <w:szCs w:val="18"/>
    </w:rPr>
  </w:style>
  <w:style w:type="character" w:customStyle="1" w:styleId="Char0">
    <w:name w:val="页脚 Char"/>
    <w:basedOn w:val="a0"/>
    <w:link w:val="a4"/>
    <w:uiPriority w:val="99"/>
    <w:rsid w:val="005A1C30"/>
    <w:rPr>
      <w:sz w:val="18"/>
      <w:szCs w:val="18"/>
    </w:rPr>
  </w:style>
  <w:style w:type="paragraph" w:customStyle="1" w:styleId="10">
    <w:name w:val="样式1"/>
    <w:basedOn w:val="a"/>
    <w:link w:val="1Char0"/>
    <w:qFormat/>
    <w:rsid w:val="00196412"/>
    <w:pPr>
      <w:spacing w:line="560" w:lineRule="exact"/>
      <w:ind w:firstLineChars="200" w:firstLine="632"/>
    </w:pPr>
    <w:rPr>
      <w:rFonts w:ascii="仿宋_GB2312" w:eastAsia="仿宋_GB2312" w:hAnsi="宋体" w:cs="仿宋_GB2312"/>
      <w:color w:val="000000"/>
      <w:kern w:val="0"/>
      <w:sz w:val="32"/>
      <w:szCs w:val="32"/>
    </w:rPr>
  </w:style>
  <w:style w:type="character" w:customStyle="1" w:styleId="1Char0">
    <w:name w:val="样式1 Char"/>
    <w:basedOn w:val="a0"/>
    <w:link w:val="10"/>
    <w:rsid w:val="00196412"/>
    <w:rPr>
      <w:rFonts w:ascii="仿宋_GB2312" w:eastAsia="仿宋_GB2312" w:hAnsi="宋体" w:cs="仿宋_GB2312"/>
      <w:color w:val="000000"/>
      <w:kern w:val="0"/>
      <w:sz w:val="32"/>
      <w:szCs w:val="32"/>
    </w:rPr>
  </w:style>
  <w:style w:type="paragraph" w:customStyle="1" w:styleId="20">
    <w:name w:val="样式2"/>
    <w:basedOn w:val="a"/>
    <w:link w:val="2Char0"/>
    <w:qFormat/>
    <w:rsid w:val="00196412"/>
    <w:pPr>
      <w:spacing w:line="320" w:lineRule="exact"/>
      <w:jc w:val="center"/>
    </w:pPr>
    <w:rPr>
      <w:rFonts w:ascii="黑体" w:eastAsia="黑体" w:hAnsi="宋体" w:cs="仿宋_GB2312"/>
      <w:kern w:val="0"/>
      <w:sz w:val="24"/>
      <w:szCs w:val="24"/>
    </w:rPr>
  </w:style>
  <w:style w:type="character" w:customStyle="1" w:styleId="2Char0">
    <w:name w:val="样式2 Char"/>
    <w:basedOn w:val="a0"/>
    <w:link w:val="20"/>
    <w:rsid w:val="00196412"/>
    <w:rPr>
      <w:rFonts w:ascii="黑体" w:eastAsia="黑体" w:hAnsi="宋体" w:cs="仿宋_GB2312"/>
      <w:kern w:val="0"/>
      <w:sz w:val="24"/>
      <w:szCs w:val="24"/>
    </w:rPr>
  </w:style>
  <w:style w:type="character" w:customStyle="1" w:styleId="1Char">
    <w:name w:val="标题 1 Char"/>
    <w:basedOn w:val="a0"/>
    <w:link w:val="1"/>
    <w:uiPriority w:val="9"/>
    <w:rsid w:val="009F2EE9"/>
    <w:rPr>
      <w:rFonts w:ascii="方正小标宋简体" w:eastAsia="方正小标宋简体" w:hAnsi="宋体" w:cs="宋体"/>
      <w:bCs/>
      <w:kern w:val="36"/>
      <w:sz w:val="44"/>
      <w:szCs w:val="44"/>
    </w:rPr>
  </w:style>
  <w:style w:type="character" w:customStyle="1" w:styleId="2Char">
    <w:name w:val="标题 2 Char"/>
    <w:basedOn w:val="a0"/>
    <w:link w:val="2"/>
    <w:uiPriority w:val="9"/>
    <w:rsid w:val="00196412"/>
    <w:rPr>
      <w:rFonts w:ascii="黑体" w:eastAsia="黑体" w:hAnsi="宋体" w:cs="Times New Roman"/>
      <w:sz w:val="32"/>
      <w:szCs w:val="32"/>
    </w:rPr>
  </w:style>
  <w:style w:type="character" w:customStyle="1" w:styleId="3Char">
    <w:name w:val="标题 3 Char"/>
    <w:basedOn w:val="a0"/>
    <w:link w:val="3"/>
    <w:uiPriority w:val="9"/>
    <w:rsid w:val="005C4088"/>
    <w:rPr>
      <w:rFonts w:ascii="楷体_GB2312" w:eastAsia="楷体_GB2312"/>
      <w:sz w:val="32"/>
    </w:rPr>
  </w:style>
  <w:style w:type="character" w:styleId="a5">
    <w:name w:val="Strong"/>
    <w:basedOn w:val="a0"/>
    <w:uiPriority w:val="22"/>
    <w:qFormat/>
    <w:rsid w:val="00FE009A"/>
    <w:rPr>
      <w:b/>
      <w:bCs/>
    </w:rPr>
  </w:style>
  <w:style w:type="paragraph" w:styleId="a6">
    <w:name w:val="Normal (Web)"/>
    <w:basedOn w:val="a"/>
    <w:uiPriority w:val="99"/>
    <w:unhideWhenUsed/>
    <w:rsid w:val="00CB3890"/>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F565E1"/>
    <w:pPr>
      <w:widowControl w:val="0"/>
      <w:autoSpaceDE w:val="0"/>
      <w:autoSpaceDN w:val="0"/>
      <w:adjustRightInd w:val="0"/>
    </w:pPr>
    <w:rPr>
      <w:rFonts w:ascii="KaiTi" w:hAnsi="KaiTi" w:cs="KaiTi"/>
      <w:color w:val="000000"/>
      <w:kern w:val="0"/>
      <w:sz w:val="24"/>
      <w:szCs w:val="24"/>
    </w:rPr>
  </w:style>
  <w:style w:type="character" w:styleId="a7">
    <w:name w:val="Emphasis"/>
    <w:basedOn w:val="a0"/>
    <w:uiPriority w:val="20"/>
    <w:qFormat/>
    <w:rsid w:val="00F65113"/>
    <w:rPr>
      <w:i/>
      <w:iCs/>
    </w:rPr>
  </w:style>
  <w:style w:type="character" w:styleId="a8">
    <w:name w:val="Hyperlink"/>
    <w:basedOn w:val="a0"/>
    <w:uiPriority w:val="99"/>
    <w:unhideWhenUsed/>
    <w:rsid w:val="009D204B"/>
    <w:rPr>
      <w:color w:val="0000FF"/>
      <w:u w:val="single"/>
    </w:rPr>
  </w:style>
  <w:style w:type="character" w:customStyle="1" w:styleId="bjh-p">
    <w:name w:val="bjh-p"/>
    <w:basedOn w:val="a0"/>
    <w:rsid w:val="006B5C7C"/>
  </w:style>
  <w:style w:type="character" w:customStyle="1" w:styleId="bjh-strong">
    <w:name w:val="bjh-strong"/>
    <w:basedOn w:val="a0"/>
    <w:rsid w:val="00ED3044"/>
  </w:style>
  <w:style w:type="character" w:customStyle="1" w:styleId="UnresolvedMention">
    <w:name w:val="Unresolved Mention"/>
    <w:basedOn w:val="a0"/>
    <w:uiPriority w:val="99"/>
    <w:semiHidden/>
    <w:unhideWhenUsed/>
    <w:rsid w:val="006C32C2"/>
    <w:rPr>
      <w:color w:val="605E5C"/>
      <w:shd w:val="clear" w:color="auto" w:fill="E1DFDD"/>
    </w:rPr>
  </w:style>
  <w:style w:type="table" w:styleId="a9">
    <w:name w:val="Table Grid"/>
    <w:basedOn w:val="a1"/>
    <w:uiPriority w:val="39"/>
    <w:rsid w:val="003B10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956AD4"/>
    <w:rPr>
      <w:sz w:val="18"/>
      <w:szCs w:val="18"/>
    </w:rPr>
  </w:style>
  <w:style w:type="character" w:customStyle="1" w:styleId="Char1">
    <w:name w:val="批注框文本 Char"/>
    <w:basedOn w:val="a0"/>
    <w:link w:val="aa"/>
    <w:uiPriority w:val="99"/>
    <w:semiHidden/>
    <w:rsid w:val="00956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6181">
      <w:bodyDiv w:val="1"/>
      <w:marLeft w:val="0"/>
      <w:marRight w:val="0"/>
      <w:marTop w:val="0"/>
      <w:marBottom w:val="0"/>
      <w:divBdr>
        <w:top w:val="none" w:sz="0" w:space="0" w:color="auto"/>
        <w:left w:val="none" w:sz="0" w:space="0" w:color="auto"/>
        <w:bottom w:val="none" w:sz="0" w:space="0" w:color="auto"/>
        <w:right w:val="none" w:sz="0" w:space="0" w:color="auto"/>
      </w:divBdr>
    </w:div>
    <w:div w:id="34819741">
      <w:bodyDiv w:val="1"/>
      <w:marLeft w:val="0"/>
      <w:marRight w:val="0"/>
      <w:marTop w:val="0"/>
      <w:marBottom w:val="0"/>
      <w:divBdr>
        <w:top w:val="none" w:sz="0" w:space="0" w:color="auto"/>
        <w:left w:val="none" w:sz="0" w:space="0" w:color="auto"/>
        <w:bottom w:val="none" w:sz="0" w:space="0" w:color="auto"/>
        <w:right w:val="none" w:sz="0" w:space="0" w:color="auto"/>
      </w:divBdr>
    </w:div>
    <w:div w:id="70591564">
      <w:bodyDiv w:val="1"/>
      <w:marLeft w:val="0"/>
      <w:marRight w:val="0"/>
      <w:marTop w:val="0"/>
      <w:marBottom w:val="0"/>
      <w:divBdr>
        <w:top w:val="none" w:sz="0" w:space="0" w:color="auto"/>
        <w:left w:val="none" w:sz="0" w:space="0" w:color="auto"/>
        <w:bottom w:val="none" w:sz="0" w:space="0" w:color="auto"/>
        <w:right w:val="none" w:sz="0" w:space="0" w:color="auto"/>
      </w:divBdr>
    </w:div>
    <w:div w:id="73012391">
      <w:bodyDiv w:val="1"/>
      <w:marLeft w:val="0"/>
      <w:marRight w:val="0"/>
      <w:marTop w:val="0"/>
      <w:marBottom w:val="0"/>
      <w:divBdr>
        <w:top w:val="none" w:sz="0" w:space="0" w:color="auto"/>
        <w:left w:val="none" w:sz="0" w:space="0" w:color="auto"/>
        <w:bottom w:val="none" w:sz="0" w:space="0" w:color="auto"/>
        <w:right w:val="none" w:sz="0" w:space="0" w:color="auto"/>
      </w:divBdr>
    </w:div>
    <w:div w:id="107629188">
      <w:bodyDiv w:val="1"/>
      <w:marLeft w:val="0"/>
      <w:marRight w:val="0"/>
      <w:marTop w:val="0"/>
      <w:marBottom w:val="0"/>
      <w:divBdr>
        <w:top w:val="none" w:sz="0" w:space="0" w:color="auto"/>
        <w:left w:val="none" w:sz="0" w:space="0" w:color="auto"/>
        <w:bottom w:val="none" w:sz="0" w:space="0" w:color="auto"/>
        <w:right w:val="none" w:sz="0" w:space="0" w:color="auto"/>
      </w:divBdr>
    </w:div>
    <w:div w:id="170336116">
      <w:bodyDiv w:val="1"/>
      <w:marLeft w:val="0"/>
      <w:marRight w:val="0"/>
      <w:marTop w:val="0"/>
      <w:marBottom w:val="0"/>
      <w:divBdr>
        <w:top w:val="none" w:sz="0" w:space="0" w:color="auto"/>
        <w:left w:val="none" w:sz="0" w:space="0" w:color="auto"/>
        <w:bottom w:val="none" w:sz="0" w:space="0" w:color="auto"/>
        <w:right w:val="none" w:sz="0" w:space="0" w:color="auto"/>
      </w:divBdr>
    </w:div>
    <w:div w:id="203755580">
      <w:bodyDiv w:val="1"/>
      <w:marLeft w:val="0"/>
      <w:marRight w:val="0"/>
      <w:marTop w:val="0"/>
      <w:marBottom w:val="0"/>
      <w:divBdr>
        <w:top w:val="none" w:sz="0" w:space="0" w:color="auto"/>
        <w:left w:val="none" w:sz="0" w:space="0" w:color="auto"/>
        <w:bottom w:val="none" w:sz="0" w:space="0" w:color="auto"/>
        <w:right w:val="none" w:sz="0" w:space="0" w:color="auto"/>
      </w:divBdr>
      <w:divsChild>
        <w:div w:id="135415858">
          <w:marLeft w:val="0"/>
          <w:marRight w:val="0"/>
          <w:marTop w:val="525"/>
          <w:marBottom w:val="285"/>
          <w:divBdr>
            <w:top w:val="none" w:sz="0" w:space="0" w:color="auto"/>
            <w:left w:val="none" w:sz="0" w:space="0" w:color="auto"/>
            <w:bottom w:val="none" w:sz="0" w:space="0" w:color="auto"/>
            <w:right w:val="none" w:sz="0" w:space="0" w:color="auto"/>
          </w:divBdr>
        </w:div>
        <w:div w:id="1026708866">
          <w:marLeft w:val="0"/>
          <w:marRight w:val="0"/>
          <w:marTop w:val="0"/>
          <w:marBottom w:val="0"/>
          <w:divBdr>
            <w:top w:val="none" w:sz="0" w:space="0" w:color="auto"/>
            <w:left w:val="none" w:sz="0" w:space="0" w:color="auto"/>
            <w:bottom w:val="none" w:sz="0" w:space="0" w:color="auto"/>
            <w:right w:val="none" w:sz="0" w:space="0" w:color="auto"/>
          </w:divBdr>
        </w:div>
      </w:divsChild>
    </w:div>
    <w:div w:id="210962074">
      <w:bodyDiv w:val="1"/>
      <w:marLeft w:val="0"/>
      <w:marRight w:val="0"/>
      <w:marTop w:val="0"/>
      <w:marBottom w:val="0"/>
      <w:divBdr>
        <w:top w:val="none" w:sz="0" w:space="0" w:color="auto"/>
        <w:left w:val="none" w:sz="0" w:space="0" w:color="auto"/>
        <w:bottom w:val="none" w:sz="0" w:space="0" w:color="auto"/>
        <w:right w:val="none" w:sz="0" w:space="0" w:color="auto"/>
      </w:divBdr>
    </w:div>
    <w:div w:id="292830195">
      <w:bodyDiv w:val="1"/>
      <w:marLeft w:val="0"/>
      <w:marRight w:val="0"/>
      <w:marTop w:val="0"/>
      <w:marBottom w:val="0"/>
      <w:divBdr>
        <w:top w:val="none" w:sz="0" w:space="0" w:color="auto"/>
        <w:left w:val="none" w:sz="0" w:space="0" w:color="auto"/>
        <w:bottom w:val="none" w:sz="0" w:space="0" w:color="auto"/>
        <w:right w:val="none" w:sz="0" w:space="0" w:color="auto"/>
      </w:divBdr>
      <w:divsChild>
        <w:div w:id="342557896">
          <w:marLeft w:val="0"/>
          <w:marRight w:val="0"/>
          <w:marTop w:val="525"/>
          <w:marBottom w:val="285"/>
          <w:divBdr>
            <w:top w:val="none" w:sz="0" w:space="0" w:color="auto"/>
            <w:left w:val="none" w:sz="0" w:space="0" w:color="auto"/>
            <w:bottom w:val="none" w:sz="0" w:space="0" w:color="auto"/>
            <w:right w:val="none" w:sz="0" w:space="0" w:color="auto"/>
          </w:divBdr>
        </w:div>
        <w:div w:id="2117016722">
          <w:marLeft w:val="0"/>
          <w:marRight w:val="0"/>
          <w:marTop w:val="0"/>
          <w:marBottom w:val="0"/>
          <w:divBdr>
            <w:top w:val="none" w:sz="0" w:space="0" w:color="auto"/>
            <w:left w:val="none" w:sz="0" w:space="0" w:color="auto"/>
            <w:bottom w:val="none" w:sz="0" w:space="0" w:color="auto"/>
            <w:right w:val="none" w:sz="0" w:space="0" w:color="auto"/>
          </w:divBdr>
        </w:div>
      </w:divsChild>
    </w:div>
    <w:div w:id="307441235">
      <w:bodyDiv w:val="1"/>
      <w:marLeft w:val="0"/>
      <w:marRight w:val="0"/>
      <w:marTop w:val="0"/>
      <w:marBottom w:val="0"/>
      <w:divBdr>
        <w:top w:val="none" w:sz="0" w:space="0" w:color="auto"/>
        <w:left w:val="none" w:sz="0" w:space="0" w:color="auto"/>
        <w:bottom w:val="none" w:sz="0" w:space="0" w:color="auto"/>
        <w:right w:val="none" w:sz="0" w:space="0" w:color="auto"/>
      </w:divBdr>
    </w:div>
    <w:div w:id="345904330">
      <w:bodyDiv w:val="1"/>
      <w:marLeft w:val="0"/>
      <w:marRight w:val="0"/>
      <w:marTop w:val="0"/>
      <w:marBottom w:val="0"/>
      <w:divBdr>
        <w:top w:val="none" w:sz="0" w:space="0" w:color="auto"/>
        <w:left w:val="none" w:sz="0" w:space="0" w:color="auto"/>
        <w:bottom w:val="none" w:sz="0" w:space="0" w:color="auto"/>
        <w:right w:val="none" w:sz="0" w:space="0" w:color="auto"/>
      </w:divBdr>
    </w:div>
    <w:div w:id="425810452">
      <w:bodyDiv w:val="1"/>
      <w:marLeft w:val="0"/>
      <w:marRight w:val="0"/>
      <w:marTop w:val="0"/>
      <w:marBottom w:val="0"/>
      <w:divBdr>
        <w:top w:val="none" w:sz="0" w:space="0" w:color="auto"/>
        <w:left w:val="none" w:sz="0" w:space="0" w:color="auto"/>
        <w:bottom w:val="none" w:sz="0" w:space="0" w:color="auto"/>
        <w:right w:val="none" w:sz="0" w:space="0" w:color="auto"/>
      </w:divBdr>
    </w:div>
    <w:div w:id="547641704">
      <w:bodyDiv w:val="1"/>
      <w:marLeft w:val="0"/>
      <w:marRight w:val="0"/>
      <w:marTop w:val="0"/>
      <w:marBottom w:val="0"/>
      <w:divBdr>
        <w:top w:val="none" w:sz="0" w:space="0" w:color="auto"/>
        <w:left w:val="none" w:sz="0" w:space="0" w:color="auto"/>
        <w:bottom w:val="none" w:sz="0" w:space="0" w:color="auto"/>
        <w:right w:val="none" w:sz="0" w:space="0" w:color="auto"/>
      </w:divBdr>
    </w:div>
    <w:div w:id="563301154">
      <w:bodyDiv w:val="1"/>
      <w:marLeft w:val="0"/>
      <w:marRight w:val="0"/>
      <w:marTop w:val="0"/>
      <w:marBottom w:val="0"/>
      <w:divBdr>
        <w:top w:val="none" w:sz="0" w:space="0" w:color="auto"/>
        <w:left w:val="none" w:sz="0" w:space="0" w:color="auto"/>
        <w:bottom w:val="none" w:sz="0" w:space="0" w:color="auto"/>
        <w:right w:val="none" w:sz="0" w:space="0" w:color="auto"/>
      </w:divBdr>
    </w:div>
    <w:div w:id="649019661">
      <w:bodyDiv w:val="1"/>
      <w:marLeft w:val="0"/>
      <w:marRight w:val="0"/>
      <w:marTop w:val="0"/>
      <w:marBottom w:val="0"/>
      <w:divBdr>
        <w:top w:val="none" w:sz="0" w:space="0" w:color="auto"/>
        <w:left w:val="none" w:sz="0" w:space="0" w:color="auto"/>
        <w:bottom w:val="none" w:sz="0" w:space="0" w:color="auto"/>
        <w:right w:val="none" w:sz="0" w:space="0" w:color="auto"/>
      </w:divBdr>
    </w:div>
    <w:div w:id="674186705">
      <w:bodyDiv w:val="1"/>
      <w:marLeft w:val="0"/>
      <w:marRight w:val="0"/>
      <w:marTop w:val="0"/>
      <w:marBottom w:val="0"/>
      <w:divBdr>
        <w:top w:val="none" w:sz="0" w:space="0" w:color="auto"/>
        <w:left w:val="none" w:sz="0" w:space="0" w:color="auto"/>
        <w:bottom w:val="none" w:sz="0" w:space="0" w:color="auto"/>
        <w:right w:val="none" w:sz="0" w:space="0" w:color="auto"/>
      </w:divBdr>
    </w:div>
    <w:div w:id="957033145">
      <w:bodyDiv w:val="1"/>
      <w:marLeft w:val="0"/>
      <w:marRight w:val="0"/>
      <w:marTop w:val="0"/>
      <w:marBottom w:val="0"/>
      <w:divBdr>
        <w:top w:val="none" w:sz="0" w:space="0" w:color="auto"/>
        <w:left w:val="none" w:sz="0" w:space="0" w:color="auto"/>
        <w:bottom w:val="none" w:sz="0" w:space="0" w:color="auto"/>
        <w:right w:val="none" w:sz="0" w:space="0" w:color="auto"/>
      </w:divBdr>
    </w:div>
    <w:div w:id="984236697">
      <w:bodyDiv w:val="1"/>
      <w:marLeft w:val="0"/>
      <w:marRight w:val="0"/>
      <w:marTop w:val="0"/>
      <w:marBottom w:val="0"/>
      <w:divBdr>
        <w:top w:val="none" w:sz="0" w:space="0" w:color="auto"/>
        <w:left w:val="none" w:sz="0" w:space="0" w:color="auto"/>
        <w:bottom w:val="none" w:sz="0" w:space="0" w:color="auto"/>
        <w:right w:val="none" w:sz="0" w:space="0" w:color="auto"/>
      </w:divBdr>
    </w:div>
    <w:div w:id="1021476226">
      <w:bodyDiv w:val="1"/>
      <w:marLeft w:val="0"/>
      <w:marRight w:val="0"/>
      <w:marTop w:val="0"/>
      <w:marBottom w:val="0"/>
      <w:divBdr>
        <w:top w:val="none" w:sz="0" w:space="0" w:color="auto"/>
        <w:left w:val="none" w:sz="0" w:space="0" w:color="auto"/>
        <w:bottom w:val="none" w:sz="0" w:space="0" w:color="auto"/>
        <w:right w:val="none" w:sz="0" w:space="0" w:color="auto"/>
      </w:divBdr>
    </w:div>
    <w:div w:id="1084955282">
      <w:bodyDiv w:val="1"/>
      <w:marLeft w:val="0"/>
      <w:marRight w:val="0"/>
      <w:marTop w:val="0"/>
      <w:marBottom w:val="0"/>
      <w:divBdr>
        <w:top w:val="none" w:sz="0" w:space="0" w:color="auto"/>
        <w:left w:val="none" w:sz="0" w:space="0" w:color="auto"/>
        <w:bottom w:val="none" w:sz="0" w:space="0" w:color="auto"/>
        <w:right w:val="none" w:sz="0" w:space="0" w:color="auto"/>
      </w:divBdr>
    </w:div>
    <w:div w:id="1129206495">
      <w:bodyDiv w:val="1"/>
      <w:marLeft w:val="0"/>
      <w:marRight w:val="0"/>
      <w:marTop w:val="0"/>
      <w:marBottom w:val="0"/>
      <w:divBdr>
        <w:top w:val="none" w:sz="0" w:space="0" w:color="auto"/>
        <w:left w:val="none" w:sz="0" w:space="0" w:color="auto"/>
        <w:bottom w:val="none" w:sz="0" w:space="0" w:color="auto"/>
        <w:right w:val="none" w:sz="0" w:space="0" w:color="auto"/>
      </w:divBdr>
      <w:divsChild>
        <w:div w:id="283850311">
          <w:marLeft w:val="0"/>
          <w:marRight w:val="0"/>
          <w:marTop w:val="525"/>
          <w:marBottom w:val="285"/>
          <w:divBdr>
            <w:top w:val="none" w:sz="0" w:space="0" w:color="auto"/>
            <w:left w:val="none" w:sz="0" w:space="0" w:color="auto"/>
            <w:bottom w:val="none" w:sz="0" w:space="0" w:color="auto"/>
            <w:right w:val="none" w:sz="0" w:space="0" w:color="auto"/>
          </w:divBdr>
        </w:div>
        <w:div w:id="1513258361">
          <w:marLeft w:val="0"/>
          <w:marRight w:val="0"/>
          <w:marTop w:val="0"/>
          <w:marBottom w:val="0"/>
          <w:divBdr>
            <w:top w:val="none" w:sz="0" w:space="0" w:color="auto"/>
            <w:left w:val="none" w:sz="0" w:space="0" w:color="auto"/>
            <w:bottom w:val="none" w:sz="0" w:space="0" w:color="auto"/>
            <w:right w:val="none" w:sz="0" w:space="0" w:color="auto"/>
          </w:divBdr>
        </w:div>
      </w:divsChild>
    </w:div>
    <w:div w:id="1175026025">
      <w:bodyDiv w:val="1"/>
      <w:marLeft w:val="0"/>
      <w:marRight w:val="0"/>
      <w:marTop w:val="0"/>
      <w:marBottom w:val="0"/>
      <w:divBdr>
        <w:top w:val="none" w:sz="0" w:space="0" w:color="auto"/>
        <w:left w:val="none" w:sz="0" w:space="0" w:color="auto"/>
        <w:bottom w:val="none" w:sz="0" w:space="0" w:color="auto"/>
        <w:right w:val="none" w:sz="0" w:space="0" w:color="auto"/>
      </w:divBdr>
      <w:divsChild>
        <w:div w:id="1070034573">
          <w:marLeft w:val="0"/>
          <w:marRight w:val="0"/>
          <w:marTop w:val="0"/>
          <w:marBottom w:val="0"/>
          <w:divBdr>
            <w:top w:val="none" w:sz="0" w:space="0" w:color="auto"/>
            <w:left w:val="none" w:sz="0" w:space="0" w:color="auto"/>
            <w:bottom w:val="none" w:sz="0" w:space="0" w:color="auto"/>
            <w:right w:val="none" w:sz="0" w:space="0" w:color="auto"/>
          </w:divBdr>
        </w:div>
      </w:divsChild>
    </w:div>
    <w:div w:id="1253974769">
      <w:bodyDiv w:val="1"/>
      <w:marLeft w:val="0"/>
      <w:marRight w:val="0"/>
      <w:marTop w:val="0"/>
      <w:marBottom w:val="0"/>
      <w:divBdr>
        <w:top w:val="none" w:sz="0" w:space="0" w:color="auto"/>
        <w:left w:val="none" w:sz="0" w:space="0" w:color="auto"/>
        <w:bottom w:val="none" w:sz="0" w:space="0" w:color="auto"/>
        <w:right w:val="none" w:sz="0" w:space="0" w:color="auto"/>
      </w:divBdr>
    </w:div>
    <w:div w:id="1254783135">
      <w:bodyDiv w:val="1"/>
      <w:marLeft w:val="0"/>
      <w:marRight w:val="0"/>
      <w:marTop w:val="0"/>
      <w:marBottom w:val="0"/>
      <w:divBdr>
        <w:top w:val="none" w:sz="0" w:space="0" w:color="auto"/>
        <w:left w:val="none" w:sz="0" w:space="0" w:color="auto"/>
        <w:bottom w:val="none" w:sz="0" w:space="0" w:color="auto"/>
        <w:right w:val="none" w:sz="0" w:space="0" w:color="auto"/>
      </w:divBdr>
    </w:div>
    <w:div w:id="1278677940">
      <w:bodyDiv w:val="1"/>
      <w:marLeft w:val="0"/>
      <w:marRight w:val="0"/>
      <w:marTop w:val="0"/>
      <w:marBottom w:val="0"/>
      <w:divBdr>
        <w:top w:val="none" w:sz="0" w:space="0" w:color="auto"/>
        <w:left w:val="none" w:sz="0" w:space="0" w:color="auto"/>
        <w:bottom w:val="none" w:sz="0" w:space="0" w:color="auto"/>
        <w:right w:val="none" w:sz="0" w:space="0" w:color="auto"/>
      </w:divBdr>
    </w:div>
    <w:div w:id="1293562345">
      <w:bodyDiv w:val="1"/>
      <w:marLeft w:val="0"/>
      <w:marRight w:val="0"/>
      <w:marTop w:val="0"/>
      <w:marBottom w:val="0"/>
      <w:divBdr>
        <w:top w:val="none" w:sz="0" w:space="0" w:color="auto"/>
        <w:left w:val="none" w:sz="0" w:space="0" w:color="auto"/>
        <w:bottom w:val="none" w:sz="0" w:space="0" w:color="auto"/>
        <w:right w:val="none" w:sz="0" w:space="0" w:color="auto"/>
      </w:divBdr>
    </w:div>
    <w:div w:id="1465808692">
      <w:bodyDiv w:val="1"/>
      <w:marLeft w:val="0"/>
      <w:marRight w:val="0"/>
      <w:marTop w:val="0"/>
      <w:marBottom w:val="0"/>
      <w:divBdr>
        <w:top w:val="none" w:sz="0" w:space="0" w:color="auto"/>
        <w:left w:val="none" w:sz="0" w:space="0" w:color="auto"/>
        <w:bottom w:val="none" w:sz="0" w:space="0" w:color="auto"/>
        <w:right w:val="none" w:sz="0" w:space="0" w:color="auto"/>
      </w:divBdr>
    </w:div>
    <w:div w:id="1503935768">
      <w:bodyDiv w:val="1"/>
      <w:marLeft w:val="0"/>
      <w:marRight w:val="0"/>
      <w:marTop w:val="0"/>
      <w:marBottom w:val="0"/>
      <w:divBdr>
        <w:top w:val="none" w:sz="0" w:space="0" w:color="auto"/>
        <w:left w:val="none" w:sz="0" w:space="0" w:color="auto"/>
        <w:bottom w:val="none" w:sz="0" w:space="0" w:color="auto"/>
        <w:right w:val="none" w:sz="0" w:space="0" w:color="auto"/>
      </w:divBdr>
    </w:div>
    <w:div w:id="1611472460">
      <w:bodyDiv w:val="1"/>
      <w:marLeft w:val="0"/>
      <w:marRight w:val="0"/>
      <w:marTop w:val="0"/>
      <w:marBottom w:val="0"/>
      <w:divBdr>
        <w:top w:val="none" w:sz="0" w:space="0" w:color="auto"/>
        <w:left w:val="none" w:sz="0" w:space="0" w:color="auto"/>
        <w:bottom w:val="none" w:sz="0" w:space="0" w:color="auto"/>
        <w:right w:val="none" w:sz="0" w:space="0" w:color="auto"/>
      </w:divBdr>
    </w:div>
    <w:div w:id="1622415464">
      <w:bodyDiv w:val="1"/>
      <w:marLeft w:val="0"/>
      <w:marRight w:val="0"/>
      <w:marTop w:val="0"/>
      <w:marBottom w:val="0"/>
      <w:divBdr>
        <w:top w:val="none" w:sz="0" w:space="0" w:color="auto"/>
        <w:left w:val="none" w:sz="0" w:space="0" w:color="auto"/>
        <w:bottom w:val="none" w:sz="0" w:space="0" w:color="auto"/>
        <w:right w:val="none" w:sz="0" w:space="0" w:color="auto"/>
      </w:divBdr>
    </w:div>
    <w:div w:id="1661882639">
      <w:bodyDiv w:val="1"/>
      <w:marLeft w:val="0"/>
      <w:marRight w:val="0"/>
      <w:marTop w:val="0"/>
      <w:marBottom w:val="0"/>
      <w:divBdr>
        <w:top w:val="none" w:sz="0" w:space="0" w:color="auto"/>
        <w:left w:val="none" w:sz="0" w:space="0" w:color="auto"/>
        <w:bottom w:val="none" w:sz="0" w:space="0" w:color="auto"/>
        <w:right w:val="none" w:sz="0" w:space="0" w:color="auto"/>
      </w:divBdr>
      <w:divsChild>
        <w:div w:id="929584524">
          <w:marLeft w:val="0"/>
          <w:marRight w:val="0"/>
          <w:marTop w:val="0"/>
          <w:marBottom w:val="0"/>
          <w:divBdr>
            <w:top w:val="none" w:sz="0" w:space="0" w:color="auto"/>
            <w:left w:val="none" w:sz="0" w:space="0" w:color="auto"/>
            <w:bottom w:val="none" w:sz="0" w:space="0" w:color="auto"/>
            <w:right w:val="none" w:sz="0" w:space="0" w:color="auto"/>
          </w:divBdr>
        </w:div>
      </w:divsChild>
    </w:div>
    <w:div w:id="1825655195">
      <w:bodyDiv w:val="1"/>
      <w:marLeft w:val="0"/>
      <w:marRight w:val="0"/>
      <w:marTop w:val="0"/>
      <w:marBottom w:val="0"/>
      <w:divBdr>
        <w:top w:val="none" w:sz="0" w:space="0" w:color="auto"/>
        <w:left w:val="none" w:sz="0" w:space="0" w:color="auto"/>
        <w:bottom w:val="none" w:sz="0" w:space="0" w:color="auto"/>
        <w:right w:val="none" w:sz="0" w:space="0" w:color="auto"/>
      </w:divBdr>
    </w:div>
    <w:div w:id="1893693606">
      <w:bodyDiv w:val="1"/>
      <w:marLeft w:val="0"/>
      <w:marRight w:val="0"/>
      <w:marTop w:val="0"/>
      <w:marBottom w:val="0"/>
      <w:divBdr>
        <w:top w:val="none" w:sz="0" w:space="0" w:color="auto"/>
        <w:left w:val="none" w:sz="0" w:space="0" w:color="auto"/>
        <w:bottom w:val="none" w:sz="0" w:space="0" w:color="auto"/>
        <w:right w:val="none" w:sz="0" w:space="0" w:color="auto"/>
      </w:divBdr>
    </w:div>
    <w:div w:id="1952589589">
      <w:bodyDiv w:val="1"/>
      <w:marLeft w:val="0"/>
      <w:marRight w:val="0"/>
      <w:marTop w:val="0"/>
      <w:marBottom w:val="0"/>
      <w:divBdr>
        <w:top w:val="none" w:sz="0" w:space="0" w:color="auto"/>
        <w:left w:val="none" w:sz="0" w:space="0" w:color="auto"/>
        <w:bottom w:val="none" w:sz="0" w:space="0" w:color="auto"/>
        <w:right w:val="none" w:sz="0" w:space="0" w:color="auto"/>
      </w:divBdr>
    </w:div>
    <w:div w:id="1956135496">
      <w:bodyDiv w:val="1"/>
      <w:marLeft w:val="0"/>
      <w:marRight w:val="0"/>
      <w:marTop w:val="0"/>
      <w:marBottom w:val="0"/>
      <w:divBdr>
        <w:top w:val="none" w:sz="0" w:space="0" w:color="auto"/>
        <w:left w:val="none" w:sz="0" w:space="0" w:color="auto"/>
        <w:bottom w:val="none" w:sz="0" w:space="0" w:color="auto"/>
        <w:right w:val="none" w:sz="0" w:space="0" w:color="auto"/>
      </w:divBdr>
    </w:div>
    <w:div w:id="1963725884">
      <w:bodyDiv w:val="1"/>
      <w:marLeft w:val="0"/>
      <w:marRight w:val="0"/>
      <w:marTop w:val="0"/>
      <w:marBottom w:val="0"/>
      <w:divBdr>
        <w:top w:val="none" w:sz="0" w:space="0" w:color="auto"/>
        <w:left w:val="none" w:sz="0" w:space="0" w:color="auto"/>
        <w:bottom w:val="none" w:sz="0" w:space="0" w:color="auto"/>
        <w:right w:val="none" w:sz="0" w:space="0" w:color="auto"/>
      </w:divBdr>
    </w:div>
    <w:div w:id="1972975842">
      <w:bodyDiv w:val="1"/>
      <w:marLeft w:val="0"/>
      <w:marRight w:val="0"/>
      <w:marTop w:val="0"/>
      <w:marBottom w:val="0"/>
      <w:divBdr>
        <w:top w:val="none" w:sz="0" w:space="0" w:color="auto"/>
        <w:left w:val="none" w:sz="0" w:space="0" w:color="auto"/>
        <w:bottom w:val="none" w:sz="0" w:space="0" w:color="auto"/>
        <w:right w:val="none" w:sz="0" w:space="0" w:color="auto"/>
      </w:divBdr>
      <w:divsChild>
        <w:div w:id="811943494">
          <w:marLeft w:val="0"/>
          <w:marRight w:val="0"/>
          <w:marTop w:val="0"/>
          <w:marBottom w:val="0"/>
          <w:divBdr>
            <w:top w:val="none" w:sz="0" w:space="0" w:color="auto"/>
            <w:left w:val="none" w:sz="0" w:space="0" w:color="auto"/>
            <w:bottom w:val="none" w:sz="0" w:space="0" w:color="auto"/>
            <w:right w:val="none" w:sz="0" w:space="0" w:color="auto"/>
          </w:divBdr>
        </w:div>
        <w:div w:id="1367871341">
          <w:marLeft w:val="0"/>
          <w:marRight w:val="0"/>
          <w:marTop w:val="225"/>
          <w:marBottom w:val="0"/>
          <w:divBdr>
            <w:top w:val="none" w:sz="0" w:space="0" w:color="auto"/>
            <w:left w:val="none" w:sz="0" w:space="0" w:color="auto"/>
            <w:bottom w:val="none" w:sz="0" w:space="0" w:color="auto"/>
            <w:right w:val="none" w:sz="0" w:space="0" w:color="auto"/>
          </w:divBdr>
          <w:divsChild>
            <w:div w:id="287009840">
              <w:marLeft w:val="0"/>
              <w:marRight w:val="120"/>
              <w:marTop w:val="0"/>
              <w:marBottom w:val="0"/>
              <w:divBdr>
                <w:top w:val="none" w:sz="0" w:space="0" w:color="auto"/>
                <w:left w:val="none" w:sz="0" w:space="0" w:color="auto"/>
                <w:bottom w:val="none" w:sz="0" w:space="0" w:color="auto"/>
                <w:right w:val="none" w:sz="0" w:space="0" w:color="auto"/>
              </w:divBdr>
            </w:div>
            <w:div w:id="1583682006">
              <w:marLeft w:val="0"/>
              <w:marRight w:val="0"/>
              <w:marTop w:val="0"/>
              <w:marBottom w:val="0"/>
              <w:divBdr>
                <w:top w:val="none" w:sz="0" w:space="0" w:color="auto"/>
                <w:left w:val="none" w:sz="0" w:space="0" w:color="auto"/>
                <w:bottom w:val="none" w:sz="0" w:space="0" w:color="auto"/>
                <w:right w:val="none" w:sz="0" w:space="0" w:color="auto"/>
              </w:divBdr>
              <w:divsChild>
                <w:div w:id="2621489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803555">
          <w:marLeft w:val="0"/>
          <w:marRight w:val="0"/>
          <w:marTop w:val="255"/>
          <w:marBottom w:val="0"/>
          <w:divBdr>
            <w:top w:val="none" w:sz="0" w:space="0" w:color="auto"/>
            <w:left w:val="none" w:sz="0" w:space="0" w:color="auto"/>
            <w:bottom w:val="none" w:sz="0" w:space="0" w:color="auto"/>
            <w:right w:val="none" w:sz="0" w:space="0" w:color="auto"/>
          </w:divBdr>
          <w:divsChild>
            <w:div w:id="15171854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01499023">
      <w:bodyDiv w:val="1"/>
      <w:marLeft w:val="0"/>
      <w:marRight w:val="0"/>
      <w:marTop w:val="0"/>
      <w:marBottom w:val="0"/>
      <w:divBdr>
        <w:top w:val="none" w:sz="0" w:space="0" w:color="auto"/>
        <w:left w:val="none" w:sz="0" w:space="0" w:color="auto"/>
        <w:bottom w:val="none" w:sz="0" w:space="0" w:color="auto"/>
        <w:right w:val="none" w:sz="0" w:space="0" w:color="auto"/>
      </w:divBdr>
    </w:div>
    <w:div w:id="2038238029">
      <w:bodyDiv w:val="1"/>
      <w:marLeft w:val="0"/>
      <w:marRight w:val="0"/>
      <w:marTop w:val="0"/>
      <w:marBottom w:val="0"/>
      <w:divBdr>
        <w:top w:val="none" w:sz="0" w:space="0" w:color="auto"/>
        <w:left w:val="none" w:sz="0" w:space="0" w:color="auto"/>
        <w:bottom w:val="none" w:sz="0" w:space="0" w:color="auto"/>
        <w:right w:val="none" w:sz="0" w:space="0" w:color="auto"/>
      </w:divBdr>
    </w:div>
    <w:div w:id="2060126628">
      <w:bodyDiv w:val="1"/>
      <w:marLeft w:val="0"/>
      <w:marRight w:val="0"/>
      <w:marTop w:val="0"/>
      <w:marBottom w:val="0"/>
      <w:divBdr>
        <w:top w:val="none" w:sz="0" w:space="0" w:color="auto"/>
        <w:left w:val="none" w:sz="0" w:space="0" w:color="auto"/>
        <w:bottom w:val="none" w:sz="0" w:space="0" w:color="auto"/>
        <w:right w:val="none" w:sz="0" w:space="0" w:color="auto"/>
      </w:divBdr>
    </w:div>
    <w:div w:id="2086025826">
      <w:bodyDiv w:val="1"/>
      <w:marLeft w:val="0"/>
      <w:marRight w:val="0"/>
      <w:marTop w:val="0"/>
      <w:marBottom w:val="0"/>
      <w:divBdr>
        <w:top w:val="none" w:sz="0" w:space="0" w:color="auto"/>
        <w:left w:val="none" w:sz="0" w:space="0" w:color="auto"/>
        <w:bottom w:val="none" w:sz="0" w:space="0" w:color="auto"/>
        <w:right w:val="none" w:sz="0" w:space="0" w:color="auto"/>
      </w:divBdr>
    </w:div>
    <w:div w:id="2115319291">
      <w:bodyDiv w:val="1"/>
      <w:marLeft w:val="0"/>
      <w:marRight w:val="0"/>
      <w:marTop w:val="0"/>
      <w:marBottom w:val="0"/>
      <w:divBdr>
        <w:top w:val="none" w:sz="0" w:space="0" w:color="auto"/>
        <w:left w:val="none" w:sz="0" w:space="0" w:color="auto"/>
        <w:bottom w:val="none" w:sz="0" w:space="0" w:color="auto"/>
        <w:right w:val="none" w:sz="0" w:space="0" w:color="auto"/>
      </w:divBdr>
    </w:div>
    <w:div w:id="2131850417">
      <w:bodyDiv w:val="1"/>
      <w:marLeft w:val="0"/>
      <w:marRight w:val="0"/>
      <w:marTop w:val="0"/>
      <w:marBottom w:val="0"/>
      <w:divBdr>
        <w:top w:val="none" w:sz="0" w:space="0" w:color="auto"/>
        <w:left w:val="none" w:sz="0" w:space="0" w:color="auto"/>
        <w:bottom w:val="none" w:sz="0" w:space="0" w:color="auto"/>
        <w:right w:val="none" w:sz="0" w:space="0" w:color="auto"/>
      </w:divBdr>
      <w:divsChild>
        <w:div w:id="1529367499">
          <w:marLeft w:val="0"/>
          <w:marRight w:val="0"/>
          <w:marTop w:val="0"/>
          <w:marBottom w:val="225"/>
          <w:divBdr>
            <w:top w:val="none" w:sz="0" w:space="0" w:color="auto"/>
            <w:left w:val="none" w:sz="0" w:space="0" w:color="auto"/>
            <w:bottom w:val="none" w:sz="0" w:space="0" w:color="auto"/>
            <w:right w:val="none" w:sz="0" w:space="0" w:color="auto"/>
          </w:divBdr>
        </w:div>
        <w:div w:id="1492523960">
          <w:marLeft w:val="0"/>
          <w:marRight w:val="0"/>
          <w:marTop w:val="0"/>
          <w:marBottom w:val="225"/>
          <w:divBdr>
            <w:top w:val="none" w:sz="0" w:space="0" w:color="auto"/>
            <w:left w:val="none" w:sz="0" w:space="0" w:color="auto"/>
            <w:bottom w:val="none" w:sz="0" w:space="0" w:color="auto"/>
            <w:right w:val="none" w:sz="0" w:space="0" w:color="auto"/>
          </w:divBdr>
        </w:div>
      </w:divsChild>
    </w:div>
    <w:div w:id="21379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tqcvc.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s.ytqcv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C2EDC-AD97-4464-9367-571DB298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广</dc:creator>
  <cp:keywords/>
  <dc:description/>
  <cp:lastModifiedBy>微软中国</cp:lastModifiedBy>
  <cp:revision>19</cp:revision>
  <cp:lastPrinted>2020-05-05T10:00:00Z</cp:lastPrinted>
  <dcterms:created xsi:type="dcterms:W3CDTF">2020-05-05T09:30:00Z</dcterms:created>
  <dcterms:modified xsi:type="dcterms:W3CDTF">2020-05-14T02:22:00Z</dcterms:modified>
</cp:coreProperties>
</file>