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96" w:rsidRDefault="00466696" w:rsidP="00466696">
      <w:pPr>
        <w:spacing w:line="580" w:lineRule="exact"/>
        <w:ind w:leftChars="-271" w:left="-6" w:hangingChars="176" w:hanging="563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66696" w:rsidRDefault="00466696" w:rsidP="00466696">
      <w:pPr>
        <w:spacing w:before="100" w:beforeAutospacing="1" w:after="100" w:afterAutospacing="1" w:line="580" w:lineRule="exact"/>
        <w:jc w:val="center"/>
        <w:rPr>
          <w:rFonts w:ascii="方正小标宋简体" w:eastAsia="方正小标宋简体" w:hAnsi="华文中宋" w:cs="Tahoma" w:hint="eastAsia"/>
          <w:kern w:val="0"/>
          <w:sz w:val="36"/>
          <w:szCs w:val="32"/>
        </w:rPr>
      </w:pPr>
      <w:r>
        <w:rPr>
          <w:rFonts w:ascii="方正小标宋简体" w:eastAsia="方正小标宋简体" w:hAnsi="华文中宋" w:cs="Tahoma" w:hint="eastAsia"/>
          <w:sz w:val="36"/>
          <w:szCs w:val="32"/>
        </w:rPr>
        <w:t>山东省社区教育优秀课程资源申报汇总表</w:t>
      </w:r>
    </w:p>
    <w:p w:rsidR="00466696" w:rsidRDefault="00466696" w:rsidP="00466696">
      <w:pPr>
        <w:spacing w:line="58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市教育局/高校（公章）                                                      年   月   日</w:t>
      </w: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551"/>
        <w:gridCol w:w="1276"/>
        <w:gridCol w:w="1276"/>
        <w:gridCol w:w="1275"/>
        <w:gridCol w:w="1497"/>
        <w:gridCol w:w="2268"/>
        <w:gridCol w:w="3260"/>
        <w:gridCol w:w="2327"/>
      </w:tblGrid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申报单位</w:t>
            </w:r>
          </w:p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（规范全称）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课程资源名称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课程资源性质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课程资源系列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课程资源</w:t>
            </w:r>
          </w:p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z w:val="24"/>
              </w:rPr>
              <w:t>申报单位联系人及联系方式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pacing w:val="-6"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pacing w:val="-6"/>
                <w:sz w:val="24"/>
              </w:rPr>
              <w:t>课程资源作者</w:t>
            </w:r>
          </w:p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pacing w:val="-6"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pacing w:val="-6"/>
                <w:sz w:val="24"/>
              </w:rPr>
              <w:t>(负责人在前，全部成员在后)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Pr="0094086F" w:rsidRDefault="00466696" w:rsidP="0006620E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pacing w:val="-6"/>
                <w:sz w:val="24"/>
              </w:rPr>
            </w:pPr>
            <w:r w:rsidRPr="0094086F">
              <w:rPr>
                <w:rFonts w:ascii="仿宋_GB2312" w:eastAsia="仿宋_GB2312" w:hint="eastAsia"/>
                <w:b/>
                <w:spacing w:val="-6"/>
                <w:sz w:val="24"/>
              </w:rPr>
              <w:t>课程资源负责人联系方式（手机号，邮箱）</w:t>
            </w: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文本资源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公民素养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公民意识类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张xx，130xxxxxxxx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张xx，王xx、李xx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130xxxxxxxx，wangyi123@163.com</w:t>
            </w: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视频资源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职业技能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张xx，130xxxxxxxx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张xx，王xx、李xx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380" w:lineRule="exact"/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130xxxxxxxx，wangyi123@163.com</w:t>
            </w: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6696" w:rsidTr="0006620E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96" w:rsidRDefault="00466696" w:rsidP="0006620E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D616B" w:rsidRDefault="00DD616B">
      <w:bookmarkStart w:id="0" w:name="_GoBack"/>
      <w:bookmarkEnd w:id="0"/>
    </w:p>
    <w:sectPr w:rsidR="00DD616B" w:rsidSect="0046669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1E" w:rsidRDefault="00FF781E" w:rsidP="00466696">
      <w:r>
        <w:separator/>
      </w:r>
    </w:p>
  </w:endnote>
  <w:endnote w:type="continuationSeparator" w:id="0">
    <w:p w:rsidR="00FF781E" w:rsidRDefault="00FF781E" w:rsidP="004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1E" w:rsidRDefault="00FF781E" w:rsidP="00466696">
      <w:r>
        <w:separator/>
      </w:r>
    </w:p>
  </w:footnote>
  <w:footnote w:type="continuationSeparator" w:id="0">
    <w:p w:rsidR="00FF781E" w:rsidRDefault="00FF781E" w:rsidP="0046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B"/>
    <w:rsid w:val="00466696"/>
    <w:rsid w:val="00B5483B"/>
    <w:rsid w:val="00DD616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38DE7-2AC4-434E-B827-DB8F3220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2020-08-26T08:13:00Z</dcterms:created>
  <dcterms:modified xsi:type="dcterms:W3CDTF">2020-08-26T08:13:00Z</dcterms:modified>
</cp:coreProperties>
</file>