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BE2" w:rsidRDefault="00770BE2" w:rsidP="00770BE2"/>
    <w:p w:rsidR="00770BE2" w:rsidRDefault="00770BE2" w:rsidP="00770BE2"/>
    <w:p w:rsidR="00770BE2" w:rsidRDefault="00770BE2" w:rsidP="00770BE2"/>
    <w:p w:rsidR="00770BE2" w:rsidRDefault="00770BE2" w:rsidP="00770BE2"/>
    <w:p w:rsidR="00770BE2" w:rsidRDefault="00770BE2" w:rsidP="00770BE2"/>
    <w:p w:rsidR="00770BE2" w:rsidRDefault="00770BE2" w:rsidP="00770BE2"/>
    <w:p w:rsidR="00770BE2" w:rsidRDefault="00770BE2" w:rsidP="00770BE2"/>
    <w:p w:rsidR="00770BE2" w:rsidRDefault="00770BE2" w:rsidP="00770BE2"/>
    <w:p w:rsidR="00770BE2" w:rsidRDefault="00770BE2" w:rsidP="00770BE2"/>
    <w:p w:rsidR="00770BE2" w:rsidRDefault="00770BE2" w:rsidP="00770BE2">
      <w:pPr>
        <w:jc w:val="center"/>
        <w:rPr>
          <w:rFonts w:ascii="方正小标宋简体" w:eastAsia="方正小标宋简体"/>
          <w:sz w:val="84"/>
          <w:szCs w:val="84"/>
        </w:rPr>
      </w:pPr>
      <w:r w:rsidRPr="00C93418">
        <w:rPr>
          <w:rFonts w:ascii="方正小标宋简体" w:eastAsia="方正小标宋简体" w:hint="eastAsia"/>
          <w:sz w:val="84"/>
          <w:szCs w:val="84"/>
        </w:rPr>
        <w:t>何冰同志事迹材料</w:t>
      </w:r>
    </w:p>
    <w:p w:rsidR="00770BE2" w:rsidRDefault="00770BE2" w:rsidP="00770BE2">
      <w:pPr>
        <w:jc w:val="center"/>
        <w:rPr>
          <w:rFonts w:ascii="方正小标宋简体" w:eastAsia="方正小标宋简体"/>
          <w:szCs w:val="21"/>
        </w:rPr>
      </w:pPr>
    </w:p>
    <w:p w:rsidR="00770BE2" w:rsidRDefault="00770BE2" w:rsidP="00770BE2">
      <w:pPr>
        <w:jc w:val="center"/>
        <w:rPr>
          <w:rFonts w:ascii="方正小标宋简体" w:eastAsia="方正小标宋简体"/>
          <w:szCs w:val="21"/>
        </w:rPr>
      </w:pPr>
    </w:p>
    <w:p w:rsidR="00770BE2" w:rsidRDefault="00770BE2" w:rsidP="00770BE2">
      <w:pPr>
        <w:jc w:val="center"/>
        <w:rPr>
          <w:rFonts w:ascii="方正小标宋简体" w:eastAsia="方正小标宋简体"/>
          <w:szCs w:val="21"/>
        </w:rPr>
      </w:pPr>
    </w:p>
    <w:p w:rsidR="00770BE2" w:rsidRDefault="00770BE2" w:rsidP="00770BE2">
      <w:pPr>
        <w:jc w:val="center"/>
        <w:rPr>
          <w:rFonts w:ascii="方正小标宋简体" w:eastAsia="方正小标宋简体"/>
          <w:szCs w:val="21"/>
        </w:rPr>
      </w:pPr>
    </w:p>
    <w:p w:rsidR="00770BE2" w:rsidRDefault="00770BE2" w:rsidP="00770BE2">
      <w:pPr>
        <w:jc w:val="center"/>
        <w:rPr>
          <w:rFonts w:ascii="方正小标宋简体" w:eastAsia="方正小标宋简体"/>
          <w:szCs w:val="21"/>
        </w:rPr>
      </w:pPr>
    </w:p>
    <w:p w:rsidR="00770BE2" w:rsidRDefault="00770BE2" w:rsidP="00770BE2">
      <w:pPr>
        <w:jc w:val="center"/>
        <w:rPr>
          <w:rFonts w:ascii="方正小标宋简体" w:eastAsia="方正小标宋简体"/>
          <w:szCs w:val="21"/>
        </w:rPr>
      </w:pPr>
    </w:p>
    <w:p w:rsidR="00770BE2" w:rsidRDefault="00770BE2" w:rsidP="00770BE2">
      <w:pPr>
        <w:jc w:val="center"/>
        <w:rPr>
          <w:rFonts w:ascii="方正小标宋简体" w:eastAsia="方正小标宋简体"/>
          <w:szCs w:val="21"/>
        </w:rPr>
      </w:pPr>
    </w:p>
    <w:p w:rsidR="00770BE2" w:rsidRDefault="00770BE2" w:rsidP="00770BE2">
      <w:pPr>
        <w:jc w:val="center"/>
        <w:rPr>
          <w:rFonts w:ascii="方正小标宋简体" w:eastAsia="方正小标宋简体"/>
          <w:szCs w:val="21"/>
        </w:rPr>
      </w:pPr>
    </w:p>
    <w:p w:rsidR="00770BE2" w:rsidRDefault="00770BE2" w:rsidP="00770BE2">
      <w:pPr>
        <w:jc w:val="center"/>
        <w:rPr>
          <w:rFonts w:ascii="方正小标宋简体" w:eastAsia="方正小标宋简体"/>
          <w:szCs w:val="21"/>
        </w:rPr>
      </w:pPr>
    </w:p>
    <w:p w:rsidR="00770BE2" w:rsidRDefault="00770BE2" w:rsidP="00770BE2">
      <w:pPr>
        <w:jc w:val="center"/>
        <w:rPr>
          <w:rFonts w:ascii="方正小标宋简体" w:eastAsia="方正小标宋简体"/>
          <w:szCs w:val="21"/>
        </w:rPr>
      </w:pPr>
    </w:p>
    <w:p w:rsidR="00770BE2" w:rsidRDefault="00770BE2" w:rsidP="00770BE2">
      <w:pPr>
        <w:jc w:val="center"/>
        <w:rPr>
          <w:rFonts w:ascii="方正小标宋简体" w:eastAsia="方正小标宋简体"/>
          <w:szCs w:val="21"/>
        </w:rPr>
      </w:pPr>
    </w:p>
    <w:p w:rsidR="00770BE2" w:rsidRPr="00C93418" w:rsidRDefault="00770BE2" w:rsidP="00770BE2">
      <w:pPr>
        <w:jc w:val="center"/>
        <w:rPr>
          <w:rFonts w:ascii="楷体_GB2312" w:eastAsia="楷体_GB2312"/>
          <w:sz w:val="36"/>
          <w:szCs w:val="36"/>
        </w:rPr>
      </w:pPr>
      <w:r w:rsidRPr="00C93418">
        <w:rPr>
          <w:rFonts w:ascii="楷体_GB2312" w:eastAsia="楷体_GB2312" w:hint="eastAsia"/>
          <w:sz w:val="36"/>
          <w:szCs w:val="36"/>
        </w:rPr>
        <w:t>东平县教育和体育局</w:t>
      </w:r>
    </w:p>
    <w:p w:rsidR="00770BE2" w:rsidRPr="00C93418" w:rsidRDefault="00770BE2" w:rsidP="00770BE2">
      <w:pPr>
        <w:jc w:val="center"/>
        <w:rPr>
          <w:rFonts w:ascii="楷体_GB2312" w:eastAsia="楷体_GB2312"/>
          <w:sz w:val="36"/>
          <w:szCs w:val="36"/>
        </w:rPr>
      </w:pPr>
      <w:r w:rsidRPr="00C93418">
        <w:rPr>
          <w:rFonts w:ascii="楷体_GB2312" w:eastAsia="楷体_GB2312" w:hint="eastAsia"/>
          <w:sz w:val="36"/>
          <w:szCs w:val="36"/>
        </w:rPr>
        <w:t>2019年7月17日</w:t>
      </w:r>
    </w:p>
    <w:p w:rsidR="00654F88" w:rsidRDefault="00654F88" w:rsidP="00654F88">
      <w:pPr>
        <w:rPr>
          <w:rFonts w:hint="eastAsia"/>
        </w:rPr>
      </w:pPr>
    </w:p>
    <w:p w:rsidR="00770BE2" w:rsidRDefault="00770BE2" w:rsidP="00654F88">
      <w:pPr>
        <w:rPr>
          <w:rFonts w:hint="eastAsia"/>
        </w:rPr>
      </w:pPr>
    </w:p>
    <w:p w:rsidR="00770BE2" w:rsidRDefault="00770BE2" w:rsidP="00654F88">
      <w:pPr>
        <w:rPr>
          <w:rFonts w:hint="eastAsia"/>
        </w:rPr>
      </w:pPr>
    </w:p>
    <w:p w:rsidR="00770BE2" w:rsidRDefault="00770BE2" w:rsidP="00654F88">
      <w:pPr>
        <w:rPr>
          <w:rFonts w:hint="eastAsia"/>
        </w:rPr>
      </w:pPr>
    </w:p>
    <w:p w:rsidR="00770BE2" w:rsidRPr="00770BE2" w:rsidRDefault="00770BE2" w:rsidP="00654F88"/>
    <w:p w:rsidR="00654F88" w:rsidRPr="00654F88" w:rsidRDefault="00654F88" w:rsidP="00654F88">
      <w:pPr>
        <w:jc w:val="center"/>
        <w:rPr>
          <w:rFonts w:ascii="方正小标宋简体" w:eastAsia="方正小标宋简体"/>
          <w:sz w:val="44"/>
          <w:szCs w:val="44"/>
        </w:rPr>
      </w:pPr>
      <w:r w:rsidRPr="00654F88">
        <w:rPr>
          <w:rFonts w:ascii="方正小标宋简体" w:eastAsia="方正小标宋简体" w:hint="eastAsia"/>
          <w:sz w:val="44"/>
          <w:szCs w:val="44"/>
        </w:rPr>
        <w:t>何冰同志事迹材料</w:t>
      </w:r>
    </w:p>
    <w:p w:rsidR="00654F88" w:rsidRDefault="00654F88" w:rsidP="00654F88"/>
    <w:p w:rsidR="00654F88" w:rsidRPr="00654F88" w:rsidRDefault="00654F88" w:rsidP="004B70CA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54F88">
        <w:rPr>
          <w:rFonts w:ascii="仿宋" w:eastAsia="仿宋" w:hAnsi="仿宋" w:hint="eastAsia"/>
          <w:sz w:val="32"/>
          <w:szCs w:val="32"/>
        </w:rPr>
        <w:t>何冰同志始终坚持以习近平新时代中国特色社会主义思想为指导，坚定不移地贯彻执行党的教育路线、方针、政策和上级决策部署，以振兴东平教育为己任，强管理、抓改革、促提升，攻坚克难，敢闯敢干，快速推进了东平教育的振兴崛起。</w:t>
      </w:r>
    </w:p>
    <w:p w:rsidR="00654F88" w:rsidRPr="00654F88" w:rsidRDefault="00654F88" w:rsidP="004B70CA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654F88">
        <w:rPr>
          <w:rFonts w:ascii="黑体" w:eastAsia="黑体" w:hAnsi="黑体" w:hint="eastAsia"/>
          <w:sz w:val="32"/>
          <w:szCs w:val="32"/>
        </w:rPr>
        <w:t>一、以“钻之弥坚”的韧劲抓教学，教育教学质量实现历史性突破</w:t>
      </w:r>
    </w:p>
    <w:p w:rsidR="00654F88" w:rsidRPr="00654F88" w:rsidRDefault="00654F88" w:rsidP="004B70CA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54F88">
        <w:rPr>
          <w:rFonts w:ascii="仿宋" w:eastAsia="仿宋" w:hAnsi="仿宋" w:hint="eastAsia"/>
          <w:sz w:val="32"/>
          <w:szCs w:val="32"/>
        </w:rPr>
        <w:t>不断加大新的高考政策研究，及时调整教育教学策略，大力推进课堂教学改革，积极打造高效课堂。围绕自主招生和农村专项政策，高度重视学生综合素养培养，积极举办学科能力大赛，一大批学生享受到了新高考的红利，高考质量年年取得新突破。2019年高考再次取得辉煌成绩，高考质量和总量又创历史新高，全县重点本科上线615人，本科上线2047人，高考人数实现了“九连增”，特别是尖子生、重点生培养有了重大突破，有3人被清华大学、北京大学录取，两名同学进入全市理科前7名，2名同学进入文科前10名，其中一名同学为全市第一名。</w:t>
      </w:r>
    </w:p>
    <w:p w:rsidR="00654F88" w:rsidRPr="00654F88" w:rsidRDefault="00654F88" w:rsidP="004B70CA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654F88">
        <w:rPr>
          <w:rFonts w:ascii="黑体" w:eastAsia="黑体" w:hAnsi="黑体" w:hint="eastAsia"/>
          <w:sz w:val="32"/>
          <w:szCs w:val="32"/>
        </w:rPr>
        <w:t>二、以“力拔山兮”的气魄抓投入，办学条件实现历史性突围和嬗变</w:t>
      </w:r>
    </w:p>
    <w:p w:rsidR="00654F88" w:rsidRDefault="00654F88" w:rsidP="004B70CA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54F88">
        <w:rPr>
          <w:rFonts w:ascii="仿宋" w:eastAsia="仿宋" w:hAnsi="仿宋" w:hint="eastAsia"/>
          <w:sz w:val="32"/>
          <w:szCs w:val="32"/>
        </w:rPr>
        <w:t>一是以空前的力度推进学校项目建设。投资8亿余元，在城区一次性新建5处、改扩建6处和乡镇（街道）183个单体</w:t>
      </w:r>
      <w:r w:rsidRPr="00654F88">
        <w:rPr>
          <w:rFonts w:ascii="仿宋" w:eastAsia="仿宋" w:hAnsi="仿宋" w:hint="eastAsia"/>
          <w:sz w:val="32"/>
          <w:szCs w:val="32"/>
        </w:rPr>
        <w:lastRenderedPageBreak/>
        <w:t>项目，投资3.8亿元实施104处中小学校287个薄改项目。目前，所有项目基本全部竣工投入使用。</w:t>
      </w:r>
    </w:p>
    <w:p w:rsidR="00654F88" w:rsidRDefault="00654F88" w:rsidP="004B70CA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54F88">
        <w:rPr>
          <w:rFonts w:ascii="仿宋" w:eastAsia="仿宋" w:hAnsi="仿宋" w:hint="eastAsia"/>
          <w:sz w:val="32"/>
          <w:szCs w:val="32"/>
        </w:rPr>
        <w:t>二是以超前的理念推进教育信息化建设。投资1.5亿元实施了教育信息化建设工程，教育信息化建设工作走在了省、市前列，全市教育信息化建设现场会在东平县召开，东平县被评为全市唯一的省教育信息化示范县。投资1.1亿元实施了教育教学装备改造提升工程，教育教学装备全部达到省定标准，顺利通过国家义务教育发展基本均衡县验收。</w:t>
      </w:r>
    </w:p>
    <w:p w:rsidR="00654F88" w:rsidRPr="00654F88" w:rsidRDefault="00654F88" w:rsidP="004B70CA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54F88">
        <w:rPr>
          <w:rFonts w:ascii="仿宋" w:eastAsia="仿宋" w:hAnsi="仿宋" w:hint="eastAsia"/>
          <w:sz w:val="32"/>
          <w:szCs w:val="32"/>
        </w:rPr>
        <w:t>三是实施了校车工程。新上44辆校车，基本实现了全县义务教育段校车全覆盖，有效解决了农村学生上学往返的交通安全问题。</w:t>
      </w:r>
    </w:p>
    <w:p w:rsidR="00654F88" w:rsidRDefault="00654F88" w:rsidP="004B70CA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54F88">
        <w:rPr>
          <w:rFonts w:ascii="黑体" w:eastAsia="黑体" w:hAnsi="黑体" w:hint="eastAsia"/>
          <w:sz w:val="32"/>
          <w:szCs w:val="32"/>
        </w:rPr>
        <w:t>三、以砥砺淬炼的手段抓队伍，教师素质能力全面提升。</w:t>
      </w:r>
    </w:p>
    <w:p w:rsidR="00654F88" w:rsidRPr="00654F88" w:rsidRDefault="00654F88" w:rsidP="004B70CA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54F88">
        <w:rPr>
          <w:rFonts w:ascii="仿宋" w:eastAsia="仿宋" w:hAnsi="仿宋" w:hint="eastAsia"/>
          <w:sz w:val="32"/>
          <w:szCs w:val="32"/>
        </w:rPr>
        <w:t>积极向县委县政府申请，加大教师补充力度。2017年以来共招聘教师640人，师资短缺问题逐步得到缓解。积极构建大培训格局，先后与国内知名师范院校合作进行培训，年培训校长、骨干教师累计8000余人次。通过骨干教师举办论坛、上汇报课、示范课、结对子等形式，促进队伍素质和能力整体提升。</w:t>
      </w:r>
    </w:p>
    <w:p w:rsidR="00654F88" w:rsidRDefault="00654F88" w:rsidP="004B70CA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54F88">
        <w:rPr>
          <w:rFonts w:ascii="黑体" w:eastAsia="黑体" w:hAnsi="黑体" w:hint="eastAsia"/>
          <w:sz w:val="32"/>
          <w:szCs w:val="32"/>
        </w:rPr>
        <w:t>四、以“不拒细流”的胸怀抓改革创新，教育发展活力持续释放</w:t>
      </w:r>
    </w:p>
    <w:p w:rsidR="00654F88" w:rsidRPr="00654F88" w:rsidRDefault="00654F88" w:rsidP="004B70CA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54F88">
        <w:rPr>
          <w:rFonts w:ascii="仿宋" w:eastAsia="仿宋" w:hAnsi="仿宋" w:hint="eastAsia"/>
          <w:sz w:val="32"/>
          <w:szCs w:val="32"/>
        </w:rPr>
        <w:t>成功进行了“六三”改“五四”学制改革。大力发展民办教育，积极引进先进的办学理念，有效解决了机制不活、发展乏力、教师倦怠等问题，激发了东平教育的生机与活力。在全</w:t>
      </w:r>
      <w:r w:rsidRPr="00654F88">
        <w:rPr>
          <w:rFonts w:ascii="仿宋" w:eastAsia="仿宋" w:hAnsi="仿宋" w:hint="eastAsia"/>
          <w:sz w:val="32"/>
          <w:szCs w:val="32"/>
        </w:rPr>
        <w:lastRenderedPageBreak/>
        <w:t>市率先完成了校长职级制改革，充分调动了校长的工作积极性。把家庭教育作为提升教育教学质量的新的增长点，积极举办家庭教育讲座、巡回报告、开设父母智慧大讲堂等活动，在市县产生了较大影响，全市家庭教育工作推进现场会在我县召开。</w:t>
      </w:r>
    </w:p>
    <w:p w:rsidR="00654F88" w:rsidRDefault="00654F88" w:rsidP="004B70CA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654F88">
        <w:rPr>
          <w:rFonts w:ascii="黑体" w:eastAsia="黑体" w:hAnsi="黑体" w:hint="eastAsia"/>
          <w:sz w:val="32"/>
          <w:szCs w:val="32"/>
        </w:rPr>
        <w:t>五、以“经世致用”的理念抓统筹，各类教育全面协调发展</w:t>
      </w:r>
    </w:p>
    <w:p w:rsidR="00654F88" w:rsidRPr="00654F88" w:rsidRDefault="00654F88" w:rsidP="004B70CA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54F88">
        <w:rPr>
          <w:rFonts w:ascii="仿宋" w:eastAsia="仿宋" w:hAnsi="仿宋" w:hint="eastAsia"/>
          <w:sz w:val="32"/>
          <w:szCs w:val="32"/>
        </w:rPr>
        <w:t>积极推进普惠性幼儿园建设，加强对民办幼儿园的规范整顿提升，幼儿保教质量明显提升。大力发展职业教育，积极探索产教融合的办学新路子，县职业中专进入省示范学校行列，为全县经济社会发展做出了积极贡献。</w:t>
      </w:r>
    </w:p>
    <w:p w:rsidR="00F13727" w:rsidRDefault="00654F88" w:rsidP="004B70CA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54F88">
        <w:rPr>
          <w:rFonts w:ascii="仿宋" w:eastAsia="仿宋" w:hAnsi="仿宋" w:hint="eastAsia"/>
          <w:sz w:val="32"/>
          <w:szCs w:val="32"/>
        </w:rPr>
        <w:t>何冰同志敢于负责、攻坚克难的工作状态和勇于担当、敢闯敢干的工作作风，树立了领导干部的良好形象，赢得了干部群众的支持和拥护，先后荣获市执行力建设优秀公务员、市模范公务员（两次记三等功）、市教育系统优秀党务工作者等荣誉称号。在他的影响带动下，人民群众对教育的获得感、满意度不断提升。县教体局连年以第一名的成绩被评为文明诚信行业标兵，教体系统政风行风评议由倒数第二名上升到2018年全县6大类116个参评单位第一名，10所学校位居公共服务类前15名，教育工作被列为全县八大亮点工作之一，受到县委、县政府继2001年以来唯一嘉奖。</w:t>
      </w:r>
    </w:p>
    <w:p w:rsidR="004B70CA" w:rsidRDefault="004B70CA" w:rsidP="004B70CA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4B70CA" w:rsidRDefault="004B70CA" w:rsidP="004B70CA">
      <w:pPr>
        <w:spacing w:line="600" w:lineRule="exact"/>
        <w:ind w:firstLineChars="1417" w:firstLine="453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东平县教育和体育局</w:t>
      </w:r>
    </w:p>
    <w:p w:rsidR="004B70CA" w:rsidRPr="00654F88" w:rsidRDefault="004B70CA" w:rsidP="004B70CA">
      <w:pPr>
        <w:spacing w:line="600" w:lineRule="exact"/>
        <w:ind w:firstLineChars="1515" w:firstLine="48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2019年7月17日</w:t>
      </w:r>
    </w:p>
    <w:sectPr w:rsidR="004B70CA" w:rsidRPr="00654F88" w:rsidSect="00654F88">
      <w:footerReference w:type="default" r:id="rId6"/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866" w:rsidRDefault="006E3866" w:rsidP="00654F88">
      <w:r>
        <w:separator/>
      </w:r>
    </w:p>
  </w:endnote>
  <w:endnote w:type="continuationSeparator" w:id="1">
    <w:p w:rsidR="006E3866" w:rsidRDefault="006E3866" w:rsidP="00654F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378907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54F88" w:rsidRPr="00654F88" w:rsidRDefault="00496CFC">
        <w:pPr>
          <w:pStyle w:val="a4"/>
          <w:jc w:val="center"/>
          <w:rPr>
            <w:sz w:val="24"/>
            <w:szCs w:val="24"/>
          </w:rPr>
        </w:pPr>
        <w:r w:rsidRPr="00654F88">
          <w:rPr>
            <w:sz w:val="24"/>
            <w:szCs w:val="24"/>
          </w:rPr>
          <w:fldChar w:fldCharType="begin"/>
        </w:r>
        <w:r w:rsidR="00654F88" w:rsidRPr="00654F88">
          <w:rPr>
            <w:sz w:val="24"/>
            <w:szCs w:val="24"/>
          </w:rPr>
          <w:instrText xml:space="preserve"> PAGE   \* MERGEFORMAT </w:instrText>
        </w:r>
        <w:r w:rsidRPr="00654F88">
          <w:rPr>
            <w:sz w:val="24"/>
            <w:szCs w:val="24"/>
          </w:rPr>
          <w:fldChar w:fldCharType="separate"/>
        </w:r>
        <w:r w:rsidR="00770BE2" w:rsidRPr="00770BE2">
          <w:rPr>
            <w:noProof/>
            <w:sz w:val="24"/>
            <w:szCs w:val="24"/>
            <w:lang w:val="zh-CN"/>
          </w:rPr>
          <w:t>1</w:t>
        </w:r>
        <w:r w:rsidRPr="00654F88">
          <w:rPr>
            <w:sz w:val="24"/>
            <w:szCs w:val="24"/>
          </w:rPr>
          <w:fldChar w:fldCharType="end"/>
        </w:r>
      </w:p>
    </w:sdtContent>
  </w:sdt>
  <w:p w:rsidR="00654F88" w:rsidRDefault="00654F8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866" w:rsidRDefault="006E3866" w:rsidP="00654F88">
      <w:r>
        <w:separator/>
      </w:r>
    </w:p>
  </w:footnote>
  <w:footnote w:type="continuationSeparator" w:id="1">
    <w:p w:rsidR="006E3866" w:rsidRDefault="006E3866" w:rsidP="00654F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4F88"/>
    <w:rsid w:val="0046627F"/>
    <w:rsid w:val="00496CFC"/>
    <w:rsid w:val="004B70CA"/>
    <w:rsid w:val="00513A3C"/>
    <w:rsid w:val="00654F88"/>
    <w:rsid w:val="006E3866"/>
    <w:rsid w:val="00770BE2"/>
    <w:rsid w:val="00F13727"/>
    <w:rsid w:val="00F70F3E"/>
    <w:rsid w:val="00FB4CEF"/>
    <w:rsid w:val="00FD0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CE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4F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4F88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4F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4F88"/>
    <w:rPr>
      <w:kern w:val="2"/>
      <w:sz w:val="18"/>
      <w:szCs w:val="18"/>
    </w:rPr>
  </w:style>
  <w:style w:type="paragraph" w:styleId="a5">
    <w:name w:val="List Paragraph"/>
    <w:basedOn w:val="a"/>
    <w:uiPriority w:val="34"/>
    <w:rsid w:val="00654F8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</dc:creator>
  <cp:lastModifiedBy>pan</cp:lastModifiedBy>
  <cp:revision>3</cp:revision>
  <dcterms:created xsi:type="dcterms:W3CDTF">2019-07-17T06:47:00Z</dcterms:created>
  <dcterms:modified xsi:type="dcterms:W3CDTF">2019-07-19T00:18:00Z</dcterms:modified>
</cp:coreProperties>
</file>