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16" w:rsidRPr="0085300F" w:rsidRDefault="00B10716" w:rsidP="00916473">
      <w:pPr>
        <w:spacing w:line="360" w:lineRule="auto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85300F">
        <w:rPr>
          <w:rFonts w:ascii="方正小标宋简体" w:eastAsia="方正小标宋简体" w:hAnsi="仿宋" w:cs="仿宋" w:hint="eastAsia"/>
          <w:sz w:val="36"/>
          <w:szCs w:val="36"/>
        </w:rPr>
        <w:t>不忘</w:t>
      </w:r>
      <w:r w:rsidR="00C21E46" w:rsidRPr="0085300F">
        <w:rPr>
          <w:rFonts w:ascii="方正小标宋简体" w:eastAsia="方正小标宋简体" w:hAnsi="仿宋" w:cs="仿宋" w:hint="eastAsia"/>
          <w:sz w:val="36"/>
          <w:szCs w:val="36"/>
        </w:rPr>
        <w:t xml:space="preserve">初心  </w:t>
      </w:r>
      <w:r w:rsidR="001C692E" w:rsidRPr="0085300F">
        <w:rPr>
          <w:rFonts w:ascii="方正小标宋简体" w:eastAsia="方正小标宋简体" w:hAnsi="仿宋" w:cs="仿宋" w:hint="eastAsia"/>
          <w:sz w:val="36"/>
          <w:szCs w:val="36"/>
        </w:rPr>
        <w:t>履职尽责</w:t>
      </w:r>
    </w:p>
    <w:p w:rsidR="00271EA8" w:rsidRPr="0085300F" w:rsidRDefault="001C692E" w:rsidP="00B10716">
      <w:pPr>
        <w:spacing w:line="360" w:lineRule="auto"/>
        <w:jc w:val="center"/>
        <w:rPr>
          <w:rFonts w:ascii="方正小标宋简体" w:eastAsia="方正小标宋简体" w:hAnsi="仿宋" w:cs="仿宋"/>
          <w:sz w:val="36"/>
          <w:szCs w:val="36"/>
        </w:rPr>
      </w:pPr>
      <w:r w:rsidRPr="0085300F">
        <w:rPr>
          <w:rFonts w:ascii="方正小标宋简体" w:eastAsia="方正小标宋简体" w:hAnsi="仿宋" w:cs="仿宋" w:hint="eastAsia"/>
          <w:sz w:val="36"/>
          <w:szCs w:val="36"/>
        </w:rPr>
        <w:t>踏实工作</w:t>
      </w:r>
      <w:r w:rsidR="00B10716" w:rsidRPr="0085300F">
        <w:rPr>
          <w:rFonts w:ascii="方正小标宋简体" w:eastAsia="方正小标宋简体" w:hAnsi="仿宋" w:cs="仿宋" w:hint="eastAsia"/>
          <w:sz w:val="36"/>
          <w:szCs w:val="36"/>
        </w:rPr>
        <w:t xml:space="preserve">  </w:t>
      </w:r>
      <w:r w:rsidR="00C21E46" w:rsidRPr="0085300F">
        <w:rPr>
          <w:rFonts w:ascii="方正小标宋简体" w:eastAsia="方正小标宋简体" w:hint="eastAsia"/>
          <w:sz w:val="36"/>
          <w:szCs w:val="36"/>
        </w:rPr>
        <w:t>努力践行责任与担当</w:t>
      </w:r>
    </w:p>
    <w:p w:rsidR="00A72C61" w:rsidRPr="006878C0" w:rsidRDefault="00B10716" w:rsidP="006878C0">
      <w:pPr>
        <w:spacing w:line="360" w:lineRule="auto"/>
        <w:jc w:val="center"/>
        <w:rPr>
          <w:rFonts w:ascii="楷体_GB2312" w:eastAsia="楷体_GB2312" w:hAnsi="仿宋" w:cs="仿宋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——</w:t>
      </w:r>
      <w:r w:rsidR="00916473" w:rsidRPr="00916473">
        <w:rPr>
          <w:rFonts w:ascii="楷体_GB2312" w:eastAsia="楷体_GB2312" w:hint="eastAsia"/>
          <w:sz w:val="28"/>
          <w:szCs w:val="28"/>
        </w:rPr>
        <w:t>2019校级优秀教育工作者事迹材料</w:t>
      </w:r>
      <w:r w:rsidR="00916473">
        <w:rPr>
          <w:rFonts w:ascii="楷体_GB2312" w:eastAsia="楷体_GB2312" w:hint="eastAsia"/>
          <w:sz w:val="28"/>
          <w:szCs w:val="28"/>
        </w:rPr>
        <w:t xml:space="preserve">  校务宣传部 杨帆</w:t>
      </w:r>
    </w:p>
    <w:p w:rsidR="00271EA8" w:rsidRPr="00B10716" w:rsidRDefault="009447E3" w:rsidP="00B10716">
      <w:pPr>
        <w:spacing w:line="360" w:lineRule="auto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B10716">
        <w:rPr>
          <w:rFonts w:ascii="黑体" w:eastAsia="黑体" w:hAnsi="黑体" w:cs="仿宋" w:hint="eastAsia"/>
          <w:sz w:val="32"/>
          <w:szCs w:val="32"/>
        </w:rPr>
        <w:t>一、基本情况</w:t>
      </w:r>
    </w:p>
    <w:p w:rsidR="00271EA8" w:rsidRPr="000C3EAA" w:rsidRDefault="009447E3" w:rsidP="0085300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C3EAA">
        <w:rPr>
          <w:rFonts w:ascii="仿宋" w:eastAsia="仿宋" w:hAnsi="仿宋" w:cs="仿宋" w:hint="eastAsia"/>
          <w:sz w:val="32"/>
          <w:szCs w:val="32"/>
        </w:rPr>
        <w:t>杨帆，男，汉族，4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6</w:t>
      </w:r>
      <w:r w:rsidRPr="000C3EAA">
        <w:rPr>
          <w:rFonts w:ascii="仿宋" w:eastAsia="仿宋" w:hAnsi="仿宋" w:cs="仿宋" w:hint="eastAsia"/>
          <w:sz w:val="32"/>
          <w:szCs w:val="32"/>
        </w:rPr>
        <w:t>岁，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中共党员</w:t>
      </w:r>
      <w:r w:rsidR="00076B90">
        <w:rPr>
          <w:rFonts w:ascii="仿宋" w:eastAsia="仿宋" w:hAnsi="仿宋" w:cs="仿宋" w:hint="eastAsia"/>
          <w:sz w:val="32"/>
          <w:szCs w:val="32"/>
        </w:rPr>
        <w:t>，研究生学历，硕士学位，</w:t>
      </w:r>
      <w:r w:rsidR="00850656">
        <w:rPr>
          <w:rFonts w:ascii="仿宋" w:eastAsia="仿宋" w:hAnsi="仿宋" w:cs="仿宋" w:hint="eastAsia"/>
          <w:sz w:val="32"/>
          <w:szCs w:val="32"/>
        </w:rPr>
        <w:t>馆员职称。</w:t>
      </w:r>
      <w:r w:rsidR="00850656" w:rsidRPr="000C3EAA">
        <w:rPr>
          <w:rFonts w:ascii="仿宋" w:eastAsia="仿宋" w:hAnsi="仿宋" w:cs="仿宋" w:hint="eastAsia"/>
          <w:sz w:val="32"/>
          <w:szCs w:val="32"/>
        </w:rPr>
        <w:t>2008年8月至今在</w:t>
      </w:r>
      <w:r w:rsidR="00850656">
        <w:rPr>
          <w:rFonts w:ascii="仿宋" w:eastAsia="仿宋" w:hAnsi="仿宋" w:cs="仿宋" w:hint="eastAsia"/>
          <w:sz w:val="32"/>
          <w:szCs w:val="32"/>
        </w:rPr>
        <w:t>学校</w:t>
      </w:r>
      <w:r w:rsidR="00850656" w:rsidRPr="000C3EAA">
        <w:rPr>
          <w:rFonts w:ascii="仿宋" w:eastAsia="仿宋" w:hAnsi="仿宋" w:cs="仿宋" w:hint="eastAsia"/>
          <w:sz w:val="32"/>
          <w:szCs w:val="32"/>
        </w:rPr>
        <w:t>办公室、校务宣传部</w:t>
      </w:r>
      <w:r w:rsidR="00850656">
        <w:rPr>
          <w:rFonts w:ascii="仿宋" w:eastAsia="仿宋" w:hAnsi="仿宋" w:cs="仿宋" w:hint="eastAsia"/>
          <w:sz w:val="32"/>
          <w:szCs w:val="32"/>
        </w:rPr>
        <w:t>工作，</w:t>
      </w:r>
      <w:r w:rsidRPr="000C3EAA">
        <w:rPr>
          <w:rFonts w:ascii="仿宋" w:eastAsia="仿宋" w:hAnsi="仿宋" w:cs="仿宋" w:hint="eastAsia"/>
          <w:sz w:val="32"/>
          <w:szCs w:val="32"/>
        </w:rPr>
        <w:t>现任校务</w:t>
      </w:r>
      <w:r w:rsidR="00076B90">
        <w:rPr>
          <w:rFonts w:ascii="仿宋" w:eastAsia="仿宋" w:hAnsi="仿宋" w:cs="仿宋" w:hint="eastAsia"/>
          <w:sz w:val="32"/>
          <w:szCs w:val="32"/>
        </w:rPr>
        <w:t>宣传</w:t>
      </w:r>
      <w:r w:rsidRPr="000C3EAA">
        <w:rPr>
          <w:rFonts w:ascii="仿宋" w:eastAsia="仿宋" w:hAnsi="仿宋" w:cs="仿宋" w:hint="eastAsia"/>
          <w:sz w:val="32"/>
          <w:szCs w:val="32"/>
        </w:rPr>
        <w:t>部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部长助理。</w:t>
      </w:r>
    </w:p>
    <w:p w:rsidR="00271EA8" w:rsidRPr="00B10716" w:rsidRDefault="009447E3" w:rsidP="0085300F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B10716">
        <w:rPr>
          <w:rFonts w:ascii="黑体" w:eastAsia="黑体" w:hAnsi="黑体" w:cs="仿宋" w:hint="eastAsia"/>
          <w:sz w:val="32"/>
          <w:szCs w:val="32"/>
        </w:rPr>
        <w:t>二、主要事迹</w:t>
      </w:r>
    </w:p>
    <w:p w:rsidR="00271EA8" w:rsidRPr="000C3EAA" w:rsidRDefault="001C692E" w:rsidP="0085300F">
      <w:pPr>
        <w:spacing w:line="560" w:lineRule="exact"/>
        <w:ind w:firstLineChars="192" w:firstLine="614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该同志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政治立场</w:t>
      </w:r>
      <w:r>
        <w:rPr>
          <w:rFonts w:ascii="仿宋" w:eastAsia="仿宋" w:hAnsi="仿宋" w:cs="仿宋" w:hint="eastAsia"/>
          <w:sz w:val="32"/>
          <w:szCs w:val="32"/>
        </w:rPr>
        <w:t>坚定，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认真学习</w:t>
      </w:r>
      <w:r w:rsidR="00143488">
        <w:rPr>
          <w:rFonts w:ascii="仿宋" w:eastAsia="仿宋" w:hAnsi="仿宋" w:cs="仿宋" w:hint="eastAsia"/>
          <w:sz w:val="32"/>
          <w:szCs w:val="32"/>
        </w:rPr>
        <w:t>十九大精神和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习近平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新时代中国特色社会主义思想，</w:t>
      </w:r>
      <w:r>
        <w:rPr>
          <w:rFonts w:ascii="仿宋" w:eastAsia="仿宋" w:hAnsi="仿宋" w:cs="仿宋" w:hint="eastAsia"/>
          <w:sz w:val="32"/>
          <w:szCs w:val="32"/>
        </w:rPr>
        <w:t>与党中央保持高度一致。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严格遵守</w:t>
      </w:r>
      <w:r>
        <w:rPr>
          <w:rFonts w:ascii="仿宋" w:eastAsia="仿宋" w:hAnsi="仿宋" w:cs="仿宋" w:hint="eastAsia"/>
          <w:sz w:val="32"/>
          <w:szCs w:val="32"/>
        </w:rPr>
        <w:t>党章和党的各项纪律，认真履行党员义务，正确行使党员权利，充分发挥党员先锋模范作用。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爱岗敬业，求真务实，全心奉献，任劳任怨。在工作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任务重，人员配备不足的情况下，创新工作方式方法，统筹兼顾，较好</w:t>
      </w:r>
      <w:r w:rsidR="00076B90">
        <w:rPr>
          <w:rFonts w:ascii="仿宋" w:eastAsia="仿宋" w:hAnsi="仿宋" w:cs="仿宋" w:hint="eastAsia"/>
          <w:sz w:val="32"/>
          <w:szCs w:val="32"/>
        </w:rPr>
        <w:t>地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完成各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项工作。先后被评为2009年度、2013年度、2014年度考核“A级”、2015年度“优秀”</w:t>
      </w:r>
      <w:r w:rsidR="00916473" w:rsidRPr="000C3EAA">
        <w:rPr>
          <w:rFonts w:ascii="仿宋" w:eastAsia="仿宋" w:hAnsi="仿宋" w:cs="仿宋" w:hint="eastAsia"/>
          <w:sz w:val="32"/>
          <w:szCs w:val="32"/>
        </w:rPr>
        <w:t>、2018年度“优秀”</w:t>
      </w:r>
      <w:r w:rsidR="009447E3" w:rsidRPr="000C3EAA">
        <w:rPr>
          <w:rFonts w:ascii="仿宋" w:eastAsia="仿宋" w:hAnsi="仿宋" w:cs="仿宋" w:hint="eastAsia"/>
          <w:sz w:val="32"/>
          <w:szCs w:val="32"/>
        </w:rPr>
        <w:t>先进工作者。</w:t>
      </w:r>
    </w:p>
    <w:p w:rsidR="004B3F17" w:rsidRDefault="009447E3" w:rsidP="004B3F17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C3EAA">
        <w:rPr>
          <w:rFonts w:ascii="仿宋" w:eastAsia="仿宋" w:hAnsi="仿宋" w:cs="仿宋" w:hint="eastAsia"/>
          <w:sz w:val="32"/>
          <w:szCs w:val="32"/>
        </w:rPr>
        <w:t>自2008年8月到学校办公室</w:t>
      </w:r>
      <w:r w:rsidR="00850656">
        <w:rPr>
          <w:rFonts w:ascii="仿宋" w:eastAsia="仿宋" w:hAnsi="仿宋" w:cs="仿宋" w:hint="eastAsia"/>
          <w:sz w:val="32"/>
          <w:szCs w:val="32"/>
        </w:rPr>
        <w:t>、校务宣传部</w:t>
      </w:r>
      <w:r w:rsidRPr="000C3EAA">
        <w:rPr>
          <w:rFonts w:ascii="仿宋" w:eastAsia="仿宋" w:hAnsi="仿宋" w:cs="仿宋" w:hint="eastAsia"/>
          <w:sz w:val="32"/>
          <w:szCs w:val="32"/>
        </w:rPr>
        <w:t>工作以来，从</w:t>
      </w:r>
      <w:r w:rsidR="00850656">
        <w:rPr>
          <w:rFonts w:ascii="仿宋" w:eastAsia="仿宋" w:hAnsi="仿宋" w:cs="仿宋" w:hint="eastAsia"/>
          <w:sz w:val="32"/>
          <w:szCs w:val="32"/>
        </w:rPr>
        <w:t>最初</w:t>
      </w:r>
      <w:r w:rsidRPr="000C3EAA">
        <w:rPr>
          <w:rFonts w:ascii="仿宋" w:eastAsia="仿宋" w:hAnsi="仿宋" w:cs="仿宋" w:hint="eastAsia"/>
          <w:sz w:val="32"/>
          <w:szCs w:val="32"/>
        </w:rPr>
        <w:t>专职档案工作，</w:t>
      </w:r>
      <w:r w:rsidR="001C692E">
        <w:rPr>
          <w:rFonts w:ascii="仿宋" w:eastAsia="仿宋" w:hAnsi="仿宋" w:cs="仿宋" w:hint="eastAsia"/>
          <w:sz w:val="32"/>
          <w:szCs w:val="32"/>
        </w:rPr>
        <w:t>到后来兼任机要文秘、教育事业统计、学校事业单位登记管理、</w:t>
      </w:r>
      <w:r w:rsidRPr="000C3EAA">
        <w:rPr>
          <w:rFonts w:ascii="仿宋" w:eastAsia="仿宋" w:hAnsi="仿宋" w:cs="仿宋" w:hint="eastAsia"/>
          <w:sz w:val="32"/>
          <w:szCs w:val="32"/>
        </w:rPr>
        <w:t>绩效工资核算、</w:t>
      </w:r>
      <w:r w:rsidR="004F5966" w:rsidRPr="000C3EAA">
        <w:rPr>
          <w:rFonts w:ascii="仿宋" w:eastAsia="仿宋" w:hAnsi="仿宋" w:cs="仿宋" w:hint="eastAsia"/>
          <w:sz w:val="32"/>
          <w:szCs w:val="32"/>
        </w:rPr>
        <w:t>勤工助学、信访维稳</w:t>
      </w:r>
      <w:r w:rsidRPr="000C3EAA">
        <w:rPr>
          <w:rFonts w:ascii="仿宋" w:eastAsia="仿宋" w:hAnsi="仿宋" w:cs="仿宋" w:hint="eastAsia"/>
          <w:sz w:val="32"/>
          <w:szCs w:val="32"/>
        </w:rPr>
        <w:t>、</w:t>
      </w:r>
      <w:r w:rsidR="004F5966" w:rsidRPr="000C3EAA">
        <w:rPr>
          <w:rFonts w:ascii="仿宋" w:eastAsia="仿宋" w:hAnsi="仿宋" w:cs="仿宋" w:hint="eastAsia"/>
          <w:sz w:val="32"/>
          <w:szCs w:val="32"/>
        </w:rPr>
        <w:t>信息公开、安全保密</w:t>
      </w:r>
      <w:r w:rsidR="00850656">
        <w:rPr>
          <w:rFonts w:ascii="仿宋" w:eastAsia="仿宋" w:hAnsi="仿宋" w:cs="仿宋" w:hint="eastAsia"/>
          <w:sz w:val="32"/>
          <w:szCs w:val="32"/>
        </w:rPr>
        <w:t>、教育扶贫、督导督查</w:t>
      </w:r>
      <w:r w:rsidR="0049364D">
        <w:rPr>
          <w:rFonts w:ascii="仿宋" w:eastAsia="仿宋" w:hAnsi="仿宋" w:cs="仿宋" w:hint="eastAsia"/>
          <w:sz w:val="32"/>
          <w:szCs w:val="32"/>
        </w:rPr>
        <w:t>等多项工作。</w:t>
      </w:r>
      <w:r w:rsidR="001C692E">
        <w:rPr>
          <w:rFonts w:ascii="仿宋" w:eastAsia="仿宋" w:hAnsi="仿宋" w:cs="仿宋" w:hint="eastAsia"/>
          <w:sz w:val="32"/>
          <w:szCs w:val="32"/>
        </w:rPr>
        <w:t>先后</w:t>
      </w:r>
      <w:r w:rsidR="00143488">
        <w:rPr>
          <w:rFonts w:ascii="仿宋" w:eastAsia="仿宋" w:hAnsi="仿宋" w:cs="仿宋" w:hint="eastAsia"/>
          <w:sz w:val="32"/>
          <w:szCs w:val="32"/>
        </w:rPr>
        <w:t>多次</w:t>
      </w:r>
      <w:r w:rsidR="001C692E">
        <w:rPr>
          <w:rFonts w:ascii="仿宋" w:eastAsia="仿宋" w:hAnsi="仿宋" w:cs="仿宋" w:hint="eastAsia"/>
          <w:sz w:val="32"/>
          <w:szCs w:val="32"/>
        </w:rPr>
        <w:t>参与</w:t>
      </w:r>
      <w:r w:rsidR="00143488">
        <w:rPr>
          <w:rFonts w:ascii="仿宋" w:eastAsia="仿宋" w:hAnsi="仿宋" w:cs="仿宋" w:hint="eastAsia"/>
          <w:sz w:val="32"/>
          <w:szCs w:val="32"/>
        </w:rPr>
        <w:t>学校重大</w:t>
      </w:r>
      <w:r w:rsidRPr="000C3EAA">
        <w:rPr>
          <w:rFonts w:ascii="仿宋" w:eastAsia="仿宋" w:hAnsi="仿宋" w:cs="仿宋" w:hint="eastAsia"/>
          <w:sz w:val="32"/>
          <w:szCs w:val="32"/>
        </w:rPr>
        <w:t>活动的佐证材料整理、行政接待等工作。</w:t>
      </w:r>
      <w:r w:rsidR="00084EE3" w:rsidRPr="000C3EAA">
        <w:rPr>
          <w:rFonts w:ascii="仿宋" w:eastAsia="仿宋" w:hAnsi="仿宋" w:cs="仿宋" w:hint="eastAsia"/>
          <w:sz w:val="32"/>
          <w:szCs w:val="32"/>
        </w:rPr>
        <w:t>为</w:t>
      </w:r>
      <w:r w:rsidR="00143488">
        <w:rPr>
          <w:rFonts w:ascii="仿宋" w:eastAsia="仿宋" w:hAnsi="仿宋" w:cs="仿宋" w:hint="eastAsia"/>
          <w:sz w:val="32"/>
          <w:szCs w:val="32"/>
        </w:rPr>
        <w:t>学校优质校、特高校申报提供</w:t>
      </w:r>
      <w:r w:rsidR="001C692E">
        <w:rPr>
          <w:rFonts w:ascii="仿宋" w:eastAsia="仿宋" w:hAnsi="仿宋" w:cs="仿宋" w:hint="eastAsia"/>
          <w:sz w:val="32"/>
          <w:szCs w:val="32"/>
        </w:rPr>
        <w:t>保障支持；持续做好机要公文处理</w:t>
      </w:r>
      <w:r w:rsidR="00084EE3" w:rsidRPr="000C3EAA">
        <w:rPr>
          <w:rFonts w:ascii="仿宋" w:eastAsia="仿宋" w:hAnsi="仿宋" w:cs="仿宋" w:hint="eastAsia"/>
          <w:sz w:val="32"/>
          <w:szCs w:val="32"/>
        </w:rPr>
        <w:t>等常规工作，努力提升综合管理水平；做好信访维稳工作，保障学校和谐稳定的育人环境。不忘初心，</w:t>
      </w:r>
      <w:r w:rsidR="00143488" w:rsidRPr="000C3EAA">
        <w:rPr>
          <w:rFonts w:ascii="仿宋" w:eastAsia="仿宋" w:hAnsi="仿宋" w:cs="仿宋" w:hint="eastAsia"/>
          <w:sz w:val="32"/>
          <w:szCs w:val="32"/>
        </w:rPr>
        <w:t>履职</w:t>
      </w:r>
      <w:r w:rsidR="00143488" w:rsidRPr="000C3EAA">
        <w:rPr>
          <w:rFonts w:ascii="仿宋" w:eastAsia="仿宋" w:hAnsi="仿宋" w:cs="仿宋" w:hint="eastAsia"/>
          <w:sz w:val="32"/>
          <w:szCs w:val="32"/>
        </w:rPr>
        <w:lastRenderedPageBreak/>
        <w:t>尽责</w:t>
      </w:r>
      <w:r w:rsidR="00143488">
        <w:rPr>
          <w:rFonts w:ascii="仿宋" w:eastAsia="仿宋" w:hAnsi="仿宋" w:cs="仿宋" w:hint="eastAsia"/>
          <w:sz w:val="32"/>
          <w:szCs w:val="32"/>
        </w:rPr>
        <w:t>，</w:t>
      </w:r>
      <w:r w:rsidR="0049364D">
        <w:rPr>
          <w:rFonts w:ascii="仿宋" w:eastAsia="仿宋" w:hAnsi="仿宋" w:cs="仿宋" w:hint="eastAsia"/>
          <w:sz w:val="32"/>
          <w:szCs w:val="32"/>
        </w:rPr>
        <w:t>踏实</w:t>
      </w:r>
      <w:r w:rsidR="00143488">
        <w:rPr>
          <w:rFonts w:ascii="仿宋" w:eastAsia="仿宋" w:hAnsi="仿宋" w:cs="仿宋" w:hint="eastAsia"/>
          <w:sz w:val="32"/>
          <w:szCs w:val="32"/>
        </w:rPr>
        <w:t>工作，</w:t>
      </w:r>
      <w:r w:rsidR="00084EE3" w:rsidRPr="000C3EAA">
        <w:rPr>
          <w:rFonts w:ascii="仿宋" w:eastAsia="仿宋" w:hAnsi="仿宋" w:cs="仿宋" w:hint="eastAsia"/>
          <w:sz w:val="32"/>
          <w:szCs w:val="32"/>
        </w:rPr>
        <w:t>克服各种</w:t>
      </w:r>
      <w:r w:rsidRPr="000C3EAA">
        <w:rPr>
          <w:rFonts w:ascii="仿宋" w:eastAsia="仿宋" w:hAnsi="仿宋" w:cs="仿宋" w:hint="eastAsia"/>
          <w:sz w:val="32"/>
          <w:szCs w:val="32"/>
        </w:rPr>
        <w:t>困难和不足，</w:t>
      </w:r>
      <w:r w:rsidR="00143488">
        <w:rPr>
          <w:rFonts w:ascii="仿宋" w:eastAsia="仿宋" w:hAnsi="仿宋" w:cs="仿宋" w:hint="eastAsia"/>
          <w:sz w:val="32"/>
          <w:szCs w:val="32"/>
        </w:rPr>
        <w:t>圆满</w:t>
      </w:r>
      <w:r w:rsidRPr="000C3EAA">
        <w:rPr>
          <w:rFonts w:ascii="仿宋" w:eastAsia="仿宋" w:hAnsi="仿宋" w:cs="仿宋" w:hint="eastAsia"/>
          <w:sz w:val="32"/>
          <w:szCs w:val="32"/>
        </w:rPr>
        <w:t>完成了各项工作目标任务。</w:t>
      </w:r>
    </w:p>
    <w:p w:rsidR="00307E4E" w:rsidRPr="004B3F17" w:rsidRDefault="004B3F17" w:rsidP="004B3F17">
      <w:pPr>
        <w:spacing w:line="56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4B3F17">
        <w:rPr>
          <w:rFonts w:ascii="仿宋" w:eastAsia="仿宋" w:hAnsi="仿宋" w:cs="仿宋" w:hint="eastAsia"/>
          <w:b/>
          <w:sz w:val="32"/>
          <w:szCs w:val="32"/>
        </w:rPr>
        <w:t>1．</w:t>
      </w:r>
      <w:r w:rsidR="00CF6BB0" w:rsidRPr="004B3F17">
        <w:rPr>
          <w:rFonts w:ascii="仿宋" w:eastAsia="仿宋" w:hAnsi="仿宋" w:cs="仿宋" w:hint="eastAsia"/>
          <w:b/>
          <w:color w:val="000000"/>
          <w:sz w:val="32"/>
          <w:szCs w:val="32"/>
        </w:rPr>
        <w:t>机要公文工作</w:t>
      </w:r>
    </w:p>
    <w:p w:rsidR="00CF6BB0" w:rsidRDefault="00403136" w:rsidP="0085300F">
      <w:pPr>
        <w:spacing w:line="56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着力推进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公文网上流转，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多次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优化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网上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流程，对学校领导班子和各部门负责公文办理人员进行业务指导和培训，</w:t>
      </w:r>
      <w:r w:rsidR="00143488">
        <w:rPr>
          <w:rFonts w:ascii="仿宋" w:eastAsia="仿宋" w:hAnsi="仿宋" w:cs="仿宋" w:hint="eastAsia"/>
          <w:bCs/>
          <w:color w:val="000000"/>
          <w:sz w:val="32"/>
          <w:szCs w:val="32"/>
        </w:rPr>
        <w:t>基本实现非涉密公文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全部网上流转，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公文办理时效和工作效率明显提升。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年均办理各级各类上级来文1000余件，办理学校行文近300件。</w:t>
      </w:r>
    </w:p>
    <w:p w:rsidR="00CF6BB0" w:rsidRDefault="00FB2DE2" w:rsidP="0085300F">
      <w:pPr>
        <w:spacing w:line="560" w:lineRule="exact"/>
        <w:ind w:firstLineChars="200" w:firstLine="643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2．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档案管理工作</w:t>
      </w:r>
    </w:p>
    <w:p w:rsidR="00CF6BB0" w:rsidRPr="00FB2DE2" w:rsidRDefault="00143488" w:rsidP="0085300F">
      <w:pPr>
        <w:spacing w:line="560" w:lineRule="exact"/>
        <w:ind w:firstLineChars="200" w:firstLine="643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持续加强档案资源建设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。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开展档案收集整理业务培训，强化全员档案意识，确保学校重要档案资料安全、齐全、完整。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档案查阅利用服务优质、高效。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充分</w:t>
      </w:r>
      <w:r w:rsidR="0049364D">
        <w:rPr>
          <w:rFonts w:ascii="仿宋" w:eastAsia="仿宋" w:hAnsi="仿宋" w:cs="仿宋" w:hint="eastAsia"/>
          <w:color w:val="000000"/>
          <w:sz w:val="32"/>
          <w:szCs w:val="32"/>
        </w:rPr>
        <w:t>发挥窗口服务作用，创新工作方式，热情接待、真诚服务每位档案查询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利用者。</w:t>
      </w:r>
      <w:r w:rsidR="00FB2DE2">
        <w:rPr>
          <w:rFonts w:ascii="仿宋" w:eastAsia="仿宋" w:hAnsi="仿宋" w:cs="仿宋" w:hint="eastAsia"/>
          <w:color w:val="000000"/>
          <w:sz w:val="32"/>
          <w:szCs w:val="32"/>
        </w:rPr>
        <w:t>2018年度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查档利用515人次，比2017</w:t>
      </w:r>
      <w:r w:rsidR="00FB2DE2">
        <w:rPr>
          <w:rFonts w:ascii="仿宋" w:eastAsia="仿宋" w:hAnsi="仿宋" w:cs="仿宋" w:hint="eastAsia"/>
          <w:color w:val="000000"/>
          <w:sz w:val="32"/>
          <w:szCs w:val="32"/>
        </w:rPr>
        <w:t>增加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102%。出具入学登记表、学籍卡、毕业调配表、成绩单等各类档案证明材料1500余份；为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学校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重点工作、重大活动提供档案资源支持，多次调用、查阅档案资料2000余卷。</w:t>
      </w:r>
      <w:r w:rsidR="00A72C61">
        <w:rPr>
          <w:rFonts w:ascii="仿宋" w:eastAsia="仿宋" w:hAnsi="仿宋" w:cs="仿宋" w:hint="eastAsia"/>
          <w:b/>
          <w:color w:val="000000"/>
          <w:sz w:val="32"/>
          <w:szCs w:val="32"/>
        </w:rPr>
        <w:t>开展档案数字化加工，持续推进档案信息化建设，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提升档案管理综合水平。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按照“存量数字化，增量电子化”的原则，</w:t>
      </w:r>
      <w:r w:rsidR="00FB2DE2">
        <w:rPr>
          <w:rFonts w:ascii="仿宋" w:eastAsia="仿宋" w:hAnsi="仿宋" w:cs="仿宋" w:hint="eastAsia"/>
          <w:color w:val="000000"/>
          <w:sz w:val="32"/>
          <w:szCs w:val="32"/>
        </w:rPr>
        <w:t>开展档案数字化加工</w:t>
      </w:r>
      <w:r w:rsidR="00CF6BB0">
        <w:rPr>
          <w:rFonts w:ascii="仿宋" w:eastAsia="仿宋" w:hAnsi="仿宋" w:cs="仿宋" w:hint="eastAsia"/>
          <w:color w:val="000000"/>
          <w:sz w:val="32"/>
          <w:szCs w:val="32"/>
        </w:rPr>
        <w:t>，</w:t>
      </w:r>
      <w:r w:rsidR="00FB2DE2">
        <w:rPr>
          <w:rFonts w:ascii="仿宋" w:eastAsia="仿宋" w:hAnsi="仿宋" w:cs="仿宋" w:hint="eastAsia"/>
          <w:color w:val="000000"/>
          <w:sz w:val="32"/>
          <w:szCs w:val="32"/>
        </w:rPr>
        <w:t>完成近50</w:t>
      </w:r>
      <w:r w:rsidR="001C692E">
        <w:rPr>
          <w:rFonts w:ascii="仿宋" w:eastAsia="仿宋" w:hAnsi="仿宋" w:cs="仿宋" w:hint="eastAsia"/>
          <w:color w:val="000000"/>
          <w:sz w:val="32"/>
          <w:szCs w:val="32"/>
        </w:rPr>
        <w:t>万页的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数字化扫描加工，实现对老旧档案的抢救性</w:t>
      </w:r>
      <w:r w:rsidR="001C692E">
        <w:rPr>
          <w:rFonts w:ascii="仿宋" w:eastAsia="仿宋" w:hAnsi="仿宋" w:cs="仿宋" w:hint="eastAsia"/>
          <w:color w:val="000000"/>
          <w:sz w:val="32"/>
          <w:szCs w:val="32"/>
        </w:rPr>
        <w:t>保护，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也</w:t>
      </w:r>
      <w:r w:rsidR="001C692E">
        <w:rPr>
          <w:rFonts w:ascii="仿宋" w:eastAsia="仿宋" w:hAnsi="仿宋" w:cs="仿宋" w:hint="eastAsia"/>
          <w:color w:val="000000"/>
          <w:sz w:val="32"/>
          <w:szCs w:val="32"/>
        </w:rPr>
        <w:t>极大</w:t>
      </w:r>
      <w:r w:rsidR="00FB2DE2">
        <w:rPr>
          <w:rFonts w:ascii="仿宋" w:eastAsia="仿宋" w:hAnsi="仿宋" w:cs="仿宋" w:hint="eastAsia"/>
          <w:color w:val="000000"/>
          <w:sz w:val="32"/>
          <w:szCs w:val="32"/>
        </w:rPr>
        <w:t>提升了档案查询利用工作效率。</w:t>
      </w:r>
    </w:p>
    <w:p w:rsidR="00CF6BB0" w:rsidRDefault="00FB2DE2" w:rsidP="0085300F">
      <w:pPr>
        <w:spacing w:line="560" w:lineRule="exact"/>
        <w:ind w:firstLineChars="200" w:firstLine="643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3．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信访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维稳</w:t>
      </w:r>
      <w:r w:rsidR="00CF6BB0">
        <w:rPr>
          <w:rFonts w:ascii="仿宋" w:eastAsia="仿宋" w:hAnsi="仿宋" w:cs="仿宋" w:hint="eastAsia"/>
          <w:b/>
          <w:color w:val="000000"/>
          <w:sz w:val="32"/>
          <w:szCs w:val="32"/>
        </w:rPr>
        <w:t>工作</w:t>
      </w:r>
    </w:p>
    <w:p w:rsidR="00CF6BB0" w:rsidRDefault="00F3308E" w:rsidP="0085300F">
      <w:pPr>
        <w:spacing w:line="560" w:lineRule="exact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本着</w:t>
      </w:r>
      <w:r w:rsidR="00143488">
        <w:rPr>
          <w:rFonts w:ascii="仿宋" w:eastAsia="仿宋" w:hAnsi="仿宋" w:cs="仿宋" w:hint="eastAsia"/>
          <w:bCs/>
          <w:color w:val="000000"/>
          <w:sz w:val="32"/>
          <w:szCs w:val="32"/>
        </w:rPr>
        <w:t>依法依规、实事求是、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“有理</w:t>
      </w:r>
      <w:r w:rsidR="00B10716">
        <w:rPr>
          <w:rFonts w:ascii="仿宋" w:eastAsia="仿宋" w:hAnsi="仿宋" w:cs="仿宋" w:hint="eastAsia"/>
          <w:bCs/>
          <w:color w:val="000000"/>
          <w:sz w:val="32"/>
          <w:szCs w:val="32"/>
        </w:rPr>
        <w:t>有据有节”的原则，从实际出发，认真解决各类诉求，做到“件件有着落，事事</w:t>
      </w:r>
      <w:r w:rsidR="00B10716"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 xml:space="preserve">有回音”，其中2018年度办理 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12345</w:t>
      </w:r>
      <w:r w:rsidR="00B10716">
        <w:rPr>
          <w:rFonts w:ascii="仿宋" w:eastAsia="仿宋" w:hAnsi="仿宋" w:cs="仿宋" w:hint="eastAsia"/>
          <w:bCs/>
          <w:color w:val="000000"/>
          <w:sz w:val="32"/>
          <w:szCs w:val="32"/>
        </w:rPr>
        <w:t>热线投诉近400件，比上一年度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增加10</w:t>
      </w:r>
      <w:r w:rsidR="001E3C6C">
        <w:rPr>
          <w:rFonts w:ascii="仿宋" w:eastAsia="仿宋" w:hAnsi="仿宋" w:cs="仿宋" w:hint="eastAsia"/>
          <w:bCs/>
          <w:color w:val="000000"/>
          <w:sz w:val="32"/>
          <w:szCs w:val="32"/>
        </w:rPr>
        <w:t>倍有余</w:t>
      </w:r>
      <w:r w:rsidR="001C692E">
        <w:rPr>
          <w:rFonts w:ascii="仿宋" w:eastAsia="仿宋" w:hAnsi="仿宋" w:cs="仿宋" w:hint="eastAsia"/>
          <w:bCs/>
          <w:color w:val="000000"/>
          <w:sz w:val="32"/>
          <w:szCs w:val="32"/>
        </w:rPr>
        <w:t>。落实学校领导日常接访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制度，建立健全领导责任制度和接待日制度，实行主要领导亲自抓，分管领导具体抓，确保信访工作抓紧抓好抓实。按照上级有关文件要求精神，做</w:t>
      </w:r>
      <w:r w:rsidR="00143488">
        <w:rPr>
          <w:rFonts w:ascii="仿宋" w:eastAsia="仿宋" w:hAnsi="仿宋" w:cs="仿宋" w:hint="eastAsia"/>
          <w:bCs/>
          <w:color w:val="000000"/>
          <w:sz w:val="32"/>
          <w:szCs w:val="32"/>
        </w:rPr>
        <w:t>好重点人员、重要时间节点的信访安全稳定工作，切实落实“零报告”制度，</w:t>
      </w:r>
      <w:r w:rsidR="00CF6BB0">
        <w:rPr>
          <w:rFonts w:ascii="仿宋" w:eastAsia="仿宋" w:hAnsi="仿宋" w:cs="仿宋" w:hint="eastAsia"/>
          <w:bCs/>
          <w:color w:val="000000"/>
          <w:sz w:val="32"/>
          <w:szCs w:val="32"/>
        </w:rPr>
        <w:t>按季度上报商业集团《重点信访事项、重点信访人员》台账。</w:t>
      </w:r>
      <w:r w:rsidR="00B10716">
        <w:rPr>
          <w:rFonts w:ascii="仿宋" w:eastAsia="仿宋" w:hAnsi="仿宋" w:cs="仿宋" w:hint="eastAsia"/>
          <w:bCs/>
          <w:color w:val="000000"/>
          <w:sz w:val="32"/>
          <w:szCs w:val="32"/>
        </w:rPr>
        <w:t>全力推进解决信访积案，力争年底</w:t>
      </w:r>
      <w:r w:rsidR="001E3C6C">
        <w:rPr>
          <w:rFonts w:ascii="仿宋" w:eastAsia="仿宋" w:hAnsi="仿宋" w:cs="仿宋" w:hint="eastAsia"/>
          <w:bCs/>
          <w:color w:val="000000"/>
          <w:sz w:val="32"/>
          <w:szCs w:val="32"/>
        </w:rPr>
        <w:t>9月底全部</w:t>
      </w:r>
      <w:r w:rsidR="00B10716">
        <w:rPr>
          <w:rFonts w:ascii="仿宋" w:eastAsia="仿宋" w:hAnsi="仿宋" w:cs="仿宋" w:hint="eastAsia"/>
          <w:bCs/>
          <w:color w:val="000000"/>
          <w:sz w:val="32"/>
          <w:szCs w:val="32"/>
        </w:rPr>
        <w:t>化解。</w:t>
      </w:r>
    </w:p>
    <w:p w:rsidR="00CB30FF" w:rsidRPr="00B10716" w:rsidRDefault="00B10716" w:rsidP="0085300F">
      <w:pPr>
        <w:spacing w:line="560" w:lineRule="exact"/>
        <w:ind w:firstLine="641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4</w:t>
      </w:r>
      <w:r w:rsidR="00143488">
        <w:rPr>
          <w:rFonts w:ascii="仿宋_GB2312" w:eastAsia="仿宋_GB2312" w:hint="eastAsia"/>
          <w:b/>
          <w:bCs/>
          <w:sz w:val="32"/>
          <w:szCs w:val="32"/>
        </w:rPr>
        <w:t>．</w:t>
      </w:r>
      <w:r w:rsidR="00CB30FF" w:rsidRPr="00B1690D">
        <w:rPr>
          <w:rFonts w:ascii="仿宋_GB2312" w:eastAsia="仿宋_GB2312" w:hint="eastAsia"/>
          <w:b/>
          <w:sz w:val="32"/>
          <w:szCs w:val="32"/>
        </w:rPr>
        <w:t>安全</w:t>
      </w:r>
      <w:r w:rsidR="00CB30FF" w:rsidRPr="00B1690D">
        <w:rPr>
          <w:rFonts w:ascii="仿宋_GB2312" w:eastAsia="仿宋_GB2312" w:hint="eastAsia"/>
          <w:b/>
          <w:bCs/>
          <w:sz w:val="32"/>
          <w:szCs w:val="32"/>
        </w:rPr>
        <w:t>保密工作</w:t>
      </w:r>
    </w:p>
    <w:p w:rsidR="00CB30FF" w:rsidRPr="00CB30FF" w:rsidRDefault="00CB30FF" w:rsidP="0085300F">
      <w:pPr>
        <w:spacing w:line="560" w:lineRule="exact"/>
        <w:ind w:firstLine="641"/>
        <w:jc w:val="left"/>
        <w:rPr>
          <w:rFonts w:ascii="仿宋" w:eastAsia="仿宋" w:hAnsi="仿宋" w:cs="仿宋"/>
          <w:color w:val="6E6E6E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以学校争创“平安校园 ”工作为契机， 成立学校保密</w:t>
      </w:r>
      <w:r w:rsidR="001E3C6C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委员会，拟定《机要保密工作暂行办法》等八项制度文件，经党委会审定通过并印发。</w:t>
      </w:r>
      <w:r w:rsidR="001E3C6C">
        <w:rPr>
          <w:rFonts w:ascii="仿宋" w:eastAsia="仿宋" w:hAnsi="仿宋" w:cs="仿宋" w:hint="eastAsia"/>
          <w:color w:val="000000"/>
          <w:sz w:val="32"/>
          <w:szCs w:val="32"/>
        </w:rPr>
        <w:t>确保国家秘密安全，又便利信息资源合理利用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，保证学校各项工作顺利进行。</w:t>
      </w:r>
    </w:p>
    <w:p w:rsidR="00CF6BB0" w:rsidRDefault="00CB30FF" w:rsidP="0085300F">
      <w:pPr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 w:rsidRPr="00960DB5">
        <w:rPr>
          <w:rFonts w:ascii="仿宋_GB2312" w:eastAsia="仿宋_GB2312" w:hint="eastAsia"/>
          <w:b/>
          <w:sz w:val="32"/>
          <w:szCs w:val="32"/>
        </w:rPr>
        <w:t>5．</w:t>
      </w:r>
      <w:r w:rsidR="00CF6BB0">
        <w:rPr>
          <w:rFonts w:ascii="仿宋_GB2312" w:eastAsia="仿宋_GB2312" w:hint="eastAsia"/>
          <w:b/>
          <w:bCs/>
          <w:sz w:val="32"/>
          <w:szCs w:val="32"/>
        </w:rPr>
        <w:t>党务</w:t>
      </w:r>
      <w:r w:rsidR="00B10716">
        <w:rPr>
          <w:rFonts w:ascii="仿宋_GB2312" w:eastAsia="仿宋_GB2312" w:hint="eastAsia"/>
          <w:b/>
          <w:bCs/>
          <w:sz w:val="32"/>
          <w:szCs w:val="32"/>
        </w:rPr>
        <w:t>工作</w:t>
      </w:r>
      <w:r w:rsidR="00CF6BB0">
        <w:rPr>
          <w:rFonts w:ascii="仿宋_GB2312" w:eastAsia="仿宋_GB2312" w:hint="eastAsia"/>
          <w:b/>
          <w:bCs/>
          <w:sz w:val="32"/>
          <w:szCs w:val="32"/>
        </w:rPr>
        <w:t>、纪检监察工作</w:t>
      </w:r>
    </w:p>
    <w:p w:rsidR="00B10716" w:rsidRDefault="00143488" w:rsidP="0085300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担任校务宣传部直属党支部纪检委员，协助支部书记做好日常党务工作和纪检监察相关工作。</w:t>
      </w:r>
      <w:r w:rsidR="00CF6BB0">
        <w:rPr>
          <w:rFonts w:ascii="仿宋_GB2312" w:eastAsia="仿宋_GB2312" w:hint="eastAsia"/>
          <w:sz w:val="32"/>
          <w:szCs w:val="32"/>
        </w:rPr>
        <w:t>拟定</w:t>
      </w:r>
      <w:r w:rsidR="00B1690D">
        <w:rPr>
          <w:rFonts w:ascii="仿宋_GB2312" w:eastAsia="仿宋_GB2312" w:hint="eastAsia"/>
          <w:sz w:val="32"/>
          <w:szCs w:val="32"/>
        </w:rPr>
        <w:t>了</w:t>
      </w:r>
      <w:r w:rsidR="00CF6BB0">
        <w:rPr>
          <w:rFonts w:ascii="仿宋_GB2312" w:eastAsia="仿宋_GB2312" w:hint="eastAsia"/>
          <w:sz w:val="32"/>
          <w:szCs w:val="32"/>
        </w:rPr>
        <w:t>《中共山东商业职业技术学院委员会贯彻&lt;中国共产党党务公开条例&gt;（试行）的实</w:t>
      </w:r>
      <w:r w:rsidR="00B1690D">
        <w:rPr>
          <w:rFonts w:ascii="仿宋_GB2312" w:eastAsia="仿宋_GB2312" w:hint="eastAsia"/>
          <w:sz w:val="32"/>
          <w:szCs w:val="32"/>
        </w:rPr>
        <w:t>施方案》，</w:t>
      </w:r>
      <w:r w:rsidR="001E3C6C">
        <w:rPr>
          <w:rFonts w:ascii="仿宋_GB2312" w:eastAsia="仿宋_GB2312" w:hint="eastAsia"/>
          <w:sz w:val="32"/>
          <w:szCs w:val="32"/>
        </w:rPr>
        <w:t>经</w:t>
      </w:r>
      <w:r w:rsidR="00B10716">
        <w:rPr>
          <w:rFonts w:ascii="仿宋_GB2312" w:eastAsia="仿宋_GB2312" w:hint="eastAsia"/>
          <w:sz w:val="32"/>
          <w:szCs w:val="32"/>
        </w:rPr>
        <w:t>党委会审定通过后</w:t>
      </w:r>
      <w:r w:rsidR="00CF6BB0">
        <w:rPr>
          <w:rFonts w:ascii="仿宋_GB2312" w:eastAsia="仿宋_GB2312" w:hint="eastAsia"/>
          <w:sz w:val="32"/>
          <w:szCs w:val="32"/>
        </w:rPr>
        <w:t>印发。履行支部纪检</w:t>
      </w:r>
      <w:r w:rsidR="00B10716">
        <w:rPr>
          <w:rFonts w:ascii="仿宋_GB2312" w:eastAsia="仿宋_GB2312" w:hint="eastAsia"/>
          <w:sz w:val="32"/>
          <w:szCs w:val="32"/>
        </w:rPr>
        <w:t>委员职责，配合纪检监察部完成“学校全面从严治党监督责任专项监督检查</w:t>
      </w:r>
      <w:r w:rsidR="00B1690D">
        <w:rPr>
          <w:rFonts w:ascii="仿宋_GB2312" w:eastAsia="仿宋_GB2312" w:hint="eastAsia"/>
          <w:sz w:val="32"/>
          <w:szCs w:val="32"/>
        </w:rPr>
        <w:t>”工作，</w:t>
      </w:r>
      <w:r w:rsidR="00CF6BB0">
        <w:rPr>
          <w:rFonts w:ascii="仿宋_GB2312" w:eastAsia="仿宋_GB2312" w:hint="eastAsia"/>
          <w:sz w:val="32"/>
          <w:szCs w:val="32"/>
        </w:rPr>
        <w:t>梳理风险防控点，完成部门整改任务。</w:t>
      </w:r>
      <w:r w:rsidR="00B10716">
        <w:rPr>
          <w:rFonts w:ascii="仿宋_GB2312" w:eastAsia="仿宋_GB2312" w:hint="eastAsia"/>
          <w:sz w:val="32"/>
          <w:szCs w:val="32"/>
        </w:rPr>
        <w:t>配合纪检监察部，做好本部门科级以上干部廉洁档案的建立和完善、学习条例测试、党员警示教育等工作</w:t>
      </w:r>
    </w:p>
    <w:p w:rsidR="00CF6BB0" w:rsidRDefault="00A72C61" w:rsidP="0085300F">
      <w:pPr>
        <w:spacing w:line="560" w:lineRule="exact"/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6．</w:t>
      </w:r>
      <w:r w:rsidR="0085300F">
        <w:rPr>
          <w:rFonts w:ascii="仿宋_GB2312" w:eastAsia="仿宋_GB2312" w:hint="eastAsia"/>
          <w:b/>
          <w:bCs/>
          <w:sz w:val="32"/>
          <w:szCs w:val="32"/>
        </w:rPr>
        <w:t>指导学生社团</w:t>
      </w:r>
      <w:r w:rsidR="00CF6BB0">
        <w:rPr>
          <w:rFonts w:ascii="仿宋_GB2312" w:eastAsia="仿宋_GB2312" w:hint="eastAsia"/>
          <w:b/>
          <w:bCs/>
          <w:sz w:val="32"/>
          <w:szCs w:val="32"/>
        </w:rPr>
        <w:t>工作</w:t>
      </w:r>
    </w:p>
    <w:p w:rsidR="00CB30FF" w:rsidRDefault="006546AA" w:rsidP="0085300F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/>
          <w:bCs/>
          <w:sz w:val="32"/>
          <w:szCs w:val="32"/>
        </w:rPr>
        <w:t>利用档案室学生勤工助学岗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/>
          <w:bCs/>
          <w:sz w:val="32"/>
          <w:szCs w:val="32"/>
        </w:rPr>
        <w:t>对学生开展档案业务知识</w:t>
      </w:r>
      <w:r w:rsidR="0085300F">
        <w:rPr>
          <w:rFonts w:ascii="仿宋_GB2312" w:eastAsia="仿宋_GB2312"/>
          <w:bCs/>
          <w:sz w:val="32"/>
          <w:szCs w:val="32"/>
        </w:rPr>
        <w:lastRenderedPageBreak/>
        <w:t>和技能</w:t>
      </w:r>
      <w:r>
        <w:rPr>
          <w:rFonts w:ascii="仿宋_GB2312" w:eastAsia="仿宋_GB2312"/>
          <w:bCs/>
          <w:sz w:val="32"/>
          <w:szCs w:val="32"/>
        </w:rPr>
        <w:t>培训</w:t>
      </w:r>
      <w:r>
        <w:rPr>
          <w:rFonts w:ascii="仿宋_GB2312" w:eastAsia="仿宋_GB2312" w:hint="eastAsia"/>
          <w:bCs/>
          <w:sz w:val="32"/>
          <w:szCs w:val="32"/>
        </w:rPr>
        <w:t>，使学生加深对档案文化属性的认知，领略传统文化</w:t>
      </w:r>
      <w:r w:rsidR="0085300F">
        <w:rPr>
          <w:rFonts w:ascii="仿宋_GB2312" w:eastAsia="仿宋_GB2312" w:hint="eastAsia"/>
          <w:bCs/>
          <w:sz w:val="32"/>
          <w:szCs w:val="32"/>
        </w:rPr>
        <w:t>的魅力和</w:t>
      </w:r>
      <w:r>
        <w:rPr>
          <w:rFonts w:ascii="仿宋_GB2312" w:eastAsia="仿宋_GB2312" w:hint="eastAsia"/>
          <w:bCs/>
          <w:sz w:val="32"/>
          <w:szCs w:val="32"/>
        </w:rPr>
        <w:t>内涵。</w:t>
      </w:r>
    </w:p>
    <w:p w:rsidR="006546AA" w:rsidRPr="006546AA" w:rsidRDefault="006546AA" w:rsidP="0085300F">
      <w:pPr>
        <w:spacing w:line="5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对本部门指导</w:t>
      </w:r>
      <w:r w:rsidR="0085300F">
        <w:rPr>
          <w:rFonts w:ascii="仿宋_GB2312" w:eastAsia="仿宋_GB2312" w:hint="eastAsia"/>
          <w:bCs/>
          <w:sz w:val="32"/>
          <w:szCs w:val="32"/>
        </w:rPr>
        <w:t>建立</w:t>
      </w:r>
      <w:r>
        <w:rPr>
          <w:rFonts w:ascii="仿宋_GB2312" w:eastAsia="仿宋_GB2312" w:hint="eastAsia"/>
          <w:bCs/>
          <w:sz w:val="32"/>
          <w:szCs w:val="32"/>
        </w:rPr>
        <w:t>的“德新社”学生社团，</w:t>
      </w:r>
      <w:r w:rsidR="0085300F">
        <w:rPr>
          <w:rFonts w:ascii="仿宋_GB2312" w:eastAsia="仿宋_GB2312" w:hint="eastAsia"/>
          <w:bCs/>
          <w:sz w:val="32"/>
          <w:szCs w:val="32"/>
        </w:rPr>
        <w:t>进行</w:t>
      </w:r>
      <w:r>
        <w:rPr>
          <w:rFonts w:ascii="仿宋_GB2312" w:eastAsia="仿宋_GB2312" w:hint="eastAsia"/>
          <w:bCs/>
          <w:sz w:val="32"/>
          <w:szCs w:val="32"/>
        </w:rPr>
        <w:t>针对性的业务指导，</w:t>
      </w:r>
      <w:r w:rsidR="001E3C6C">
        <w:rPr>
          <w:rFonts w:ascii="仿宋_GB2312" w:eastAsia="仿宋_GB2312" w:hint="eastAsia"/>
          <w:bCs/>
          <w:sz w:val="32"/>
          <w:szCs w:val="32"/>
        </w:rPr>
        <w:t>指导学生</w:t>
      </w:r>
      <w:r w:rsidR="0085300F">
        <w:rPr>
          <w:rFonts w:ascii="仿宋_GB2312" w:eastAsia="仿宋_GB2312" w:hint="eastAsia"/>
          <w:bCs/>
          <w:sz w:val="32"/>
          <w:szCs w:val="32"/>
        </w:rPr>
        <w:t>在工作</w:t>
      </w:r>
      <w:r w:rsidR="00141FFD">
        <w:rPr>
          <w:rFonts w:ascii="仿宋_GB2312" w:eastAsia="仿宋_GB2312" w:hint="eastAsia"/>
          <w:bCs/>
          <w:sz w:val="32"/>
          <w:szCs w:val="32"/>
        </w:rPr>
        <w:t>和学习过程</w:t>
      </w:r>
      <w:r w:rsidR="0085300F">
        <w:rPr>
          <w:rFonts w:ascii="仿宋_GB2312" w:eastAsia="仿宋_GB2312" w:hint="eastAsia"/>
          <w:bCs/>
          <w:sz w:val="32"/>
          <w:szCs w:val="32"/>
        </w:rPr>
        <w:t>中践行社会主义核心价值观，培养他们积极</w:t>
      </w:r>
      <w:r w:rsidR="001E3C6C">
        <w:rPr>
          <w:rFonts w:ascii="仿宋_GB2312" w:eastAsia="仿宋_GB2312" w:hint="eastAsia"/>
          <w:bCs/>
          <w:sz w:val="32"/>
          <w:szCs w:val="32"/>
        </w:rPr>
        <w:t>、</w:t>
      </w:r>
      <w:r w:rsidR="0085300F">
        <w:rPr>
          <w:rFonts w:ascii="仿宋_GB2312" w:eastAsia="仿宋_GB2312" w:hint="eastAsia"/>
          <w:bCs/>
          <w:sz w:val="32"/>
          <w:szCs w:val="32"/>
        </w:rPr>
        <w:t>主动工作的责任意识</w:t>
      </w:r>
      <w:r w:rsidR="00141FFD">
        <w:rPr>
          <w:rFonts w:ascii="仿宋_GB2312" w:eastAsia="仿宋_GB2312" w:hint="eastAsia"/>
          <w:bCs/>
          <w:sz w:val="32"/>
          <w:szCs w:val="32"/>
        </w:rPr>
        <w:t>和服务意识，</w:t>
      </w:r>
      <w:r>
        <w:rPr>
          <w:rFonts w:ascii="仿宋_GB2312" w:eastAsia="仿宋_GB2312" w:hint="eastAsia"/>
          <w:bCs/>
          <w:sz w:val="32"/>
          <w:szCs w:val="32"/>
        </w:rPr>
        <w:t>引导学生</w:t>
      </w:r>
      <w:r w:rsidR="0085300F">
        <w:rPr>
          <w:rFonts w:ascii="仿宋_GB2312" w:eastAsia="仿宋_GB2312" w:hint="eastAsia"/>
          <w:bCs/>
          <w:sz w:val="32"/>
          <w:szCs w:val="32"/>
        </w:rPr>
        <w:t>树立正确</w:t>
      </w:r>
      <w:r>
        <w:rPr>
          <w:rFonts w:ascii="仿宋_GB2312" w:eastAsia="仿宋_GB2312" w:hint="eastAsia"/>
          <w:bCs/>
          <w:sz w:val="32"/>
          <w:szCs w:val="32"/>
        </w:rPr>
        <w:t>的</w:t>
      </w:r>
      <w:r w:rsidR="00141FFD">
        <w:rPr>
          <w:rFonts w:ascii="仿宋_GB2312" w:eastAsia="仿宋_GB2312" w:hint="eastAsia"/>
          <w:bCs/>
          <w:sz w:val="32"/>
          <w:szCs w:val="32"/>
        </w:rPr>
        <w:t>义利观和</w:t>
      </w:r>
      <w:r w:rsidR="0085300F">
        <w:rPr>
          <w:rFonts w:ascii="仿宋_GB2312" w:eastAsia="仿宋_GB2312" w:hint="eastAsia"/>
          <w:bCs/>
          <w:sz w:val="32"/>
          <w:szCs w:val="32"/>
        </w:rPr>
        <w:t>就业</w:t>
      </w:r>
      <w:r w:rsidR="00141FFD">
        <w:rPr>
          <w:rFonts w:ascii="仿宋_GB2312" w:eastAsia="仿宋_GB2312" w:hint="eastAsia"/>
          <w:bCs/>
          <w:sz w:val="32"/>
          <w:szCs w:val="32"/>
        </w:rPr>
        <w:t>择业</w:t>
      </w:r>
      <w:r w:rsidR="0085300F">
        <w:rPr>
          <w:rFonts w:ascii="仿宋_GB2312" w:eastAsia="仿宋_GB2312" w:hint="eastAsia"/>
          <w:bCs/>
          <w:sz w:val="32"/>
          <w:szCs w:val="32"/>
        </w:rPr>
        <w:t>观，保持谦虚谨慎的学习态度和良好的精神状态，为日后走向社会</w:t>
      </w:r>
      <w:r w:rsidR="001E3C6C">
        <w:rPr>
          <w:rFonts w:ascii="仿宋_GB2312" w:eastAsia="仿宋_GB2312" w:hint="eastAsia"/>
          <w:bCs/>
          <w:sz w:val="32"/>
          <w:szCs w:val="32"/>
        </w:rPr>
        <w:t>，</w:t>
      </w:r>
      <w:r w:rsidR="00141FFD">
        <w:rPr>
          <w:rFonts w:ascii="仿宋_GB2312" w:eastAsia="仿宋_GB2312" w:hint="eastAsia"/>
          <w:bCs/>
          <w:sz w:val="32"/>
          <w:szCs w:val="32"/>
        </w:rPr>
        <w:t>成为有用</w:t>
      </w:r>
      <w:r w:rsidR="001E3C6C">
        <w:rPr>
          <w:rFonts w:ascii="仿宋_GB2312" w:eastAsia="仿宋_GB2312" w:hint="eastAsia"/>
          <w:bCs/>
          <w:sz w:val="32"/>
          <w:szCs w:val="32"/>
        </w:rPr>
        <w:t>之才</w:t>
      </w:r>
      <w:r w:rsidR="00141FFD">
        <w:rPr>
          <w:rFonts w:ascii="仿宋_GB2312" w:eastAsia="仿宋_GB2312" w:hint="eastAsia"/>
          <w:bCs/>
          <w:sz w:val="32"/>
          <w:szCs w:val="32"/>
        </w:rPr>
        <w:t>打好</w:t>
      </w:r>
      <w:r w:rsidR="0085300F">
        <w:rPr>
          <w:rFonts w:ascii="仿宋_GB2312" w:eastAsia="仿宋_GB2312" w:hint="eastAsia"/>
          <w:bCs/>
          <w:sz w:val="32"/>
          <w:szCs w:val="32"/>
        </w:rPr>
        <w:t>基础。</w:t>
      </w:r>
    </w:p>
    <w:p w:rsidR="00141FFD" w:rsidRPr="00141FFD" w:rsidRDefault="00141FFD" w:rsidP="00141FFD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141FFD">
        <w:rPr>
          <w:rFonts w:ascii="仿宋_GB2312" w:eastAsia="仿宋_GB2312" w:hint="eastAsia"/>
          <w:b/>
          <w:sz w:val="32"/>
          <w:szCs w:val="32"/>
        </w:rPr>
        <w:t>7．其他工作</w:t>
      </w:r>
    </w:p>
    <w:p w:rsidR="00CF6BB0" w:rsidRDefault="00A72C61" w:rsidP="0085300F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做好信息公开、</w:t>
      </w:r>
      <w:r w:rsidR="00141FFD">
        <w:rPr>
          <w:rFonts w:ascii="仿宋_GB2312" w:eastAsia="仿宋_GB2312" w:hint="eastAsia"/>
          <w:sz w:val="32"/>
          <w:szCs w:val="32"/>
        </w:rPr>
        <w:t>日常工作督导督查、职业教育精准扶贫、教育事业统计等工作，及时完成</w:t>
      </w:r>
      <w:r>
        <w:rPr>
          <w:rFonts w:ascii="仿宋_GB2312" w:eastAsia="仿宋_GB2312" w:hint="eastAsia"/>
          <w:sz w:val="32"/>
          <w:szCs w:val="32"/>
        </w:rPr>
        <w:t>领导</w:t>
      </w:r>
      <w:r w:rsidR="00CF6BB0">
        <w:rPr>
          <w:rFonts w:ascii="仿宋_GB2312" w:eastAsia="仿宋_GB2312" w:hint="eastAsia"/>
          <w:sz w:val="32"/>
          <w:szCs w:val="32"/>
        </w:rPr>
        <w:t>交办的</w:t>
      </w:r>
      <w:r>
        <w:rPr>
          <w:rFonts w:ascii="仿宋_GB2312" w:eastAsia="仿宋_GB2312" w:hint="eastAsia"/>
          <w:sz w:val="32"/>
          <w:szCs w:val="32"/>
        </w:rPr>
        <w:t>临时性</w:t>
      </w:r>
      <w:r w:rsidR="00141FFD">
        <w:rPr>
          <w:rFonts w:ascii="仿宋_GB2312" w:eastAsia="仿宋_GB2312" w:hint="eastAsia"/>
          <w:sz w:val="32"/>
          <w:szCs w:val="32"/>
        </w:rPr>
        <w:t>工作，得到领导和同事普遍肯定与认可。</w:t>
      </w:r>
      <w:bookmarkStart w:id="0" w:name="_GoBack"/>
      <w:bookmarkEnd w:id="0"/>
    </w:p>
    <w:p w:rsidR="0049364D" w:rsidRPr="00A72C61" w:rsidRDefault="0049364D" w:rsidP="0085300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2D3D1D" w:rsidRPr="000C3EAA" w:rsidRDefault="006878C0" w:rsidP="002D3D1D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</w:t>
      </w:r>
      <w:r w:rsidR="0049364D">
        <w:rPr>
          <w:rFonts w:ascii="仿宋" w:eastAsia="仿宋" w:hAnsi="仿宋" w:cs="仿宋" w:hint="eastAsia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271EA8" w:rsidRPr="000C3EAA" w:rsidRDefault="00271EA8" w:rsidP="000C3EAA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</w:p>
    <w:sectPr w:rsidR="00271EA8" w:rsidRPr="000C3EAA" w:rsidSect="00BD6B0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D5C" w:rsidRDefault="000E0D5C" w:rsidP="00C21E46">
      <w:r>
        <w:separator/>
      </w:r>
    </w:p>
  </w:endnote>
  <w:endnote w:type="continuationSeparator" w:id="0">
    <w:p w:rsidR="000E0D5C" w:rsidRDefault="000E0D5C" w:rsidP="00C21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200390"/>
      <w:docPartObj>
        <w:docPartGallery w:val="Page Numbers (Bottom of Page)"/>
        <w:docPartUnique/>
      </w:docPartObj>
    </w:sdtPr>
    <w:sdtContent>
      <w:p w:rsidR="0049364D" w:rsidRDefault="00BD6B04">
        <w:pPr>
          <w:pStyle w:val="a4"/>
          <w:jc w:val="center"/>
        </w:pPr>
        <w:r>
          <w:fldChar w:fldCharType="begin"/>
        </w:r>
        <w:r w:rsidR="0049364D">
          <w:instrText>PAGE   \* MERGEFORMAT</w:instrText>
        </w:r>
        <w:r>
          <w:fldChar w:fldCharType="separate"/>
        </w:r>
        <w:r w:rsidR="002D3D1D" w:rsidRPr="002D3D1D">
          <w:rPr>
            <w:noProof/>
            <w:lang w:val="zh-CN"/>
          </w:rPr>
          <w:t>4</w:t>
        </w:r>
        <w:r>
          <w:fldChar w:fldCharType="end"/>
        </w:r>
      </w:p>
    </w:sdtContent>
  </w:sdt>
  <w:p w:rsidR="0049364D" w:rsidRDefault="004936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D5C" w:rsidRDefault="000E0D5C" w:rsidP="00C21E46">
      <w:r>
        <w:separator/>
      </w:r>
    </w:p>
  </w:footnote>
  <w:footnote w:type="continuationSeparator" w:id="0">
    <w:p w:rsidR="000E0D5C" w:rsidRDefault="000E0D5C" w:rsidP="00C21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36330"/>
    <w:multiLevelType w:val="hybridMultilevel"/>
    <w:tmpl w:val="2280DC1E"/>
    <w:lvl w:ilvl="0" w:tplc="4DC63358">
      <w:start w:val="1"/>
      <w:numFmt w:val="decimal"/>
      <w:lvlText w:val="%1．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1">
    <w:nsid w:val="3468F4D6"/>
    <w:multiLevelType w:val="singleLevel"/>
    <w:tmpl w:val="3468F4D6"/>
    <w:lvl w:ilvl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D175ACB"/>
    <w:multiLevelType w:val="hybridMultilevel"/>
    <w:tmpl w:val="74660ECA"/>
    <w:lvl w:ilvl="0" w:tplc="AAA4C3B4">
      <w:start w:val="5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1C15FC"/>
    <w:multiLevelType w:val="hybridMultilevel"/>
    <w:tmpl w:val="A9604020"/>
    <w:lvl w:ilvl="0" w:tplc="F064B76E">
      <w:start w:val="1"/>
      <w:numFmt w:val="decimal"/>
      <w:lvlText w:val="%1．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4">
    <w:nsid w:val="7BFE3E55"/>
    <w:multiLevelType w:val="singleLevel"/>
    <w:tmpl w:val="7BFE3E55"/>
    <w:lvl w:ilvl="0">
      <w:start w:val="8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7F500399"/>
    <w:multiLevelType w:val="hybridMultilevel"/>
    <w:tmpl w:val="0C009CE8"/>
    <w:lvl w:ilvl="0" w:tplc="DEF4F080">
      <w:start w:val="1"/>
      <w:numFmt w:val="decimal"/>
      <w:lvlText w:val="%1．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C5B5353"/>
    <w:rsid w:val="00074957"/>
    <w:rsid w:val="00076B90"/>
    <w:rsid w:val="00084EE3"/>
    <w:rsid w:val="000C3EAA"/>
    <w:rsid w:val="000E0D5C"/>
    <w:rsid w:val="00141FFD"/>
    <w:rsid w:val="00143488"/>
    <w:rsid w:val="001C692E"/>
    <w:rsid w:val="001E3C6C"/>
    <w:rsid w:val="002614B4"/>
    <w:rsid w:val="00271EA8"/>
    <w:rsid w:val="002D3D1D"/>
    <w:rsid w:val="003026B8"/>
    <w:rsid w:val="00307E4E"/>
    <w:rsid w:val="0037268B"/>
    <w:rsid w:val="00403136"/>
    <w:rsid w:val="0049364D"/>
    <w:rsid w:val="004B3F17"/>
    <w:rsid w:val="004F5966"/>
    <w:rsid w:val="006546AA"/>
    <w:rsid w:val="0068147A"/>
    <w:rsid w:val="006878C0"/>
    <w:rsid w:val="0078683B"/>
    <w:rsid w:val="008043B7"/>
    <w:rsid w:val="00850656"/>
    <w:rsid w:val="0085300F"/>
    <w:rsid w:val="00916473"/>
    <w:rsid w:val="009447E3"/>
    <w:rsid w:val="00960DB5"/>
    <w:rsid w:val="00996133"/>
    <w:rsid w:val="00A72C61"/>
    <w:rsid w:val="00B10716"/>
    <w:rsid w:val="00B1690D"/>
    <w:rsid w:val="00BD6B04"/>
    <w:rsid w:val="00C21E46"/>
    <w:rsid w:val="00CB30FF"/>
    <w:rsid w:val="00CF6BB0"/>
    <w:rsid w:val="00EB1D9D"/>
    <w:rsid w:val="00F3308E"/>
    <w:rsid w:val="00FA73A1"/>
    <w:rsid w:val="00FB2DE2"/>
    <w:rsid w:val="04665BAD"/>
    <w:rsid w:val="08143EBE"/>
    <w:rsid w:val="0C5B5353"/>
    <w:rsid w:val="16477F01"/>
    <w:rsid w:val="1650689F"/>
    <w:rsid w:val="16BA30E7"/>
    <w:rsid w:val="16D41F64"/>
    <w:rsid w:val="177C7B7E"/>
    <w:rsid w:val="17E70034"/>
    <w:rsid w:val="18233EB1"/>
    <w:rsid w:val="1B680CE8"/>
    <w:rsid w:val="1F1E64DF"/>
    <w:rsid w:val="200E303C"/>
    <w:rsid w:val="20421E0C"/>
    <w:rsid w:val="20FC37D5"/>
    <w:rsid w:val="21E208D2"/>
    <w:rsid w:val="236F1737"/>
    <w:rsid w:val="26421729"/>
    <w:rsid w:val="2A014EB6"/>
    <w:rsid w:val="2AA81269"/>
    <w:rsid w:val="2C970067"/>
    <w:rsid w:val="2FD43092"/>
    <w:rsid w:val="30137461"/>
    <w:rsid w:val="321E4592"/>
    <w:rsid w:val="35CC2DD3"/>
    <w:rsid w:val="35F02495"/>
    <w:rsid w:val="3A7F1531"/>
    <w:rsid w:val="3CB12F16"/>
    <w:rsid w:val="3DC41D01"/>
    <w:rsid w:val="3FAA7DAF"/>
    <w:rsid w:val="40257A61"/>
    <w:rsid w:val="424E5F02"/>
    <w:rsid w:val="42513F4F"/>
    <w:rsid w:val="457730FF"/>
    <w:rsid w:val="45BC3F79"/>
    <w:rsid w:val="48101F19"/>
    <w:rsid w:val="4D445CCB"/>
    <w:rsid w:val="501C7D56"/>
    <w:rsid w:val="51C54313"/>
    <w:rsid w:val="59076B17"/>
    <w:rsid w:val="5ABB71D2"/>
    <w:rsid w:val="5D415560"/>
    <w:rsid w:val="60356D26"/>
    <w:rsid w:val="617533C2"/>
    <w:rsid w:val="62D01008"/>
    <w:rsid w:val="68456357"/>
    <w:rsid w:val="68AE34B0"/>
    <w:rsid w:val="6A2800F0"/>
    <w:rsid w:val="6CC727CB"/>
    <w:rsid w:val="71B43F69"/>
    <w:rsid w:val="75713C16"/>
    <w:rsid w:val="75BC1EF7"/>
    <w:rsid w:val="75E93286"/>
    <w:rsid w:val="785824BD"/>
    <w:rsid w:val="7C95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6B04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1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1E46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21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E46"/>
    <w:rPr>
      <w:rFonts w:eastAsia="宋体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B1071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21E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21E46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21E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1E46"/>
    <w:rPr>
      <w:rFonts w:eastAsia="宋体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B107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Cavalry</dc:creator>
  <cp:lastModifiedBy>李振红</cp:lastModifiedBy>
  <cp:revision>11</cp:revision>
  <dcterms:created xsi:type="dcterms:W3CDTF">2019-07-14T08:37:00Z</dcterms:created>
  <dcterms:modified xsi:type="dcterms:W3CDTF">2019-07-18T05:50:00Z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