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0EE" w:rsidRDefault="00AF30EE" w:rsidP="00AF30EE">
      <w:pPr>
        <w:rPr>
          <w:rFonts w:ascii="黑体" w:eastAsia="黑体" w:hAnsi="黑体" w:hint="eastAsia"/>
          <w:sz w:val="32"/>
          <w:szCs w:val="32"/>
        </w:rPr>
      </w:pPr>
      <w:r>
        <w:rPr>
          <w:rFonts w:ascii="黑体" w:eastAsia="黑体" w:hAnsi="黑体" w:hint="eastAsia"/>
          <w:sz w:val="32"/>
          <w:szCs w:val="32"/>
        </w:rPr>
        <w:t>附件2</w:t>
      </w:r>
    </w:p>
    <w:tbl>
      <w:tblPr>
        <w:tblpPr w:leftFromText="180" w:rightFromText="180" w:vertAnchor="text" w:horzAnchor="margin"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tblGrid>
      <w:tr w:rsidR="00AF30EE" w:rsidTr="00A857ED">
        <w:trPr>
          <w:trHeight w:val="274"/>
        </w:trPr>
        <w:tc>
          <w:tcPr>
            <w:tcW w:w="1560" w:type="dxa"/>
            <w:tcBorders>
              <w:top w:val="single" w:sz="4" w:space="0" w:color="auto"/>
              <w:left w:val="single" w:sz="4" w:space="0" w:color="auto"/>
              <w:bottom w:val="single" w:sz="4" w:space="0" w:color="auto"/>
              <w:right w:val="single" w:sz="4" w:space="0" w:color="auto"/>
            </w:tcBorders>
            <w:hideMark/>
          </w:tcPr>
          <w:p w:rsidR="00AF30EE" w:rsidRDefault="00AF30EE" w:rsidP="00A857ED">
            <w:pPr>
              <w:adjustRightInd w:val="0"/>
              <w:snapToGrid w:val="0"/>
              <w:jc w:val="center"/>
              <w:rPr>
                <w:rFonts w:ascii="仿宋_GB2312" w:eastAsia="仿宋_GB2312" w:hAnsi="仿宋" w:hint="eastAsia"/>
                <w:sz w:val="24"/>
                <w:szCs w:val="44"/>
              </w:rPr>
            </w:pPr>
            <w:bookmarkStart w:id="0" w:name="_Toc306915421"/>
            <w:bookmarkStart w:id="1" w:name="_Toc337818777"/>
            <w:r>
              <w:rPr>
                <w:rFonts w:ascii="仿宋_GB2312" w:eastAsia="仿宋_GB2312" w:hAnsi="仿宋" w:hint="eastAsia"/>
                <w:sz w:val="24"/>
                <w:szCs w:val="44"/>
              </w:rPr>
              <w:t>学校代码</w:t>
            </w:r>
          </w:p>
        </w:tc>
        <w:tc>
          <w:tcPr>
            <w:tcW w:w="1701" w:type="dxa"/>
            <w:tcBorders>
              <w:top w:val="single" w:sz="4" w:space="0" w:color="auto"/>
              <w:left w:val="single" w:sz="4" w:space="0" w:color="auto"/>
              <w:bottom w:val="single" w:sz="4" w:space="0" w:color="auto"/>
              <w:right w:val="single" w:sz="4" w:space="0" w:color="auto"/>
            </w:tcBorders>
          </w:tcPr>
          <w:p w:rsidR="00AF30EE" w:rsidRDefault="00AF30EE" w:rsidP="00A857ED">
            <w:pPr>
              <w:adjustRightInd w:val="0"/>
              <w:snapToGrid w:val="0"/>
              <w:rPr>
                <w:rFonts w:ascii="宋体" w:hAnsi="宋体" w:hint="eastAsia"/>
                <w:sz w:val="24"/>
                <w:szCs w:val="44"/>
              </w:rPr>
            </w:pPr>
          </w:p>
        </w:tc>
      </w:tr>
      <w:tr w:rsidR="00AF30EE" w:rsidTr="00A857ED">
        <w:trPr>
          <w:trHeight w:val="274"/>
        </w:trPr>
        <w:tc>
          <w:tcPr>
            <w:tcW w:w="1560" w:type="dxa"/>
            <w:tcBorders>
              <w:top w:val="single" w:sz="4" w:space="0" w:color="auto"/>
              <w:left w:val="single" w:sz="4" w:space="0" w:color="auto"/>
              <w:bottom w:val="single" w:sz="4" w:space="0" w:color="auto"/>
              <w:right w:val="single" w:sz="4" w:space="0" w:color="auto"/>
            </w:tcBorders>
            <w:hideMark/>
          </w:tcPr>
          <w:p w:rsidR="00AF30EE" w:rsidRDefault="00AF30EE" w:rsidP="00A857ED">
            <w:pPr>
              <w:adjustRightInd w:val="0"/>
              <w:snapToGrid w:val="0"/>
              <w:jc w:val="center"/>
              <w:rPr>
                <w:rFonts w:ascii="仿宋_GB2312" w:eastAsia="仿宋_GB2312" w:hAnsi="仿宋" w:hint="eastAsia"/>
                <w:sz w:val="24"/>
                <w:szCs w:val="44"/>
              </w:rPr>
            </w:pPr>
            <w:r>
              <w:rPr>
                <w:rFonts w:ascii="仿宋_GB2312" w:eastAsia="仿宋_GB2312" w:hAnsi="仿宋" w:hint="eastAsia"/>
                <w:sz w:val="24"/>
                <w:szCs w:val="44"/>
              </w:rPr>
              <w:t>项目编号</w:t>
            </w:r>
          </w:p>
        </w:tc>
        <w:tc>
          <w:tcPr>
            <w:tcW w:w="1701" w:type="dxa"/>
            <w:tcBorders>
              <w:top w:val="single" w:sz="4" w:space="0" w:color="auto"/>
              <w:left w:val="single" w:sz="4" w:space="0" w:color="auto"/>
              <w:bottom w:val="single" w:sz="4" w:space="0" w:color="auto"/>
              <w:right w:val="single" w:sz="4" w:space="0" w:color="auto"/>
            </w:tcBorders>
          </w:tcPr>
          <w:p w:rsidR="00AF30EE" w:rsidRDefault="00AF30EE" w:rsidP="00A857ED">
            <w:pPr>
              <w:adjustRightInd w:val="0"/>
              <w:snapToGrid w:val="0"/>
              <w:jc w:val="center"/>
              <w:rPr>
                <w:rFonts w:ascii="宋体" w:hAnsi="宋体" w:hint="eastAsia"/>
                <w:b/>
                <w:sz w:val="24"/>
                <w:szCs w:val="44"/>
              </w:rPr>
            </w:pPr>
          </w:p>
        </w:tc>
      </w:tr>
    </w:tbl>
    <w:p w:rsidR="00AF30EE" w:rsidRDefault="00AF30EE" w:rsidP="00AF30EE">
      <w:pPr>
        <w:rPr>
          <w:rFonts w:hint="eastAsia"/>
        </w:rPr>
      </w:pPr>
    </w:p>
    <w:p w:rsidR="00AF30EE" w:rsidRDefault="00AF30EE" w:rsidP="00AF30EE">
      <w:pPr>
        <w:pStyle w:val="1"/>
        <w:snapToGrid w:val="0"/>
        <w:spacing w:before="0" w:after="0" w:line="240" w:lineRule="auto"/>
        <w:jc w:val="center"/>
        <w:rPr>
          <w:rFonts w:eastAsia="黑体"/>
          <w:b w:val="0"/>
          <w:sz w:val="48"/>
        </w:rPr>
      </w:pPr>
    </w:p>
    <w:p w:rsidR="00AF30EE" w:rsidRDefault="00AF30EE" w:rsidP="00AF30EE">
      <w:pPr>
        <w:pStyle w:val="1"/>
        <w:snapToGrid w:val="0"/>
        <w:spacing w:before="0" w:after="0" w:line="240" w:lineRule="auto"/>
        <w:jc w:val="center"/>
        <w:rPr>
          <w:rFonts w:eastAsia="黑体"/>
          <w:b w:val="0"/>
          <w:sz w:val="48"/>
        </w:rPr>
      </w:pPr>
    </w:p>
    <w:p w:rsidR="00AF30EE" w:rsidRDefault="00AF30EE" w:rsidP="00AF30EE"/>
    <w:p w:rsidR="00AF30EE" w:rsidRDefault="00AF30EE" w:rsidP="00AF30EE">
      <w:pPr>
        <w:pStyle w:val="1"/>
        <w:snapToGrid w:val="0"/>
        <w:spacing w:before="0" w:after="0" w:line="240" w:lineRule="auto"/>
        <w:jc w:val="center"/>
        <w:rPr>
          <w:rFonts w:ascii="方正小标宋简体" w:eastAsia="方正小标宋简体"/>
          <w:b w:val="0"/>
          <w:spacing w:val="-10"/>
          <w:sz w:val="52"/>
          <w:szCs w:val="52"/>
        </w:rPr>
      </w:pPr>
      <w:r>
        <w:rPr>
          <w:rFonts w:ascii="方正小标宋简体" w:eastAsia="方正小标宋简体" w:hint="eastAsia"/>
          <w:b w:val="0"/>
          <w:spacing w:val="-10"/>
          <w:sz w:val="52"/>
          <w:szCs w:val="52"/>
        </w:rPr>
        <w:t>山东省中等职业教育特色化专业</w:t>
      </w:r>
    </w:p>
    <w:p w:rsidR="00AF30EE" w:rsidRDefault="00AF30EE" w:rsidP="00AF30EE">
      <w:pPr>
        <w:pStyle w:val="1"/>
        <w:snapToGrid w:val="0"/>
        <w:spacing w:before="0" w:after="0" w:line="240" w:lineRule="auto"/>
        <w:jc w:val="center"/>
        <w:rPr>
          <w:rFonts w:ascii="方正小标宋简体" w:eastAsia="方正小标宋简体" w:hint="eastAsia"/>
          <w:b w:val="0"/>
          <w:spacing w:val="-10"/>
          <w:sz w:val="52"/>
          <w:szCs w:val="52"/>
        </w:rPr>
      </w:pPr>
      <w:r>
        <w:rPr>
          <w:rFonts w:ascii="方正小标宋简体" w:eastAsia="方正小标宋简体" w:hint="eastAsia"/>
          <w:b w:val="0"/>
          <w:spacing w:val="-10"/>
          <w:sz w:val="52"/>
          <w:szCs w:val="52"/>
        </w:rPr>
        <w:t>建设</w:t>
      </w:r>
      <w:bookmarkStart w:id="2" w:name="_Toc306915422"/>
      <w:bookmarkStart w:id="3" w:name="_Toc337818778"/>
      <w:bookmarkStart w:id="4" w:name="_Toc306914981"/>
      <w:bookmarkEnd w:id="0"/>
      <w:bookmarkEnd w:id="1"/>
      <w:r>
        <w:rPr>
          <w:rFonts w:ascii="方正小标宋简体" w:eastAsia="方正小标宋简体" w:hint="eastAsia"/>
          <w:b w:val="0"/>
          <w:spacing w:val="-10"/>
          <w:sz w:val="52"/>
          <w:szCs w:val="52"/>
        </w:rPr>
        <w:t>项目任务书</w:t>
      </w:r>
    </w:p>
    <w:p w:rsidR="00AF30EE" w:rsidRDefault="00AF30EE" w:rsidP="00AF30EE">
      <w:pPr>
        <w:rPr>
          <w:rFonts w:hint="eastAsia"/>
        </w:rPr>
      </w:pPr>
    </w:p>
    <w:tbl>
      <w:tblPr>
        <w:tblW w:w="0" w:type="auto"/>
        <w:jc w:val="center"/>
        <w:tblLook w:val="04A0" w:firstRow="1" w:lastRow="0" w:firstColumn="1" w:lastColumn="0" w:noHBand="0" w:noVBand="1"/>
      </w:tblPr>
      <w:tblGrid>
        <w:gridCol w:w="2154"/>
        <w:gridCol w:w="5609"/>
      </w:tblGrid>
      <w:tr w:rsidR="00AF30EE" w:rsidTr="00A857ED">
        <w:trPr>
          <w:trHeight w:val="454"/>
          <w:jc w:val="center"/>
        </w:trPr>
        <w:tc>
          <w:tcPr>
            <w:tcW w:w="2154" w:type="dxa"/>
            <w:vAlign w:val="center"/>
            <w:hideMark/>
          </w:tcPr>
          <w:bookmarkEnd w:id="2"/>
          <w:bookmarkEnd w:id="3"/>
          <w:bookmarkEnd w:id="4"/>
          <w:p w:rsidR="00AF30EE" w:rsidRDefault="00AF30EE" w:rsidP="00A857ED">
            <w:pPr>
              <w:jc w:val="center"/>
              <w:rPr>
                <w:rFonts w:ascii="仿宋_GB2312" w:eastAsia="仿宋_GB2312" w:hAnsi="宋体"/>
                <w:spacing w:val="70"/>
                <w:sz w:val="28"/>
                <w:szCs w:val="28"/>
              </w:rPr>
            </w:pPr>
            <w:r>
              <w:rPr>
                <w:rFonts w:ascii="仿宋_GB2312" w:eastAsia="仿宋_GB2312" w:hAnsi="宋体" w:hint="eastAsia"/>
                <w:spacing w:val="70"/>
                <w:sz w:val="28"/>
                <w:szCs w:val="28"/>
              </w:rPr>
              <w:t>项目学校：</w:t>
            </w:r>
          </w:p>
        </w:tc>
        <w:tc>
          <w:tcPr>
            <w:tcW w:w="5609" w:type="dxa"/>
            <w:vAlign w:val="center"/>
            <w:hideMark/>
          </w:tcPr>
          <w:p w:rsidR="00AF30EE" w:rsidRDefault="00AF30EE" w:rsidP="00A857ED">
            <w:pPr>
              <w:jc w:val="center"/>
              <w:rPr>
                <w:rFonts w:ascii="仿宋_GB2312" w:eastAsia="仿宋_GB2312" w:hAnsi="宋体" w:hint="eastAsia"/>
                <w:sz w:val="28"/>
                <w:szCs w:val="28"/>
              </w:rPr>
            </w:pPr>
            <w:r>
              <w:rPr>
                <w:rFonts w:ascii="仿宋_GB2312" w:eastAsia="仿宋_GB2312" w:hAnsi="宋体" w:hint="eastAsia"/>
                <w:sz w:val="28"/>
                <w:szCs w:val="28"/>
              </w:rPr>
              <w:t xml:space="preserve">                         （公章）</w:t>
            </w:r>
          </w:p>
        </w:tc>
      </w:tr>
      <w:tr w:rsidR="00AF30EE" w:rsidTr="00A857ED">
        <w:trPr>
          <w:trHeight w:val="454"/>
          <w:jc w:val="center"/>
        </w:trPr>
        <w:tc>
          <w:tcPr>
            <w:tcW w:w="2154" w:type="dxa"/>
            <w:vAlign w:val="center"/>
            <w:hideMark/>
          </w:tcPr>
          <w:p w:rsidR="00AF30EE" w:rsidRDefault="00AF30EE" w:rsidP="00A857ED">
            <w:pPr>
              <w:jc w:val="center"/>
              <w:rPr>
                <w:rFonts w:ascii="仿宋_GB2312" w:eastAsia="仿宋_GB2312" w:hAnsi="宋体" w:hint="eastAsia"/>
                <w:sz w:val="28"/>
                <w:szCs w:val="28"/>
              </w:rPr>
            </w:pPr>
            <w:r>
              <w:rPr>
                <w:rFonts w:ascii="仿宋_GB2312" w:eastAsia="仿宋_GB2312" w:hAnsi="宋体" w:hint="eastAsia"/>
                <w:sz w:val="28"/>
                <w:szCs w:val="28"/>
              </w:rPr>
              <w:t>学校主管部门：</w:t>
            </w:r>
          </w:p>
        </w:tc>
        <w:tc>
          <w:tcPr>
            <w:tcW w:w="5609" w:type="dxa"/>
            <w:vAlign w:val="center"/>
            <w:hideMark/>
          </w:tcPr>
          <w:p w:rsidR="00AF30EE" w:rsidRDefault="00AF30EE" w:rsidP="00A857ED">
            <w:pPr>
              <w:jc w:val="center"/>
              <w:rPr>
                <w:rFonts w:ascii="仿宋_GB2312" w:eastAsia="仿宋_GB2312" w:hAnsi="宋体" w:hint="eastAsia"/>
                <w:sz w:val="28"/>
                <w:szCs w:val="28"/>
              </w:rPr>
            </w:pPr>
            <w:r>
              <w:rPr>
                <w:rFonts w:ascii="仿宋_GB2312" w:eastAsia="仿宋_GB2312" w:hAnsi="宋体" w:hint="eastAsia"/>
                <w:sz w:val="28"/>
                <w:szCs w:val="28"/>
              </w:rPr>
              <w:t xml:space="preserve">                         （公章）</w:t>
            </w:r>
          </w:p>
        </w:tc>
      </w:tr>
      <w:tr w:rsidR="00AF30EE" w:rsidTr="00A857ED">
        <w:trPr>
          <w:trHeight w:val="454"/>
          <w:jc w:val="center"/>
        </w:trPr>
        <w:tc>
          <w:tcPr>
            <w:tcW w:w="2154" w:type="dxa"/>
            <w:vAlign w:val="center"/>
            <w:hideMark/>
          </w:tcPr>
          <w:p w:rsidR="00AF30EE" w:rsidRDefault="00AF30EE" w:rsidP="00A857ED">
            <w:pPr>
              <w:jc w:val="center"/>
              <w:rPr>
                <w:rFonts w:ascii="仿宋_GB2312" w:eastAsia="仿宋_GB2312" w:hAnsi="宋体" w:hint="eastAsia"/>
                <w:spacing w:val="70"/>
                <w:sz w:val="28"/>
                <w:szCs w:val="28"/>
              </w:rPr>
            </w:pPr>
            <w:r>
              <w:rPr>
                <w:rFonts w:ascii="仿宋_GB2312" w:eastAsia="仿宋_GB2312" w:hAnsi="宋体" w:hint="eastAsia"/>
                <w:spacing w:val="70"/>
                <w:sz w:val="28"/>
                <w:szCs w:val="28"/>
              </w:rPr>
              <w:t>专业名称：</w:t>
            </w:r>
          </w:p>
        </w:tc>
        <w:tc>
          <w:tcPr>
            <w:tcW w:w="5609" w:type="dxa"/>
            <w:vAlign w:val="center"/>
          </w:tcPr>
          <w:p w:rsidR="00AF30EE" w:rsidRDefault="00AF30EE" w:rsidP="00A857ED">
            <w:pPr>
              <w:jc w:val="center"/>
              <w:rPr>
                <w:rFonts w:ascii="仿宋_GB2312" w:eastAsia="仿宋_GB2312" w:hAnsi="宋体" w:hint="eastAsia"/>
                <w:sz w:val="28"/>
                <w:szCs w:val="28"/>
              </w:rPr>
            </w:pPr>
          </w:p>
        </w:tc>
      </w:tr>
      <w:tr w:rsidR="00AF30EE" w:rsidTr="00A857ED">
        <w:trPr>
          <w:trHeight w:val="454"/>
          <w:jc w:val="center"/>
        </w:trPr>
        <w:tc>
          <w:tcPr>
            <w:tcW w:w="2154" w:type="dxa"/>
            <w:vAlign w:val="center"/>
            <w:hideMark/>
          </w:tcPr>
          <w:p w:rsidR="00AF30EE" w:rsidRDefault="00AF30EE" w:rsidP="00A857ED">
            <w:pPr>
              <w:jc w:val="center"/>
              <w:rPr>
                <w:rFonts w:ascii="仿宋_GB2312" w:eastAsia="仿宋_GB2312" w:hAnsi="宋体" w:hint="eastAsia"/>
                <w:spacing w:val="20"/>
                <w:sz w:val="28"/>
                <w:szCs w:val="28"/>
              </w:rPr>
            </w:pPr>
            <w:r>
              <w:rPr>
                <w:rFonts w:ascii="仿宋_GB2312" w:eastAsia="仿宋_GB2312" w:hAnsi="宋体" w:hint="eastAsia"/>
                <w:spacing w:val="20"/>
                <w:sz w:val="28"/>
                <w:szCs w:val="28"/>
              </w:rPr>
              <w:t>专业负责人：</w:t>
            </w:r>
          </w:p>
        </w:tc>
        <w:tc>
          <w:tcPr>
            <w:tcW w:w="5609" w:type="dxa"/>
            <w:vAlign w:val="center"/>
          </w:tcPr>
          <w:p w:rsidR="00AF30EE" w:rsidRDefault="00AF30EE" w:rsidP="00A857ED">
            <w:pPr>
              <w:jc w:val="center"/>
              <w:rPr>
                <w:rFonts w:ascii="仿宋_GB2312" w:eastAsia="仿宋_GB2312" w:hAnsi="宋体" w:hint="eastAsia"/>
                <w:sz w:val="28"/>
                <w:szCs w:val="28"/>
              </w:rPr>
            </w:pPr>
          </w:p>
        </w:tc>
      </w:tr>
      <w:tr w:rsidR="00AF30EE" w:rsidTr="00A857ED">
        <w:trPr>
          <w:trHeight w:val="454"/>
          <w:jc w:val="center"/>
        </w:trPr>
        <w:tc>
          <w:tcPr>
            <w:tcW w:w="2154" w:type="dxa"/>
            <w:vAlign w:val="center"/>
            <w:hideMark/>
          </w:tcPr>
          <w:p w:rsidR="00AF30EE" w:rsidRDefault="00AF30EE" w:rsidP="00A857ED">
            <w:pPr>
              <w:jc w:val="center"/>
              <w:rPr>
                <w:rFonts w:ascii="仿宋_GB2312" w:eastAsia="仿宋_GB2312" w:hAnsi="宋体" w:hint="eastAsia"/>
                <w:spacing w:val="70"/>
                <w:sz w:val="28"/>
                <w:szCs w:val="28"/>
              </w:rPr>
            </w:pPr>
            <w:r>
              <w:rPr>
                <w:rFonts w:ascii="仿宋_GB2312" w:eastAsia="仿宋_GB2312" w:hAnsi="宋体" w:hint="eastAsia"/>
                <w:spacing w:val="70"/>
                <w:sz w:val="28"/>
                <w:szCs w:val="28"/>
              </w:rPr>
              <w:t>联系电话:</w:t>
            </w:r>
          </w:p>
        </w:tc>
        <w:tc>
          <w:tcPr>
            <w:tcW w:w="5609" w:type="dxa"/>
            <w:vAlign w:val="center"/>
          </w:tcPr>
          <w:p w:rsidR="00AF30EE" w:rsidRDefault="00AF30EE" w:rsidP="00A857ED">
            <w:pPr>
              <w:jc w:val="center"/>
              <w:rPr>
                <w:rFonts w:ascii="仿宋_GB2312" w:eastAsia="仿宋_GB2312" w:hAnsi="宋体" w:hint="eastAsia"/>
                <w:sz w:val="28"/>
                <w:szCs w:val="28"/>
              </w:rPr>
            </w:pPr>
          </w:p>
        </w:tc>
      </w:tr>
      <w:tr w:rsidR="00AF30EE" w:rsidTr="00A857ED">
        <w:trPr>
          <w:trHeight w:val="454"/>
          <w:jc w:val="center"/>
        </w:trPr>
        <w:tc>
          <w:tcPr>
            <w:tcW w:w="2154" w:type="dxa"/>
            <w:vAlign w:val="center"/>
            <w:hideMark/>
          </w:tcPr>
          <w:p w:rsidR="00AF30EE" w:rsidRDefault="00AF30EE" w:rsidP="00A857ED">
            <w:pPr>
              <w:jc w:val="center"/>
              <w:rPr>
                <w:rFonts w:ascii="仿宋_GB2312" w:eastAsia="仿宋_GB2312" w:hAnsi="宋体" w:hint="eastAsia"/>
                <w:spacing w:val="70"/>
                <w:sz w:val="28"/>
                <w:szCs w:val="28"/>
              </w:rPr>
            </w:pPr>
            <w:r>
              <w:rPr>
                <w:rFonts w:ascii="仿宋_GB2312" w:eastAsia="仿宋_GB2312" w:hAnsi="宋体" w:hint="eastAsia"/>
                <w:spacing w:val="70"/>
                <w:sz w:val="28"/>
                <w:szCs w:val="28"/>
              </w:rPr>
              <w:t>填表日期：</w:t>
            </w:r>
          </w:p>
        </w:tc>
        <w:tc>
          <w:tcPr>
            <w:tcW w:w="5609" w:type="dxa"/>
            <w:vAlign w:val="center"/>
          </w:tcPr>
          <w:p w:rsidR="00AF30EE" w:rsidRDefault="00AF30EE" w:rsidP="00A857ED">
            <w:pPr>
              <w:jc w:val="center"/>
              <w:rPr>
                <w:rFonts w:ascii="仿宋_GB2312" w:eastAsia="仿宋_GB2312" w:hAnsi="宋体" w:hint="eastAsia"/>
                <w:sz w:val="28"/>
                <w:szCs w:val="28"/>
              </w:rPr>
            </w:pPr>
          </w:p>
        </w:tc>
      </w:tr>
    </w:tbl>
    <w:p w:rsidR="00AF30EE" w:rsidRDefault="00AF30EE" w:rsidP="00AF30EE">
      <w:pPr>
        <w:ind w:rightChars="187" w:right="393"/>
        <w:jc w:val="center"/>
        <w:outlineLvl w:val="0"/>
        <w:rPr>
          <w:rFonts w:eastAsia="黑体" w:hint="eastAsia"/>
          <w:sz w:val="32"/>
          <w:szCs w:val="32"/>
        </w:rPr>
      </w:pPr>
      <w:bookmarkStart w:id="5" w:name="_Toc337818779"/>
      <w:bookmarkStart w:id="6" w:name="_Toc306914982"/>
      <w:bookmarkStart w:id="7" w:name="_Toc306915423"/>
    </w:p>
    <w:p w:rsidR="00AF30EE" w:rsidRDefault="00AF30EE" w:rsidP="00AF30EE">
      <w:pPr>
        <w:ind w:rightChars="187" w:right="393"/>
        <w:jc w:val="center"/>
        <w:outlineLvl w:val="0"/>
        <w:rPr>
          <w:rFonts w:eastAsia="黑体"/>
          <w:sz w:val="32"/>
          <w:szCs w:val="32"/>
        </w:rPr>
      </w:pPr>
    </w:p>
    <w:p w:rsidR="00AF30EE" w:rsidRDefault="00AF30EE" w:rsidP="00AF30EE">
      <w:pPr>
        <w:jc w:val="center"/>
        <w:rPr>
          <w:rFonts w:ascii="黑体" w:eastAsia="黑体" w:hAnsi="黑体"/>
          <w:sz w:val="28"/>
          <w:szCs w:val="28"/>
        </w:rPr>
      </w:pPr>
      <w:bookmarkStart w:id="8" w:name="_Toc337818782"/>
      <w:bookmarkStart w:id="9" w:name="_Toc306915426"/>
      <w:bookmarkStart w:id="10" w:name="_Toc306914985"/>
      <w:bookmarkEnd w:id="5"/>
      <w:bookmarkEnd w:id="6"/>
      <w:bookmarkEnd w:id="7"/>
      <w:r>
        <w:rPr>
          <w:rFonts w:ascii="黑体" w:eastAsia="黑体" w:hAnsi="黑体" w:hint="eastAsia"/>
          <w:sz w:val="28"/>
          <w:szCs w:val="28"/>
        </w:rPr>
        <w:t>山东省教育厅制</w:t>
      </w:r>
    </w:p>
    <w:p w:rsidR="00AF30EE" w:rsidRDefault="00AF30EE" w:rsidP="00AF30EE">
      <w:pPr>
        <w:jc w:val="center"/>
        <w:rPr>
          <w:rFonts w:ascii="黑体" w:eastAsia="黑体" w:hAnsi="黑体" w:hint="eastAsia"/>
          <w:sz w:val="44"/>
        </w:rPr>
      </w:pPr>
      <w:r>
        <w:rPr>
          <w:rFonts w:ascii="黑体" w:eastAsia="黑体" w:hAnsi="黑体" w:hint="eastAsia"/>
          <w:sz w:val="28"/>
          <w:szCs w:val="28"/>
        </w:rPr>
        <w:t>二0二一年十二月</w:t>
      </w:r>
    </w:p>
    <w:p w:rsidR="00AF30EE" w:rsidRDefault="00AF30EE" w:rsidP="00AF30EE">
      <w:pPr>
        <w:jc w:val="center"/>
        <w:outlineLvl w:val="0"/>
        <w:rPr>
          <w:rFonts w:eastAsia="黑体" w:hint="eastAsia"/>
          <w:sz w:val="44"/>
        </w:rPr>
      </w:pPr>
    </w:p>
    <w:p w:rsidR="00AF30EE" w:rsidRDefault="00AF30EE" w:rsidP="00AF30EE">
      <w:pPr>
        <w:jc w:val="center"/>
        <w:outlineLvl w:val="0"/>
        <w:rPr>
          <w:rFonts w:eastAsia="黑体"/>
          <w:sz w:val="44"/>
        </w:rPr>
      </w:pPr>
    </w:p>
    <w:p w:rsidR="00AF30EE" w:rsidRDefault="00AF30EE" w:rsidP="00AF30EE">
      <w:pPr>
        <w:jc w:val="center"/>
        <w:outlineLvl w:val="0"/>
        <w:rPr>
          <w:rFonts w:ascii="方正小标宋简体" w:eastAsia="方正小标宋简体"/>
          <w:sz w:val="44"/>
        </w:rPr>
      </w:pPr>
      <w:r>
        <w:rPr>
          <w:rFonts w:ascii="方正小标宋简体" w:eastAsia="方正小标宋简体" w:hint="eastAsia"/>
          <w:sz w:val="44"/>
        </w:rPr>
        <w:t>填写要求</w:t>
      </w:r>
      <w:bookmarkEnd w:id="8"/>
      <w:bookmarkEnd w:id="9"/>
      <w:bookmarkEnd w:id="10"/>
    </w:p>
    <w:p w:rsidR="00AF30EE" w:rsidRDefault="00AF30EE" w:rsidP="00AF30EE">
      <w:pPr>
        <w:rPr>
          <w:rFonts w:eastAsia="仿宋_GB2312" w:hint="eastAsia"/>
        </w:rPr>
      </w:pPr>
    </w:p>
    <w:p w:rsidR="00AF30EE" w:rsidRDefault="00AF30EE" w:rsidP="00AF30EE">
      <w:pPr>
        <w:pStyle w:val="30"/>
        <w:tabs>
          <w:tab w:val="left" w:pos="567"/>
        </w:tabs>
        <w:spacing w:line="360" w:lineRule="auto"/>
        <w:ind w:firstLineChars="219" w:firstLine="526"/>
        <w:rPr>
          <w:rFonts w:ascii="宋体" w:hAnsi="宋体"/>
          <w:sz w:val="24"/>
          <w:szCs w:val="24"/>
        </w:rPr>
      </w:pPr>
      <w:r>
        <w:rPr>
          <w:rFonts w:ascii="宋体" w:hAnsi="宋体" w:hint="eastAsia"/>
          <w:sz w:val="24"/>
          <w:szCs w:val="24"/>
        </w:rPr>
        <w:t>一、依据《山东省教育厅</w:t>
      </w:r>
      <w:r>
        <w:rPr>
          <w:rFonts w:ascii="宋体" w:hAnsi="宋体" w:hint="eastAsia"/>
          <w:sz w:val="24"/>
          <w:szCs w:val="24"/>
        </w:rPr>
        <w:t xml:space="preserve"> </w:t>
      </w:r>
      <w:r>
        <w:rPr>
          <w:rFonts w:ascii="宋体" w:hAnsi="宋体" w:hint="eastAsia"/>
          <w:sz w:val="24"/>
          <w:szCs w:val="24"/>
        </w:rPr>
        <w:t>山东省财政厅关于实施山东省中等职业教育专业特色化建设计划的通知》要求填写。</w:t>
      </w:r>
    </w:p>
    <w:p w:rsidR="00AF30EE" w:rsidRDefault="00AF30EE" w:rsidP="00AF30EE">
      <w:pPr>
        <w:pStyle w:val="30"/>
        <w:tabs>
          <w:tab w:val="left" w:pos="567"/>
        </w:tabs>
        <w:spacing w:line="360" w:lineRule="auto"/>
        <w:ind w:firstLineChars="219" w:firstLine="526"/>
        <w:rPr>
          <w:rFonts w:ascii="宋体" w:hAnsi="宋体" w:hint="eastAsia"/>
          <w:sz w:val="24"/>
          <w:szCs w:val="24"/>
        </w:rPr>
      </w:pPr>
      <w:r>
        <w:rPr>
          <w:rFonts w:ascii="宋体" w:hAnsi="宋体" w:hint="eastAsia"/>
          <w:sz w:val="24"/>
          <w:szCs w:val="24"/>
        </w:rPr>
        <w:t>二、各项目进度须明确年度目标、可监测指标及经费预算。</w:t>
      </w:r>
    </w:p>
    <w:p w:rsidR="00AF30EE" w:rsidRDefault="00AF30EE" w:rsidP="00AF30EE">
      <w:pPr>
        <w:pStyle w:val="30"/>
        <w:tabs>
          <w:tab w:val="left" w:pos="567"/>
        </w:tabs>
        <w:spacing w:line="360" w:lineRule="auto"/>
        <w:ind w:firstLineChars="219" w:firstLine="526"/>
        <w:rPr>
          <w:rFonts w:ascii="宋体" w:hAnsi="宋体" w:hint="eastAsia"/>
          <w:sz w:val="24"/>
          <w:szCs w:val="24"/>
        </w:rPr>
      </w:pPr>
      <w:r>
        <w:rPr>
          <w:rFonts w:ascii="宋体" w:hAnsi="宋体" w:hint="eastAsia"/>
          <w:sz w:val="24"/>
          <w:szCs w:val="24"/>
        </w:rPr>
        <w:t>三、填写文字内容的字体为仿宋</w:t>
      </w:r>
      <w:r>
        <w:rPr>
          <w:rFonts w:ascii="宋体" w:hAnsi="宋体" w:hint="eastAsia"/>
          <w:sz w:val="24"/>
          <w:szCs w:val="24"/>
        </w:rPr>
        <w:t>_GB2312</w:t>
      </w:r>
      <w:r>
        <w:rPr>
          <w:rFonts w:ascii="宋体" w:hAnsi="宋体" w:hint="eastAsia"/>
          <w:sz w:val="24"/>
          <w:szCs w:val="24"/>
        </w:rPr>
        <w:t>，字号为五号，行距为固定值</w:t>
      </w:r>
      <w:r>
        <w:rPr>
          <w:rFonts w:ascii="宋体" w:hAnsi="宋体" w:hint="eastAsia"/>
          <w:sz w:val="24"/>
          <w:szCs w:val="24"/>
        </w:rPr>
        <w:t>18</w:t>
      </w:r>
      <w:r>
        <w:rPr>
          <w:rFonts w:ascii="宋体" w:hAnsi="宋体" w:hint="eastAsia"/>
          <w:sz w:val="24"/>
          <w:szCs w:val="24"/>
        </w:rPr>
        <w:t>磅。</w:t>
      </w:r>
    </w:p>
    <w:p w:rsidR="00AF30EE" w:rsidRDefault="00AF30EE" w:rsidP="00AF30EE">
      <w:pPr>
        <w:pStyle w:val="30"/>
        <w:spacing w:line="360" w:lineRule="auto"/>
        <w:ind w:firstLineChars="219" w:firstLine="526"/>
        <w:rPr>
          <w:rFonts w:ascii="宋体" w:hAnsi="宋体" w:hint="eastAsia"/>
          <w:sz w:val="24"/>
          <w:szCs w:val="24"/>
        </w:rPr>
      </w:pPr>
      <w:r>
        <w:rPr>
          <w:rFonts w:ascii="宋体" w:hAnsi="宋体" w:hint="eastAsia"/>
          <w:sz w:val="24"/>
          <w:szCs w:val="24"/>
        </w:rPr>
        <w:t>四、表中空格不够时，可另附页，页码要清楚。</w:t>
      </w:r>
    </w:p>
    <w:p w:rsidR="00AF30EE" w:rsidRDefault="00AF30EE" w:rsidP="00AF30EE">
      <w:pPr>
        <w:pStyle w:val="30"/>
        <w:tabs>
          <w:tab w:val="left" w:pos="567"/>
        </w:tabs>
        <w:spacing w:line="360" w:lineRule="auto"/>
        <w:ind w:firstLineChars="219" w:firstLine="526"/>
        <w:rPr>
          <w:rFonts w:ascii="宋体" w:hAnsi="宋体" w:hint="eastAsia"/>
          <w:sz w:val="24"/>
          <w:szCs w:val="24"/>
        </w:rPr>
      </w:pPr>
      <w:r>
        <w:rPr>
          <w:rFonts w:ascii="宋体" w:hAnsi="宋体" w:hint="eastAsia"/>
          <w:sz w:val="24"/>
          <w:szCs w:val="24"/>
        </w:rPr>
        <w:t>五、</w:t>
      </w:r>
      <w:r>
        <w:rPr>
          <w:rFonts w:ascii="宋体" w:hAnsi="宋体" w:hint="eastAsia"/>
          <w:sz w:val="24"/>
          <w:szCs w:val="24"/>
        </w:rPr>
        <w:t>A3</w:t>
      </w:r>
      <w:r>
        <w:rPr>
          <w:rFonts w:ascii="宋体" w:hAnsi="宋体" w:hint="eastAsia"/>
          <w:sz w:val="24"/>
          <w:szCs w:val="24"/>
        </w:rPr>
        <w:t>纸双面印制并装订，一式</w:t>
      </w:r>
      <w:r>
        <w:rPr>
          <w:rFonts w:ascii="宋体" w:hAnsi="宋体" w:hint="eastAsia"/>
          <w:sz w:val="24"/>
          <w:szCs w:val="24"/>
        </w:rPr>
        <w:t>3</w:t>
      </w:r>
      <w:r>
        <w:rPr>
          <w:rFonts w:ascii="宋体" w:hAnsi="宋体" w:hint="eastAsia"/>
          <w:sz w:val="24"/>
          <w:szCs w:val="24"/>
        </w:rPr>
        <w:t>份连同电子文档一并上报。</w:t>
      </w:r>
    </w:p>
    <w:p w:rsidR="00AF30EE" w:rsidRDefault="00AF30EE" w:rsidP="00AF30EE">
      <w:pPr>
        <w:widowControl/>
        <w:spacing w:beforeAutospacing="1" w:line="360" w:lineRule="auto"/>
        <w:jc w:val="left"/>
        <w:rPr>
          <w:rFonts w:ascii="宋体" w:hAnsi="宋体"/>
          <w:kern w:val="0"/>
          <w:sz w:val="24"/>
        </w:rPr>
        <w:sectPr w:rsidR="00AF30EE">
          <w:footerReference w:type="even" r:id="rId6"/>
          <w:footerReference w:type="default" r:id="rId7"/>
          <w:pgSz w:w="16838" w:h="11906" w:orient="landscape"/>
          <w:pgMar w:top="1531" w:right="2041" w:bottom="1531" w:left="1985" w:header="851" w:footer="1644" w:gutter="0"/>
          <w:cols w:space="720"/>
        </w:sectPr>
      </w:pPr>
    </w:p>
    <w:p w:rsidR="00AF30EE" w:rsidRDefault="00AF30EE" w:rsidP="00AF30EE">
      <w:pPr>
        <w:pStyle w:val="aa"/>
        <w:tabs>
          <w:tab w:val="left" w:pos="567"/>
        </w:tabs>
        <w:ind w:firstLine="0"/>
        <w:rPr>
          <w:rFonts w:ascii="黑体" w:eastAsia="黑体" w:hAnsi="黑体" w:cs="黑体" w:hint="eastAsia"/>
          <w:bCs/>
          <w:sz w:val="24"/>
        </w:rPr>
      </w:pPr>
      <w:r>
        <w:rPr>
          <w:rFonts w:ascii="黑体" w:eastAsia="黑体" w:hAnsi="黑体" w:cs="黑体" w:hint="eastAsia"/>
          <w:bCs/>
          <w:sz w:val="24"/>
        </w:rPr>
        <w:t>1.专业基本情况</w:t>
      </w:r>
    </w:p>
    <w:tbl>
      <w:tblPr>
        <w:tblW w:w="14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786"/>
        <w:gridCol w:w="1291"/>
        <w:gridCol w:w="1589"/>
        <w:gridCol w:w="1388"/>
        <w:gridCol w:w="1492"/>
        <w:gridCol w:w="900"/>
        <w:gridCol w:w="1293"/>
        <w:gridCol w:w="1600"/>
        <w:gridCol w:w="1377"/>
        <w:gridCol w:w="1766"/>
      </w:tblGrid>
      <w:tr w:rsidR="00AF30EE" w:rsidTr="00A857ED">
        <w:trPr>
          <w:cantSplit/>
          <w:trHeight w:val="420"/>
          <w:jc w:val="center"/>
        </w:trPr>
        <w:tc>
          <w:tcPr>
            <w:tcW w:w="119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学校</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基本</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信息</w:t>
            </w:r>
          </w:p>
        </w:tc>
        <w:tc>
          <w:tcPr>
            <w:tcW w:w="786"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center"/>
              <w:rPr>
                <w:rFonts w:ascii="宋体" w:hAnsi="宋体" w:hint="eastAsia"/>
                <w:position w:val="6"/>
                <w:szCs w:val="21"/>
              </w:rPr>
            </w:pPr>
            <w:r>
              <w:rPr>
                <w:rFonts w:ascii="宋体" w:hAnsi="宋体" w:hint="eastAsia"/>
                <w:position w:val="6"/>
                <w:szCs w:val="21"/>
              </w:rPr>
              <w:t>法人</w:t>
            </w:r>
          </w:p>
          <w:p w:rsidR="00AF30EE" w:rsidRDefault="00AF30EE" w:rsidP="00A857ED">
            <w:pPr>
              <w:spacing w:line="420" w:lineRule="exact"/>
              <w:jc w:val="center"/>
              <w:rPr>
                <w:rFonts w:ascii="宋体" w:hAnsi="宋体" w:hint="eastAsia"/>
                <w:position w:val="6"/>
                <w:szCs w:val="21"/>
              </w:rPr>
            </w:pPr>
            <w:r>
              <w:rPr>
                <w:rFonts w:ascii="宋体" w:hAnsi="宋体" w:hint="eastAsia"/>
                <w:position w:val="6"/>
                <w:szCs w:val="21"/>
              </w:rPr>
              <w:t>代表</w:t>
            </w:r>
          </w:p>
          <w:p w:rsidR="00AF30EE" w:rsidRDefault="00AF30EE" w:rsidP="00A857ED">
            <w:pPr>
              <w:spacing w:line="420" w:lineRule="exact"/>
              <w:jc w:val="center"/>
              <w:rPr>
                <w:rFonts w:ascii="宋体" w:hAnsi="宋体" w:hint="eastAsia"/>
                <w:position w:val="6"/>
                <w:szCs w:val="21"/>
              </w:rPr>
            </w:pPr>
            <w:r>
              <w:rPr>
                <w:rFonts w:ascii="宋体" w:hAnsi="宋体" w:hint="eastAsia"/>
                <w:position w:val="6"/>
                <w:szCs w:val="21"/>
              </w:rPr>
              <w:t>信息</w:t>
            </w:r>
          </w:p>
        </w:tc>
        <w:tc>
          <w:tcPr>
            <w:tcW w:w="1291"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kern w:val="0"/>
                <w:position w:val="6"/>
                <w:szCs w:val="21"/>
              </w:rPr>
              <w:t>姓     名</w:t>
            </w:r>
          </w:p>
        </w:tc>
        <w:tc>
          <w:tcPr>
            <w:tcW w:w="158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部门及职务</w:t>
            </w:r>
          </w:p>
        </w:tc>
        <w:tc>
          <w:tcPr>
            <w:tcW w:w="149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rPr>
                <w:rFonts w:ascii="宋体" w:hAnsi="宋体" w:hint="eastAsia"/>
                <w:position w:val="6"/>
                <w:szCs w:val="21"/>
              </w:rPr>
            </w:pPr>
            <w:r>
              <w:rPr>
                <w:rFonts w:ascii="宋体" w:hAnsi="宋体" w:hint="eastAsia"/>
                <w:position w:val="6"/>
                <w:szCs w:val="21"/>
              </w:rPr>
              <w:t>专  业</w:t>
            </w:r>
          </w:p>
          <w:p w:rsidR="00AF30EE" w:rsidRDefault="00AF30EE" w:rsidP="00A857ED">
            <w:pPr>
              <w:spacing w:line="420" w:lineRule="exact"/>
              <w:rPr>
                <w:rFonts w:ascii="宋体" w:hAnsi="宋体" w:hint="eastAsia"/>
                <w:position w:val="6"/>
                <w:szCs w:val="21"/>
              </w:rPr>
            </w:pPr>
            <w:r>
              <w:rPr>
                <w:rFonts w:ascii="宋体" w:hAnsi="宋体" w:hint="eastAsia"/>
                <w:position w:val="6"/>
                <w:szCs w:val="21"/>
              </w:rPr>
              <w:t>负责人</w:t>
            </w:r>
          </w:p>
          <w:p w:rsidR="00AF30EE" w:rsidRDefault="00AF30EE" w:rsidP="00A857ED">
            <w:pPr>
              <w:spacing w:line="420" w:lineRule="exact"/>
              <w:jc w:val="center"/>
              <w:rPr>
                <w:rFonts w:ascii="宋体" w:hAnsi="宋体" w:hint="eastAsia"/>
                <w:position w:val="6"/>
                <w:szCs w:val="21"/>
              </w:rPr>
            </w:pPr>
            <w:r>
              <w:rPr>
                <w:rFonts w:ascii="宋体" w:hAnsi="宋体" w:hint="eastAsia"/>
                <w:position w:val="6"/>
                <w:szCs w:val="21"/>
              </w:rPr>
              <w:t>信  息</w:t>
            </w:r>
          </w:p>
        </w:tc>
        <w:tc>
          <w:tcPr>
            <w:tcW w:w="129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姓名</w:t>
            </w:r>
          </w:p>
        </w:tc>
        <w:tc>
          <w:tcPr>
            <w:tcW w:w="16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部门及职务</w:t>
            </w:r>
          </w:p>
        </w:tc>
        <w:tc>
          <w:tcPr>
            <w:tcW w:w="17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r>
      <w:tr w:rsidR="00AF30EE" w:rsidTr="00A857ED">
        <w:trPr>
          <w:cantSplit/>
          <w:trHeight w:val="4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Cs/>
                <w:kern w:val="0"/>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position w:val="6"/>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办公室电话</w:t>
            </w:r>
          </w:p>
        </w:tc>
        <w:tc>
          <w:tcPr>
            <w:tcW w:w="158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传真号码</w:t>
            </w:r>
          </w:p>
        </w:tc>
        <w:tc>
          <w:tcPr>
            <w:tcW w:w="149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position w:val="6"/>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办公室电话</w:t>
            </w:r>
          </w:p>
        </w:tc>
        <w:tc>
          <w:tcPr>
            <w:tcW w:w="16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传真号码</w:t>
            </w:r>
          </w:p>
        </w:tc>
        <w:tc>
          <w:tcPr>
            <w:tcW w:w="17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r>
      <w:tr w:rsidR="00AF30EE" w:rsidTr="00A857ED">
        <w:trPr>
          <w:cantSplit/>
          <w:trHeight w:val="4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Cs/>
                <w:kern w:val="0"/>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position w:val="6"/>
                <w:szCs w:val="21"/>
              </w:rPr>
            </w:pPr>
          </w:p>
        </w:tc>
        <w:tc>
          <w:tcPr>
            <w:tcW w:w="1291"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kern w:val="0"/>
                <w:position w:val="6"/>
                <w:szCs w:val="21"/>
              </w:rPr>
              <w:t>手机号码</w:t>
            </w:r>
          </w:p>
        </w:tc>
        <w:tc>
          <w:tcPr>
            <w:tcW w:w="158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88"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kern w:val="0"/>
                <w:position w:val="6"/>
                <w:szCs w:val="21"/>
              </w:rPr>
              <w:t>电子邮箱</w:t>
            </w:r>
          </w:p>
        </w:tc>
        <w:tc>
          <w:tcPr>
            <w:tcW w:w="149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position w:val="6"/>
                <w:szCs w:val="21"/>
              </w:rPr>
            </w:pPr>
          </w:p>
        </w:tc>
        <w:tc>
          <w:tcPr>
            <w:tcW w:w="129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手机号码</w:t>
            </w:r>
          </w:p>
        </w:tc>
        <w:tc>
          <w:tcPr>
            <w:tcW w:w="16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电子邮箱</w:t>
            </w:r>
          </w:p>
        </w:tc>
        <w:tc>
          <w:tcPr>
            <w:tcW w:w="17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r>
      <w:tr w:rsidR="00AF30EE" w:rsidTr="00A857ED">
        <w:trPr>
          <w:cantSplit/>
          <w:trHeight w:val="42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Cs/>
                <w:kern w:val="0"/>
                <w:szCs w:val="21"/>
              </w:rPr>
            </w:pPr>
          </w:p>
        </w:tc>
        <w:tc>
          <w:tcPr>
            <w:tcW w:w="2077" w:type="dxa"/>
            <w:gridSpan w:val="2"/>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center"/>
              <w:rPr>
                <w:rFonts w:ascii="宋体" w:hAnsi="宋体" w:hint="eastAsia"/>
                <w:position w:val="6"/>
                <w:szCs w:val="21"/>
              </w:rPr>
            </w:pPr>
            <w:r>
              <w:rPr>
                <w:rFonts w:ascii="宋体" w:hAnsi="宋体" w:hint="eastAsia"/>
                <w:position w:val="6"/>
                <w:szCs w:val="21"/>
              </w:rPr>
              <w:t>通信地址</w:t>
            </w:r>
          </w:p>
        </w:tc>
        <w:tc>
          <w:tcPr>
            <w:tcW w:w="8262" w:type="dxa"/>
            <w:gridSpan w:val="6"/>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left"/>
              <w:rPr>
                <w:rFonts w:ascii="宋体" w:hAnsi="宋体" w:hint="eastAsia"/>
                <w:position w:val="6"/>
                <w:szCs w:val="21"/>
              </w:rPr>
            </w:pPr>
          </w:p>
        </w:tc>
        <w:tc>
          <w:tcPr>
            <w:tcW w:w="137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420" w:lineRule="exact"/>
              <w:jc w:val="distribute"/>
              <w:rPr>
                <w:rFonts w:ascii="宋体" w:hAnsi="宋体" w:hint="eastAsia"/>
                <w:position w:val="6"/>
                <w:szCs w:val="21"/>
              </w:rPr>
            </w:pPr>
            <w:r>
              <w:rPr>
                <w:rFonts w:ascii="宋体" w:hAnsi="宋体" w:hint="eastAsia"/>
                <w:position w:val="6"/>
                <w:szCs w:val="21"/>
              </w:rPr>
              <w:t>邮政编码</w:t>
            </w:r>
          </w:p>
        </w:tc>
        <w:tc>
          <w:tcPr>
            <w:tcW w:w="17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20" w:lineRule="exact"/>
              <w:jc w:val="center"/>
              <w:rPr>
                <w:rFonts w:ascii="宋体" w:hAnsi="宋体" w:hint="eastAsia"/>
                <w:position w:val="6"/>
                <w:szCs w:val="21"/>
              </w:rPr>
            </w:pPr>
          </w:p>
        </w:tc>
      </w:tr>
      <w:tr w:rsidR="00AF30EE" w:rsidTr="00A857ED">
        <w:trPr>
          <w:cantSplit/>
          <w:trHeight w:val="2917"/>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1-1</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建设总</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目标及</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项目分</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年度建</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设目标</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（1000字以内）</w:t>
            </w:r>
          </w:p>
        </w:tc>
        <w:tc>
          <w:tcPr>
            <w:tcW w:w="13482" w:type="dxa"/>
            <w:gridSpan w:val="10"/>
            <w:tcBorders>
              <w:top w:val="single" w:sz="4" w:space="0" w:color="auto"/>
              <w:left w:val="single" w:sz="4" w:space="0" w:color="auto"/>
              <w:bottom w:val="single" w:sz="4" w:space="0" w:color="auto"/>
              <w:right w:val="single" w:sz="4" w:space="0" w:color="auto"/>
            </w:tcBorders>
          </w:tcPr>
          <w:p w:rsidR="00AF30EE" w:rsidRDefault="00AF30EE" w:rsidP="00A857ED">
            <w:pPr>
              <w:widowControl/>
              <w:spacing w:line="260" w:lineRule="exact"/>
              <w:jc w:val="center"/>
              <w:rPr>
                <w:rFonts w:ascii="宋体" w:hAnsi="宋体" w:hint="eastAsia"/>
                <w:szCs w:val="21"/>
              </w:rPr>
            </w:pPr>
          </w:p>
        </w:tc>
      </w:tr>
      <w:tr w:rsidR="00AF30EE" w:rsidTr="00A857ED">
        <w:trPr>
          <w:cantSplit/>
          <w:trHeight w:val="3102"/>
          <w:jc w:val="center"/>
        </w:trPr>
        <w:tc>
          <w:tcPr>
            <w:tcW w:w="1194"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1-2</w:t>
            </w:r>
          </w:p>
          <w:p w:rsidR="00AF30EE" w:rsidRDefault="00AF30EE" w:rsidP="00A857ED">
            <w:pPr>
              <w:widowControl/>
              <w:spacing w:line="260" w:lineRule="exact"/>
              <w:jc w:val="center"/>
              <w:rPr>
                <w:rFonts w:ascii="宋体" w:hAnsi="宋体" w:hint="eastAsia"/>
                <w:bCs/>
                <w:kern w:val="0"/>
                <w:szCs w:val="21"/>
              </w:rPr>
            </w:pPr>
            <w:r>
              <w:rPr>
                <w:rFonts w:ascii="宋体" w:hAnsi="宋体" w:hint="eastAsia"/>
                <w:bCs/>
                <w:kern w:val="0"/>
                <w:szCs w:val="21"/>
              </w:rPr>
              <w:t>发展思路（包括建设的关键问题和重点领域，500字以内）</w:t>
            </w:r>
          </w:p>
        </w:tc>
        <w:tc>
          <w:tcPr>
            <w:tcW w:w="13482" w:type="dxa"/>
            <w:gridSpan w:val="10"/>
            <w:tcBorders>
              <w:top w:val="single" w:sz="4" w:space="0" w:color="auto"/>
              <w:left w:val="single" w:sz="4" w:space="0" w:color="auto"/>
              <w:bottom w:val="single" w:sz="4" w:space="0" w:color="auto"/>
              <w:right w:val="single" w:sz="4" w:space="0" w:color="auto"/>
            </w:tcBorders>
          </w:tcPr>
          <w:p w:rsidR="00AF30EE" w:rsidRDefault="00AF30EE" w:rsidP="00A857ED">
            <w:pPr>
              <w:widowControl/>
              <w:spacing w:line="260" w:lineRule="exact"/>
              <w:jc w:val="center"/>
              <w:rPr>
                <w:rFonts w:ascii="宋体" w:hAnsi="宋体" w:hint="eastAsia"/>
                <w:szCs w:val="21"/>
              </w:rPr>
            </w:pPr>
          </w:p>
        </w:tc>
      </w:tr>
    </w:tbl>
    <w:p w:rsidR="00AF30EE" w:rsidRDefault="00AF30EE" w:rsidP="00AF30EE">
      <w:pPr>
        <w:widowControl/>
        <w:spacing w:beforeAutospacing="1"/>
        <w:jc w:val="left"/>
        <w:rPr>
          <w:rFonts w:ascii="黑体" w:eastAsia="黑体" w:hAnsi="黑体" w:cs="黑体"/>
          <w:kern w:val="0"/>
          <w:sz w:val="20"/>
        </w:rPr>
        <w:sectPr w:rsidR="00AF30EE">
          <w:pgSz w:w="16838" w:h="11906" w:orient="landscape"/>
          <w:pgMar w:top="1531" w:right="2041" w:bottom="1531" w:left="1985" w:header="851" w:footer="1644" w:gutter="0"/>
          <w:cols w:space="720"/>
        </w:sectPr>
      </w:pPr>
    </w:p>
    <w:p w:rsidR="00AF30EE" w:rsidRDefault="00AF30EE" w:rsidP="00AF30EE">
      <w:pPr>
        <w:pStyle w:val="aa"/>
        <w:tabs>
          <w:tab w:val="left" w:pos="567"/>
        </w:tabs>
        <w:ind w:firstLine="0"/>
        <w:rPr>
          <w:rFonts w:ascii="黑体" w:eastAsia="黑体" w:hAnsi="黑体" w:cs="黑体" w:hint="eastAsia"/>
          <w:bCs/>
          <w:sz w:val="24"/>
        </w:rPr>
      </w:pPr>
      <w:r>
        <w:rPr>
          <w:rFonts w:ascii="黑体" w:eastAsia="黑体" w:hAnsi="黑体" w:cs="黑体" w:hint="eastAsia"/>
          <w:bCs/>
          <w:sz w:val="24"/>
        </w:rPr>
        <w:t>2.专业基础建设明细表</w:t>
      </w:r>
      <w:r>
        <w:rPr>
          <w:rFonts w:ascii="黑体" w:eastAsia="黑体" w:hAnsi="黑体" w:cs="黑体" w:hint="eastAsia"/>
          <w:bCs/>
          <w:sz w:val="28"/>
          <w:szCs w:val="28"/>
          <w:vertAlign w:val="superscript"/>
        </w:rPr>
        <w:t>1</w:t>
      </w:r>
    </w:p>
    <w:p w:rsidR="00AF30EE" w:rsidRDefault="00AF30EE" w:rsidP="00AF30EE">
      <w:pPr>
        <w:pStyle w:val="aa"/>
        <w:tabs>
          <w:tab w:val="left" w:pos="567"/>
        </w:tabs>
        <w:ind w:firstLine="0"/>
        <w:rPr>
          <w:rFonts w:ascii="黑体" w:eastAsia="黑体" w:hAnsi="黑体" w:cs="黑体" w:hint="eastAsia"/>
        </w:rPr>
      </w:pPr>
    </w:p>
    <w:tbl>
      <w:tblPr>
        <w:tblW w:w="129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4987"/>
        <w:gridCol w:w="2269"/>
        <w:gridCol w:w="1984"/>
        <w:gridCol w:w="1985"/>
      </w:tblGrid>
      <w:tr w:rsidR="00AF30EE" w:rsidTr="00A857ED">
        <w:trPr>
          <w:tblHeader/>
        </w:trPr>
        <w:tc>
          <w:tcPr>
            <w:tcW w:w="1734"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一级指标</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480"/>
              <w:jc w:val="center"/>
              <w:rPr>
                <w:rFonts w:ascii="宋体" w:cs="宋体" w:hint="eastAsia"/>
                <w:szCs w:val="21"/>
              </w:rPr>
            </w:pPr>
            <w:r>
              <w:rPr>
                <w:rFonts w:ascii="宋体" w:cs="宋体" w:hint="eastAsia"/>
                <w:szCs w:val="21"/>
              </w:rPr>
              <w:t>二级指标</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建设基础</w:t>
            </w:r>
            <w:r>
              <w:rPr>
                <w:rFonts w:ascii="宋体" w:cs="宋体" w:hint="eastAsia"/>
                <w:sz w:val="28"/>
                <w:szCs w:val="28"/>
                <w:vertAlign w:val="superscrip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中期预期目标</w:t>
            </w:r>
            <w:r>
              <w:rPr>
                <w:rFonts w:ascii="宋体" w:cs="宋体" w:hint="eastAsia"/>
                <w:sz w:val="28"/>
                <w:szCs w:val="28"/>
                <w:vertAlign w:val="superscript"/>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验收预期目标</w:t>
            </w:r>
            <w:r>
              <w:rPr>
                <w:rFonts w:ascii="宋体" w:cs="宋体" w:hint="eastAsia"/>
                <w:sz w:val="28"/>
                <w:szCs w:val="28"/>
                <w:vertAlign w:val="superscript"/>
              </w:rPr>
              <w:t>4</w:t>
            </w: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在校生规模</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在校生人数（人）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w:t>
            </w:r>
            <w:r>
              <w:rPr>
                <w:rFonts w:ascii="宋体" w:cs="宋体" w:hint="eastAsia"/>
                <w:szCs w:val="21"/>
              </w:rPr>
              <w:t xml:space="preserve"> </w:t>
            </w:r>
            <w:r>
              <w:rPr>
                <w:rFonts w:ascii="宋体" w:cs="宋体" w:hint="eastAsia"/>
                <w:szCs w:val="21"/>
              </w:rPr>
              <w:t>“三二”连读学生数（人）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参加职教高考学生数（人）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校内实训室</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校内实训室（个）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校内实训工位数（个）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校内实训室总面积（平方米）</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实训项目开出率（</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理实一体化教室（个）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校外实训基地</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校外实训基地（个）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品牌企业（个）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教学实训设备</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教学实训设备（台件）</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实训设备总值（万元）</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生均设备值（元）</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信息化建设</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教师用计算机</w:t>
            </w:r>
            <w:r>
              <w:rPr>
                <w:rFonts w:ascii="宋体" w:cs="宋体" w:hint="eastAsia"/>
                <w:szCs w:val="21"/>
              </w:rPr>
              <w:t xml:space="preserve"> (</w:t>
            </w:r>
            <w:r>
              <w:rPr>
                <w:rFonts w:ascii="宋体" w:cs="宋体" w:hint="eastAsia"/>
                <w:szCs w:val="21"/>
              </w:rPr>
              <w:t>人</w:t>
            </w:r>
            <w:r>
              <w:rPr>
                <w:rFonts w:ascii="宋体" w:cs="宋体" w:hint="eastAsia"/>
                <w:szCs w:val="21"/>
              </w:rPr>
              <w:t>/</w:t>
            </w:r>
            <w:r>
              <w:rPr>
                <w:rFonts w:ascii="宋体" w:cs="宋体" w:hint="eastAsia"/>
                <w:szCs w:val="21"/>
              </w:rPr>
              <w:t>台</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学生用计算机</w:t>
            </w:r>
            <w:r>
              <w:rPr>
                <w:rFonts w:ascii="宋体" w:cs="宋体" w:hint="eastAsia"/>
                <w:szCs w:val="21"/>
              </w:rPr>
              <w:t>(</w:t>
            </w:r>
            <w:r>
              <w:rPr>
                <w:rFonts w:ascii="宋体" w:cs="宋体" w:hint="eastAsia"/>
                <w:szCs w:val="21"/>
              </w:rPr>
              <w:t>人</w:t>
            </w:r>
            <w:r>
              <w:rPr>
                <w:rFonts w:ascii="宋体" w:cs="宋体" w:hint="eastAsia"/>
                <w:szCs w:val="21"/>
              </w:rPr>
              <w:t>/</w:t>
            </w:r>
            <w:r>
              <w:rPr>
                <w:rFonts w:ascii="宋体" w:cs="宋体" w:hint="eastAsia"/>
                <w:szCs w:val="21"/>
              </w:rPr>
              <w:t>台</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接入互联网出口带宽（</w:t>
            </w:r>
            <w:r>
              <w:rPr>
                <w:rFonts w:ascii="宋体" w:cs="宋体" w:hint="eastAsia"/>
                <w:szCs w:val="21"/>
              </w:rPr>
              <w:t>Mbps</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建成网络平台（是</w:t>
            </w:r>
            <w:r>
              <w:rPr>
                <w:rFonts w:ascii="宋体" w:cs="宋体" w:hint="eastAsia"/>
                <w:szCs w:val="21"/>
              </w:rPr>
              <w:t>\</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实现优质资源班班通（是</w:t>
            </w:r>
            <w:r>
              <w:rPr>
                <w:rFonts w:ascii="宋体" w:cs="宋体" w:hint="eastAsia"/>
                <w:szCs w:val="21"/>
              </w:rPr>
              <w:t>\</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网络学习空间人人通（是</w:t>
            </w:r>
            <w:r>
              <w:rPr>
                <w:rFonts w:ascii="宋体" w:cs="宋体" w:hint="eastAsia"/>
                <w:szCs w:val="21"/>
              </w:rPr>
              <w:t>\</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429"/>
        </w:trPr>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信息化建设</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所有教学场所均配备多媒体设备（是</w:t>
            </w:r>
            <w:r>
              <w:rPr>
                <w:rFonts w:ascii="宋体" w:cs="宋体" w:hint="eastAsia"/>
                <w:szCs w:val="21"/>
              </w:rPr>
              <w:t>\</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建成数字化专业课程</w:t>
            </w:r>
            <w:r>
              <w:rPr>
                <w:rFonts w:ascii="宋体" w:cs="宋体" w:hint="eastAsia"/>
                <w:szCs w:val="21"/>
              </w:rPr>
              <w:t xml:space="preserve"> (</w:t>
            </w:r>
            <w:r>
              <w:rPr>
                <w:rFonts w:ascii="宋体" w:cs="宋体" w:hint="eastAsia"/>
                <w:szCs w:val="21"/>
              </w:rPr>
              <w:t>门</w:t>
            </w:r>
            <w:r>
              <w:rPr>
                <w:rFonts w:ascii="宋体" w:cs="宋体" w:hint="eastAsia"/>
                <w:szCs w:val="21"/>
              </w:rPr>
              <w:t>/TB)</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480"/>
              <w:rPr>
                <w:rFonts w:ascii="宋体" w:cs="宋体" w:hint="eastAsia"/>
                <w:szCs w:val="21"/>
              </w:rPr>
            </w:pPr>
            <w:r>
              <w:rPr>
                <w:rFonts w:ascii="宋体" w:cs="宋体" w:hint="eastAsia"/>
                <w:szCs w:val="21"/>
              </w:rPr>
              <w:t>图</w:t>
            </w:r>
            <w:r>
              <w:rPr>
                <w:rFonts w:ascii="宋体" w:cs="宋体" w:hint="eastAsia"/>
                <w:szCs w:val="21"/>
              </w:rPr>
              <w:t xml:space="preserve">  </w:t>
            </w:r>
            <w:r>
              <w:rPr>
                <w:rFonts w:ascii="宋体" w:cs="宋体" w:hint="eastAsia"/>
                <w:szCs w:val="21"/>
              </w:rPr>
              <w:t>书</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专业印刷图书（万册</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专业电子图书（万册）</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生均图书（册，含电子）</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其中：生均专业印刷图书（册）</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订阅专业期刊（种）</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订阅专业电子期刊（种）</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教师队伍</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00" w:lineRule="exact"/>
              <w:jc w:val="center"/>
              <w:rPr>
                <w:rFonts w:ascii="汉仪书宋一简" w:eastAsia="汉仪书宋一简" w:hAnsi="Times"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专任教师师生比</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00" w:lineRule="exact"/>
              <w:jc w:val="center"/>
              <w:rPr>
                <w:rFonts w:ascii="汉仪书宋一简" w:eastAsia="汉仪书宋一简" w:hAnsi="Times"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专任教师高级职称比例（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86"/>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专任教师中级职称比例（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专任教师中硕博学位者人数（人）</w:t>
            </w:r>
            <w:r>
              <w:rPr>
                <w:rFonts w:ascii="宋体" w:cs="宋体" w:hint="eastAsia"/>
                <w:szCs w:val="21"/>
              </w:rPr>
              <w:t>/</w:t>
            </w:r>
            <w:r>
              <w:rPr>
                <w:rFonts w:ascii="宋体" w:cs="宋体" w:hint="eastAsia"/>
                <w:szCs w:val="21"/>
              </w:rPr>
              <w:t>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专任教师中本科学历人数（人）</w:t>
            </w:r>
            <w:r>
              <w:rPr>
                <w:rFonts w:ascii="宋体" w:cs="宋体" w:hint="eastAsia"/>
                <w:szCs w:val="21"/>
              </w:rPr>
              <w:t>/</w:t>
            </w:r>
            <w:r>
              <w:rPr>
                <w:rFonts w:ascii="宋体" w:cs="宋体" w:hint="eastAsia"/>
                <w:szCs w:val="21"/>
              </w:rPr>
              <w:t>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00" w:lineRule="exact"/>
              <w:jc w:val="center"/>
              <w:rPr>
                <w:rFonts w:ascii="汉仪书宋一简" w:eastAsia="汉仪书宋一简" w:hAnsi="Times"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30"/>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专业专任教师（人）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00" w:lineRule="exact"/>
              <w:jc w:val="center"/>
              <w:rPr>
                <w:rFonts w:ascii="汉仪书宋一简" w:eastAsia="汉仪书宋一简" w:hAnsi="Times"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专业专任教师占专任教师比例（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spacing w:line="400" w:lineRule="exact"/>
              <w:jc w:val="center"/>
              <w:rPr>
                <w:rFonts w:ascii="汉仪书宋一简" w:eastAsia="汉仪书宋一简" w:hAnsi="Times"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具有与专业相关的职业资格证书（或中级以上非教师系列专业技术职务、执业资格）的“双师型”教师占专业专任教师比例（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71"/>
        </w:trPr>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教师队伍</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市级及以上首席技师（人）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71"/>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市级及以上教学名师（人）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71"/>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市级及以上教学创新团队（个）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409"/>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兼职教师（人）</w:t>
            </w:r>
            <w:r>
              <w:rPr>
                <w:rFonts w:ascii="宋体" w:cs="宋体" w:hint="eastAsia"/>
                <w:szCs w:val="21"/>
              </w:rPr>
              <w:t>/</w:t>
            </w:r>
            <w:r>
              <w:rPr>
                <w:rFonts w:ascii="宋体" w:cs="宋体" w:hint="eastAsia"/>
                <w:szCs w:val="21"/>
              </w:rPr>
              <w:t>能工巧匠（人）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414"/>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教师每年参加市以上培训（人）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419"/>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专业教师年企业对口实践（人）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412"/>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专业教师年人均实践时间（天）</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年师资培训经费总额（元）</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教师教研成果</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获省级及以上教学能力比赛二等奖及以上奖项（个）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获国家级教学能力大赛三等奖及以上奖项（个）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指导学生获省级及以上职业技能大赛二等奖及以上奖项（个）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其中，指导学生获省级及以上职业院校技能大赛二等奖及以上奖项（个）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专业建设</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本专业是否承担省级及以上教学工作诊断与改进试点（是</w:t>
            </w:r>
            <w:r>
              <w:rPr>
                <w:rFonts w:ascii="宋体" w:cs="宋体" w:hint="eastAsia"/>
                <w:szCs w:val="21"/>
              </w:rPr>
              <w:t xml:space="preserve">/ </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本专业是否承担省级及以上现代学徒制试点</w:t>
            </w:r>
          </w:p>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（是</w:t>
            </w:r>
            <w:r>
              <w:rPr>
                <w:rFonts w:ascii="宋体" w:cs="宋体" w:hint="eastAsia"/>
                <w:szCs w:val="21"/>
              </w:rPr>
              <w:t xml:space="preserve">/ </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专业建设</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本专业是否承担省级及以上“</w:t>
            </w:r>
            <w:r>
              <w:rPr>
                <w:rFonts w:ascii="宋体" w:cs="宋体" w:hint="eastAsia"/>
                <w:szCs w:val="21"/>
              </w:rPr>
              <w:t>1+X</w:t>
            </w:r>
            <w:r>
              <w:rPr>
                <w:rFonts w:ascii="宋体" w:cs="宋体" w:hint="eastAsia"/>
                <w:szCs w:val="21"/>
              </w:rPr>
              <w:t>”证书制度试点</w:t>
            </w:r>
          </w:p>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（是</w:t>
            </w:r>
            <w:r>
              <w:rPr>
                <w:rFonts w:ascii="宋体" w:cs="宋体" w:hint="eastAsia"/>
                <w:szCs w:val="21"/>
              </w:rPr>
              <w:t xml:space="preserve">/ </w:t>
            </w:r>
            <w:r>
              <w:rPr>
                <w:rFonts w:ascii="宋体" w:cs="宋体" w:hint="eastAsia"/>
                <w:szCs w:val="21"/>
              </w:rPr>
              <w:t>否）</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hAnsi="宋体" w:cs="宋体" w:hint="eastAsia"/>
                <w:szCs w:val="21"/>
              </w:rPr>
            </w:pPr>
            <w:r>
              <w:rPr>
                <w:rFonts w:ascii="宋体" w:hAnsi="宋体" w:cs="宋体" w:hint="eastAsia"/>
                <w:szCs w:val="21"/>
              </w:rPr>
              <w:t xml:space="preserve">1+X </w:t>
            </w:r>
            <w:r>
              <w:rPr>
                <w:rFonts w:ascii="宋体" w:hAnsi="宋体" w:cs="宋体" w:hint="eastAsia"/>
                <w:szCs w:val="21"/>
              </w:rPr>
              <w:t>试点项目数</w:t>
            </w:r>
            <w:r>
              <w:rPr>
                <w:rFonts w:ascii="宋体" w:hAnsi="宋体" w:hint="eastAsia"/>
                <w:szCs w:val="21"/>
              </w:rPr>
              <w:t>（个）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参与</w:t>
            </w:r>
            <w:r>
              <w:rPr>
                <w:rFonts w:ascii="宋体" w:cs="宋体" w:hint="eastAsia"/>
                <w:szCs w:val="21"/>
              </w:rPr>
              <w:t xml:space="preserve"> 1+x </w:t>
            </w:r>
            <w:r>
              <w:rPr>
                <w:rFonts w:ascii="宋体" w:cs="宋体" w:hint="eastAsia"/>
                <w:szCs w:val="21"/>
              </w:rPr>
              <w:t>试点学生数（人）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参与试点学生数占本专业在校生比例（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社会服务</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非学历培训年均规模（人次</w:t>
            </w:r>
            <w:r>
              <w:rPr>
                <w:rFonts w:ascii="宋体" w:cs="宋体" w:hint="eastAsia"/>
                <w:szCs w:val="21"/>
              </w:rPr>
              <w:t>/</w:t>
            </w:r>
            <w:r>
              <w:rPr>
                <w:rFonts w:ascii="宋体" w:cs="宋体" w:hint="eastAsia"/>
                <w:szCs w:val="21"/>
              </w:rPr>
              <w:t>年）</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其中，非学历培训收入（万元）</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师生参与技术开发和社会服务方面（项）</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其中，师生参与技术开发和社会服务收入（万元）</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国际交流</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国际合作培养学生数（人）</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具有国（境）外研修培训经历的教师比例（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取得国际认证资格证书教师比例（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中外合作办学项目（个）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质量效益</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学历教育毕业生获得职业技能等级证书或资格证书比例（</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学生对口就业率（</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在校生对专业学习的满意度（</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rPr>
          <w:trHeight w:val="571"/>
        </w:trPr>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用人单位对毕业生的满意度（</w:t>
            </w:r>
            <w:r>
              <w:rPr>
                <w:rFonts w:ascii="宋体" w:cs="宋体" w:hint="eastAsia"/>
                <w:szCs w:val="21"/>
              </w:rPr>
              <w:t>%</w:t>
            </w:r>
            <w:r>
              <w:rPr>
                <w:rFonts w:ascii="宋体" w:cs="宋体" w:hint="eastAsia"/>
                <w:szCs w:val="21"/>
              </w:rPr>
              <w:t>）</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学生获省级职业技能大赛二等奖及以上奖项（个）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质量效益</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其中，学生获省级职业院校技能大赛二等奖及以上奖项（个）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学生获国家级职业技能大赛三等奖以上奖项（个）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其中，学生获国家级职业院校技能大赛三等奖以上奖项（个）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举办市级以上专业技能竞赛（次）</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承担市级以上专业教师素质提高培训工作（次）</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jc w:val="center"/>
              <w:rPr>
                <w:rFonts w:ascii="宋体" w:cs="宋体" w:hint="eastAsia"/>
                <w:szCs w:val="21"/>
              </w:rPr>
            </w:pPr>
            <w:r>
              <w:rPr>
                <w:rFonts w:ascii="宋体" w:cs="宋体" w:hint="eastAsia"/>
                <w:szCs w:val="21"/>
              </w:rPr>
              <w:t>建设成果</w:t>
            </w: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国家级标志性成果（个）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r w:rsidR="00AF30EE" w:rsidTr="00A857ED">
        <w:tc>
          <w:tcPr>
            <w:tcW w:w="1734"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Calibri" w:cs="宋体"/>
                <w:kern w:val="0"/>
                <w:szCs w:val="21"/>
              </w:rPr>
            </w:pPr>
          </w:p>
        </w:tc>
        <w:tc>
          <w:tcPr>
            <w:tcW w:w="498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pStyle w:val="aa"/>
              <w:tabs>
                <w:tab w:val="left" w:pos="567"/>
              </w:tabs>
              <w:spacing w:line="400" w:lineRule="exact"/>
              <w:ind w:firstLine="0"/>
              <w:rPr>
                <w:rFonts w:ascii="宋体" w:cs="宋体" w:hint="eastAsia"/>
                <w:szCs w:val="21"/>
              </w:rPr>
            </w:pPr>
            <w:r>
              <w:rPr>
                <w:rFonts w:ascii="宋体" w:cs="宋体" w:hint="eastAsia"/>
                <w:szCs w:val="21"/>
              </w:rPr>
              <w:t>省级标志性成果（个）</w:t>
            </w:r>
          </w:p>
        </w:tc>
        <w:tc>
          <w:tcPr>
            <w:tcW w:w="2268"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c>
          <w:tcPr>
            <w:tcW w:w="198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spacing w:line="400" w:lineRule="exact"/>
              <w:ind w:firstLine="0"/>
              <w:jc w:val="center"/>
              <w:rPr>
                <w:rFonts w:ascii="宋体" w:cs="宋体" w:hint="eastAsia"/>
                <w:szCs w:val="21"/>
              </w:rPr>
            </w:pPr>
          </w:p>
        </w:tc>
      </w:tr>
    </w:tbl>
    <w:p w:rsidR="00AF30EE" w:rsidRDefault="00AF30EE" w:rsidP="00AF30EE">
      <w:pPr>
        <w:pStyle w:val="a8"/>
        <w:rPr>
          <w:rFonts w:hint="eastAsia"/>
        </w:rPr>
      </w:pPr>
    </w:p>
    <w:p w:rsidR="00AF30EE" w:rsidRDefault="00AF30EE" w:rsidP="00AF30EE">
      <w:pPr>
        <w:pStyle w:val="a8"/>
      </w:pPr>
      <w:r>
        <w:rPr>
          <w:rStyle w:val="ab"/>
        </w:rPr>
        <w:t>1</w:t>
      </w:r>
      <w:r>
        <w:t xml:space="preserve"> </w:t>
      </w:r>
      <w:r>
        <w:rPr>
          <w:rFonts w:hint="eastAsia"/>
        </w:rPr>
        <w:t>各指标应围绕各项目建设目标，选取反映专业建设水平的量化指标。各指标须达到先进水平。具体量化指标由建设学校根据实际情况提供。</w:t>
      </w:r>
    </w:p>
    <w:p w:rsidR="00AF30EE" w:rsidRDefault="00AF30EE" w:rsidP="00AF30EE">
      <w:pPr>
        <w:pStyle w:val="a8"/>
      </w:pPr>
      <w:r>
        <w:rPr>
          <w:rStyle w:val="ab"/>
        </w:rPr>
        <w:t>2</w:t>
      </w:r>
      <w:r>
        <w:t xml:space="preserve"> </w:t>
      </w:r>
      <w:r>
        <w:rPr>
          <w:rFonts w:hint="eastAsia"/>
        </w:rPr>
        <w:t>“建设基础”部分，除特别说明外，年度数据指的是</w:t>
      </w:r>
      <w:r>
        <w:t>2021</w:t>
      </w:r>
      <w:r>
        <w:rPr>
          <w:rFonts w:hint="eastAsia"/>
        </w:rPr>
        <w:t>年数据。</w:t>
      </w:r>
    </w:p>
    <w:p w:rsidR="00AF30EE" w:rsidRDefault="00AF30EE" w:rsidP="00AF30EE">
      <w:pPr>
        <w:pStyle w:val="a8"/>
      </w:pPr>
      <w:r>
        <w:rPr>
          <w:rStyle w:val="ab"/>
        </w:rPr>
        <w:t>3</w:t>
      </w:r>
      <w:r>
        <w:t xml:space="preserve"> </w:t>
      </w:r>
      <w:r>
        <w:rPr>
          <w:rFonts w:hint="eastAsia"/>
        </w:rPr>
        <w:t>“中期预期目标”是指建设中期进行中期检查的目标数据。</w:t>
      </w:r>
      <w:r>
        <w:t xml:space="preserve">  </w:t>
      </w:r>
    </w:p>
    <w:p w:rsidR="00AF30EE" w:rsidRDefault="00AF30EE" w:rsidP="00AF30EE">
      <w:pPr>
        <w:pStyle w:val="a8"/>
      </w:pPr>
      <w:r>
        <w:rPr>
          <w:rStyle w:val="ab"/>
        </w:rPr>
        <w:t>4</w:t>
      </w:r>
      <w:r>
        <w:t xml:space="preserve"> </w:t>
      </w:r>
      <w:r>
        <w:rPr>
          <w:rFonts w:hint="eastAsia"/>
        </w:rPr>
        <w:t>“验收预期目标”指建设结束后进行验收的目标数据。</w:t>
      </w:r>
    </w:p>
    <w:p w:rsidR="00AF30EE" w:rsidRDefault="00AF30EE" w:rsidP="00AF30EE">
      <w:pPr>
        <w:pStyle w:val="aa"/>
        <w:tabs>
          <w:tab w:val="left" w:pos="567"/>
        </w:tabs>
        <w:ind w:firstLine="0"/>
        <w:rPr>
          <w:rFonts w:ascii="黑体" w:eastAsia="黑体" w:hAnsi="黑体" w:cs="黑体"/>
          <w:sz w:val="24"/>
        </w:rPr>
      </w:pPr>
    </w:p>
    <w:p w:rsidR="00AF30EE" w:rsidRDefault="00AF30EE" w:rsidP="00AF30EE">
      <w:pPr>
        <w:widowControl/>
        <w:spacing w:beforeAutospacing="1"/>
        <w:jc w:val="left"/>
        <w:rPr>
          <w:rFonts w:ascii="黑体" w:eastAsia="黑体" w:hAnsi="黑体" w:cs="黑体"/>
          <w:kern w:val="0"/>
          <w:sz w:val="24"/>
        </w:rPr>
        <w:sectPr w:rsidR="00AF30EE">
          <w:pgSz w:w="16838" w:h="11906" w:orient="landscape"/>
          <w:pgMar w:top="1418" w:right="2041" w:bottom="1418" w:left="1985" w:header="851" w:footer="1644" w:gutter="0"/>
          <w:cols w:space="720"/>
        </w:sectPr>
      </w:pPr>
    </w:p>
    <w:p w:rsidR="00AF30EE" w:rsidRDefault="00AF30EE" w:rsidP="00AF30EE">
      <w:pPr>
        <w:pStyle w:val="aa"/>
        <w:tabs>
          <w:tab w:val="left" w:pos="567"/>
        </w:tabs>
        <w:ind w:firstLine="0"/>
        <w:rPr>
          <w:rFonts w:ascii="黑体" w:eastAsia="黑体" w:hAnsi="黑体" w:cs="黑体" w:hint="eastAsia"/>
          <w:sz w:val="24"/>
        </w:rPr>
      </w:pPr>
      <w:r>
        <w:rPr>
          <w:rFonts w:ascii="黑体" w:eastAsia="黑体" w:hAnsi="黑体" w:cs="黑体" w:hint="eastAsia"/>
          <w:sz w:val="24"/>
        </w:rPr>
        <w:t>3.主要标志性成果</w:t>
      </w:r>
    </w:p>
    <w:tbl>
      <w:tblPr>
        <w:tblW w:w="14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650"/>
        <w:gridCol w:w="4448"/>
        <w:gridCol w:w="3223"/>
        <w:gridCol w:w="1996"/>
        <w:gridCol w:w="1828"/>
      </w:tblGrid>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序号</w:t>
            </w:r>
          </w:p>
        </w:tc>
        <w:tc>
          <w:tcPr>
            <w:tcW w:w="1649"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类别</w:t>
            </w:r>
            <w:r>
              <w:rPr>
                <w:rStyle w:val="ab"/>
                <w:rFonts w:ascii="宋体" w:hAnsi="宋体"/>
                <w:b/>
                <w:position w:val="6"/>
                <w:szCs w:val="21"/>
              </w:rPr>
              <w:footnoteReference w:id="1"/>
            </w:r>
          </w:p>
        </w:tc>
        <w:tc>
          <w:tcPr>
            <w:tcW w:w="444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成果名称</w:t>
            </w:r>
          </w:p>
        </w:tc>
        <w:tc>
          <w:tcPr>
            <w:tcW w:w="3222"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成果负责人</w:t>
            </w:r>
          </w:p>
        </w:tc>
        <w:tc>
          <w:tcPr>
            <w:tcW w:w="1995"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级别</w:t>
            </w:r>
            <w:r>
              <w:rPr>
                <w:rStyle w:val="ab"/>
                <w:rFonts w:ascii="宋体" w:hAnsi="宋体"/>
                <w:b/>
                <w:position w:val="6"/>
                <w:szCs w:val="21"/>
              </w:rPr>
              <w:footnoteReference w:id="2"/>
            </w:r>
          </w:p>
        </w:tc>
        <w:tc>
          <w:tcPr>
            <w:tcW w:w="182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position w:val="6"/>
                <w:szCs w:val="21"/>
              </w:rPr>
            </w:pPr>
            <w:r>
              <w:rPr>
                <w:rFonts w:ascii="宋体" w:hAnsi="宋体" w:hint="eastAsia"/>
                <w:b/>
                <w:position w:val="6"/>
                <w:szCs w:val="21"/>
              </w:rPr>
              <w:t>备注</w:t>
            </w: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例：</w:t>
            </w:r>
          </w:p>
        </w:tc>
        <w:tc>
          <w:tcPr>
            <w:tcW w:w="1649"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教学成果奖</w:t>
            </w:r>
          </w:p>
        </w:tc>
        <w:tc>
          <w:tcPr>
            <w:tcW w:w="444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山东省职业教育教学成果奖一等奖</w:t>
            </w:r>
          </w:p>
        </w:tc>
        <w:tc>
          <w:tcPr>
            <w:tcW w:w="3222"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某某某</w:t>
            </w:r>
          </w:p>
        </w:tc>
        <w:tc>
          <w:tcPr>
            <w:tcW w:w="1995"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省级</w:t>
            </w: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1</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2</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3</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4</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5</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6</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7</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8</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9</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10</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11</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12</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r w:rsidR="00AF30EE" w:rsidTr="00A857ED">
        <w:trPr>
          <w:cantSplit/>
          <w:trHeight w:val="454"/>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position w:val="6"/>
                <w:szCs w:val="21"/>
              </w:rPr>
            </w:pPr>
            <w:r>
              <w:rPr>
                <w:rFonts w:ascii="宋体" w:hAnsi="宋体" w:hint="eastAsia"/>
                <w:position w:val="6"/>
                <w:szCs w:val="21"/>
              </w:rPr>
              <w:t>……</w:t>
            </w:r>
          </w:p>
        </w:tc>
        <w:tc>
          <w:tcPr>
            <w:tcW w:w="164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position w:val="6"/>
                <w:szCs w:val="21"/>
              </w:rPr>
            </w:pPr>
          </w:p>
        </w:tc>
        <w:tc>
          <w:tcPr>
            <w:tcW w:w="44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position w:val="6"/>
                <w:szCs w:val="21"/>
              </w:rPr>
            </w:pPr>
          </w:p>
        </w:tc>
        <w:tc>
          <w:tcPr>
            <w:tcW w:w="32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99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c>
          <w:tcPr>
            <w:tcW w:w="182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jc w:val="center"/>
              <w:rPr>
                <w:rFonts w:ascii="宋体" w:hAnsi="宋体" w:hint="eastAsia"/>
                <w:b/>
                <w:position w:val="6"/>
                <w:szCs w:val="21"/>
              </w:rPr>
            </w:pPr>
          </w:p>
        </w:tc>
      </w:tr>
    </w:tbl>
    <w:p w:rsidR="00AF30EE" w:rsidRDefault="00AF30EE" w:rsidP="00AF30EE">
      <w:pPr>
        <w:pStyle w:val="aa"/>
        <w:tabs>
          <w:tab w:val="left" w:pos="567"/>
        </w:tabs>
        <w:ind w:firstLine="0"/>
        <w:rPr>
          <w:rFonts w:ascii="黑体" w:eastAsia="黑体" w:hAnsi="黑体" w:cs="黑体" w:hint="eastAsia"/>
          <w:bCs/>
        </w:rPr>
      </w:pPr>
      <w:r>
        <w:rPr>
          <w:rFonts w:ascii="黑体" w:eastAsia="黑体" w:hAnsi="黑体" w:cs="黑体" w:hint="eastAsia"/>
        </w:rPr>
        <w:br w:type="page"/>
      </w:r>
      <w:r>
        <w:rPr>
          <w:rFonts w:ascii="黑体" w:eastAsia="黑体" w:hAnsi="黑体" w:cs="黑体" w:hint="eastAsia"/>
          <w:bCs/>
          <w:sz w:val="24"/>
        </w:rPr>
        <w:t>4.建设进度安排表</w:t>
      </w:r>
    </w:p>
    <w:tbl>
      <w:tblPr>
        <w:tblW w:w="53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3606"/>
        <w:gridCol w:w="2646"/>
        <w:gridCol w:w="2994"/>
        <w:gridCol w:w="2992"/>
      </w:tblGrid>
      <w:tr w:rsidR="00AF30EE" w:rsidTr="00A857ED">
        <w:trPr>
          <w:cantSplit/>
          <w:trHeight w:val="948"/>
          <w:tblHeader/>
          <w:jc w:val="center"/>
        </w:trPr>
        <w:tc>
          <w:tcPr>
            <w:tcW w:w="5131" w:type="dxa"/>
            <w:gridSpan w:val="2"/>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rFonts w:hint="eastAsia"/>
                <w:b/>
                <w:bCs/>
                <w:kern w:val="0"/>
                <w:szCs w:val="21"/>
              </w:rPr>
            </w:pPr>
            <w:r>
              <w:rPr>
                <w:rFonts w:hint="eastAsia"/>
                <w:b/>
                <w:bCs/>
                <w:kern w:val="0"/>
                <w:szCs w:val="21"/>
              </w:rPr>
              <w:t>建设内容</w:t>
            </w:r>
          </w:p>
        </w:tc>
        <w:tc>
          <w:tcPr>
            <w:tcW w:w="2691"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
                <w:bCs/>
                <w:kern w:val="0"/>
                <w:szCs w:val="21"/>
              </w:rPr>
            </w:pPr>
            <w:r>
              <w:rPr>
                <w:b/>
                <w:bCs/>
                <w:kern w:val="0"/>
                <w:szCs w:val="21"/>
              </w:rPr>
              <w:t>2022</w:t>
            </w:r>
            <w:r>
              <w:rPr>
                <w:rFonts w:hint="eastAsia"/>
                <w:b/>
                <w:bCs/>
                <w:kern w:val="0"/>
                <w:szCs w:val="21"/>
              </w:rPr>
              <w:t>年</w:t>
            </w:r>
            <w:r>
              <w:rPr>
                <w:b/>
                <w:bCs/>
                <w:kern w:val="0"/>
                <w:szCs w:val="21"/>
              </w:rPr>
              <w:t>12</w:t>
            </w:r>
            <w:r>
              <w:rPr>
                <w:rFonts w:hint="eastAsia"/>
                <w:b/>
                <w:bCs/>
                <w:kern w:val="0"/>
                <w:szCs w:val="21"/>
              </w:rPr>
              <w:t>月</w:t>
            </w:r>
          </w:p>
          <w:p w:rsidR="00AF30EE" w:rsidRDefault="00AF30EE" w:rsidP="00A857ED">
            <w:pPr>
              <w:widowControl/>
              <w:spacing w:line="260" w:lineRule="exact"/>
              <w:jc w:val="center"/>
              <w:rPr>
                <w:bCs/>
                <w:kern w:val="0"/>
                <w:szCs w:val="21"/>
              </w:rPr>
            </w:pPr>
            <w:r>
              <w:rPr>
                <w:rFonts w:hint="eastAsia"/>
                <w:kern w:val="0"/>
                <w:szCs w:val="21"/>
              </w:rPr>
              <w:t>（预期目标、验收要点）</w:t>
            </w:r>
          </w:p>
        </w:tc>
        <w:tc>
          <w:tcPr>
            <w:tcW w:w="304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
                <w:bCs/>
                <w:kern w:val="0"/>
                <w:szCs w:val="21"/>
              </w:rPr>
            </w:pPr>
            <w:r>
              <w:rPr>
                <w:b/>
                <w:bCs/>
                <w:kern w:val="0"/>
                <w:szCs w:val="21"/>
              </w:rPr>
              <w:t>2023</w:t>
            </w:r>
            <w:r>
              <w:rPr>
                <w:rFonts w:hint="eastAsia"/>
                <w:b/>
                <w:bCs/>
                <w:kern w:val="0"/>
                <w:szCs w:val="21"/>
              </w:rPr>
              <w:t>年</w:t>
            </w:r>
            <w:r>
              <w:rPr>
                <w:b/>
                <w:bCs/>
                <w:kern w:val="0"/>
                <w:szCs w:val="21"/>
              </w:rPr>
              <w:t>12</w:t>
            </w:r>
            <w:r>
              <w:rPr>
                <w:rFonts w:hint="eastAsia"/>
                <w:b/>
                <w:bCs/>
                <w:kern w:val="0"/>
                <w:szCs w:val="21"/>
              </w:rPr>
              <w:t>月</w:t>
            </w:r>
          </w:p>
          <w:p w:rsidR="00AF30EE" w:rsidRDefault="00AF30EE" w:rsidP="00A857ED">
            <w:pPr>
              <w:widowControl/>
              <w:spacing w:line="260" w:lineRule="exact"/>
              <w:jc w:val="center"/>
              <w:rPr>
                <w:bCs/>
                <w:kern w:val="0"/>
                <w:szCs w:val="21"/>
              </w:rPr>
            </w:pPr>
            <w:r>
              <w:rPr>
                <w:rFonts w:hint="eastAsia"/>
                <w:kern w:val="0"/>
                <w:szCs w:val="21"/>
              </w:rPr>
              <w:t>（预期目标、验收要点）</w:t>
            </w:r>
          </w:p>
        </w:tc>
        <w:tc>
          <w:tcPr>
            <w:tcW w:w="3045"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
                <w:bCs/>
                <w:kern w:val="0"/>
                <w:szCs w:val="21"/>
              </w:rPr>
            </w:pPr>
            <w:r>
              <w:rPr>
                <w:b/>
                <w:bCs/>
                <w:kern w:val="0"/>
                <w:szCs w:val="21"/>
              </w:rPr>
              <w:t>2024</w:t>
            </w:r>
            <w:r>
              <w:rPr>
                <w:rFonts w:hint="eastAsia"/>
                <w:b/>
                <w:bCs/>
                <w:kern w:val="0"/>
                <w:szCs w:val="21"/>
              </w:rPr>
              <w:t>年</w:t>
            </w:r>
            <w:r>
              <w:rPr>
                <w:b/>
                <w:bCs/>
                <w:kern w:val="0"/>
                <w:szCs w:val="21"/>
              </w:rPr>
              <w:t>12</w:t>
            </w:r>
            <w:r>
              <w:rPr>
                <w:rFonts w:hint="eastAsia"/>
                <w:b/>
                <w:bCs/>
                <w:kern w:val="0"/>
                <w:szCs w:val="21"/>
              </w:rPr>
              <w:t>月</w:t>
            </w:r>
          </w:p>
          <w:p w:rsidR="00AF30EE" w:rsidRDefault="00AF30EE" w:rsidP="00A857ED">
            <w:pPr>
              <w:widowControl/>
              <w:spacing w:line="260" w:lineRule="exact"/>
              <w:jc w:val="center"/>
              <w:rPr>
                <w:bCs/>
                <w:kern w:val="0"/>
                <w:szCs w:val="21"/>
              </w:rPr>
            </w:pPr>
            <w:r>
              <w:rPr>
                <w:rFonts w:hint="eastAsia"/>
                <w:bCs/>
                <w:kern w:val="0"/>
                <w:szCs w:val="21"/>
              </w:rPr>
              <w:t>（预期目标、验收要点）</w:t>
            </w: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人才培养模式改革</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60" w:lineRule="exact"/>
              <w:rPr>
                <w:bCs/>
                <w:kern w:val="0"/>
                <w:szCs w:val="21"/>
              </w:rPr>
            </w:pPr>
            <w:r>
              <w:rPr>
                <w:bCs/>
                <w:kern w:val="0"/>
                <w:szCs w:val="21"/>
              </w:rPr>
              <w:t>1</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rPr>
                <w:bCs/>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rPr>
                <w:bCs/>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rPr>
                <w:bCs/>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60" w:lineRule="exact"/>
              <w:rPr>
                <w:bCs/>
                <w:kern w:val="0"/>
                <w:szCs w:val="21"/>
              </w:rPr>
            </w:pPr>
            <w:r>
              <w:rPr>
                <w:bCs/>
                <w:kern w:val="0"/>
                <w:szCs w:val="21"/>
              </w:rPr>
              <w:t>2</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60" w:lineRule="exact"/>
              <w:rPr>
                <w:bCs/>
                <w:kern w:val="0"/>
                <w:szCs w:val="21"/>
              </w:rPr>
            </w:pPr>
            <w:r>
              <w:rPr>
                <w:bCs/>
                <w:kern w:val="0"/>
                <w:szCs w:val="21"/>
              </w:rPr>
              <w:t>3</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60" w:lineRule="exac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课程体系</w:t>
            </w:r>
          </w:p>
          <w:p w:rsidR="00AF30EE" w:rsidRDefault="00AF30EE" w:rsidP="00A857ED">
            <w:pPr>
              <w:spacing w:line="260" w:lineRule="exact"/>
              <w:jc w:val="center"/>
              <w:rPr>
                <w:bCs/>
                <w:kern w:val="0"/>
                <w:szCs w:val="21"/>
              </w:rPr>
            </w:pPr>
            <w:r>
              <w:rPr>
                <w:rFonts w:hint="eastAsia"/>
                <w:bCs/>
                <w:kern w:val="0"/>
                <w:szCs w:val="21"/>
              </w:rPr>
              <w:t>建设</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60" w:lineRule="exact"/>
              <w:rPr>
                <w:bCs/>
                <w:kern w:val="0"/>
                <w:szCs w:val="21"/>
              </w:rPr>
            </w:pPr>
            <w:r>
              <w:rPr>
                <w:bCs/>
                <w:kern w:val="0"/>
                <w:szCs w:val="21"/>
              </w:rPr>
              <w:t>1.</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2.</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3.</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教学</w:t>
            </w:r>
          </w:p>
          <w:p w:rsidR="00AF30EE" w:rsidRDefault="00AF30EE" w:rsidP="00A857ED">
            <w:pPr>
              <w:widowControl/>
              <w:spacing w:line="260" w:lineRule="exact"/>
              <w:jc w:val="center"/>
              <w:rPr>
                <w:bCs/>
                <w:kern w:val="0"/>
                <w:szCs w:val="21"/>
              </w:rPr>
            </w:pPr>
            <w:r>
              <w:rPr>
                <w:rFonts w:hint="eastAsia"/>
                <w:bCs/>
                <w:kern w:val="0"/>
                <w:szCs w:val="21"/>
              </w:rPr>
              <w:t>团队建设</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1.</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2.</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3.</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教学设施</w:t>
            </w:r>
          </w:p>
          <w:p w:rsidR="00AF30EE" w:rsidRDefault="00AF30EE" w:rsidP="00A857ED">
            <w:pPr>
              <w:widowControl/>
              <w:spacing w:line="260" w:lineRule="exact"/>
              <w:jc w:val="center"/>
              <w:rPr>
                <w:bCs/>
                <w:kern w:val="0"/>
                <w:szCs w:val="21"/>
              </w:rPr>
            </w:pPr>
            <w:r>
              <w:rPr>
                <w:rFonts w:hint="eastAsia"/>
                <w:bCs/>
                <w:kern w:val="0"/>
                <w:szCs w:val="21"/>
              </w:rPr>
              <w:t>建设</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rPr>
                <w:bCs/>
                <w:kern w:val="0"/>
                <w:szCs w:val="21"/>
              </w:rPr>
            </w:pPr>
            <w:r>
              <w:rPr>
                <w:bCs/>
                <w:kern w:val="0"/>
                <w:szCs w:val="21"/>
              </w:rPr>
              <w:t>1</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2</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3</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数字化教学资源建设</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left"/>
              <w:rPr>
                <w:bCs/>
                <w:kern w:val="0"/>
                <w:szCs w:val="21"/>
              </w:rPr>
            </w:pPr>
            <w:r>
              <w:rPr>
                <w:bCs/>
                <w:kern w:val="0"/>
                <w:szCs w:val="21"/>
              </w:rPr>
              <w:t>1</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2</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3</w:t>
            </w: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服务能力和水平提升</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1.</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2.</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3.</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1458"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spacing w:line="260" w:lineRule="exact"/>
              <w:jc w:val="center"/>
              <w:rPr>
                <w:bCs/>
                <w:kern w:val="0"/>
                <w:szCs w:val="21"/>
              </w:rPr>
            </w:pPr>
            <w:r>
              <w:rPr>
                <w:rFonts w:hint="eastAsia"/>
                <w:bCs/>
                <w:kern w:val="0"/>
                <w:szCs w:val="21"/>
              </w:rPr>
              <w:t>专业质量</w:t>
            </w:r>
          </w:p>
          <w:p w:rsidR="00AF30EE" w:rsidRDefault="00AF30EE" w:rsidP="00A857ED">
            <w:pPr>
              <w:widowControl/>
              <w:spacing w:line="260" w:lineRule="exact"/>
              <w:jc w:val="center"/>
              <w:rPr>
                <w:bCs/>
                <w:kern w:val="0"/>
                <w:szCs w:val="21"/>
              </w:rPr>
            </w:pPr>
            <w:r>
              <w:rPr>
                <w:rFonts w:hint="eastAsia"/>
                <w:bCs/>
                <w:kern w:val="0"/>
                <w:szCs w:val="21"/>
              </w:rPr>
              <w:t>效益提高</w:t>
            </w: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1.</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2.</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bCs/>
                <w:kern w:val="0"/>
                <w:szCs w:val="21"/>
              </w:rPr>
            </w:pPr>
            <w:r>
              <w:rPr>
                <w:bCs/>
                <w:kern w:val="0"/>
                <w:szCs w:val="21"/>
              </w:rPr>
              <w:t>3.</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r w:rsidR="00AF30EE" w:rsidTr="00A857ED">
        <w:trPr>
          <w:cantSplit/>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bCs/>
                <w:kern w:val="0"/>
                <w:szCs w:val="21"/>
              </w:rPr>
            </w:pPr>
          </w:p>
        </w:tc>
        <w:tc>
          <w:tcPr>
            <w:tcW w:w="367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80" w:lineRule="exact"/>
              <w:jc w:val="left"/>
              <w:rPr>
                <w:szCs w:val="21"/>
              </w:rPr>
            </w:pPr>
            <w:r>
              <w:rPr>
                <w:rFonts w:hint="eastAsia"/>
                <w:bCs/>
                <w:kern w:val="0"/>
                <w:szCs w:val="21"/>
              </w:rPr>
              <w:t>……</w:t>
            </w:r>
          </w:p>
        </w:tc>
        <w:tc>
          <w:tcPr>
            <w:tcW w:w="2691"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c>
          <w:tcPr>
            <w:tcW w:w="3045"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widowControl/>
              <w:spacing w:line="260" w:lineRule="exact"/>
              <w:ind w:firstLineChars="117" w:firstLine="246"/>
              <w:rPr>
                <w:kern w:val="0"/>
                <w:szCs w:val="21"/>
              </w:rPr>
            </w:pPr>
          </w:p>
        </w:tc>
      </w:tr>
    </w:tbl>
    <w:p w:rsidR="00AF30EE" w:rsidRDefault="00AF30EE" w:rsidP="00AF30EE">
      <w:pPr>
        <w:pStyle w:val="aa"/>
        <w:tabs>
          <w:tab w:val="left" w:pos="567"/>
        </w:tabs>
        <w:ind w:firstLine="0"/>
        <w:rPr>
          <w:rFonts w:ascii="黑体" w:eastAsia="黑体" w:hAnsi="黑体" w:cs="黑体"/>
          <w:bCs/>
        </w:rPr>
      </w:pPr>
      <w:r>
        <w:br w:type="page"/>
      </w:r>
      <w:bookmarkStart w:id="11" w:name="_Toc337818788"/>
      <w:r>
        <w:rPr>
          <w:rFonts w:ascii="黑体" w:eastAsia="黑体" w:hAnsi="黑体" w:cs="黑体" w:hint="eastAsia"/>
          <w:bCs/>
          <w:sz w:val="24"/>
        </w:rPr>
        <w:t>5.资金投入预算表</w:t>
      </w:r>
      <w:bookmarkEnd w:id="11"/>
      <w:r>
        <w:rPr>
          <w:rFonts w:ascii="黑体" w:eastAsia="黑体" w:hAnsi="黑体" w:cs="黑体" w:hint="eastAsia"/>
          <w:bCs/>
          <w:sz w:val="24"/>
        </w:rPr>
        <w:t>(单位：万元)</w:t>
      </w:r>
    </w:p>
    <w:tbl>
      <w:tblPr>
        <w:tblW w:w="57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49"/>
        <w:gridCol w:w="700"/>
        <w:gridCol w:w="699"/>
        <w:gridCol w:w="699"/>
        <w:gridCol w:w="702"/>
        <w:gridCol w:w="700"/>
        <w:gridCol w:w="700"/>
        <w:gridCol w:w="700"/>
        <w:gridCol w:w="703"/>
        <w:gridCol w:w="700"/>
        <w:gridCol w:w="700"/>
        <w:gridCol w:w="700"/>
        <w:gridCol w:w="703"/>
        <w:gridCol w:w="700"/>
        <w:gridCol w:w="700"/>
        <w:gridCol w:w="700"/>
        <w:gridCol w:w="703"/>
        <w:gridCol w:w="987"/>
      </w:tblGrid>
      <w:tr w:rsidR="00AF30EE" w:rsidTr="00A857ED">
        <w:trPr>
          <w:cantSplit/>
          <w:trHeight w:val="569"/>
          <w:jc w:val="center"/>
        </w:trPr>
        <w:tc>
          <w:tcPr>
            <w:tcW w:w="244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spacing w:line="240" w:lineRule="exact"/>
              <w:jc w:val="center"/>
              <w:rPr>
                <w:rFonts w:ascii="宋体" w:hAnsi="宋体" w:hint="eastAsia"/>
                <w:b/>
                <w:bCs/>
                <w:szCs w:val="21"/>
              </w:rPr>
            </w:pPr>
            <w:r>
              <w:rPr>
                <w:rFonts w:ascii="宋体" w:hAnsi="宋体" w:hint="eastAsia"/>
                <w:szCs w:val="21"/>
              </w:rPr>
              <w:t>建设内容</w:t>
            </w:r>
          </w:p>
        </w:tc>
        <w:tc>
          <w:tcPr>
            <w:tcW w:w="12195" w:type="dxa"/>
            <w:gridSpan w:val="17"/>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40" w:lineRule="exact"/>
              <w:jc w:val="center"/>
              <w:rPr>
                <w:rFonts w:ascii="宋体" w:hAnsi="宋体" w:hint="eastAsia"/>
                <w:b/>
                <w:bCs/>
                <w:szCs w:val="21"/>
              </w:rPr>
            </w:pPr>
            <w:r>
              <w:rPr>
                <w:rFonts w:ascii="宋体" w:hAnsi="宋体" w:hint="eastAsia"/>
                <w:szCs w:val="21"/>
              </w:rPr>
              <w:t>资金预算及来源</w:t>
            </w:r>
          </w:p>
        </w:tc>
      </w:tr>
      <w:tr w:rsidR="00AF30EE" w:rsidTr="00A857ED">
        <w:trPr>
          <w:cantSplit/>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Cs w:val="21"/>
              </w:rPr>
            </w:pPr>
          </w:p>
        </w:tc>
        <w:tc>
          <w:tcPr>
            <w:tcW w:w="2799" w:type="dxa"/>
            <w:gridSpan w:val="4"/>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40" w:lineRule="exact"/>
              <w:jc w:val="center"/>
              <w:rPr>
                <w:rFonts w:ascii="宋体" w:hAnsi="宋体" w:hint="eastAsia"/>
                <w:bCs/>
                <w:szCs w:val="21"/>
              </w:rPr>
            </w:pPr>
            <w:r>
              <w:rPr>
                <w:rFonts w:ascii="宋体" w:hAnsi="宋体" w:hint="eastAsia"/>
                <w:szCs w:val="21"/>
              </w:rPr>
              <w:t>省财政投入</w:t>
            </w:r>
          </w:p>
        </w:tc>
        <w:tc>
          <w:tcPr>
            <w:tcW w:w="2803" w:type="dxa"/>
            <w:gridSpan w:val="4"/>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spacing w:line="240" w:lineRule="exact"/>
              <w:jc w:val="center"/>
              <w:rPr>
                <w:rFonts w:ascii="宋体" w:hAnsi="宋体" w:hint="eastAsia"/>
                <w:bCs/>
                <w:szCs w:val="21"/>
                <w:u w:val="single"/>
              </w:rPr>
            </w:pPr>
            <w:r>
              <w:rPr>
                <w:rFonts w:ascii="宋体" w:hAnsi="宋体" w:hint="eastAsia"/>
                <w:bCs/>
                <w:szCs w:val="21"/>
              </w:rPr>
              <w:t>市级财政投入</w:t>
            </w:r>
          </w:p>
        </w:tc>
        <w:tc>
          <w:tcPr>
            <w:tcW w:w="2803" w:type="dxa"/>
            <w:gridSpan w:val="4"/>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40" w:lineRule="exact"/>
              <w:ind w:left="83"/>
              <w:jc w:val="center"/>
              <w:rPr>
                <w:rFonts w:ascii="宋体" w:hAnsi="宋体" w:hint="eastAsia"/>
                <w:szCs w:val="21"/>
              </w:rPr>
            </w:pPr>
            <w:r>
              <w:rPr>
                <w:rFonts w:ascii="宋体" w:hAnsi="宋体" w:hint="eastAsia"/>
                <w:szCs w:val="21"/>
              </w:rPr>
              <w:t>县级财政投入</w:t>
            </w:r>
          </w:p>
        </w:tc>
        <w:tc>
          <w:tcPr>
            <w:tcW w:w="2803" w:type="dxa"/>
            <w:gridSpan w:val="4"/>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40" w:lineRule="exact"/>
              <w:ind w:left="83"/>
              <w:jc w:val="center"/>
              <w:rPr>
                <w:rFonts w:ascii="宋体" w:hAnsi="宋体" w:hint="eastAsia"/>
                <w:szCs w:val="21"/>
              </w:rPr>
            </w:pPr>
            <w:r>
              <w:rPr>
                <w:rFonts w:ascii="宋体" w:hAnsi="宋体" w:hint="eastAsia"/>
                <w:szCs w:val="21"/>
              </w:rPr>
              <w:t>其它投入</w:t>
            </w:r>
          </w:p>
        </w:tc>
        <w:tc>
          <w:tcPr>
            <w:tcW w:w="987"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240" w:lineRule="exact"/>
              <w:jc w:val="center"/>
              <w:rPr>
                <w:rFonts w:ascii="宋体" w:hAnsi="宋体" w:hint="eastAsia"/>
                <w:szCs w:val="21"/>
              </w:rPr>
            </w:pPr>
            <w:r>
              <w:rPr>
                <w:rFonts w:ascii="宋体" w:hAnsi="宋体" w:hint="eastAsia"/>
                <w:szCs w:val="21"/>
              </w:rPr>
              <w:t>合计</w:t>
            </w:r>
          </w:p>
        </w:tc>
      </w:tr>
      <w:tr w:rsidR="00AF30EE" w:rsidTr="00A857ED">
        <w:trPr>
          <w:cantSplit/>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Cs w:val="21"/>
              </w:rPr>
            </w:pPr>
          </w:p>
        </w:tc>
        <w:tc>
          <w:tcPr>
            <w:tcW w:w="699"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第一建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699"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第二建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699" w:type="dxa"/>
            <w:tcBorders>
              <w:top w:val="single" w:sz="4" w:space="0" w:color="auto"/>
              <w:left w:val="single" w:sz="4" w:space="0" w:color="auto"/>
              <w:bottom w:val="single" w:sz="4" w:space="0" w:color="auto"/>
              <w:right w:val="single" w:sz="4" w:space="0" w:color="auto"/>
            </w:tcBorders>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第三建设年度</w:t>
            </w:r>
          </w:p>
        </w:tc>
        <w:tc>
          <w:tcPr>
            <w:tcW w:w="702"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小计</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第一建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第二建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第三建设年度</w:t>
            </w:r>
          </w:p>
        </w:tc>
        <w:tc>
          <w:tcPr>
            <w:tcW w:w="70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小计</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第一建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第二建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第三建设年度</w:t>
            </w:r>
          </w:p>
        </w:tc>
        <w:tc>
          <w:tcPr>
            <w:tcW w:w="70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小计</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第一建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第二建</w:t>
            </w:r>
          </w:p>
          <w:p w:rsidR="00AF30EE" w:rsidRDefault="00AF30EE" w:rsidP="00A857ED">
            <w:pPr>
              <w:snapToGrid w:val="0"/>
              <w:spacing w:line="300" w:lineRule="exact"/>
              <w:jc w:val="center"/>
              <w:rPr>
                <w:rFonts w:ascii="宋体" w:hAnsi="宋体" w:hint="eastAsia"/>
                <w:szCs w:val="21"/>
              </w:rPr>
            </w:pPr>
            <w:r>
              <w:rPr>
                <w:rFonts w:ascii="宋体" w:hAnsi="宋体" w:hint="eastAsia"/>
                <w:szCs w:val="21"/>
              </w:rPr>
              <w:t>设年度</w:t>
            </w:r>
          </w:p>
        </w:tc>
        <w:tc>
          <w:tcPr>
            <w:tcW w:w="700" w:type="dxa"/>
            <w:tcBorders>
              <w:top w:val="single" w:sz="4" w:space="0" w:color="auto"/>
              <w:left w:val="single" w:sz="4" w:space="0" w:color="auto"/>
              <w:bottom w:val="single" w:sz="4" w:space="0" w:color="auto"/>
              <w:right w:val="single" w:sz="4" w:space="0" w:color="auto"/>
            </w:tcBorders>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第三建设年度</w:t>
            </w:r>
          </w:p>
        </w:tc>
        <w:tc>
          <w:tcPr>
            <w:tcW w:w="703"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napToGrid w:val="0"/>
              <w:spacing w:line="300" w:lineRule="exact"/>
              <w:jc w:val="center"/>
              <w:rPr>
                <w:rFonts w:ascii="宋体" w:hAnsi="宋体" w:hint="eastAsia"/>
                <w:szCs w:val="21"/>
              </w:rPr>
            </w:pPr>
            <w:r>
              <w:rPr>
                <w:rFonts w:ascii="宋体" w:hAnsi="宋体" w:hint="eastAsia"/>
                <w:szCs w:val="21"/>
              </w:rPr>
              <w:t>小计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合</w:t>
            </w:r>
            <w:r>
              <w:rPr>
                <w:rFonts w:ascii="宋体" w:cs="宋体" w:hint="eastAsia"/>
                <w:bCs/>
                <w:szCs w:val="21"/>
              </w:rPr>
              <w:t xml:space="preserve"> </w:t>
            </w:r>
            <w:r>
              <w:rPr>
                <w:rFonts w:ascii="宋体" w:cs="宋体" w:hint="eastAsia"/>
                <w:bCs/>
                <w:szCs w:val="21"/>
              </w:rPr>
              <w:t>计</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人才培养模式改革</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课程体系建设</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教学团队建设</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教学设施建设</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数字化教学资源建设</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服务能力和水平提升</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r w:rsidR="00AF30EE" w:rsidTr="00A857ED">
        <w:trPr>
          <w:cantSplit/>
          <w:trHeight w:val="680"/>
          <w:jc w:val="center"/>
        </w:trPr>
        <w:tc>
          <w:tcPr>
            <w:tcW w:w="244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AF30EE" w:rsidRDefault="00AF30EE" w:rsidP="00A857ED">
            <w:pPr>
              <w:pStyle w:val="aa"/>
              <w:tabs>
                <w:tab w:val="left" w:pos="567"/>
              </w:tabs>
              <w:adjustRightInd w:val="0"/>
              <w:snapToGrid w:val="0"/>
              <w:ind w:firstLine="0"/>
              <w:jc w:val="center"/>
              <w:rPr>
                <w:rFonts w:ascii="宋体" w:cs="宋体" w:hint="eastAsia"/>
                <w:bCs/>
                <w:szCs w:val="21"/>
              </w:rPr>
            </w:pPr>
            <w:r>
              <w:rPr>
                <w:rFonts w:ascii="宋体" w:cs="宋体" w:hint="eastAsia"/>
                <w:bCs/>
                <w:szCs w:val="21"/>
              </w:rPr>
              <w:t>专业质量效益提升</w:t>
            </w: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0"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703"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c>
          <w:tcPr>
            <w:tcW w:w="98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pStyle w:val="aa"/>
              <w:tabs>
                <w:tab w:val="left" w:pos="567"/>
              </w:tabs>
              <w:adjustRightInd w:val="0"/>
              <w:snapToGrid w:val="0"/>
              <w:ind w:firstLine="0"/>
              <w:jc w:val="center"/>
              <w:rPr>
                <w:rFonts w:ascii="宋体" w:cs="宋体" w:hint="eastAsia"/>
                <w:bCs/>
                <w:szCs w:val="21"/>
              </w:rPr>
            </w:pPr>
          </w:p>
        </w:tc>
      </w:tr>
    </w:tbl>
    <w:p w:rsidR="00AF30EE" w:rsidRDefault="00AF30EE" w:rsidP="00AF30EE">
      <w:pPr>
        <w:spacing w:line="320" w:lineRule="exact"/>
        <w:rPr>
          <w:rFonts w:ascii="黑体" w:eastAsia="黑体" w:hAnsi="黑体" w:cs="黑体" w:hint="eastAsia"/>
          <w:kern w:val="44"/>
          <w:sz w:val="32"/>
          <w:szCs w:val="32"/>
        </w:rPr>
      </w:pPr>
    </w:p>
    <w:p w:rsidR="00AF30EE" w:rsidRDefault="00AF30EE" w:rsidP="00AF30EE">
      <w:pPr>
        <w:pStyle w:val="aa"/>
        <w:tabs>
          <w:tab w:val="left" w:pos="567"/>
        </w:tabs>
        <w:ind w:firstLine="0"/>
        <w:rPr>
          <w:rFonts w:ascii="黑体" w:eastAsia="黑体" w:hAnsi="黑体" w:cs="黑体" w:hint="eastAsia"/>
          <w:bCs/>
        </w:rPr>
      </w:pPr>
      <w:r>
        <w:rPr>
          <w:rFonts w:ascii="黑体" w:eastAsia="黑体" w:hAnsi="黑体" w:cs="黑体" w:hint="eastAsia"/>
          <w:kern w:val="44"/>
          <w:sz w:val="32"/>
          <w:szCs w:val="32"/>
        </w:rPr>
        <w:br w:type="page"/>
      </w:r>
      <w:r>
        <w:rPr>
          <w:rFonts w:ascii="黑体" w:eastAsia="黑体" w:hAnsi="黑体" w:cs="黑体" w:hint="eastAsia"/>
          <w:bCs/>
          <w:sz w:val="24"/>
        </w:rPr>
        <w:t>6.组织及保障措施</w:t>
      </w:r>
    </w:p>
    <w:p w:rsidR="00AF30EE" w:rsidRDefault="00AF30EE" w:rsidP="00AF30EE">
      <w:pPr>
        <w:spacing w:line="320" w:lineRule="exact"/>
        <w:rPr>
          <w:rFonts w:hint="eastAsia"/>
          <w:b/>
          <w:szCs w:val="21"/>
        </w:rPr>
      </w:pPr>
      <w:r>
        <w:rPr>
          <w:b/>
          <w:szCs w:val="21"/>
        </w:rPr>
        <w:t>6.1</w:t>
      </w:r>
      <w:r>
        <w:rPr>
          <w:rFonts w:hint="eastAsia"/>
          <w:b/>
          <w:szCs w:val="21"/>
        </w:rPr>
        <w:t>县（市、区）级政府</w:t>
      </w:r>
    </w:p>
    <w:tbl>
      <w:tblPr>
        <w:tblW w:w="1461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9"/>
        <w:gridCol w:w="13877"/>
      </w:tblGrid>
      <w:tr w:rsidR="00AF30EE" w:rsidTr="00A857ED">
        <w:trPr>
          <w:cantSplit/>
          <w:trHeight w:val="7462"/>
          <w:jc w:val="center"/>
        </w:trPr>
        <w:tc>
          <w:tcPr>
            <w:tcW w:w="739" w:type="dxa"/>
            <w:tcBorders>
              <w:top w:val="single" w:sz="8" w:space="0" w:color="auto"/>
              <w:left w:val="single" w:sz="8" w:space="0" w:color="auto"/>
              <w:bottom w:val="single" w:sz="8" w:space="0" w:color="auto"/>
              <w:right w:val="single" w:sz="6" w:space="0" w:color="auto"/>
            </w:tcBorders>
            <w:textDirection w:val="tbRlV"/>
            <w:vAlign w:val="center"/>
            <w:hideMark/>
          </w:tcPr>
          <w:p w:rsidR="00AF30EE" w:rsidRDefault="00AF30EE" w:rsidP="00A857ED">
            <w:pPr>
              <w:spacing w:line="320" w:lineRule="exact"/>
              <w:jc w:val="center"/>
              <w:rPr>
                <w:b/>
                <w:spacing w:val="24"/>
                <w:szCs w:val="21"/>
              </w:rPr>
            </w:pPr>
            <w:r>
              <w:rPr>
                <w:rFonts w:ascii="宋体" w:hAnsi="宋体" w:hint="eastAsia"/>
                <w:szCs w:val="21"/>
              </w:rPr>
              <w:t>县（市、区）级政府组织保障措施</w:t>
            </w:r>
          </w:p>
        </w:tc>
        <w:tc>
          <w:tcPr>
            <w:tcW w:w="13877" w:type="dxa"/>
            <w:tcBorders>
              <w:top w:val="single" w:sz="8" w:space="0" w:color="auto"/>
              <w:left w:val="single" w:sz="6" w:space="0" w:color="auto"/>
              <w:bottom w:val="single" w:sz="8" w:space="0" w:color="auto"/>
              <w:right w:val="single" w:sz="8" w:space="0" w:color="auto"/>
            </w:tcBorders>
          </w:tcPr>
          <w:p w:rsidR="00AF30EE" w:rsidRDefault="00AF30EE" w:rsidP="00A857ED">
            <w:pPr>
              <w:rPr>
                <w:rFonts w:ascii="宋体" w:cs="宋体"/>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ind w:firstLineChars="3450" w:firstLine="8625"/>
              <w:rPr>
                <w:rFonts w:ascii="宋体" w:hAnsi="宋体" w:hint="eastAsia"/>
                <w:szCs w:val="21"/>
              </w:rPr>
            </w:pPr>
            <w:r>
              <w:rPr>
                <w:rFonts w:ascii="宋体" w:hAnsi="宋体" w:hint="eastAsia"/>
                <w:spacing w:val="20"/>
                <w:szCs w:val="21"/>
              </w:rPr>
              <w:t>县（市、区）级人民政府（公章）</w:t>
            </w:r>
          </w:p>
          <w:p w:rsidR="00AF30EE" w:rsidRDefault="00AF30EE" w:rsidP="00A857ED">
            <w:pPr>
              <w:spacing w:line="240" w:lineRule="exact"/>
              <w:ind w:right="539" w:firstLineChars="4086" w:firstLine="8581"/>
              <w:rPr>
                <w:rFonts w:ascii="宋体" w:hAnsi="宋体" w:hint="eastAsia"/>
                <w:szCs w:val="21"/>
              </w:rPr>
            </w:pPr>
          </w:p>
          <w:p w:rsidR="00AF30EE" w:rsidRDefault="00AF30EE" w:rsidP="00A857ED">
            <w:pPr>
              <w:ind w:right="540" w:firstLineChars="4586" w:firstLine="9631"/>
              <w:rPr>
                <w:rFonts w:ascii="宋体" w:hAnsi="宋体" w:hint="eastAsia"/>
                <w:szCs w:val="21"/>
              </w:rPr>
            </w:pPr>
          </w:p>
          <w:p w:rsidR="00AF30EE" w:rsidRDefault="00AF30EE" w:rsidP="00A857ED">
            <w:pPr>
              <w:ind w:right="540" w:firstLineChars="4586" w:firstLine="9631"/>
              <w:rPr>
                <w:rFonts w:ascii="仿宋_GB2312" w:eastAsia="仿宋_GB2312" w:hint="eastAsia"/>
                <w:szCs w:val="21"/>
              </w:rPr>
            </w:pPr>
            <w:r>
              <w:rPr>
                <w:rFonts w:ascii="宋体" w:hAnsi="宋体" w:hint="eastAsia"/>
                <w:szCs w:val="21"/>
              </w:rPr>
              <w:t>年   月   日</w:t>
            </w:r>
          </w:p>
        </w:tc>
      </w:tr>
    </w:tbl>
    <w:p w:rsidR="00AF30EE" w:rsidRDefault="00AF30EE" w:rsidP="00AF30EE">
      <w:pPr>
        <w:spacing w:line="320" w:lineRule="exact"/>
        <w:rPr>
          <w:rFonts w:hint="eastAsia"/>
          <w:b/>
          <w:spacing w:val="20"/>
        </w:rPr>
      </w:pPr>
      <w:r>
        <w:rPr>
          <w:b/>
          <w:spacing w:val="20"/>
        </w:rPr>
        <w:br w:type="page"/>
      </w:r>
      <w:bookmarkStart w:id="12" w:name="_Toc298332883"/>
      <w:r>
        <w:rPr>
          <w:b/>
          <w:spacing w:val="20"/>
        </w:rPr>
        <w:t>6.2</w:t>
      </w:r>
      <w:r>
        <w:rPr>
          <w:rFonts w:hint="eastAsia"/>
          <w:b/>
          <w:spacing w:val="20"/>
        </w:rPr>
        <w:t>市级</w:t>
      </w:r>
    </w:p>
    <w:tbl>
      <w:tblPr>
        <w:tblW w:w="14616" w:type="dxa"/>
        <w:jc w:val="center"/>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Look w:val="04A0" w:firstRow="1" w:lastRow="0" w:firstColumn="1" w:lastColumn="0" w:noHBand="0" w:noVBand="1"/>
      </w:tblPr>
      <w:tblGrid>
        <w:gridCol w:w="645"/>
        <w:gridCol w:w="13971"/>
      </w:tblGrid>
      <w:tr w:rsidR="00AF30EE" w:rsidTr="00A857ED">
        <w:trPr>
          <w:cantSplit/>
          <w:trHeight w:val="7887"/>
          <w:jc w:val="center"/>
        </w:trPr>
        <w:tc>
          <w:tcPr>
            <w:tcW w:w="645" w:type="dxa"/>
            <w:tcBorders>
              <w:top w:val="single" w:sz="8" w:space="0" w:color="auto"/>
              <w:left w:val="single" w:sz="8" w:space="0" w:color="auto"/>
              <w:bottom w:val="single" w:sz="8" w:space="0" w:color="auto"/>
              <w:right w:val="single" w:sz="4" w:space="0" w:color="auto"/>
            </w:tcBorders>
            <w:textDirection w:val="tbRlV"/>
            <w:vAlign w:val="center"/>
            <w:hideMark/>
          </w:tcPr>
          <w:p w:rsidR="00AF30EE" w:rsidRDefault="00AF30EE" w:rsidP="00A857ED">
            <w:pPr>
              <w:spacing w:line="300" w:lineRule="exact"/>
              <w:ind w:left="113" w:right="113"/>
              <w:jc w:val="center"/>
              <w:rPr>
                <w:spacing w:val="24"/>
                <w:szCs w:val="21"/>
              </w:rPr>
            </w:pPr>
            <w:r>
              <w:rPr>
                <w:rFonts w:ascii="宋体" w:hAnsi="宋体" w:hint="eastAsia"/>
                <w:spacing w:val="24"/>
                <w:szCs w:val="21"/>
              </w:rPr>
              <w:t>市级组织保障措施</w:t>
            </w:r>
          </w:p>
        </w:tc>
        <w:tc>
          <w:tcPr>
            <w:tcW w:w="13971" w:type="dxa"/>
            <w:tcBorders>
              <w:top w:val="single" w:sz="8" w:space="0" w:color="auto"/>
              <w:left w:val="single" w:sz="4" w:space="0" w:color="auto"/>
              <w:bottom w:val="single" w:sz="8" w:space="0" w:color="auto"/>
              <w:right w:val="single" w:sz="8" w:space="0" w:color="auto"/>
            </w:tcBorders>
          </w:tcPr>
          <w:p w:rsidR="00AF30EE" w:rsidRDefault="00AF30EE" w:rsidP="00A857ED">
            <w:pPr>
              <w:rPr>
                <w:rFonts w:ascii="宋体" w:cs="宋体"/>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rPr>
                <w:rFonts w:ascii="宋体" w:cs="宋体" w:hint="eastAsia"/>
                <w:bCs/>
                <w:szCs w:val="21"/>
              </w:rPr>
            </w:pPr>
          </w:p>
          <w:p w:rsidR="00AF30EE" w:rsidRDefault="00AF30EE" w:rsidP="00A857ED">
            <w:pPr>
              <w:spacing w:line="320" w:lineRule="exact"/>
              <w:ind w:firstLineChars="2800" w:firstLine="7000"/>
              <w:rPr>
                <w:rFonts w:hint="eastAsia"/>
                <w:spacing w:val="20"/>
                <w:szCs w:val="21"/>
              </w:rPr>
            </w:pPr>
            <w:r>
              <w:rPr>
                <w:rFonts w:hint="eastAsia"/>
                <w:spacing w:val="20"/>
                <w:szCs w:val="21"/>
              </w:rPr>
              <w:t>市教育局（公章）</w:t>
            </w:r>
            <w:r>
              <w:rPr>
                <w:spacing w:val="20"/>
                <w:szCs w:val="21"/>
              </w:rPr>
              <w:t xml:space="preserve">           </w:t>
            </w:r>
            <w:r>
              <w:rPr>
                <w:rFonts w:hint="eastAsia"/>
                <w:spacing w:val="20"/>
                <w:szCs w:val="21"/>
              </w:rPr>
              <w:t>市财政局（公章）</w:t>
            </w:r>
          </w:p>
          <w:p w:rsidR="00AF30EE" w:rsidRDefault="00AF30EE" w:rsidP="00A857ED">
            <w:pPr>
              <w:wordWrap w:val="0"/>
              <w:ind w:right="1950" w:firstLineChars="1100" w:firstLine="2310"/>
              <w:rPr>
                <w:rFonts w:ascii="仿宋_GB2312" w:eastAsia="仿宋_GB2312"/>
                <w:szCs w:val="21"/>
              </w:rPr>
            </w:pPr>
          </w:p>
          <w:p w:rsidR="00AF30EE" w:rsidRDefault="00AF30EE" w:rsidP="00A857ED">
            <w:pPr>
              <w:wordWrap w:val="0"/>
              <w:ind w:right="1950" w:firstLineChars="3350" w:firstLine="7035"/>
              <w:rPr>
                <w:rFonts w:ascii="仿宋_GB2312" w:eastAsia="仿宋_GB2312" w:hint="eastAsia"/>
                <w:szCs w:val="21"/>
              </w:rPr>
            </w:pPr>
          </w:p>
          <w:p w:rsidR="00AF30EE" w:rsidRDefault="00AF30EE" w:rsidP="00A857ED">
            <w:pPr>
              <w:wordWrap w:val="0"/>
              <w:ind w:right="1950" w:firstLineChars="4300" w:firstLine="9030"/>
              <w:rPr>
                <w:rFonts w:ascii="仿宋_GB2312" w:eastAsia="仿宋_GB2312" w:hint="eastAsia"/>
                <w:szCs w:val="21"/>
              </w:rPr>
            </w:pPr>
            <w:r>
              <w:rPr>
                <w:rFonts w:ascii="宋体" w:cs="宋体" w:hint="eastAsia"/>
                <w:bCs/>
                <w:szCs w:val="21"/>
              </w:rPr>
              <w:t xml:space="preserve">年    月    日 </w:t>
            </w:r>
          </w:p>
        </w:tc>
      </w:tr>
      <w:bookmarkEnd w:id="12"/>
    </w:tbl>
    <w:p w:rsidR="00AF30EE" w:rsidRDefault="00AF30EE" w:rsidP="00AF30EE">
      <w:pPr>
        <w:spacing w:line="40" w:lineRule="exact"/>
        <w:rPr>
          <w:rFonts w:hint="eastAsia"/>
          <w:spacing w:val="20"/>
        </w:rPr>
      </w:pPr>
    </w:p>
    <w:p w:rsidR="00AF30EE" w:rsidRDefault="00AF30EE" w:rsidP="00AF30EE">
      <w:pPr>
        <w:pStyle w:val="aa"/>
        <w:tabs>
          <w:tab w:val="left" w:pos="567"/>
        </w:tabs>
        <w:ind w:firstLine="0"/>
        <w:rPr>
          <w:rFonts w:ascii="黑体" w:eastAsia="黑体" w:hAnsi="黑体" w:cs="黑体"/>
          <w:bCs/>
          <w:sz w:val="24"/>
        </w:rPr>
      </w:pPr>
      <w:r>
        <w:rPr>
          <w:rFonts w:ascii="黑体" w:eastAsia="黑体" w:hAnsi="黑体" w:cs="黑体" w:hint="eastAsia"/>
          <w:bCs/>
          <w:sz w:val="24"/>
        </w:rPr>
        <w:t>7.省级审核意见</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422"/>
        <w:gridCol w:w="4347"/>
        <w:gridCol w:w="2246"/>
        <w:gridCol w:w="2106"/>
        <w:gridCol w:w="1966"/>
        <w:gridCol w:w="1636"/>
      </w:tblGrid>
      <w:tr w:rsidR="00AF30EE" w:rsidTr="00A857ED">
        <w:trPr>
          <w:trHeight w:val="1518"/>
          <w:jc w:val="center"/>
        </w:trPr>
        <w:tc>
          <w:tcPr>
            <w:tcW w:w="737" w:type="dxa"/>
            <w:vMerge w:val="restart"/>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spacing w:line="300" w:lineRule="exact"/>
              <w:ind w:left="113" w:right="113"/>
              <w:jc w:val="center"/>
              <w:rPr>
                <w:rFonts w:ascii="宋体" w:hAnsi="宋体" w:hint="eastAsia"/>
                <w:b/>
                <w:bCs/>
                <w:sz w:val="24"/>
              </w:rPr>
            </w:pPr>
            <w:r>
              <w:rPr>
                <w:rFonts w:ascii="宋体" w:hAnsi="宋体" w:hint="eastAsia"/>
                <w:b/>
                <w:bCs/>
                <w:spacing w:val="24"/>
              </w:rPr>
              <w:t>省级审核意见</w:t>
            </w:r>
          </w:p>
        </w:tc>
        <w:tc>
          <w:tcPr>
            <w:tcW w:w="13723" w:type="dxa"/>
            <w:gridSpan w:val="6"/>
            <w:tcBorders>
              <w:top w:val="single" w:sz="4" w:space="0" w:color="auto"/>
              <w:left w:val="single" w:sz="4" w:space="0" w:color="auto"/>
              <w:bottom w:val="single" w:sz="4" w:space="0" w:color="auto"/>
              <w:right w:val="single" w:sz="4" w:space="0" w:color="auto"/>
            </w:tcBorders>
          </w:tcPr>
          <w:p w:rsidR="00AF30EE" w:rsidRDefault="00AF30EE" w:rsidP="00A857ED">
            <w:pPr>
              <w:rPr>
                <w:rFonts w:ascii="宋体" w:hAnsi="宋体" w:hint="eastAsia"/>
                <w:sz w:val="24"/>
              </w:rPr>
            </w:pPr>
            <w:r>
              <w:rPr>
                <w:rFonts w:ascii="宋体" w:hAnsi="宋体" w:hint="eastAsia"/>
                <w:bCs/>
                <w:szCs w:val="21"/>
              </w:rPr>
              <w:t>专家审核意见：</w:t>
            </w:r>
          </w:p>
          <w:p w:rsidR="00AF30EE" w:rsidRDefault="00AF30EE" w:rsidP="00A857ED">
            <w:pPr>
              <w:rPr>
                <w:rFonts w:ascii="宋体" w:hAnsi="宋体" w:hint="eastAsia"/>
                <w:sz w:val="24"/>
              </w:rPr>
            </w:pPr>
          </w:p>
          <w:p w:rsidR="00AF30EE" w:rsidRDefault="00AF30EE" w:rsidP="00A857ED">
            <w:pPr>
              <w:rPr>
                <w:rFonts w:ascii="宋体" w:hAnsi="宋体" w:hint="eastAsia"/>
                <w:sz w:val="24"/>
              </w:rPr>
            </w:pPr>
          </w:p>
        </w:tc>
      </w:tr>
      <w:tr w:rsidR="00AF30EE" w:rsidTr="00A857ED">
        <w:trPr>
          <w:trHeight w:val="419"/>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姓名</w:t>
            </w:r>
          </w:p>
        </w:tc>
        <w:tc>
          <w:tcPr>
            <w:tcW w:w="4347"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工作单位</w:t>
            </w:r>
          </w:p>
        </w:tc>
        <w:tc>
          <w:tcPr>
            <w:tcW w:w="224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职务/职称</w:t>
            </w:r>
          </w:p>
        </w:tc>
        <w:tc>
          <w:tcPr>
            <w:tcW w:w="210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手机号码</w:t>
            </w:r>
          </w:p>
        </w:tc>
        <w:tc>
          <w:tcPr>
            <w:tcW w:w="196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电子邮箱</w:t>
            </w:r>
          </w:p>
        </w:tc>
        <w:tc>
          <w:tcPr>
            <w:tcW w:w="1636" w:type="dxa"/>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jc w:val="center"/>
              <w:rPr>
                <w:rFonts w:ascii="宋体" w:hAnsi="宋体" w:hint="eastAsia"/>
                <w:b/>
                <w:bCs/>
                <w:sz w:val="24"/>
              </w:rPr>
            </w:pPr>
            <w:r>
              <w:rPr>
                <w:rFonts w:ascii="宋体" w:hAnsi="宋体" w:hint="eastAsia"/>
                <w:b/>
                <w:bCs/>
                <w:sz w:val="24"/>
              </w:rPr>
              <w:t>签字</w:t>
            </w:r>
          </w:p>
        </w:tc>
      </w:tr>
      <w:tr w:rsidR="00AF30EE" w:rsidTr="00A857ED">
        <w:trPr>
          <w:trHeight w:hRule="exact" w:val="567"/>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43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2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r>
      <w:tr w:rsidR="00AF30EE" w:rsidTr="00A857ED">
        <w:trPr>
          <w:trHeight w:hRule="exact" w:val="567"/>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43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2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r>
      <w:tr w:rsidR="00AF30EE" w:rsidTr="00A857ED">
        <w:trPr>
          <w:trHeight w:hRule="exact" w:val="567"/>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43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2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r>
      <w:tr w:rsidR="00AF30EE" w:rsidTr="00A857ED">
        <w:trPr>
          <w:trHeight w:hRule="exact" w:val="567"/>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43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2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r>
      <w:tr w:rsidR="00AF30EE" w:rsidTr="00A857ED">
        <w:trPr>
          <w:trHeight w:hRule="exact" w:val="567"/>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422"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4347"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24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210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96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AF30EE" w:rsidRDefault="00AF30EE" w:rsidP="00A857ED">
            <w:pPr>
              <w:rPr>
                <w:rFonts w:ascii="宋体" w:hAnsi="宋体" w:hint="eastAsia"/>
                <w:sz w:val="24"/>
              </w:rPr>
            </w:pPr>
          </w:p>
        </w:tc>
      </w:tr>
      <w:tr w:rsidR="00AF30EE" w:rsidTr="00A857ED">
        <w:trPr>
          <w:trHeight w:val="2358"/>
          <w:jc w:val="center"/>
        </w:trPr>
        <w:tc>
          <w:tcPr>
            <w:tcW w:w="737" w:type="dxa"/>
            <w:vMerge/>
            <w:tcBorders>
              <w:top w:val="single" w:sz="4" w:space="0" w:color="auto"/>
              <w:left w:val="single" w:sz="4" w:space="0" w:color="auto"/>
              <w:bottom w:val="single" w:sz="4" w:space="0" w:color="auto"/>
              <w:right w:val="single" w:sz="4" w:space="0" w:color="auto"/>
            </w:tcBorders>
            <w:vAlign w:val="center"/>
            <w:hideMark/>
          </w:tcPr>
          <w:p w:rsidR="00AF30EE" w:rsidRDefault="00AF30EE" w:rsidP="00A857ED">
            <w:pPr>
              <w:widowControl/>
              <w:jc w:val="left"/>
              <w:rPr>
                <w:rFonts w:ascii="宋体" w:hAnsi="宋体"/>
                <w:b/>
                <w:bCs/>
                <w:sz w:val="24"/>
              </w:rPr>
            </w:pPr>
          </w:p>
        </w:tc>
        <w:tc>
          <w:tcPr>
            <w:tcW w:w="13723" w:type="dxa"/>
            <w:gridSpan w:val="6"/>
            <w:tcBorders>
              <w:top w:val="single" w:sz="4" w:space="0" w:color="auto"/>
              <w:left w:val="single" w:sz="4" w:space="0" w:color="auto"/>
              <w:bottom w:val="single" w:sz="4" w:space="0" w:color="auto"/>
              <w:right w:val="single" w:sz="4" w:space="0" w:color="auto"/>
            </w:tcBorders>
          </w:tcPr>
          <w:p w:rsidR="00AF30EE" w:rsidRDefault="00AF30EE" w:rsidP="00A857ED">
            <w:pPr>
              <w:jc w:val="right"/>
              <w:rPr>
                <w:rFonts w:ascii="宋体" w:hAnsi="宋体" w:hint="eastAsia"/>
                <w:bCs/>
                <w:spacing w:val="24"/>
              </w:rPr>
            </w:pPr>
          </w:p>
          <w:p w:rsidR="00AF30EE" w:rsidRDefault="00AF30EE" w:rsidP="00A857ED">
            <w:pPr>
              <w:jc w:val="right"/>
              <w:rPr>
                <w:rFonts w:ascii="宋体" w:hAnsi="宋体" w:hint="eastAsia"/>
                <w:bCs/>
                <w:spacing w:val="24"/>
              </w:rPr>
            </w:pPr>
          </w:p>
          <w:p w:rsidR="00AF30EE" w:rsidRDefault="00AF30EE" w:rsidP="00A857ED">
            <w:pPr>
              <w:jc w:val="right"/>
              <w:rPr>
                <w:rFonts w:ascii="宋体" w:hAnsi="宋体" w:hint="eastAsia"/>
                <w:bCs/>
                <w:spacing w:val="24"/>
              </w:rPr>
            </w:pPr>
          </w:p>
          <w:p w:rsidR="00AF30EE" w:rsidRDefault="00AF30EE" w:rsidP="00A857ED">
            <w:pPr>
              <w:wordWrap w:val="0"/>
              <w:jc w:val="right"/>
              <w:rPr>
                <w:rFonts w:ascii="宋体" w:hAnsi="宋体" w:hint="eastAsia"/>
                <w:bCs/>
                <w:spacing w:val="24"/>
              </w:rPr>
            </w:pPr>
            <w:r>
              <w:rPr>
                <w:rFonts w:ascii="宋体" w:hAnsi="宋体" w:hint="eastAsia"/>
                <w:bCs/>
                <w:spacing w:val="24"/>
              </w:rPr>
              <w:t xml:space="preserve">省教育厅（公章）    </w:t>
            </w:r>
          </w:p>
          <w:p w:rsidR="00AF30EE" w:rsidRDefault="00AF30EE" w:rsidP="00A857ED">
            <w:pPr>
              <w:ind w:right="766"/>
              <w:jc w:val="right"/>
              <w:rPr>
                <w:rFonts w:ascii="宋体" w:hAnsi="宋体" w:hint="eastAsia"/>
                <w:bCs/>
                <w:spacing w:val="24"/>
              </w:rPr>
            </w:pPr>
            <w:r>
              <w:rPr>
                <w:rFonts w:ascii="宋体" w:hAnsi="宋体" w:hint="eastAsia"/>
                <w:bCs/>
                <w:spacing w:val="24"/>
              </w:rPr>
              <w:t xml:space="preserve"> 年  月  日</w:t>
            </w:r>
          </w:p>
        </w:tc>
      </w:tr>
    </w:tbl>
    <w:p w:rsidR="00AF30EE" w:rsidRDefault="00AF30EE" w:rsidP="00AF30EE">
      <w:pPr>
        <w:pStyle w:val="aa"/>
        <w:tabs>
          <w:tab w:val="left" w:pos="567"/>
        </w:tabs>
        <w:ind w:firstLine="0"/>
        <w:rPr>
          <w:rFonts w:ascii="仿宋_GB2312" w:eastAsia="仿宋_GB2312"/>
          <w:sz w:val="32"/>
          <w:szCs w:val="32"/>
        </w:rPr>
      </w:pPr>
    </w:p>
    <w:p w:rsidR="004E0BC6" w:rsidRPr="00AF30EE" w:rsidRDefault="004E0BC6">
      <w:bookmarkStart w:id="13" w:name="_GoBack"/>
      <w:bookmarkEnd w:id="13"/>
    </w:p>
    <w:sectPr w:rsidR="004E0BC6" w:rsidRPr="00AF30EE" w:rsidSect="004716A7">
      <w:footerReference w:type="even" r:id="rId8"/>
      <w:footerReference w:type="default" r:id="rId9"/>
      <w:pgSz w:w="16838" w:h="11906" w:orient="landscape" w:code="9"/>
      <w:pgMar w:top="1531" w:right="2041" w:bottom="1531" w:left="1985" w:header="851" w:footer="1474"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8C2" w:rsidRDefault="000B18C2" w:rsidP="00AF30EE">
      <w:r>
        <w:separator/>
      </w:r>
    </w:p>
  </w:endnote>
  <w:endnote w:type="continuationSeparator" w:id="0">
    <w:p w:rsidR="000B18C2" w:rsidRDefault="000B18C2" w:rsidP="00AF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汉仪书宋一简">
    <w:altName w:val="Malgun Gothic Semilight"/>
    <w:charset w:val="86"/>
    <w:family w:val="modern"/>
    <w:pitch w:val="fixed"/>
    <w:sig w:usb0="00000000" w:usb1="080E0800" w:usb2="00000012" w:usb3="00000000" w:csb0="0004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EE" w:rsidRPr="0064202F" w:rsidRDefault="00AF30EE">
    <w:pPr>
      <w:pStyle w:val="a5"/>
      <w:jc w:val="center"/>
      <w:rPr>
        <w:sz w:val="28"/>
        <w:szCs w:val="28"/>
      </w:rPr>
    </w:pPr>
    <w:r w:rsidRPr="0064202F">
      <w:rPr>
        <w:sz w:val="28"/>
        <w:szCs w:val="28"/>
      </w:rPr>
      <w:t xml:space="preserve">— </w:t>
    </w:r>
    <w:r w:rsidRPr="0064202F">
      <w:rPr>
        <w:sz w:val="28"/>
        <w:szCs w:val="28"/>
      </w:rPr>
      <w:fldChar w:fldCharType="begin"/>
    </w:r>
    <w:r w:rsidRPr="0064202F">
      <w:rPr>
        <w:sz w:val="28"/>
        <w:szCs w:val="28"/>
      </w:rPr>
      <w:instrText>PAGE   \* MERGEFORMAT</w:instrText>
    </w:r>
    <w:r w:rsidRPr="0064202F">
      <w:rPr>
        <w:sz w:val="28"/>
        <w:szCs w:val="28"/>
      </w:rPr>
      <w:fldChar w:fldCharType="separate"/>
    </w:r>
    <w:r w:rsidRPr="00906417">
      <w:rPr>
        <w:noProof/>
        <w:sz w:val="28"/>
        <w:szCs w:val="28"/>
        <w:lang w:val="zh-CN"/>
      </w:rPr>
      <w:t>14</w:t>
    </w:r>
    <w:r w:rsidRPr="0064202F">
      <w:rPr>
        <w:sz w:val="28"/>
        <w:szCs w:val="28"/>
      </w:rPr>
      <w:fldChar w:fldCharType="end"/>
    </w:r>
    <w:r w:rsidRPr="0064202F">
      <w:rPr>
        <w:sz w:val="28"/>
        <w:szCs w:val="28"/>
      </w:rPr>
      <w:t xml:space="preserve"> —</w:t>
    </w:r>
  </w:p>
  <w:p w:rsidR="00AF30EE" w:rsidRDefault="00AF30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0EE" w:rsidRPr="00C3744F" w:rsidRDefault="00AF30EE">
    <w:pPr>
      <w:pStyle w:val="a5"/>
      <w:jc w:val="center"/>
      <w:rPr>
        <w:sz w:val="28"/>
        <w:szCs w:val="28"/>
      </w:rPr>
    </w:pPr>
    <w:r w:rsidRPr="00C3744F">
      <w:rPr>
        <w:sz w:val="28"/>
        <w:szCs w:val="28"/>
      </w:rPr>
      <w:t xml:space="preserve">— </w:t>
    </w:r>
    <w:r w:rsidRPr="00C3744F">
      <w:rPr>
        <w:sz w:val="28"/>
        <w:szCs w:val="28"/>
      </w:rPr>
      <w:fldChar w:fldCharType="begin"/>
    </w:r>
    <w:r w:rsidRPr="00C3744F">
      <w:rPr>
        <w:sz w:val="28"/>
        <w:szCs w:val="28"/>
      </w:rPr>
      <w:instrText>PAGE   \* MERGEFORMAT</w:instrText>
    </w:r>
    <w:r w:rsidRPr="00C3744F">
      <w:rPr>
        <w:sz w:val="28"/>
        <w:szCs w:val="28"/>
      </w:rPr>
      <w:fldChar w:fldCharType="separate"/>
    </w:r>
    <w:r w:rsidR="000B18C2" w:rsidRPr="000B18C2">
      <w:rPr>
        <w:noProof/>
        <w:sz w:val="28"/>
        <w:szCs w:val="28"/>
        <w:lang w:val="zh-CN"/>
      </w:rPr>
      <w:t>1</w:t>
    </w:r>
    <w:r w:rsidRPr="00C3744F">
      <w:rPr>
        <w:sz w:val="28"/>
        <w:szCs w:val="28"/>
      </w:rPr>
      <w:fldChar w:fldCharType="end"/>
    </w:r>
    <w:r w:rsidRPr="00C3744F">
      <w:rPr>
        <w:sz w:val="28"/>
        <w:szCs w:val="28"/>
      </w:rPr>
      <w:t xml:space="preserve"> —</w:t>
    </w:r>
  </w:p>
  <w:p w:rsidR="00AF30EE" w:rsidRPr="006725DE" w:rsidRDefault="00AF30EE">
    <w:pPr>
      <w:pStyle w:val="a5"/>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A7" w:rsidRPr="004716A7" w:rsidRDefault="000B18C2">
    <w:pPr>
      <w:pStyle w:val="a5"/>
      <w:jc w:val="center"/>
      <w:rPr>
        <w:sz w:val="28"/>
        <w:szCs w:val="28"/>
      </w:rPr>
    </w:pPr>
    <w:r w:rsidRPr="004716A7">
      <w:rPr>
        <w:sz w:val="28"/>
        <w:szCs w:val="28"/>
      </w:rPr>
      <w:t xml:space="preserve">— </w:t>
    </w:r>
    <w:r w:rsidRPr="004716A7">
      <w:rPr>
        <w:sz w:val="28"/>
        <w:szCs w:val="28"/>
      </w:rPr>
      <w:fldChar w:fldCharType="begin"/>
    </w:r>
    <w:r w:rsidRPr="004716A7">
      <w:rPr>
        <w:sz w:val="28"/>
        <w:szCs w:val="28"/>
      </w:rPr>
      <w:instrText>PAGE   \* MERGEFORMAT</w:instrText>
    </w:r>
    <w:r w:rsidRPr="004716A7">
      <w:rPr>
        <w:sz w:val="28"/>
        <w:szCs w:val="28"/>
      </w:rPr>
      <w:fldChar w:fldCharType="separate"/>
    </w:r>
    <w:r w:rsidRPr="00906417">
      <w:rPr>
        <w:noProof/>
        <w:sz w:val="28"/>
        <w:szCs w:val="28"/>
        <w:lang w:val="zh-CN"/>
      </w:rPr>
      <w:t>22</w:t>
    </w:r>
    <w:r w:rsidRPr="004716A7">
      <w:rPr>
        <w:sz w:val="28"/>
        <w:szCs w:val="28"/>
      </w:rPr>
      <w:fldChar w:fldCharType="end"/>
    </w:r>
    <w:r w:rsidRPr="004716A7">
      <w:rPr>
        <w:sz w:val="28"/>
        <w:szCs w:val="28"/>
      </w:rPr>
      <w:t xml:space="preserve"> —</w:t>
    </w:r>
  </w:p>
  <w:p w:rsidR="00A6439C" w:rsidRPr="004716A7" w:rsidRDefault="000B18C2" w:rsidP="00584E26">
    <w:pPr>
      <w:pStyle w:val="a5"/>
      <w:ind w:right="360" w:firstLine="360"/>
      <w:rPr>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16A7" w:rsidRPr="004716A7" w:rsidRDefault="000B18C2">
    <w:pPr>
      <w:pStyle w:val="a5"/>
      <w:jc w:val="center"/>
      <w:rPr>
        <w:sz w:val="28"/>
        <w:szCs w:val="28"/>
      </w:rPr>
    </w:pPr>
    <w:r w:rsidRPr="004716A7">
      <w:rPr>
        <w:sz w:val="28"/>
        <w:szCs w:val="28"/>
      </w:rPr>
      <w:t xml:space="preserve">— </w:t>
    </w:r>
    <w:r w:rsidRPr="004716A7">
      <w:rPr>
        <w:sz w:val="28"/>
        <w:szCs w:val="28"/>
      </w:rPr>
      <w:fldChar w:fldCharType="begin"/>
    </w:r>
    <w:r w:rsidRPr="004716A7">
      <w:rPr>
        <w:sz w:val="28"/>
        <w:szCs w:val="28"/>
      </w:rPr>
      <w:instrText>PAGE   \* MERGEFORMAT</w:instrText>
    </w:r>
    <w:r w:rsidRPr="004716A7">
      <w:rPr>
        <w:sz w:val="28"/>
        <w:szCs w:val="28"/>
      </w:rPr>
      <w:fldChar w:fldCharType="separate"/>
    </w:r>
    <w:r w:rsidR="00AF30EE" w:rsidRPr="00AF30EE">
      <w:rPr>
        <w:noProof/>
        <w:sz w:val="28"/>
        <w:szCs w:val="28"/>
        <w:lang w:val="zh-CN"/>
      </w:rPr>
      <w:t>18</w:t>
    </w:r>
    <w:r w:rsidRPr="004716A7">
      <w:rPr>
        <w:sz w:val="28"/>
        <w:szCs w:val="28"/>
      </w:rPr>
      <w:fldChar w:fldCharType="end"/>
    </w:r>
    <w:r w:rsidRPr="004716A7">
      <w:rPr>
        <w:sz w:val="28"/>
        <w:szCs w:val="28"/>
      </w:rPr>
      <w:t xml:space="preserve"> —</w:t>
    </w:r>
  </w:p>
  <w:p w:rsidR="00A6439C" w:rsidRDefault="000B18C2" w:rsidP="00584E26">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8C2" w:rsidRDefault="000B18C2" w:rsidP="00AF30EE">
      <w:r>
        <w:separator/>
      </w:r>
    </w:p>
  </w:footnote>
  <w:footnote w:type="continuationSeparator" w:id="0">
    <w:p w:rsidR="000B18C2" w:rsidRDefault="000B18C2" w:rsidP="00AF30EE">
      <w:r>
        <w:continuationSeparator/>
      </w:r>
    </w:p>
  </w:footnote>
  <w:footnote w:id="1">
    <w:p w:rsidR="00AF30EE" w:rsidRDefault="00AF30EE" w:rsidP="00AF30EE">
      <w:pPr>
        <w:pStyle w:val="a8"/>
      </w:pPr>
      <w:r>
        <w:rPr>
          <w:rStyle w:val="ab"/>
        </w:rPr>
        <w:footnoteRef/>
      </w:r>
      <w:r>
        <w:t xml:space="preserve"> </w:t>
      </w:r>
      <w:r>
        <w:rPr>
          <w:rFonts w:hint="eastAsia"/>
        </w:rPr>
        <w:t>类别分为：教学成果奖、教学名师、教学团队、专业、课程与教材、实训基地、资源库、教学改革项目、技能竞赛、教师竞赛、其他提质培优行动计划中所列项目等。</w:t>
      </w:r>
    </w:p>
  </w:footnote>
  <w:footnote w:id="2">
    <w:p w:rsidR="00AF30EE" w:rsidRDefault="00AF30EE" w:rsidP="00AF30EE">
      <w:pPr>
        <w:pStyle w:val="a8"/>
      </w:pPr>
      <w:r>
        <w:rPr>
          <w:rStyle w:val="ab"/>
        </w:rPr>
        <w:footnoteRef/>
      </w:r>
      <w:r>
        <w:t xml:space="preserve"> </w:t>
      </w:r>
      <w:r>
        <w:rPr>
          <w:rFonts w:hint="eastAsia"/>
        </w:rPr>
        <w:t>级别分为：国家级、省级、市级、校级、独创。</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564"/>
    <w:rsid w:val="000B18C2"/>
    <w:rsid w:val="00207564"/>
    <w:rsid w:val="004E0BC6"/>
    <w:rsid w:val="00AF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C25258-3049-40BF-803A-570D272F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EE"/>
    <w:pPr>
      <w:widowControl w:val="0"/>
      <w:jc w:val="both"/>
    </w:pPr>
    <w:rPr>
      <w:rFonts w:ascii="Times New Roman" w:eastAsia="宋体" w:hAnsi="Times New Roman" w:cs="Times New Roman"/>
      <w:szCs w:val="24"/>
    </w:rPr>
  </w:style>
  <w:style w:type="paragraph" w:styleId="1">
    <w:name w:val="heading 1"/>
    <w:basedOn w:val="a"/>
    <w:next w:val="a"/>
    <w:link w:val="10"/>
    <w:qFormat/>
    <w:rsid w:val="00AF30EE"/>
    <w:pPr>
      <w:keepNext/>
      <w:keepLines/>
      <w:spacing w:before="340" w:after="330" w:line="576"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30E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F30EE"/>
    <w:rPr>
      <w:sz w:val="18"/>
      <w:szCs w:val="18"/>
    </w:rPr>
  </w:style>
  <w:style w:type="paragraph" w:styleId="a5">
    <w:name w:val="footer"/>
    <w:basedOn w:val="a"/>
    <w:link w:val="a6"/>
    <w:uiPriority w:val="99"/>
    <w:unhideWhenUsed/>
    <w:rsid w:val="00AF30E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F30EE"/>
    <w:rPr>
      <w:sz w:val="18"/>
      <w:szCs w:val="18"/>
    </w:rPr>
  </w:style>
  <w:style w:type="character" w:customStyle="1" w:styleId="10">
    <w:name w:val="标题 1 字符"/>
    <w:basedOn w:val="a0"/>
    <w:link w:val="1"/>
    <w:rsid w:val="00AF30EE"/>
    <w:rPr>
      <w:rFonts w:ascii="Calibri" w:eastAsia="宋体" w:hAnsi="Calibri" w:cs="Times New Roman"/>
      <w:b/>
      <w:bCs/>
      <w:kern w:val="44"/>
      <w:sz w:val="44"/>
      <w:szCs w:val="44"/>
    </w:rPr>
  </w:style>
  <w:style w:type="character" w:customStyle="1" w:styleId="a7">
    <w:name w:val="脚注文本 字符"/>
    <w:link w:val="a8"/>
    <w:rsid w:val="00AF30EE"/>
    <w:rPr>
      <w:rFonts w:ascii="Calibri" w:hAnsi="Calibri"/>
      <w:sz w:val="18"/>
      <w:szCs w:val="18"/>
    </w:rPr>
  </w:style>
  <w:style w:type="paragraph" w:styleId="a8">
    <w:name w:val="footnote text"/>
    <w:basedOn w:val="a"/>
    <w:link w:val="a7"/>
    <w:unhideWhenUsed/>
    <w:rsid w:val="00AF30EE"/>
    <w:pPr>
      <w:snapToGrid w:val="0"/>
      <w:jc w:val="left"/>
    </w:pPr>
    <w:rPr>
      <w:rFonts w:ascii="Calibri" w:eastAsiaTheme="minorEastAsia" w:hAnsi="Calibri" w:cstheme="minorBidi"/>
      <w:sz w:val="18"/>
      <w:szCs w:val="18"/>
    </w:rPr>
  </w:style>
  <w:style w:type="character" w:customStyle="1" w:styleId="11">
    <w:name w:val="脚注文本 字符1"/>
    <w:basedOn w:val="a0"/>
    <w:uiPriority w:val="99"/>
    <w:semiHidden/>
    <w:rsid w:val="00AF30EE"/>
    <w:rPr>
      <w:rFonts w:ascii="Times New Roman" w:eastAsia="宋体" w:hAnsi="Times New Roman" w:cs="Times New Roman"/>
      <w:sz w:val="18"/>
      <w:szCs w:val="18"/>
    </w:rPr>
  </w:style>
  <w:style w:type="character" w:customStyle="1" w:styleId="a9">
    <w:name w:val="正文文本缩进 字符"/>
    <w:link w:val="aa"/>
    <w:rsid w:val="00AF30EE"/>
    <w:rPr>
      <w:rFonts w:ascii="Calibri" w:hAnsi="Calibri"/>
      <w:szCs w:val="24"/>
    </w:rPr>
  </w:style>
  <w:style w:type="paragraph" w:styleId="aa">
    <w:name w:val="Body Text Indent"/>
    <w:basedOn w:val="a"/>
    <w:next w:val="a"/>
    <w:link w:val="a9"/>
    <w:unhideWhenUsed/>
    <w:rsid w:val="00AF30EE"/>
    <w:pPr>
      <w:widowControl/>
      <w:ind w:firstLine="420"/>
    </w:pPr>
    <w:rPr>
      <w:rFonts w:ascii="Calibri" w:eastAsiaTheme="minorEastAsia" w:hAnsi="Calibri" w:cstheme="minorBidi"/>
    </w:rPr>
  </w:style>
  <w:style w:type="character" w:customStyle="1" w:styleId="12">
    <w:name w:val="正文文本缩进 字符1"/>
    <w:basedOn w:val="a0"/>
    <w:uiPriority w:val="99"/>
    <w:semiHidden/>
    <w:rsid w:val="00AF30EE"/>
    <w:rPr>
      <w:rFonts w:ascii="Times New Roman" w:eastAsia="宋体" w:hAnsi="Times New Roman" w:cs="Times New Roman"/>
      <w:szCs w:val="24"/>
    </w:rPr>
  </w:style>
  <w:style w:type="character" w:customStyle="1" w:styleId="3">
    <w:name w:val="正文文本缩进 3 字符"/>
    <w:link w:val="30"/>
    <w:rsid w:val="00AF30EE"/>
    <w:rPr>
      <w:rFonts w:ascii="Calibri" w:hAnsi="Calibri"/>
      <w:sz w:val="16"/>
      <w:szCs w:val="16"/>
    </w:rPr>
  </w:style>
  <w:style w:type="paragraph" w:styleId="30">
    <w:name w:val="Body Text Indent 3"/>
    <w:basedOn w:val="a"/>
    <w:link w:val="3"/>
    <w:unhideWhenUsed/>
    <w:rsid w:val="00AF30EE"/>
    <w:pPr>
      <w:spacing w:after="120"/>
      <w:ind w:leftChars="200" w:left="420"/>
    </w:pPr>
    <w:rPr>
      <w:rFonts w:ascii="Calibri" w:eastAsiaTheme="minorEastAsia" w:hAnsi="Calibri" w:cstheme="minorBidi"/>
      <w:sz w:val="16"/>
      <w:szCs w:val="16"/>
    </w:rPr>
  </w:style>
  <w:style w:type="character" w:customStyle="1" w:styleId="31">
    <w:name w:val="正文文本缩进 3 字符1"/>
    <w:basedOn w:val="a0"/>
    <w:uiPriority w:val="99"/>
    <w:semiHidden/>
    <w:rsid w:val="00AF30EE"/>
    <w:rPr>
      <w:rFonts w:ascii="Times New Roman" w:eastAsia="宋体" w:hAnsi="Times New Roman" w:cs="Times New Roman"/>
      <w:sz w:val="16"/>
      <w:szCs w:val="16"/>
    </w:rPr>
  </w:style>
  <w:style w:type="character" w:styleId="ab">
    <w:name w:val="footnote reference"/>
    <w:unhideWhenUsed/>
    <w:rsid w:val="00AF30EE"/>
    <w:rPr>
      <w:rFonts w:ascii="Calibri" w:eastAsia="宋体" w:hAnsi="Calibri"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546</Words>
  <Characters>3118</Characters>
  <Application>Microsoft Office Word</Application>
  <DocSecurity>0</DocSecurity>
  <Lines>25</Lines>
  <Paragraphs>7</Paragraphs>
  <ScaleCrop>false</ScaleCrop>
  <Company>神州网信技术有限公司</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2021-12-31T01:25:00Z</dcterms:created>
  <dcterms:modified xsi:type="dcterms:W3CDTF">2021-12-31T01:25:00Z</dcterms:modified>
</cp:coreProperties>
</file>