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B4D2B" w14:textId="6D138151" w:rsidR="00E11635" w:rsidRPr="005D2036" w:rsidRDefault="00E138A4" w:rsidP="0084423C">
      <w:pPr>
        <w:shd w:val="clear" w:color="auto" w:fill="FCFCFC"/>
        <w:adjustRightInd/>
        <w:snapToGrid/>
        <w:spacing w:after="0"/>
        <w:jc w:val="center"/>
        <w:rPr>
          <w:rFonts w:ascii="方正小标宋简体" w:eastAsia="方正小标宋简体" w:hAnsi="微软雅黑" w:cs="宋体"/>
          <w:sz w:val="36"/>
          <w:szCs w:val="36"/>
        </w:rPr>
      </w:pPr>
      <w:r w:rsidRPr="005D2036">
        <w:rPr>
          <w:rFonts w:ascii="方正小标宋简体" w:eastAsia="方正小标宋简体" w:hAnsi="微软雅黑" w:cs="宋体" w:hint="eastAsia"/>
          <w:sz w:val="36"/>
          <w:szCs w:val="36"/>
        </w:rPr>
        <w:t>山东化工</w:t>
      </w:r>
      <w:r w:rsidR="00ED2761" w:rsidRPr="005D2036">
        <w:rPr>
          <w:rFonts w:ascii="方正小标宋简体" w:eastAsia="方正小标宋简体" w:hAnsi="微软雅黑" w:cs="宋体" w:hint="eastAsia"/>
          <w:sz w:val="36"/>
          <w:szCs w:val="36"/>
        </w:rPr>
        <w:t>职业学院</w:t>
      </w:r>
      <w:r w:rsidR="002B7D53" w:rsidRPr="005D2036">
        <w:rPr>
          <w:rFonts w:ascii="方正小标宋简体" w:eastAsia="方正小标宋简体" w:hAnsi="微软雅黑" w:cs="宋体" w:hint="eastAsia"/>
          <w:sz w:val="36"/>
          <w:szCs w:val="36"/>
        </w:rPr>
        <w:t>2020年</w:t>
      </w:r>
    </w:p>
    <w:p w14:paraId="65CC2D88" w14:textId="68645B68" w:rsidR="00ED2761" w:rsidRPr="005D2036" w:rsidRDefault="002B7D53" w:rsidP="0084423C">
      <w:pPr>
        <w:shd w:val="clear" w:color="auto" w:fill="FCFCFC"/>
        <w:adjustRightInd/>
        <w:snapToGrid/>
        <w:spacing w:after="0"/>
        <w:jc w:val="center"/>
        <w:rPr>
          <w:rFonts w:ascii="方正小标宋简体" w:eastAsia="方正小标宋简体" w:hAnsi="微软雅黑" w:cs="宋体"/>
          <w:sz w:val="36"/>
          <w:szCs w:val="36"/>
        </w:rPr>
      </w:pPr>
      <w:r>
        <w:rPr>
          <w:rFonts w:ascii="方正小标宋简体" w:eastAsia="方正小标宋简体" w:hAnsi="微软雅黑" w:cs="宋体" w:hint="eastAsia"/>
          <w:sz w:val="36"/>
          <w:szCs w:val="36"/>
        </w:rPr>
        <w:t>高职（专科）</w:t>
      </w:r>
      <w:r w:rsidR="00ED2761" w:rsidRPr="005D2036">
        <w:rPr>
          <w:rFonts w:ascii="方正小标宋简体" w:eastAsia="方正小标宋简体" w:hAnsi="微软雅黑" w:cs="宋体" w:hint="eastAsia"/>
          <w:sz w:val="36"/>
          <w:szCs w:val="36"/>
        </w:rPr>
        <w:t>单独招生</w:t>
      </w:r>
      <w:r>
        <w:rPr>
          <w:rFonts w:ascii="方正小标宋简体" w:eastAsia="方正小标宋简体" w:hAnsi="微软雅黑" w:cs="宋体" w:hint="eastAsia"/>
          <w:sz w:val="36"/>
          <w:szCs w:val="36"/>
        </w:rPr>
        <w:t>和</w:t>
      </w:r>
      <w:r w:rsidR="0084423C" w:rsidRPr="005D2036">
        <w:rPr>
          <w:rFonts w:ascii="方正小标宋简体" w:eastAsia="方正小标宋简体" w:hAnsi="微软雅黑" w:cs="宋体" w:hint="eastAsia"/>
          <w:sz w:val="36"/>
          <w:szCs w:val="36"/>
        </w:rPr>
        <w:t>综合评价招生</w:t>
      </w:r>
      <w:r w:rsidR="00ED2761" w:rsidRPr="005D2036">
        <w:rPr>
          <w:rFonts w:ascii="方正小标宋简体" w:eastAsia="方正小标宋简体" w:hAnsi="微软雅黑" w:cs="宋体" w:hint="eastAsia"/>
          <w:sz w:val="36"/>
          <w:szCs w:val="36"/>
        </w:rPr>
        <w:t>章程</w:t>
      </w:r>
    </w:p>
    <w:p w14:paraId="64FBB31B" w14:textId="77777777" w:rsidR="00ED2761" w:rsidRPr="005D2036" w:rsidRDefault="00ED2761" w:rsidP="00ED2761">
      <w:pPr>
        <w:shd w:val="clear" w:color="auto" w:fill="FCFCFC"/>
        <w:adjustRightInd/>
        <w:snapToGrid/>
        <w:spacing w:before="150" w:after="0" w:line="480" w:lineRule="atLeast"/>
        <w:ind w:firstLine="480"/>
        <w:jc w:val="center"/>
        <w:rPr>
          <w:rFonts w:ascii="仿宋" w:eastAsia="仿宋" w:hAnsi="仿宋" w:cs="宋体"/>
          <w:sz w:val="32"/>
          <w:szCs w:val="32"/>
        </w:rPr>
      </w:pPr>
      <w:r w:rsidRPr="005D2036">
        <w:rPr>
          <w:rFonts w:ascii="仿宋" w:eastAsia="仿宋" w:hAnsi="仿宋" w:cs="宋体" w:hint="eastAsia"/>
          <w:b/>
          <w:bCs/>
          <w:sz w:val="32"/>
          <w:szCs w:val="32"/>
        </w:rPr>
        <w:t>第一章 总则</w:t>
      </w:r>
    </w:p>
    <w:p w14:paraId="2712F544" w14:textId="77777777" w:rsidR="00ED2761" w:rsidRPr="00E11635" w:rsidRDefault="00ED2761" w:rsidP="00C56C4C">
      <w:pPr>
        <w:shd w:val="clear" w:color="auto" w:fill="FCFCFC"/>
        <w:adjustRightInd/>
        <w:spacing w:after="0" w:line="560" w:lineRule="exact"/>
        <w:ind w:firstLineChars="200" w:firstLine="640"/>
        <w:jc w:val="both"/>
        <w:rPr>
          <w:rFonts w:ascii="仿宋_GB2312" w:eastAsia="仿宋_GB2312" w:hAnsi="仿宋" w:cs="宋体"/>
          <w:sz w:val="32"/>
          <w:szCs w:val="32"/>
        </w:rPr>
      </w:pPr>
      <w:r w:rsidRPr="005D2036">
        <w:rPr>
          <w:rFonts w:ascii="仿宋" w:eastAsia="仿宋" w:hAnsi="仿宋" w:cs="宋体" w:hint="eastAsia"/>
          <w:sz w:val="32"/>
          <w:szCs w:val="32"/>
        </w:rPr>
        <w:t>为进一步深化高校分类考试招生制度改革，完善高等职业教育多样化选拔录取机制，推进现代职业教育体系建设，更好服务于区域经济和社会发展，</w:t>
      </w:r>
      <w:r w:rsidR="00E11635" w:rsidRPr="005D2036">
        <w:rPr>
          <w:rFonts w:ascii="仿宋" w:eastAsia="仿宋" w:hAnsi="仿宋" w:cs="宋体" w:hint="eastAsia"/>
          <w:sz w:val="32"/>
          <w:szCs w:val="32"/>
        </w:rPr>
        <w:t>根据</w:t>
      </w:r>
      <w:r w:rsidR="00E11635">
        <w:rPr>
          <w:rFonts w:ascii="仿宋" w:eastAsia="仿宋" w:hAnsi="仿宋" w:cs="宋体" w:hint="eastAsia"/>
          <w:sz w:val="32"/>
          <w:szCs w:val="32"/>
        </w:rPr>
        <w:t>山东省教育厅《</w:t>
      </w:r>
      <w:r w:rsidR="00E11635" w:rsidRPr="00E11635">
        <w:rPr>
          <w:rFonts w:ascii="仿宋_GB2312" w:eastAsia="仿宋_GB2312" w:hAnsi="宋体" w:cs="宋体" w:hint="eastAsia"/>
          <w:sz w:val="32"/>
          <w:szCs w:val="32"/>
        </w:rPr>
        <w:t>关于做好 2020 年高职（专科）单独招生和综合评价招生工作的通知</w:t>
      </w:r>
      <w:r w:rsidR="00E11635">
        <w:rPr>
          <w:rFonts w:ascii="仿宋" w:eastAsia="仿宋" w:hAnsi="仿宋" w:cs="宋体" w:hint="eastAsia"/>
          <w:sz w:val="32"/>
          <w:szCs w:val="32"/>
        </w:rPr>
        <w:t>》要求，</w:t>
      </w:r>
      <w:r w:rsidR="00E11635" w:rsidRPr="00E11635">
        <w:rPr>
          <w:rFonts w:ascii="仿宋_GB2312" w:eastAsia="仿宋_GB2312" w:hAnsi="宋体" w:cs="宋体" w:hint="eastAsia"/>
          <w:sz w:val="32"/>
          <w:szCs w:val="32"/>
        </w:rPr>
        <w:t>按照中央关于做好新冠肺炎疫</w:t>
      </w:r>
      <w:r w:rsidR="00E11635" w:rsidRPr="00E11635">
        <w:rPr>
          <w:rFonts w:ascii="仿宋_GB2312" w:eastAsia="仿宋_GB2312" w:hAnsi="宋体" w:cs="宋体" w:hint="eastAsia"/>
          <w:spacing w:val="-16"/>
          <w:sz w:val="32"/>
          <w:szCs w:val="32"/>
        </w:rPr>
        <w:t>情防控工作的部署要求和省委、省政府工作要求，结合学院实际，就做好</w:t>
      </w:r>
      <w:r w:rsidR="00E11635">
        <w:rPr>
          <w:rFonts w:ascii="仿宋_GB2312" w:eastAsia="仿宋_GB2312" w:hAnsi="宋体" w:cs="宋体" w:hint="eastAsia"/>
          <w:spacing w:val="-16"/>
          <w:sz w:val="32"/>
          <w:szCs w:val="32"/>
        </w:rPr>
        <w:t>我院</w:t>
      </w:r>
      <w:r w:rsidR="00E11635" w:rsidRPr="00E11635">
        <w:rPr>
          <w:rFonts w:ascii="仿宋_GB2312" w:eastAsia="仿宋_GB2312" w:hAnsi="宋体" w:cs="宋体" w:hint="eastAsia"/>
          <w:spacing w:val="-16"/>
          <w:sz w:val="32"/>
          <w:szCs w:val="32"/>
        </w:rPr>
        <w:t xml:space="preserve"> </w:t>
      </w:r>
      <w:r w:rsidR="00E11635" w:rsidRPr="00E11635">
        <w:rPr>
          <w:rFonts w:ascii="仿宋_GB2312" w:eastAsia="仿宋_GB2312" w:hAnsi="宋体" w:cs="宋体" w:hint="eastAsia"/>
          <w:sz w:val="32"/>
          <w:szCs w:val="32"/>
        </w:rPr>
        <w:t xml:space="preserve">2020 </w:t>
      </w:r>
      <w:r w:rsidR="00E11635" w:rsidRPr="00E11635">
        <w:rPr>
          <w:rFonts w:ascii="仿宋_GB2312" w:eastAsia="仿宋_GB2312" w:hAnsi="宋体" w:cs="宋体" w:hint="eastAsia"/>
          <w:spacing w:val="-10"/>
          <w:sz w:val="32"/>
          <w:szCs w:val="32"/>
        </w:rPr>
        <w:t>年高职</w:t>
      </w:r>
      <w:r w:rsidR="00E11635" w:rsidRPr="00E11635">
        <w:rPr>
          <w:rFonts w:ascii="仿宋_GB2312" w:eastAsia="仿宋_GB2312" w:hAnsi="宋体" w:cs="宋体" w:hint="eastAsia"/>
          <w:sz w:val="32"/>
          <w:szCs w:val="32"/>
        </w:rPr>
        <w:t>（专科</w:t>
      </w:r>
      <w:r w:rsidR="00E11635" w:rsidRPr="00E11635">
        <w:rPr>
          <w:rFonts w:ascii="仿宋_GB2312" w:eastAsia="仿宋_GB2312" w:hAnsi="宋体" w:cs="宋体" w:hint="eastAsia"/>
          <w:spacing w:val="-29"/>
          <w:sz w:val="32"/>
          <w:szCs w:val="32"/>
        </w:rPr>
        <w:t>）</w:t>
      </w:r>
      <w:r w:rsidR="00E11635" w:rsidRPr="00E11635">
        <w:rPr>
          <w:rFonts w:ascii="仿宋_GB2312" w:eastAsia="仿宋_GB2312" w:hAnsi="宋体" w:cs="宋体" w:hint="eastAsia"/>
          <w:spacing w:val="-3"/>
          <w:sz w:val="32"/>
          <w:szCs w:val="32"/>
        </w:rPr>
        <w:t>单独招生和综合评价招生</w:t>
      </w:r>
      <w:r w:rsidR="00E11635" w:rsidRPr="00E11635">
        <w:rPr>
          <w:rFonts w:ascii="仿宋_GB2312" w:eastAsia="仿宋_GB2312" w:hAnsi="宋体" w:cs="宋体" w:hint="eastAsia"/>
          <w:sz w:val="32"/>
          <w:szCs w:val="32"/>
        </w:rPr>
        <w:t>（含高职扩招</w:t>
      </w:r>
      <w:r w:rsidR="00E11635" w:rsidRPr="00E11635">
        <w:rPr>
          <w:rFonts w:ascii="仿宋_GB2312" w:eastAsia="仿宋_GB2312" w:hAnsi="宋体" w:cs="宋体" w:hint="eastAsia"/>
          <w:spacing w:val="-27"/>
          <w:sz w:val="32"/>
          <w:szCs w:val="32"/>
        </w:rPr>
        <w:t>）</w:t>
      </w:r>
      <w:r w:rsidR="00E11635" w:rsidRPr="00E11635">
        <w:rPr>
          <w:rFonts w:ascii="仿宋_GB2312" w:eastAsia="仿宋_GB2312" w:hAnsi="宋体" w:cs="宋体" w:hint="eastAsia"/>
          <w:sz w:val="32"/>
          <w:szCs w:val="32"/>
        </w:rPr>
        <w:t>工作</w:t>
      </w:r>
      <w:r w:rsidRPr="00E11635">
        <w:rPr>
          <w:rFonts w:ascii="仿宋_GB2312" w:eastAsia="仿宋_GB2312" w:hAnsi="仿宋" w:cs="宋体" w:hint="eastAsia"/>
          <w:sz w:val="32"/>
          <w:szCs w:val="32"/>
        </w:rPr>
        <w:t>，制定本章程。</w:t>
      </w:r>
    </w:p>
    <w:p w14:paraId="1D57FF1B"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 xml:space="preserve">第一条 </w:t>
      </w:r>
      <w:r w:rsidR="00E138A4" w:rsidRPr="0054736E">
        <w:rPr>
          <w:rFonts w:ascii="仿宋" w:eastAsia="仿宋" w:hAnsi="仿宋" w:cs="宋体" w:hint="eastAsia"/>
          <w:sz w:val="32"/>
          <w:szCs w:val="32"/>
        </w:rPr>
        <w:t>本章程适用于山东化工</w:t>
      </w:r>
      <w:r w:rsidRPr="0054736E">
        <w:rPr>
          <w:rFonts w:ascii="仿宋" w:eastAsia="仿宋" w:hAnsi="仿宋" w:cs="宋体" w:hint="eastAsia"/>
          <w:sz w:val="32"/>
          <w:szCs w:val="32"/>
        </w:rPr>
        <w:t>职业学院普通高等教育单独招生</w:t>
      </w:r>
      <w:r w:rsidR="0084423C">
        <w:rPr>
          <w:rFonts w:ascii="仿宋" w:eastAsia="仿宋" w:hAnsi="仿宋" w:cs="宋体" w:hint="eastAsia"/>
          <w:sz w:val="32"/>
          <w:szCs w:val="32"/>
        </w:rPr>
        <w:t>、综合评价招生</w:t>
      </w:r>
      <w:r w:rsidRPr="0054736E">
        <w:rPr>
          <w:rFonts w:ascii="仿宋" w:eastAsia="仿宋" w:hAnsi="仿宋" w:cs="宋体" w:hint="eastAsia"/>
          <w:sz w:val="32"/>
          <w:szCs w:val="32"/>
        </w:rPr>
        <w:t>工作。</w:t>
      </w:r>
    </w:p>
    <w:p w14:paraId="53E27AA3"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第二条 贯彻“公平竞争、公正选拔、公开程序，德智体美</w:t>
      </w:r>
      <w:r w:rsidR="002816E9" w:rsidRPr="003A3C90">
        <w:rPr>
          <w:rFonts w:ascii="仿宋" w:eastAsia="仿宋" w:hAnsi="仿宋" w:cs="宋体" w:hint="eastAsia"/>
          <w:color w:val="000000" w:themeColor="text1"/>
          <w:sz w:val="32"/>
          <w:szCs w:val="32"/>
        </w:rPr>
        <w:t>劳</w:t>
      </w:r>
      <w:r w:rsidRPr="0054736E">
        <w:rPr>
          <w:rFonts w:ascii="仿宋" w:eastAsia="仿宋" w:hAnsi="仿宋" w:cs="宋体" w:hint="eastAsia"/>
          <w:sz w:val="32"/>
          <w:szCs w:val="32"/>
        </w:rPr>
        <w:t>全面考核、综合评价、择优录取”的招生原则。</w:t>
      </w:r>
    </w:p>
    <w:p w14:paraId="32879229"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第三条 招生工作接受</w:t>
      </w:r>
      <w:r w:rsidR="00903646">
        <w:rPr>
          <w:rFonts w:ascii="仿宋" w:eastAsia="仿宋" w:hAnsi="仿宋" w:cs="宋体" w:hint="eastAsia"/>
          <w:sz w:val="32"/>
          <w:szCs w:val="32"/>
        </w:rPr>
        <w:t>学院</w:t>
      </w:r>
      <w:r w:rsidRPr="0054736E">
        <w:rPr>
          <w:rFonts w:ascii="仿宋" w:eastAsia="仿宋" w:hAnsi="仿宋" w:cs="宋体" w:hint="eastAsia"/>
          <w:sz w:val="32"/>
          <w:szCs w:val="32"/>
        </w:rPr>
        <w:t>纪检监察部门、新闻媒体及社会各界的监督。</w:t>
      </w:r>
    </w:p>
    <w:p w14:paraId="15FF0BA9" w14:textId="77777777" w:rsidR="00ED2761" w:rsidRPr="0054736E" w:rsidRDefault="00ED2761" w:rsidP="00C56C4C">
      <w:pPr>
        <w:shd w:val="clear" w:color="auto" w:fill="FCFCFC"/>
        <w:adjustRightInd/>
        <w:spacing w:after="0" w:line="560" w:lineRule="exact"/>
        <w:jc w:val="center"/>
        <w:rPr>
          <w:rFonts w:ascii="仿宋" w:eastAsia="仿宋" w:hAnsi="仿宋" w:cs="宋体"/>
          <w:sz w:val="32"/>
          <w:szCs w:val="32"/>
        </w:rPr>
      </w:pPr>
      <w:r w:rsidRPr="0054736E">
        <w:rPr>
          <w:rFonts w:ascii="仿宋" w:eastAsia="仿宋" w:hAnsi="仿宋" w:cs="宋体" w:hint="eastAsia"/>
          <w:b/>
          <w:bCs/>
          <w:sz w:val="32"/>
          <w:szCs w:val="32"/>
        </w:rPr>
        <w:t>第二章 组织机构</w:t>
      </w:r>
    </w:p>
    <w:p w14:paraId="746F00EC"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第四条 山东</w:t>
      </w:r>
      <w:r w:rsidR="00E138A4" w:rsidRPr="0054736E">
        <w:rPr>
          <w:rFonts w:ascii="仿宋" w:eastAsia="仿宋" w:hAnsi="仿宋" w:cs="宋体" w:hint="eastAsia"/>
          <w:sz w:val="32"/>
          <w:szCs w:val="32"/>
        </w:rPr>
        <w:t>化工</w:t>
      </w:r>
      <w:r w:rsidRPr="0054736E">
        <w:rPr>
          <w:rFonts w:ascii="仿宋" w:eastAsia="仿宋" w:hAnsi="仿宋" w:cs="宋体" w:hint="eastAsia"/>
          <w:sz w:val="32"/>
          <w:szCs w:val="32"/>
        </w:rPr>
        <w:t>职业学院成立单独招生</w:t>
      </w:r>
      <w:r w:rsidR="0084423C">
        <w:rPr>
          <w:rFonts w:ascii="仿宋" w:eastAsia="仿宋" w:hAnsi="仿宋" w:cs="宋体" w:hint="eastAsia"/>
          <w:sz w:val="32"/>
          <w:szCs w:val="32"/>
        </w:rPr>
        <w:t>、综合评价招生</w:t>
      </w:r>
      <w:r w:rsidRPr="0054736E">
        <w:rPr>
          <w:rFonts w:ascii="仿宋" w:eastAsia="仿宋" w:hAnsi="仿宋" w:cs="宋体" w:hint="eastAsia"/>
          <w:sz w:val="32"/>
          <w:szCs w:val="32"/>
        </w:rPr>
        <w:t>工作领导小组。领导小组负责制定相关招生政策，讨论决定单独招生</w:t>
      </w:r>
      <w:r w:rsidR="009F35C5">
        <w:rPr>
          <w:rFonts w:ascii="仿宋" w:eastAsia="仿宋" w:hAnsi="仿宋" w:cs="宋体" w:hint="eastAsia"/>
          <w:sz w:val="32"/>
          <w:szCs w:val="32"/>
        </w:rPr>
        <w:t>、综合评价招生</w:t>
      </w:r>
      <w:r w:rsidRPr="0054736E">
        <w:rPr>
          <w:rFonts w:ascii="仿宋" w:eastAsia="仿宋" w:hAnsi="仿宋" w:cs="宋体" w:hint="eastAsia"/>
          <w:sz w:val="32"/>
          <w:szCs w:val="32"/>
        </w:rPr>
        <w:t>工作中的重大事项。</w:t>
      </w:r>
    </w:p>
    <w:p w14:paraId="61835638"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第五条 学院招生办公室是组织和实施招生相关工作的常设机构，具体负责单独招生</w:t>
      </w:r>
      <w:r w:rsidR="00E11635">
        <w:rPr>
          <w:rFonts w:ascii="仿宋" w:eastAsia="仿宋" w:hAnsi="仿宋" w:cs="宋体" w:hint="eastAsia"/>
          <w:sz w:val="32"/>
          <w:szCs w:val="32"/>
        </w:rPr>
        <w:t>和综合评价招生</w:t>
      </w:r>
      <w:r w:rsidRPr="0054736E">
        <w:rPr>
          <w:rFonts w:ascii="仿宋" w:eastAsia="仿宋" w:hAnsi="仿宋" w:cs="宋体" w:hint="eastAsia"/>
          <w:sz w:val="32"/>
          <w:szCs w:val="32"/>
        </w:rPr>
        <w:t>工作。</w:t>
      </w:r>
    </w:p>
    <w:p w14:paraId="068F7F2F"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lastRenderedPageBreak/>
        <w:t>第六条 山东</w:t>
      </w:r>
      <w:r w:rsidR="00E138A4" w:rsidRPr="0054736E">
        <w:rPr>
          <w:rFonts w:ascii="仿宋" w:eastAsia="仿宋" w:hAnsi="仿宋" w:cs="宋体" w:hint="eastAsia"/>
          <w:sz w:val="32"/>
          <w:szCs w:val="32"/>
        </w:rPr>
        <w:t>化工</w:t>
      </w:r>
      <w:r w:rsidRPr="0054736E">
        <w:rPr>
          <w:rFonts w:ascii="仿宋" w:eastAsia="仿宋" w:hAnsi="仿宋" w:cs="宋体" w:hint="eastAsia"/>
          <w:sz w:val="32"/>
          <w:szCs w:val="32"/>
        </w:rPr>
        <w:t>职业学院纪委监察室对单独招生</w:t>
      </w:r>
      <w:r w:rsidR="00E11635">
        <w:rPr>
          <w:rFonts w:ascii="仿宋" w:eastAsia="仿宋" w:hAnsi="仿宋" w:cs="宋体" w:hint="eastAsia"/>
          <w:sz w:val="32"/>
          <w:szCs w:val="32"/>
        </w:rPr>
        <w:t>和综合评价招生</w:t>
      </w:r>
      <w:r w:rsidRPr="0054736E">
        <w:rPr>
          <w:rFonts w:ascii="仿宋" w:eastAsia="仿宋" w:hAnsi="仿宋" w:cs="宋体" w:hint="eastAsia"/>
          <w:sz w:val="32"/>
          <w:szCs w:val="32"/>
        </w:rPr>
        <w:t>工作实施监督。</w:t>
      </w:r>
    </w:p>
    <w:p w14:paraId="4A0EE393" w14:textId="77777777" w:rsidR="00ED2761" w:rsidRPr="0054736E" w:rsidRDefault="00ED2761" w:rsidP="00C56C4C">
      <w:pPr>
        <w:shd w:val="clear" w:color="auto" w:fill="FCFCFC"/>
        <w:adjustRightInd/>
        <w:spacing w:after="0" w:line="560" w:lineRule="exact"/>
        <w:jc w:val="center"/>
        <w:rPr>
          <w:rFonts w:ascii="仿宋" w:eastAsia="仿宋" w:hAnsi="仿宋" w:cs="宋体"/>
          <w:sz w:val="32"/>
          <w:szCs w:val="32"/>
        </w:rPr>
      </w:pPr>
      <w:r w:rsidRPr="0054736E">
        <w:rPr>
          <w:rFonts w:ascii="仿宋" w:eastAsia="仿宋" w:hAnsi="仿宋" w:cs="宋体" w:hint="eastAsia"/>
          <w:b/>
          <w:bCs/>
          <w:sz w:val="32"/>
          <w:szCs w:val="32"/>
        </w:rPr>
        <w:t>第三章 学院概况</w:t>
      </w:r>
    </w:p>
    <w:p w14:paraId="383D4C67"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第七条 学校名称、代码：山东</w:t>
      </w:r>
      <w:r w:rsidR="00E138A4" w:rsidRPr="0054736E">
        <w:rPr>
          <w:rFonts w:ascii="仿宋" w:eastAsia="仿宋" w:hAnsi="仿宋" w:cs="宋体" w:hint="eastAsia"/>
          <w:sz w:val="32"/>
          <w:szCs w:val="32"/>
        </w:rPr>
        <w:t>化工</w:t>
      </w:r>
      <w:r w:rsidRPr="0054736E">
        <w:rPr>
          <w:rFonts w:ascii="仿宋" w:eastAsia="仿宋" w:hAnsi="仿宋" w:cs="宋体" w:hint="eastAsia"/>
          <w:sz w:val="32"/>
          <w:szCs w:val="32"/>
        </w:rPr>
        <w:t>职业学院 13</w:t>
      </w:r>
      <w:r w:rsidR="00E138A4" w:rsidRPr="0054736E">
        <w:rPr>
          <w:rFonts w:ascii="仿宋" w:eastAsia="仿宋" w:hAnsi="仿宋" w:cs="宋体" w:hint="eastAsia"/>
          <w:sz w:val="32"/>
          <w:szCs w:val="32"/>
        </w:rPr>
        <w:t>319</w:t>
      </w:r>
    </w:p>
    <w:p w14:paraId="22A8E8A2"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第八条 学院地址：</w:t>
      </w:r>
      <w:r w:rsidR="00E138A4" w:rsidRPr="0054736E">
        <w:rPr>
          <w:rFonts w:ascii="仿宋" w:eastAsia="仿宋" w:hAnsi="仿宋" w:cs="宋体" w:hint="eastAsia"/>
          <w:sz w:val="32"/>
          <w:szCs w:val="32"/>
        </w:rPr>
        <w:t>山东省潍坊市滨海经济开发区科教创新园区汉江东三街01177号</w:t>
      </w:r>
      <w:r w:rsidR="00F718B8">
        <w:rPr>
          <w:rFonts w:ascii="仿宋" w:eastAsia="仿宋" w:hAnsi="仿宋" w:cs="宋体" w:hint="eastAsia"/>
          <w:sz w:val="32"/>
          <w:szCs w:val="32"/>
        </w:rPr>
        <w:t>。</w:t>
      </w:r>
    </w:p>
    <w:p w14:paraId="44F140D4"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第九条 办学层次及类型：公办全日制普通高等职业学</w:t>
      </w:r>
      <w:r w:rsidR="00B74247" w:rsidRPr="0054736E">
        <w:rPr>
          <w:rFonts w:ascii="仿宋" w:eastAsia="仿宋" w:hAnsi="仿宋" w:cs="宋体" w:hint="eastAsia"/>
          <w:sz w:val="32"/>
          <w:szCs w:val="32"/>
        </w:rPr>
        <w:t>校</w:t>
      </w:r>
      <w:r w:rsidR="00F718B8">
        <w:rPr>
          <w:rFonts w:ascii="仿宋" w:eastAsia="仿宋" w:hAnsi="仿宋" w:cs="宋体" w:hint="eastAsia"/>
          <w:sz w:val="32"/>
          <w:szCs w:val="32"/>
        </w:rPr>
        <w:t>。</w:t>
      </w:r>
    </w:p>
    <w:p w14:paraId="7650E4C5"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第十条 学院批准成立时间：200</w:t>
      </w:r>
      <w:r w:rsidR="00662496" w:rsidRPr="0054736E">
        <w:rPr>
          <w:rFonts w:ascii="仿宋" w:eastAsia="仿宋" w:hAnsi="仿宋" w:cs="宋体" w:hint="eastAsia"/>
          <w:sz w:val="32"/>
          <w:szCs w:val="32"/>
        </w:rPr>
        <w:t>3</w:t>
      </w:r>
      <w:r w:rsidRPr="0054736E">
        <w:rPr>
          <w:rFonts w:ascii="仿宋" w:eastAsia="仿宋" w:hAnsi="仿宋" w:cs="宋体" w:hint="eastAsia"/>
          <w:sz w:val="32"/>
          <w:szCs w:val="32"/>
        </w:rPr>
        <w:t>年经山东省人民政府批准成立。</w:t>
      </w:r>
    </w:p>
    <w:p w14:paraId="18655F04"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第十一条 基本情况</w:t>
      </w:r>
      <w:r w:rsidR="00F718B8">
        <w:rPr>
          <w:rFonts w:ascii="仿宋" w:eastAsia="仿宋" w:hAnsi="仿宋" w:cs="宋体" w:hint="eastAsia"/>
          <w:sz w:val="32"/>
          <w:szCs w:val="32"/>
        </w:rPr>
        <w:t xml:space="preserve"> </w:t>
      </w:r>
    </w:p>
    <w:p w14:paraId="03FAE344" w14:textId="77777777" w:rsidR="00662496" w:rsidRPr="0054736E" w:rsidRDefault="00662496" w:rsidP="00C56C4C">
      <w:pPr>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山东化工职业学院是中国石化集团齐鲁石化公司创建、潍坊市人民政府2017年承</w:t>
      </w:r>
      <w:proofErr w:type="gramStart"/>
      <w:r w:rsidRPr="0054736E">
        <w:rPr>
          <w:rFonts w:ascii="仿宋" w:eastAsia="仿宋" w:hAnsi="仿宋" w:cs="宋体" w:hint="eastAsia"/>
          <w:sz w:val="32"/>
          <w:szCs w:val="32"/>
        </w:rPr>
        <w:t>接续办</w:t>
      </w:r>
      <w:proofErr w:type="gramEnd"/>
      <w:r w:rsidRPr="0054736E">
        <w:rPr>
          <w:rFonts w:ascii="仿宋" w:eastAsia="仿宋" w:hAnsi="仿宋" w:cs="宋体" w:hint="eastAsia"/>
          <w:sz w:val="32"/>
          <w:szCs w:val="32"/>
        </w:rPr>
        <w:t>的公办全日制普通高等学校。学院位于世界风筝之都——山东潍坊，北邻欢乐海旅游度假区和国家一类开放口岸——潍坊森达美港，西临白浪河游艇旅游码头，环境优美，交通便利。</w:t>
      </w:r>
    </w:p>
    <w:p w14:paraId="4AED4DC4" w14:textId="77777777" w:rsidR="00662496" w:rsidRPr="0054736E" w:rsidRDefault="00662496" w:rsidP="00C56C4C">
      <w:pPr>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学院是</w:t>
      </w:r>
      <w:r w:rsidR="00B74247" w:rsidRPr="0054736E">
        <w:rPr>
          <w:rFonts w:ascii="仿宋" w:eastAsia="仿宋" w:hAnsi="仿宋" w:cs="宋体" w:hint="eastAsia"/>
          <w:sz w:val="32"/>
          <w:szCs w:val="32"/>
        </w:rPr>
        <w:t>以化工和化工相关类专业为主的</w:t>
      </w:r>
      <w:r w:rsidRPr="0054736E">
        <w:rPr>
          <w:rFonts w:ascii="仿宋" w:eastAsia="仿宋" w:hAnsi="仿宋" w:cs="宋体" w:hint="eastAsia"/>
          <w:sz w:val="32"/>
          <w:szCs w:val="32"/>
        </w:rPr>
        <w:t>职业院校，化工特色明显，行业区位优越。</w:t>
      </w:r>
      <w:r w:rsidRPr="00BF1D63">
        <w:rPr>
          <w:rFonts w:ascii="仿宋" w:eastAsia="仿宋" w:hAnsi="仿宋" w:cs="宋体" w:hint="eastAsia"/>
          <w:sz w:val="32"/>
          <w:szCs w:val="32"/>
        </w:rPr>
        <w:t>学院</w:t>
      </w:r>
      <w:r w:rsidR="00624DE2" w:rsidRPr="00BF1D63">
        <w:rPr>
          <w:rFonts w:ascii="仿宋" w:eastAsia="仿宋" w:hAnsi="仿宋" w:cs="宋体" w:hint="eastAsia"/>
          <w:sz w:val="32"/>
          <w:szCs w:val="32"/>
        </w:rPr>
        <w:t>规划面积3000亩，</w:t>
      </w:r>
      <w:r w:rsidR="0054736E" w:rsidRPr="00BF1D63">
        <w:rPr>
          <w:rFonts w:ascii="仿宋" w:eastAsia="仿宋" w:hAnsi="仿宋" w:cs="宋体" w:hint="eastAsia"/>
          <w:sz w:val="32"/>
          <w:szCs w:val="32"/>
        </w:rPr>
        <w:t>一期</w:t>
      </w:r>
      <w:r w:rsidR="00624DE2" w:rsidRPr="00BF1D63">
        <w:rPr>
          <w:rFonts w:ascii="仿宋" w:eastAsia="仿宋" w:hAnsi="仿宋" w:cs="宋体" w:hint="eastAsia"/>
          <w:sz w:val="32"/>
          <w:szCs w:val="32"/>
        </w:rPr>
        <w:t>投用</w:t>
      </w:r>
      <w:r w:rsidRPr="00BF1D63">
        <w:rPr>
          <w:rFonts w:ascii="仿宋" w:eastAsia="仿宋" w:hAnsi="仿宋" w:cs="宋体" w:hint="eastAsia"/>
          <w:sz w:val="32"/>
          <w:szCs w:val="32"/>
        </w:rPr>
        <w:t>面积550亩，建筑面积12.8万平方米，在校生</w:t>
      </w:r>
      <w:r w:rsidR="00861778">
        <w:rPr>
          <w:rFonts w:ascii="仿宋" w:eastAsia="仿宋" w:hAnsi="仿宋" w:cs="宋体" w:hint="eastAsia"/>
          <w:sz w:val="32"/>
          <w:szCs w:val="32"/>
        </w:rPr>
        <w:t>5</w:t>
      </w:r>
      <w:r w:rsidR="009F35C5" w:rsidRPr="00BF1D63">
        <w:rPr>
          <w:rFonts w:ascii="仿宋" w:eastAsia="仿宋" w:hAnsi="仿宋" w:cs="宋体" w:hint="eastAsia"/>
          <w:sz w:val="32"/>
          <w:szCs w:val="32"/>
        </w:rPr>
        <w:t>0</w:t>
      </w:r>
      <w:r w:rsidRPr="00BF1D63">
        <w:rPr>
          <w:rFonts w:ascii="仿宋" w:eastAsia="仿宋" w:hAnsi="仿宋" w:cs="宋体" w:hint="eastAsia"/>
          <w:sz w:val="32"/>
          <w:szCs w:val="32"/>
        </w:rPr>
        <w:t>00</w:t>
      </w:r>
      <w:r w:rsidRPr="0054736E">
        <w:rPr>
          <w:rFonts w:ascii="仿宋" w:eastAsia="仿宋" w:hAnsi="仿宋" w:cs="宋体" w:hint="eastAsia"/>
          <w:sz w:val="32"/>
          <w:szCs w:val="32"/>
        </w:rPr>
        <w:t>余人。学院享有国家奖学金、国家励志奖学金、国家助学金、省政府奖学金、生源地信用助学贷款等国家资助政策，设有学院奖学金</w:t>
      </w:r>
      <w:r w:rsidR="00B74247" w:rsidRPr="0054736E">
        <w:rPr>
          <w:rFonts w:ascii="仿宋" w:eastAsia="仿宋" w:hAnsi="仿宋" w:cs="宋体" w:hint="eastAsia"/>
          <w:sz w:val="32"/>
          <w:szCs w:val="32"/>
        </w:rPr>
        <w:t>、企业奖学金</w:t>
      </w:r>
      <w:r w:rsidRPr="0054736E">
        <w:rPr>
          <w:rFonts w:ascii="仿宋" w:eastAsia="仿宋" w:hAnsi="仿宋" w:cs="宋体" w:hint="eastAsia"/>
          <w:sz w:val="32"/>
          <w:szCs w:val="32"/>
        </w:rPr>
        <w:t>和勤工助学岗位。</w:t>
      </w:r>
    </w:p>
    <w:p w14:paraId="0CCD3C89" w14:textId="6B719C90" w:rsidR="00662496" w:rsidRPr="0054736E" w:rsidRDefault="00662496" w:rsidP="00C56C4C">
      <w:pPr>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sz w:val="32"/>
          <w:szCs w:val="32"/>
        </w:rPr>
        <w:t>学院师资力量雄厚，拥有一支数量充足、业务精湛、结构合理的教师队伍，</w:t>
      </w:r>
      <w:r w:rsidRPr="00BF1D63">
        <w:rPr>
          <w:rFonts w:ascii="仿宋" w:eastAsia="仿宋" w:hAnsi="仿宋" w:cs="宋体" w:hint="eastAsia"/>
          <w:sz w:val="32"/>
          <w:szCs w:val="32"/>
        </w:rPr>
        <w:t xml:space="preserve">现有专任教师 </w:t>
      </w:r>
      <w:r w:rsidR="002B7D53">
        <w:rPr>
          <w:rFonts w:ascii="仿宋" w:eastAsia="仿宋" w:hAnsi="仿宋" w:cs="宋体"/>
          <w:sz w:val="32"/>
          <w:szCs w:val="32"/>
        </w:rPr>
        <w:t>196</w:t>
      </w:r>
      <w:r w:rsidRPr="00BF1D63">
        <w:rPr>
          <w:rFonts w:ascii="仿宋" w:eastAsia="仿宋" w:hAnsi="仿宋" w:cs="宋体" w:hint="eastAsia"/>
          <w:sz w:val="32"/>
          <w:szCs w:val="32"/>
        </w:rPr>
        <w:t>人，其中研究生</w:t>
      </w:r>
      <w:r w:rsidR="00B74247" w:rsidRPr="00BF1D63">
        <w:rPr>
          <w:rFonts w:ascii="仿宋" w:eastAsia="仿宋" w:hAnsi="仿宋" w:cs="宋体" w:hint="eastAsia"/>
          <w:sz w:val="32"/>
          <w:szCs w:val="32"/>
        </w:rPr>
        <w:lastRenderedPageBreak/>
        <w:t>及以上学历</w:t>
      </w:r>
      <w:r w:rsidRPr="00BF1D63">
        <w:rPr>
          <w:rFonts w:ascii="仿宋" w:eastAsia="仿宋" w:hAnsi="仿宋" w:cs="宋体" w:hint="eastAsia"/>
          <w:sz w:val="32"/>
          <w:szCs w:val="32"/>
        </w:rPr>
        <w:t>1</w:t>
      </w:r>
      <w:r w:rsidR="00B74247" w:rsidRPr="00BF1D63">
        <w:rPr>
          <w:rFonts w:ascii="仿宋" w:eastAsia="仿宋" w:hAnsi="仿宋" w:cs="宋体" w:hint="eastAsia"/>
          <w:sz w:val="32"/>
          <w:szCs w:val="32"/>
        </w:rPr>
        <w:t>85</w:t>
      </w:r>
      <w:r w:rsidRPr="00BF1D63">
        <w:rPr>
          <w:rFonts w:ascii="仿宋" w:eastAsia="仿宋" w:hAnsi="仿宋" w:cs="宋体" w:hint="eastAsia"/>
          <w:sz w:val="32"/>
          <w:szCs w:val="32"/>
        </w:rPr>
        <w:t>人</w:t>
      </w:r>
      <w:r w:rsidRPr="0054736E">
        <w:rPr>
          <w:rFonts w:ascii="仿宋" w:eastAsia="仿宋" w:hAnsi="仿宋" w:cs="宋体" w:hint="eastAsia"/>
          <w:sz w:val="32"/>
          <w:szCs w:val="32"/>
        </w:rPr>
        <w:t>。此外，学院还从企业聘请了大批</w:t>
      </w:r>
      <w:r w:rsidR="00B74247" w:rsidRPr="0054736E">
        <w:rPr>
          <w:rFonts w:ascii="仿宋" w:eastAsia="仿宋" w:hAnsi="仿宋" w:cs="宋体" w:hint="eastAsia"/>
          <w:sz w:val="32"/>
          <w:szCs w:val="32"/>
        </w:rPr>
        <w:t>技术专家</w:t>
      </w:r>
      <w:r w:rsidRPr="0054736E">
        <w:rPr>
          <w:rFonts w:ascii="仿宋" w:eastAsia="仿宋" w:hAnsi="仿宋" w:cs="宋体" w:hint="eastAsia"/>
          <w:sz w:val="32"/>
          <w:szCs w:val="32"/>
        </w:rPr>
        <w:t>和</w:t>
      </w:r>
      <w:r w:rsidR="00B74247" w:rsidRPr="0054736E">
        <w:rPr>
          <w:rFonts w:ascii="仿宋" w:eastAsia="仿宋" w:hAnsi="仿宋" w:cs="宋体" w:hint="eastAsia"/>
          <w:sz w:val="32"/>
          <w:szCs w:val="32"/>
        </w:rPr>
        <w:t>技能大师</w:t>
      </w:r>
      <w:r w:rsidRPr="0054736E">
        <w:rPr>
          <w:rFonts w:ascii="仿宋" w:eastAsia="仿宋" w:hAnsi="仿宋" w:cs="宋体" w:hint="eastAsia"/>
          <w:sz w:val="32"/>
          <w:szCs w:val="32"/>
        </w:rPr>
        <w:t>作为兼职教师。</w:t>
      </w:r>
    </w:p>
    <w:p w14:paraId="38980F90" w14:textId="77777777" w:rsidR="00662496" w:rsidRPr="0054736E" w:rsidRDefault="00662496" w:rsidP="00C56C4C">
      <w:pPr>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学院作为化工专业特色职业院校，坚持“服务产业办专业”</w:t>
      </w:r>
      <w:r w:rsidR="00B74247" w:rsidRPr="0054736E">
        <w:rPr>
          <w:rFonts w:ascii="仿宋" w:eastAsia="仿宋" w:hAnsi="仿宋" w:cs="宋体" w:hint="eastAsia"/>
          <w:sz w:val="32"/>
          <w:szCs w:val="32"/>
        </w:rPr>
        <w:t>，</w:t>
      </w:r>
      <w:r w:rsidRPr="0054736E">
        <w:rPr>
          <w:rFonts w:ascii="仿宋" w:eastAsia="仿宋" w:hAnsi="仿宋" w:cs="宋体" w:hint="eastAsia"/>
          <w:sz w:val="32"/>
          <w:szCs w:val="32"/>
        </w:rPr>
        <w:t>设置化学工程系、机电工程系、自动控制系、管理工程系、基础教学部、五年高职学院、航空学院7个教学单位和1个培训中心，开设2</w:t>
      </w:r>
      <w:r w:rsidR="00386E5C">
        <w:rPr>
          <w:rFonts w:ascii="仿宋" w:eastAsia="仿宋" w:hAnsi="仿宋" w:cs="宋体" w:hint="eastAsia"/>
          <w:sz w:val="32"/>
          <w:szCs w:val="32"/>
        </w:rPr>
        <w:t>3</w:t>
      </w:r>
      <w:r w:rsidRPr="0054736E">
        <w:rPr>
          <w:rFonts w:ascii="仿宋" w:eastAsia="仿宋" w:hAnsi="仿宋" w:cs="宋体" w:hint="eastAsia"/>
          <w:sz w:val="32"/>
          <w:szCs w:val="32"/>
        </w:rPr>
        <w:t>个专业。学生毕业颁发普通高等教育专科毕业证书，技能鉴定合格者颁发国家中高级职业资格证书。</w:t>
      </w:r>
    </w:p>
    <w:p w14:paraId="3C99DF34" w14:textId="77777777" w:rsidR="00ED2761" w:rsidRPr="0054736E" w:rsidRDefault="00ED2761" w:rsidP="00C56C4C">
      <w:pPr>
        <w:shd w:val="clear" w:color="auto" w:fill="FCFCFC"/>
        <w:adjustRightInd/>
        <w:spacing w:after="0" w:line="560" w:lineRule="exact"/>
        <w:jc w:val="center"/>
        <w:rPr>
          <w:rFonts w:ascii="仿宋" w:eastAsia="仿宋" w:hAnsi="仿宋" w:cs="宋体"/>
          <w:sz w:val="32"/>
          <w:szCs w:val="32"/>
        </w:rPr>
      </w:pPr>
      <w:r w:rsidRPr="0054736E">
        <w:rPr>
          <w:rFonts w:ascii="仿宋" w:eastAsia="仿宋" w:hAnsi="仿宋" w:cs="宋体" w:hint="eastAsia"/>
          <w:b/>
          <w:bCs/>
          <w:sz w:val="32"/>
          <w:szCs w:val="32"/>
        </w:rPr>
        <w:t>第四章 报名和测试</w:t>
      </w:r>
    </w:p>
    <w:p w14:paraId="7614AA33"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第十二条 单独招生</w:t>
      </w:r>
      <w:r w:rsidR="00E11635">
        <w:rPr>
          <w:rFonts w:ascii="仿宋" w:eastAsia="仿宋" w:hAnsi="仿宋" w:cs="宋体" w:hint="eastAsia"/>
          <w:sz w:val="32"/>
          <w:szCs w:val="32"/>
        </w:rPr>
        <w:t>和综合评价招生</w:t>
      </w:r>
      <w:r w:rsidRPr="0054736E">
        <w:rPr>
          <w:rFonts w:ascii="仿宋" w:eastAsia="仿宋" w:hAnsi="仿宋" w:cs="宋体" w:hint="eastAsia"/>
          <w:sz w:val="32"/>
          <w:szCs w:val="32"/>
        </w:rPr>
        <w:t>分专业招生计划</w:t>
      </w:r>
      <w:r w:rsidR="007A2697" w:rsidRPr="0054736E">
        <w:rPr>
          <w:rFonts w:ascii="仿宋" w:eastAsia="仿宋" w:hAnsi="仿宋" w:cs="宋体" w:hint="eastAsia"/>
          <w:sz w:val="32"/>
          <w:szCs w:val="32"/>
        </w:rPr>
        <w:t>为指导性计划，会根据相关政策</w:t>
      </w:r>
      <w:r w:rsidR="00482427" w:rsidRPr="0054736E">
        <w:rPr>
          <w:rFonts w:ascii="仿宋" w:eastAsia="仿宋" w:hAnsi="仿宋" w:cs="宋体" w:hint="eastAsia"/>
          <w:sz w:val="32"/>
          <w:szCs w:val="32"/>
        </w:rPr>
        <w:t>和报名</w:t>
      </w:r>
      <w:r w:rsidR="007A2697" w:rsidRPr="0054736E">
        <w:rPr>
          <w:rFonts w:ascii="仿宋" w:eastAsia="仿宋" w:hAnsi="仿宋" w:cs="宋体" w:hint="eastAsia"/>
          <w:sz w:val="32"/>
          <w:szCs w:val="32"/>
        </w:rPr>
        <w:t>录取情况适当调整。</w:t>
      </w:r>
    </w:p>
    <w:tbl>
      <w:tblPr>
        <w:tblW w:w="8420" w:type="dxa"/>
        <w:tblInd w:w="93" w:type="dxa"/>
        <w:tblLook w:val="04A0" w:firstRow="1" w:lastRow="0" w:firstColumn="1" w:lastColumn="0" w:noHBand="0" w:noVBand="1"/>
      </w:tblPr>
      <w:tblGrid>
        <w:gridCol w:w="3740"/>
        <w:gridCol w:w="1520"/>
        <w:gridCol w:w="1418"/>
        <w:gridCol w:w="1742"/>
      </w:tblGrid>
      <w:tr w:rsidR="00242E0D" w:rsidRPr="00242E0D" w14:paraId="7C8FA86E" w14:textId="77777777" w:rsidTr="00585CC8">
        <w:trPr>
          <w:trHeight w:val="361"/>
        </w:trPr>
        <w:tc>
          <w:tcPr>
            <w:tcW w:w="3740" w:type="dxa"/>
            <w:vMerge w:val="restart"/>
            <w:tcBorders>
              <w:top w:val="single" w:sz="4" w:space="0" w:color="auto"/>
              <w:left w:val="single" w:sz="4" w:space="0" w:color="auto"/>
              <w:bottom w:val="single" w:sz="4" w:space="0" w:color="auto"/>
              <w:right w:val="single" w:sz="4" w:space="0" w:color="auto"/>
            </w:tcBorders>
            <w:vAlign w:val="center"/>
            <w:hideMark/>
          </w:tcPr>
          <w:p w14:paraId="11D25E57" w14:textId="77777777" w:rsidR="00242E0D" w:rsidRPr="00242E0D" w:rsidRDefault="00242E0D" w:rsidP="00242E0D">
            <w:pPr>
              <w:adjustRightInd/>
              <w:snapToGrid/>
              <w:spacing w:after="0"/>
              <w:jc w:val="center"/>
              <w:rPr>
                <w:rFonts w:ascii="仿宋_GB2312" w:eastAsia="仿宋_GB2312" w:hAnsi="宋体" w:cs="宋体"/>
                <w:color w:val="000000"/>
                <w:sz w:val="24"/>
                <w:szCs w:val="24"/>
              </w:rPr>
            </w:pPr>
            <w:r w:rsidRPr="00242E0D">
              <w:rPr>
                <w:rFonts w:ascii="仿宋_GB2312" w:eastAsia="仿宋_GB2312" w:hAnsi="宋体" w:cs="宋体" w:hint="eastAsia"/>
                <w:color w:val="000000"/>
                <w:sz w:val="24"/>
                <w:szCs w:val="24"/>
              </w:rPr>
              <w:t>招生专业</w:t>
            </w:r>
          </w:p>
        </w:tc>
        <w:tc>
          <w:tcPr>
            <w:tcW w:w="2938" w:type="dxa"/>
            <w:gridSpan w:val="2"/>
            <w:tcBorders>
              <w:top w:val="single" w:sz="4" w:space="0" w:color="auto"/>
              <w:left w:val="nil"/>
              <w:bottom w:val="single" w:sz="4" w:space="0" w:color="auto"/>
              <w:right w:val="single" w:sz="4" w:space="0" w:color="auto"/>
            </w:tcBorders>
            <w:vAlign w:val="center"/>
            <w:hideMark/>
          </w:tcPr>
          <w:p w14:paraId="4E79F42A" w14:textId="77777777" w:rsidR="00242E0D" w:rsidRPr="00242E0D" w:rsidRDefault="00242E0D" w:rsidP="00242E0D">
            <w:pPr>
              <w:adjustRightInd/>
              <w:snapToGrid/>
              <w:spacing w:after="0"/>
              <w:jc w:val="center"/>
              <w:rPr>
                <w:rFonts w:ascii="仿宋_GB2312" w:eastAsia="仿宋_GB2312" w:hAnsi="宋体" w:cs="宋体"/>
                <w:color w:val="000000"/>
                <w:sz w:val="24"/>
                <w:szCs w:val="24"/>
              </w:rPr>
            </w:pPr>
            <w:r w:rsidRPr="00242E0D">
              <w:rPr>
                <w:rFonts w:ascii="仿宋_GB2312" w:eastAsia="仿宋_GB2312" w:hAnsi="宋体" w:cs="宋体" w:hint="eastAsia"/>
                <w:color w:val="000000"/>
                <w:sz w:val="24"/>
                <w:szCs w:val="24"/>
              </w:rPr>
              <w:t>单独招生计划</w:t>
            </w:r>
          </w:p>
        </w:tc>
        <w:tc>
          <w:tcPr>
            <w:tcW w:w="1742" w:type="dxa"/>
            <w:vMerge w:val="restart"/>
            <w:tcBorders>
              <w:top w:val="single" w:sz="4" w:space="0" w:color="auto"/>
              <w:left w:val="single" w:sz="4" w:space="0" w:color="auto"/>
              <w:bottom w:val="single" w:sz="4" w:space="0" w:color="auto"/>
              <w:right w:val="single" w:sz="4" w:space="0" w:color="auto"/>
            </w:tcBorders>
            <w:vAlign w:val="center"/>
            <w:hideMark/>
          </w:tcPr>
          <w:p w14:paraId="3798D0D1" w14:textId="77777777" w:rsidR="00242E0D" w:rsidRPr="00242E0D" w:rsidRDefault="00242E0D" w:rsidP="00242E0D">
            <w:pPr>
              <w:adjustRightInd/>
              <w:snapToGrid/>
              <w:spacing w:after="0"/>
              <w:jc w:val="center"/>
              <w:rPr>
                <w:rFonts w:ascii="仿宋_GB2312" w:eastAsia="仿宋_GB2312" w:hAnsi="宋体" w:cs="宋体"/>
                <w:color w:val="000000"/>
                <w:sz w:val="24"/>
                <w:szCs w:val="24"/>
              </w:rPr>
            </w:pPr>
            <w:r w:rsidRPr="00242E0D">
              <w:rPr>
                <w:rFonts w:ascii="仿宋_GB2312" w:eastAsia="仿宋_GB2312" w:hAnsi="宋体" w:cs="宋体" w:hint="eastAsia"/>
                <w:color w:val="000000"/>
                <w:sz w:val="24"/>
                <w:szCs w:val="24"/>
              </w:rPr>
              <w:t>综合评价招生计划</w:t>
            </w:r>
          </w:p>
        </w:tc>
      </w:tr>
      <w:tr w:rsidR="00242E0D" w:rsidRPr="00242E0D" w14:paraId="28794B99" w14:textId="77777777" w:rsidTr="00E1163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D813E" w14:textId="77777777" w:rsidR="00242E0D" w:rsidRPr="00242E0D" w:rsidRDefault="00242E0D" w:rsidP="00242E0D">
            <w:pPr>
              <w:adjustRightInd/>
              <w:snapToGrid/>
              <w:spacing w:after="0"/>
              <w:rPr>
                <w:rFonts w:ascii="仿宋_GB2312" w:eastAsia="仿宋_GB2312" w:hAnsi="宋体" w:cs="宋体"/>
                <w:color w:val="000000"/>
                <w:sz w:val="24"/>
                <w:szCs w:val="24"/>
              </w:rPr>
            </w:pPr>
          </w:p>
        </w:tc>
        <w:tc>
          <w:tcPr>
            <w:tcW w:w="1520" w:type="dxa"/>
            <w:tcBorders>
              <w:top w:val="nil"/>
              <w:left w:val="nil"/>
              <w:bottom w:val="single" w:sz="4" w:space="0" w:color="auto"/>
              <w:right w:val="single" w:sz="4" w:space="0" w:color="auto"/>
            </w:tcBorders>
            <w:vAlign w:val="center"/>
            <w:hideMark/>
          </w:tcPr>
          <w:p w14:paraId="0893F5FA" w14:textId="77777777" w:rsidR="00242E0D" w:rsidRPr="00242E0D" w:rsidRDefault="00242E0D" w:rsidP="00242E0D">
            <w:pPr>
              <w:adjustRightInd/>
              <w:snapToGrid/>
              <w:spacing w:after="0"/>
              <w:jc w:val="center"/>
              <w:rPr>
                <w:rFonts w:ascii="仿宋_GB2312" w:eastAsia="仿宋_GB2312" w:hAnsi="宋体" w:cs="宋体"/>
                <w:color w:val="000000"/>
                <w:sz w:val="24"/>
                <w:szCs w:val="24"/>
              </w:rPr>
            </w:pPr>
            <w:r w:rsidRPr="00242E0D">
              <w:rPr>
                <w:rFonts w:ascii="仿宋_GB2312" w:eastAsia="仿宋_GB2312" w:hAnsi="宋体" w:cs="宋体" w:hint="eastAsia"/>
                <w:color w:val="000000"/>
                <w:sz w:val="24"/>
                <w:szCs w:val="24"/>
              </w:rPr>
              <w:t>普通类</w:t>
            </w:r>
          </w:p>
        </w:tc>
        <w:tc>
          <w:tcPr>
            <w:tcW w:w="1418" w:type="dxa"/>
            <w:tcBorders>
              <w:top w:val="nil"/>
              <w:left w:val="nil"/>
              <w:bottom w:val="single" w:sz="4" w:space="0" w:color="auto"/>
              <w:right w:val="single" w:sz="4" w:space="0" w:color="auto"/>
            </w:tcBorders>
            <w:vAlign w:val="center"/>
            <w:hideMark/>
          </w:tcPr>
          <w:p w14:paraId="2F50321E" w14:textId="77777777" w:rsidR="00242E0D" w:rsidRPr="00242E0D" w:rsidRDefault="00242E0D" w:rsidP="00242E0D">
            <w:pPr>
              <w:adjustRightInd/>
              <w:snapToGrid/>
              <w:spacing w:after="0"/>
              <w:jc w:val="center"/>
              <w:rPr>
                <w:rFonts w:ascii="仿宋_GB2312" w:eastAsia="仿宋_GB2312" w:hAnsi="宋体" w:cs="宋体"/>
                <w:color w:val="000000"/>
                <w:sz w:val="24"/>
                <w:szCs w:val="24"/>
              </w:rPr>
            </w:pPr>
            <w:r w:rsidRPr="00242E0D">
              <w:rPr>
                <w:rFonts w:ascii="仿宋_GB2312" w:eastAsia="仿宋_GB2312" w:hAnsi="宋体" w:cs="宋体" w:hint="eastAsia"/>
                <w:color w:val="000000"/>
                <w:sz w:val="24"/>
                <w:szCs w:val="24"/>
              </w:rPr>
              <w:t>退役士兵类</w:t>
            </w: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329F6884" w14:textId="77777777" w:rsidR="00242E0D" w:rsidRPr="00242E0D" w:rsidRDefault="00242E0D" w:rsidP="00242E0D">
            <w:pPr>
              <w:adjustRightInd/>
              <w:snapToGrid/>
              <w:spacing w:after="0"/>
              <w:rPr>
                <w:rFonts w:ascii="仿宋_GB2312" w:eastAsia="仿宋_GB2312" w:hAnsi="宋体" w:cs="宋体"/>
                <w:color w:val="000000"/>
                <w:sz w:val="24"/>
                <w:szCs w:val="24"/>
              </w:rPr>
            </w:pPr>
          </w:p>
        </w:tc>
      </w:tr>
      <w:tr w:rsidR="00242E0D" w:rsidRPr="00242E0D" w14:paraId="7972A6A4"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055F689"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应用化工技术</w:t>
            </w:r>
          </w:p>
        </w:tc>
        <w:tc>
          <w:tcPr>
            <w:tcW w:w="1520" w:type="dxa"/>
            <w:tcBorders>
              <w:top w:val="nil"/>
              <w:left w:val="nil"/>
              <w:bottom w:val="single" w:sz="4" w:space="0" w:color="auto"/>
              <w:right w:val="single" w:sz="4" w:space="0" w:color="auto"/>
            </w:tcBorders>
            <w:vAlign w:val="center"/>
            <w:hideMark/>
          </w:tcPr>
          <w:p w14:paraId="0CDFCA5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40</w:t>
            </w:r>
          </w:p>
        </w:tc>
        <w:tc>
          <w:tcPr>
            <w:tcW w:w="1418" w:type="dxa"/>
            <w:tcBorders>
              <w:top w:val="nil"/>
              <w:left w:val="nil"/>
              <w:bottom w:val="single" w:sz="4" w:space="0" w:color="auto"/>
              <w:right w:val="single" w:sz="4" w:space="0" w:color="auto"/>
            </w:tcBorders>
            <w:vAlign w:val="center"/>
            <w:hideMark/>
          </w:tcPr>
          <w:p w14:paraId="0061A2D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742" w:type="dxa"/>
            <w:tcBorders>
              <w:top w:val="nil"/>
              <w:left w:val="nil"/>
              <w:bottom w:val="single" w:sz="4" w:space="0" w:color="auto"/>
              <w:right w:val="single" w:sz="4" w:space="0" w:color="auto"/>
            </w:tcBorders>
            <w:vAlign w:val="center"/>
            <w:hideMark/>
          </w:tcPr>
          <w:p w14:paraId="3CB150B9"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r>
      <w:tr w:rsidR="00242E0D" w:rsidRPr="00242E0D" w14:paraId="6CC869E0"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3E6FDD36"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高分子材料工程技术</w:t>
            </w:r>
          </w:p>
        </w:tc>
        <w:tc>
          <w:tcPr>
            <w:tcW w:w="1520" w:type="dxa"/>
            <w:tcBorders>
              <w:top w:val="nil"/>
              <w:left w:val="nil"/>
              <w:bottom w:val="single" w:sz="4" w:space="0" w:color="auto"/>
              <w:right w:val="single" w:sz="4" w:space="0" w:color="auto"/>
            </w:tcBorders>
            <w:vAlign w:val="center"/>
            <w:hideMark/>
          </w:tcPr>
          <w:p w14:paraId="64862F5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0AD3FF5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01F69BE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4444942E"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F92989B"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精细化工技术</w:t>
            </w:r>
          </w:p>
        </w:tc>
        <w:tc>
          <w:tcPr>
            <w:tcW w:w="1520" w:type="dxa"/>
            <w:tcBorders>
              <w:top w:val="nil"/>
              <w:left w:val="nil"/>
              <w:bottom w:val="single" w:sz="4" w:space="0" w:color="auto"/>
              <w:right w:val="single" w:sz="4" w:space="0" w:color="auto"/>
            </w:tcBorders>
            <w:vAlign w:val="center"/>
            <w:hideMark/>
          </w:tcPr>
          <w:p w14:paraId="15F5682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02AA2F1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55DE17D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535FB6FE"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5F57EBB"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石油炼制技术</w:t>
            </w:r>
          </w:p>
        </w:tc>
        <w:tc>
          <w:tcPr>
            <w:tcW w:w="1520" w:type="dxa"/>
            <w:tcBorders>
              <w:top w:val="nil"/>
              <w:left w:val="nil"/>
              <w:bottom w:val="single" w:sz="4" w:space="0" w:color="auto"/>
              <w:right w:val="single" w:sz="4" w:space="0" w:color="auto"/>
            </w:tcBorders>
            <w:vAlign w:val="center"/>
            <w:hideMark/>
          </w:tcPr>
          <w:p w14:paraId="060B937E"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05260E29"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1FF9F60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728AEF25"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9FC0950"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石油化工技术</w:t>
            </w:r>
          </w:p>
        </w:tc>
        <w:tc>
          <w:tcPr>
            <w:tcW w:w="1520" w:type="dxa"/>
            <w:tcBorders>
              <w:top w:val="nil"/>
              <w:left w:val="nil"/>
              <w:bottom w:val="single" w:sz="4" w:space="0" w:color="auto"/>
              <w:right w:val="single" w:sz="4" w:space="0" w:color="auto"/>
            </w:tcBorders>
            <w:vAlign w:val="center"/>
            <w:hideMark/>
          </w:tcPr>
          <w:p w14:paraId="74FE1023"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51BDF2E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7F1C0F7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231C5ACD"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7055C3F"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化工安全技术</w:t>
            </w:r>
          </w:p>
        </w:tc>
        <w:tc>
          <w:tcPr>
            <w:tcW w:w="1520" w:type="dxa"/>
            <w:tcBorders>
              <w:top w:val="nil"/>
              <w:left w:val="nil"/>
              <w:bottom w:val="single" w:sz="4" w:space="0" w:color="auto"/>
              <w:right w:val="single" w:sz="4" w:space="0" w:color="auto"/>
            </w:tcBorders>
            <w:vAlign w:val="center"/>
            <w:hideMark/>
          </w:tcPr>
          <w:p w14:paraId="03B0B5D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2D3C50C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7DF46039"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42A9D9D4"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1D43A20"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工业分析技术</w:t>
            </w:r>
          </w:p>
        </w:tc>
        <w:tc>
          <w:tcPr>
            <w:tcW w:w="1520" w:type="dxa"/>
            <w:tcBorders>
              <w:top w:val="nil"/>
              <w:left w:val="nil"/>
              <w:bottom w:val="single" w:sz="4" w:space="0" w:color="auto"/>
              <w:right w:val="single" w:sz="4" w:space="0" w:color="auto"/>
            </w:tcBorders>
            <w:vAlign w:val="center"/>
            <w:hideMark/>
          </w:tcPr>
          <w:p w14:paraId="15C69453"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7E34FE8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52167596"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59FE8F15"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091667CB"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电气自动化技术</w:t>
            </w:r>
          </w:p>
        </w:tc>
        <w:tc>
          <w:tcPr>
            <w:tcW w:w="1520" w:type="dxa"/>
            <w:tcBorders>
              <w:top w:val="nil"/>
              <w:left w:val="nil"/>
              <w:bottom w:val="single" w:sz="4" w:space="0" w:color="auto"/>
              <w:right w:val="single" w:sz="4" w:space="0" w:color="auto"/>
            </w:tcBorders>
            <w:vAlign w:val="center"/>
            <w:hideMark/>
          </w:tcPr>
          <w:p w14:paraId="3B989F0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691A9A6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742" w:type="dxa"/>
            <w:tcBorders>
              <w:top w:val="nil"/>
              <w:left w:val="nil"/>
              <w:bottom w:val="single" w:sz="4" w:space="0" w:color="auto"/>
              <w:right w:val="single" w:sz="4" w:space="0" w:color="auto"/>
            </w:tcBorders>
            <w:vAlign w:val="center"/>
            <w:hideMark/>
          </w:tcPr>
          <w:p w14:paraId="3CA3263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074C5612"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5C3F6D1"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工业过程自动化技术</w:t>
            </w:r>
          </w:p>
        </w:tc>
        <w:tc>
          <w:tcPr>
            <w:tcW w:w="1520" w:type="dxa"/>
            <w:tcBorders>
              <w:top w:val="nil"/>
              <w:left w:val="nil"/>
              <w:bottom w:val="single" w:sz="4" w:space="0" w:color="auto"/>
              <w:right w:val="single" w:sz="4" w:space="0" w:color="auto"/>
            </w:tcBorders>
            <w:vAlign w:val="center"/>
            <w:hideMark/>
          </w:tcPr>
          <w:p w14:paraId="19E06FC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522C82C0"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742" w:type="dxa"/>
            <w:tcBorders>
              <w:top w:val="nil"/>
              <w:left w:val="nil"/>
              <w:bottom w:val="single" w:sz="4" w:space="0" w:color="auto"/>
              <w:right w:val="single" w:sz="4" w:space="0" w:color="auto"/>
            </w:tcBorders>
            <w:vAlign w:val="center"/>
            <w:hideMark/>
          </w:tcPr>
          <w:p w14:paraId="10A0E3B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r>
      <w:tr w:rsidR="00242E0D" w:rsidRPr="00242E0D" w14:paraId="43BD0C96" w14:textId="77777777" w:rsidTr="00E11635">
        <w:trPr>
          <w:trHeight w:val="510"/>
        </w:trPr>
        <w:tc>
          <w:tcPr>
            <w:tcW w:w="3740" w:type="dxa"/>
            <w:tcBorders>
              <w:top w:val="nil"/>
              <w:left w:val="single" w:sz="4" w:space="0" w:color="auto"/>
              <w:bottom w:val="single" w:sz="4" w:space="0" w:color="auto"/>
              <w:right w:val="single" w:sz="4" w:space="0" w:color="auto"/>
            </w:tcBorders>
            <w:vAlign w:val="center"/>
            <w:hideMark/>
          </w:tcPr>
          <w:p w14:paraId="168EB6AD"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供用电技术</w:t>
            </w:r>
          </w:p>
        </w:tc>
        <w:tc>
          <w:tcPr>
            <w:tcW w:w="1520" w:type="dxa"/>
            <w:tcBorders>
              <w:top w:val="nil"/>
              <w:left w:val="nil"/>
              <w:bottom w:val="single" w:sz="4" w:space="0" w:color="auto"/>
              <w:right w:val="single" w:sz="4" w:space="0" w:color="auto"/>
            </w:tcBorders>
            <w:vAlign w:val="center"/>
            <w:hideMark/>
          </w:tcPr>
          <w:p w14:paraId="7C02BEE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106346C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4B9F925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2D462D77"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4698A431"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机电一体化技术</w:t>
            </w:r>
          </w:p>
        </w:tc>
        <w:tc>
          <w:tcPr>
            <w:tcW w:w="1520" w:type="dxa"/>
            <w:tcBorders>
              <w:top w:val="nil"/>
              <w:left w:val="nil"/>
              <w:bottom w:val="single" w:sz="4" w:space="0" w:color="auto"/>
              <w:right w:val="single" w:sz="4" w:space="0" w:color="auto"/>
            </w:tcBorders>
            <w:vAlign w:val="center"/>
            <w:hideMark/>
          </w:tcPr>
          <w:p w14:paraId="68DFD380"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40</w:t>
            </w:r>
          </w:p>
        </w:tc>
        <w:tc>
          <w:tcPr>
            <w:tcW w:w="1418" w:type="dxa"/>
            <w:tcBorders>
              <w:top w:val="nil"/>
              <w:left w:val="nil"/>
              <w:bottom w:val="single" w:sz="4" w:space="0" w:color="auto"/>
              <w:right w:val="single" w:sz="4" w:space="0" w:color="auto"/>
            </w:tcBorders>
            <w:vAlign w:val="center"/>
            <w:hideMark/>
          </w:tcPr>
          <w:p w14:paraId="6DC1BE5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742" w:type="dxa"/>
            <w:tcBorders>
              <w:top w:val="nil"/>
              <w:left w:val="nil"/>
              <w:bottom w:val="single" w:sz="4" w:space="0" w:color="auto"/>
              <w:right w:val="single" w:sz="4" w:space="0" w:color="auto"/>
            </w:tcBorders>
            <w:vAlign w:val="center"/>
            <w:hideMark/>
          </w:tcPr>
          <w:p w14:paraId="3CAF546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r>
      <w:tr w:rsidR="00242E0D" w:rsidRPr="00242E0D" w14:paraId="5DC450BC"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784B0897"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机械制造与自动化</w:t>
            </w:r>
          </w:p>
        </w:tc>
        <w:tc>
          <w:tcPr>
            <w:tcW w:w="1520" w:type="dxa"/>
            <w:tcBorders>
              <w:top w:val="nil"/>
              <w:left w:val="nil"/>
              <w:bottom w:val="single" w:sz="4" w:space="0" w:color="auto"/>
              <w:right w:val="single" w:sz="4" w:space="0" w:color="auto"/>
            </w:tcBorders>
            <w:vAlign w:val="center"/>
            <w:hideMark/>
          </w:tcPr>
          <w:p w14:paraId="71958B4E"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110E125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63E1855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r>
      <w:tr w:rsidR="00242E0D" w:rsidRPr="00242E0D" w14:paraId="20F8F9DF"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4F5A341B"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化工装备技术</w:t>
            </w:r>
          </w:p>
        </w:tc>
        <w:tc>
          <w:tcPr>
            <w:tcW w:w="1520" w:type="dxa"/>
            <w:tcBorders>
              <w:top w:val="nil"/>
              <w:left w:val="nil"/>
              <w:bottom w:val="single" w:sz="4" w:space="0" w:color="auto"/>
              <w:right w:val="single" w:sz="4" w:space="0" w:color="auto"/>
            </w:tcBorders>
            <w:vAlign w:val="center"/>
            <w:hideMark/>
          </w:tcPr>
          <w:p w14:paraId="528DDAA8"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270A399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4E51536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4A7069EE"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0A96B1FD"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油气储运技术</w:t>
            </w:r>
          </w:p>
        </w:tc>
        <w:tc>
          <w:tcPr>
            <w:tcW w:w="1520" w:type="dxa"/>
            <w:tcBorders>
              <w:top w:val="nil"/>
              <w:left w:val="nil"/>
              <w:bottom w:val="single" w:sz="4" w:space="0" w:color="auto"/>
              <w:right w:val="single" w:sz="4" w:space="0" w:color="auto"/>
            </w:tcBorders>
            <w:vAlign w:val="center"/>
            <w:hideMark/>
          </w:tcPr>
          <w:p w14:paraId="5236DF7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1E26FC8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58B2479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0CCA8614"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59CAAA6"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会计</w:t>
            </w:r>
          </w:p>
        </w:tc>
        <w:tc>
          <w:tcPr>
            <w:tcW w:w="1520" w:type="dxa"/>
            <w:tcBorders>
              <w:top w:val="nil"/>
              <w:left w:val="nil"/>
              <w:bottom w:val="single" w:sz="4" w:space="0" w:color="auto"/>
              <w:right w:val="single" w:sz="4" w:space="0" w:color="auto"/>
            </w:tcBorders>
            <w:vAlign w:val="center"/>
            <w:hideMark/>
          </w:tcPr>
          <w:p w14:paraId="764B7E50"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4939C55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485555D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65BAD7FC"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0865B7F"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市场营销</w:t>
            </w:r>
          </w:p>
        </w:tc>
        <w:tc>
          <w:tcPr>
            <w:tcW w:w="1520" w:type="dxa"/>
            <w:tcBorders>
              <w:top w:val="nil"/>
              <w:left w:val="nil"/>
              <w:bottom w:val="single" w:sz="4" w:space="0" w:color="auto"/>
              <w:right w:val="single" w:sz="4" w:space="0" w:color="auto"/>
            </w:tcBorders>
            <w:vAlign w:val="center"/>
            <w:hideMark/>
          </w:tcPr>
          <w:p w14:paraId="4D70F3B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0143D3B6"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221DA11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37877336"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4BFCCCF4"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lastRenderedPageBreak/>
              <w:t>物流管理</w:t>
            </w:r>
          </w:p>
        </w:tc>
        <w:tc>
          <w:tcPr>
            <w:tcW w:w="1520" w:type="dxa"/>
            <w:tcBorders>
              <w:top w:val="nil"/>
              <w:left w:val="nil"/>
              <w:bottom w:val="single" w:sz="4" w:space="0" w:color="auto"/>
              <w:right w:val="single" w:sz="4" w:space="0" w:color="auto"/>
            </w:tcBorders>
            <w:vAlign w:val="center"/>
            <w:hideMark/>
          </w:tcPr>
          <w:p w14:paraId="3C4F8C1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52BE84A8"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71F3F83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452429DB"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625BAEDD"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电子商务</w:t>
            </w:r>
          </w:p>
        </w:tc>
        <w:tc>
          <w:tcPr>
            <w:tcW w:w="1520" w:type="dxa"/>
            <w:tcBorders>
              <w:top w:val="nil"/>
              <w:left w:val="nil"/>
              <w:bottom w:val="single" w:sz="4" w:space="0" w:color="auto"/>
              <w:right w:val="single" w:sz="4" w:space="0" w:color="auto"/>
            </w:tcBorders>
            <w:vAlign w:val="center"/>
            <w:hideMark/>
          </w:tcPr>
          <w:p w14:paraId="725042B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418" w:type="dxa"/>
            <w:tcBorders>
              <w:top w:val="nil"/>
              <w:left w:val="nil"/>
              <w:bottom w:val="single" w:sz="4" w:space="0" w:color="auto"/>
              <w:right w:val="single" w:sz="4" w:space="0" w:color="auto"/>
            </w:tcBorders>
            <w:vAlign w:val="center"/>
            <w:hideMark/>
          </w:tcPr>
          <w:p w14:paraId="0C1CCFB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485A240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0962611C"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7669B31"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互联网金融</w:t>
            </w:r>
          </w:p>
        </w:tc>
        <w:tc>
          <w:tcPr>
            <w:tcW w:w="1520" w:type="dxa"/>
            <w:tcBorders>
              <w:top w:val="nil"/>
              <w:left w:val="nil"/>
              <w:bottom w:val="single" w:sz="4" w:space="0" w:color="auto"/>
              <w:right w:val="single" w:sz="4" w:space="0" w:color="auto"/>
            </w:tcBorders>
            <w:vAlign w:val="center"/>
            <w:hideMark/>
          </w:tcPr>
          <w:p w14:paraId="565C581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2FACCB37"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12FCDAC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63746AF0"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E342DF7"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软件技术</w:t>
            </w:r>
          </w:p>
        </w:tc>
        <w:tc>
          <w:tcPr>
            <w:tcW w:w="1520" w:type="dxa"/>
            <w:tcBorders>
              <w:top w:val="nil"/>
              <w:left w:val="nil"/>
              <w:bottom w:val="single" w:sz="4" w:space="0" w:color="auto"/>
              <w:right w:val="single" w:sz="4" w:space="0" w:color="auto"/>
            </w:tcBorders>
            <w:vAlign w:val="center"/>
            <w:hideMark/>
          </w:tcPr>
          <w:p w14:paraId="52D41873"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30</w:t>
            </w:r>
          </w:p>
        </w:tc>
        <w:tc>
          <w:tcPr>
            <w:tcW w:w="1418" w:type="dxa"/>
            <w:tcBorders>
              <w:top w:val="nil"/>
              <w:left w:val="nil"/>
              <w:bottom w:val="single" w:sz="4" w:space="0" w:color="auto"/>
              <w:right w:val="single" w:sz="4" w:space="0" w:color="auto"/>
            </w:tcBorders>
            <w:vAlign w:val="center"/>
            <w:hideMark/>
          </w:tcPr>
          <w:p w14:paraId="2DBAC4B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w:t>
            </w:r>
          </w:p>
        </w:tc>
        <w:tc>
          <w:tcPr>
            <w:tcW w:w="1742" w:type="dxa"/>
            <w:tcBorders>
              <w:top w:val="nil"/>
              <w:left w:val="nil"/>
              <w:bottom w:val="single" w:sz="4" w:space="0" w:color="auto"/>
              <w:right w:val="single" w:sz="4" w:space="0" w:color="auto"/>
            </w:tcBorders>
            <w:vAlign w:val="center"/>
            <w:hideMark/>
          </w:tcPr>
          <w:p w14:paraId="7118E77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05AF1A42"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043767B6"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电子竞技运动与管理</w:t>
            </w:r>
          </w:p>
        </w:tc>
        <w:tc>
          <w:tcPr>
            <w:tcW w:w="1520" w:type="dxa"/>
            <w:tcBorders>
              <w:top w:val="nil"/>
              <w:left w:val="nil"/>
              <w:bottom w:val="single" w:sz="4" w:space="0" w:color="auto"/>
              <w:right w:val="single" w:sz="4" w:space="0" w:color="auto"/>
            </w:tcBorders>
            <w:vAlign w:val="center"/>
            <w:hideMark/>
          </w:tcPr>
          <w:p w14:paraId="5C92618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20</w:t>
            </w:r>
          </w:p>
        </w:tc>
        <w:tc>
          <w:tcPr>
            <w:tcW w:w="1418" w:type="dxa"/>
            <w:tcBorders>
              <w:top w:val="nil"/>
              <w:left w:val="nil"/>
              <w:bottom w:val="single" w:sz="4" w:space="0" w:color="auto"/>
              <w:right w:val="single" w:sz="4" w:space="0" w:color="auto"/>
            </w:tcBorders>
            <w:vAlign w:val="center"/>
            <w:hideMark/>
          </w:tcPr>
          <w:p w14:paraId="76B4123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5</w:t>
            </w:r>
          </w:p>
        </w:tc>
        <w:tc>
          <w:tcPr>
            <w:tcW w:w="1742" w:type="dxa"/>
            <w:tcBorders>
              <w:top w:val="nil"/>
              <w:left w:val="nil"/>
              <w:bottom w:val="single" w:sz="4" w:space="0" w:color="auto"/>
              <w:right w:val="single" w:sz="4" w:space="0" w:color="auto"/>
            </w:tcBorders>
            <w:vAlign w:val="center"/>
            <w:hideMark/>
          </w:tcPr>
          <w:p w14:paraId="752ACAB3"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2B97318C"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298F18BD"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空中乘务</w:t>
            </w:r>
          </w:p>
        </w:tc>
        <w:tc>
          <w:tcPr>
            <w:tcW w:w="1520" w:type="dxa"/>
            <w:tcBorders>
              <w:top w:val="nil"/>
              <w:left w:val="nil"/>
              <w:bottom w:val="single" w:sz="4" w:space="0" w:color="auto"/>
              <w:right w:val="single" w:sz="4" w:space="0" w:color="auto"/>
            </w:tcBorders>
            <w:vAlign w:val="center"/>
            <w:hideMark/>
          </w:tcPr>
          <w:p w14:paraId="71B4DE6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42C5FEA6"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40C6F44E"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100</w:t>
            </w:r>
          </w:p>
        </w:tc>
      </w:tr>
      <w:tr w:rsidR="00242E0D" w:rsidRPr="00242E0D" w14:paraId="47CA8374"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6254A033"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机场运行</w:t>
            </w:r>
          </w:p>
        </w:tc>
        <w:tc>
          <w:tcPr>
            <w:tcW w:w="1520" w:type="dxa"/>
            <w:tcBorders>
              <w:top w:val="nil"/>
              <w:left w:val="nil"/>
              <w:bottom w:val="single" w:sz="4" w:space="0" w:color="auto"/>
              <w:right w:val="single" w:sz="4" w:space="0" w:color="auto"/>
            </w:tcBorders>
            <w:vAlign w:val="center"/>
            <w:hideMark/>
          </w:tcPr>
          <w:p w14:paraId="6392A449"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c>
          <w:tcPr>
            <w:tcW w:w="1418" w:type="dxa"/>
            <w:tcBorders>
              <w:top w:val="nil"/>
              <w:left w:val="nil"/>
              <w:bottom w:val="single" w:sz="4" w:space="0" w:color="auto"/>
              <w:right w:val="single" w:sz="4" w:space="0" w:color="auto"/>
            </w:tcBorders>
            <w:vAlign w:val="center"/>
            <w:hideMark/>
          </w:tcPr>
          <w:p w14:paraId="0BB5639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48BAF80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30</w:t>
            </w:r>
          </w:p>
        </w:tc>
      </w:tr>
      <w:tr w:rsidR="00242E0D" w:rsidRPr="00242E0D" w14:paraId="38389792"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3F21E197"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电子商务（校企合作）</w:t>
            </w:r>
          </w:p>
        </w:tc>
        <w:tc>
          <w:tcPr>
            <w:tcW w:w="1520" w:type="dxa"/>
            <w:tcBorders>
              <w:top w:val="nil"/>
              <w:left w:val="nil"/>
              <w:bottom w:val="single" w:sz="4" w:space="0" w:color="auto"/>
              <w:right w:val="single" w:sz="4" w:space="0" w:color="auto"/>
            </w:tcBorders>
            <w:vAlign w:val="center"/>
            <w:hideMark/>
          </w:tcPr>
          <w:p w14:paraId="11D83FA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300E2BA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2AAC8A0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175D21F1"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6E1B9221"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互联网金融（校企合作）</w:t>
            </w:r>
          </w:p>
        </w:tc>
        <w:tc>
          <w:tcPr>
            <w:tcW w:w="1520" w:type="dxa"/>
            <w:tcBorders>
              <w:top w:val="nil"/>
              <w:left w:val="nil"/>
              <w:bottom w:val="single" w:sz="4" w:space="0" w:color="auto"/>
              <w:right w:val="single" w:sz="4" w:space="0" w:color="auto"/>
            </w:tcBorders>
            <w:vAlign w:val="center"/>
            <w:hideMark/>
          </w:tcPr>
          <w:p w14:paraId="32C1F0E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5542A900"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795A46D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4AB4E302"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6AEBE10E"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电气自动化技术（校企合作）</w:t>
            </w:r>
          </w:p>
        </w:tc>
        <w:tc>
          <w:tcPr>
            <w:tcW w:w="1520" w:type="dxa"/>
            <w:tcBorders>
              <w:top w:val="nil"/>
              <w:left w:val="nil"/>
              <w:bottom w:val="single" w:sz="4" w:space="0" w:color="auto"/>
              <w:right w:val="single" w:sz="4" w:space="0" w:color="auto"/>
            </w:tcBorders>
            <w:vAlign w:val="center"/>
            <w:hideMark/>
          </w:tcPr>
          <w:p w14:paraId="7625D35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242A8B9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0F3A4D5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634F96DF"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1875A19D"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工业过程自动化技术（校企合作）</w:t>
            </w:r>
          </w:p>
        </w:tc>
        <w:tc>
          <w:tcPr>
            <w:tcW w:w="1520" w:type="dxa"/>
            <w:tcBorders>
              <w:top w:val="nil"/>
              <w:left w:val="nil"/>
              <w:bottom w:val="single" w:sz="4" w:space="0" w:color="auto"/>
              <w:right w:val="single" w:sz="4" w:space="0" w:color="auto"/>
            </w:tcBorders>
            <w:vAlign w:val="center"/>
            <w:hideMark/>
          </w:tcPr>
          <w:p w14:paraId="73C5CE5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068AA6D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102E8276"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3B8749CD"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7F5BD714"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会计（校企合作）</w:t>
            </w:r>
          </w:p>
        </w:tc>
        <w:tc>
          <w:tcPr>
            <w:tcW w:w="1520" w:type="dxa"/>
            <w:tcBorders>
              <w:top w:val="nil"/>
              <w:left w:val="nil"/>
              <w:bottom w:val="single" w:sz="4" w:space="0" w:color="auto"/>
              <w:right w:val="single" w:sz="4" w:space="0" w:color="auto"/>
            </w:tcBorders>
            <w:vAlign w:val="center"/>
            <w:hideMark/>
          </w:tcPr>
          <w:p w14:paraId="015713F4"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04A52A8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4F5CF09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3F2A8EBE"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0270FBE"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市场营销（校企合作）</w:t>
            </w:r>
          </w:p>
        </w:tc>
        <w:tc>
          <w:tcPr>
            <w:tcW w:w="1520" w:type="dxa"/>
            <w:tcBorders>
              <w:top w:val="nil"/>
              <w:left w:val="nil"/>
              <w:bottom w:val="single" w:sz="4" w:space="0" w:color="auto"/>
              <w:right w:val="single" w:sz="4" w:space="0" w:color="auto"/>
            </w:tcBorders>
            <w:vAlign w:val="center"/>
            <w:hideMark/>
          </w:tcPr>
          <w:p w14:paraId="0593D6CD"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13A423B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1AFB8BB0"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2DC48AB9"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5EB2E484"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软件技术（校企合作）</w:t>
            </w:r>
          </w:p>
        </w:tc>
        <w:tc>
          <w:tcPr>
            <w:tcW w:w="1520" w:type="dxa"/>
            <w:tcBorders>
              <w:top w:val="nil"/>
              <w:left w:val="nil"/>
              <w:bottom w:val="single" w:sz="4" w:space="0" w:color="auto"/>
              <w:right w:val="single" w:sz="4" w:space="0" w:color="auto"/>
            </w:tcBorders>
            <w:vAlign w:val="center"/>
            <w:hideMark/>
          </w:tcPr>
          <w:p w14:paraId="0FF57F76"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58278DB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00754429"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539AF8D3"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680AAD07"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机电一体化技术（校企合作）</w:t>
            </w:r>
          </w:p>
        </w:tc>
        <w:tc>
          <w:tcPr>
            <w:tcW w:w="1520" w:type="dxa"/>
            <w:tcBorders>
              <w:top w:val="nil"/>
              <w:left w:val="nil"/>
              <w:bottom w:val="single" w:sz="4" w:space="0" w:color="auto"/>
              <w:right w:val="single" w:sz="4" w:space="0" w:color="auto"/>
            </w:tcBorders>
            <w:vAlign w:val="center"/>
            <w:hideMark/>
          </w:tcPr>
          <w:p w14:paraId="7C9CD85E"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2825892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430C8D7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0DE28568"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7B488925"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电子竞技运动与管理（校企合作）</w:t>
            </w:r>
          </w:p>
        </w:tc>
        <w:tc>
          <w:tcPr>
            <w:tcW w:w="1520" w:type="dxa"/>
            <w:tcBorders>
              <w:top w:val="nil"/>
              <w:left w:val="nil"/>
              <w:bottom w:val="single" w:sz="4" w:space="0" w:color="auto"/>
              <w:right w:val="single" w:sz="4" w:space="0" w:color="auto"/>
            </w:tcBorders>
            <w:vAlign w:val="center"/>
            <w:hideMark/>
          </w:tcPr>
          <w:p w14:paraId="28C2501F"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41887C85"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2C1DCA31"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5E1D6B9C"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4624A4D2"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供用电技术（校企合作）</w:t>
            </w:r>
          </w:p>
        </w:tc>
        <w:tc>
          <w:tcPr>
            <w:tcW w:w="1520" w:type="dxa"/>
            <w:tcBorders>
              <w:top w:val="nil"/>
              <w:left w:val="nil"/>
              <w:bottom w:val="single" w:sz="4" w:space="0" w:color="auto"/>
              <w:right w:val="single" w:sz="4" w:space="0" w:color="auto"/>
            </w:tcBorders>
            <w:vAlign w:val="center"/>
            <w:hideMark/>
          </w:tcPr>
          <w:p w14:paraId="06D3F56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0C7AB748"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5AD5FB7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6DFA75EF"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29B615EB"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机械制造与自动化（校企合作）</w:t>
            </w:r>
          </w:p>
        </w:tc>
        <w:tc>
          <w:tcPr>
            <w:tcW w:w="1520" w:type="dxa"/>
            <w:tcBorders>
              <w:top w:val="nil"/>
              <w:left w:val="nil"/>
              <w:bottom w:val="single" w:sz="4" w:space="0" w:color="auto"/>
              <w:right w:val="single" w:sz="4" w:space="0" w:color="auto"/>
            </w:tcBorders>
            <w:vAlign w:val="center"/>
            <w:hideMark/>
          </w:tcPr>
          <w:p w14:paraId="49738E78"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35</w:t>
            </w:r>
          </w:p>
        </w:tc>
        <w:tc>
          <w:tcPr>
            <w:tcW w:w="1418" w:type="dxa"/>
            <w:tcBorders>
              <w:top w:val="nil"/>
              <w:left w:val="nil"/>
              <w:bottom w:val="single" w:sz="4" w:space="0" w:color="auto"/>
              <w:right w:val="single" w:sz="4" w:space="0" w:color="auto"/>
            </w:tcBorders>
            <w:vAlign w:val="center"/>
            <w:hideMark/>
          </w:tcPr>
          <w:p w14:paraId="712D70FA"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hint="eastAsia"/>
                <w:color w:val="000000"/>
                <w:sz w:val="24"/>
                <w:szCs w:val="24"/>
              </w:rPr>
              <w:t xml:space="preserve">　</w:t>
            </w:r>
          </w:p>
        </w:tc>
        <w:tc>
          <w:tcPr>
            <w:tcW w:w="1742" w:type="dxa"/>
            <w:tcBorders>
              <w:top w:val="nil"/>
              <w:left w:val="nil"/>
              <w:bottom w:val="single" w:sz="4" w:space="0" w:color="auto"/>
              <w:right w:val="single" w:sz="4" w:space="0" w:color="auto"/>
            </w:tcBorders>
            <w:vAlign w:val="center"/>
            <w:hideMark/>
          </w:tcPr>
          <w:p w14:paraId="7754096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w:t>
            </w:r>
          </w:p>
        </w:tc>
      </w:tr>
      <w:tr w:rsidR="00242E0D" w:rsidRPr="00242E0D" w14:paraId="61C66264" w14:textId="77777777" w:rsidTr="00E11635">
        <w:trPr>
          <w:trHeight w:val="405"/>
        </w:trPr>
        <w:tc>
          <w:tcPr>
            <w:tcW w:w="3740" w:type="dxa"/>
            <w:tcBorders>
              <w:top w:val="nil"/>
              <w:left w:val="single" w:sz="4" w:space="0" w:color="auto"/>
              <w:bottom w:val="single" w:sz="4" w:space="0" w:color="auto"/>
              <w:right w:val="single" w:sz="4" w:space="0" w:color="auto"/>
            </w:tcBorders>
            <w:vAlign w:val="center"/>
            <w:hideMark/>
          </w:tcPr>
          <w:p w14:paraId="3C8B3BD9" w14:textId="77777777" w:rsidR="00242E0D" w:rsidRPr="00242E0D" w:rsidRDefault="00242E0D" w:rsidP="00242E0D">
            <w:pPr>
              <w:adjustRightInd/>
              <w:snapToGrid/>
              <w:spacing w:after="0"/>
              <w:jc w:val="center"/>
              <w:rPr>
                <w:rFonts w:ascii="宋体" w:eastAsia="宋体" w:hAnsi="宋体" w:cs="宋体"/>
                <w:color w:val="000000"/>
                <w:sz w:val="24"/>
                <w:szCs w:val="24"/>
              </w:rPr>
            </w:pPr>
            <w:r w:rsidRPr="00242E0D">
              <w:rPr>
                <w:rFonts w:ascii="宋体" w:eastAsia="宋体" w:hAnsi="宋体" w:cs="宋体" w:hint="eastAsia"/>
                <w:color w:val="000000"/>
                <w:sz w:val="24"/>
                <w:szCs w:val="24"/>
              </w:rPr>
              <w:t xml:space="preserve">　</w:t>
            </w:r>
          </w:p>
        </w:tc>
        <w:tc>
          <w:tcPr>
            <w:tcW w:w="1520" w:type="dxa"/>
            <w:tcBorders>
              <w:top w:val="nil"/>
              <w:left w:val="nil"/>
              <w:bottom w:val="single" w:sz="4" w:space="0" w:color="auto"/>
              <w:right w:val="single" w:sz="4" w:space="0" w:color="auto"/>
            </w:tcBorders>
            <w:vAlign w:val="center"/>
            <w:hideMark/>
          </w:tcPr>
          <w:p w14:paraId="4483CE92"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825</w:t>
            </w:r>
          </w:p>
        </w:tc>
        <w:tc>
          <w:tcPr>
            <w:tcW w:w="1418" w:type="dxa"/>
            <w:tcBorders>
              <w:top w:val="nil"/>
              <w:left w:val="nil"/>
              <w:bottom w:val="single" w:sz="4" w:space="0" w:color="auto"/>
              <w:right w:val="single" w:sz="4" w:space="0" w:color="auto"/>
            </w:tcBorders>
            <w:vAlign w:val="center"/>
            <w:hideMark/>
          </w:tcPr>
          <w:p w14:paraId="0F988F9C"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150</w:t>
            </w:r>
          </w:p>
        </w:tc>
        <w:tc>
          <w:tcPr>
            <w:tcW w:w="1742" w:type="dxa"/>
            <w:tcBorders>
              <w:top w:val="nil"/>
              <w:left w:val="nil"/>
              <w:bottom w:val="single" w:sz="4" w:space="0" w:color="auto"/>
              <w:right w:val="single" w:sz="4" w:space="0" w:color="auto"/>
            </w:tcBorders>
            <w:vAlign w:val="center"/>
            <w:hideMark/>
          </w:tcPr>
          <w:p w14:paraId="6AC9FB9B" w14:textId="77777777" w:rsidR="00242E0D" w:rsidRPr="00242E0D" w:rsidRDefault="00242E0D" w:rsidP="00242E0D">
            <w:pPr>
              <w:adjustRightInd/>
              <w:snapToGrid/>
              <w:spacing w:after="0"/>
              <w:jc w:val="center"/>
              <w:rPr>
                <w:rFonts w:ascii="Times New Roman" w:eastAsia="宋体" w:hAnsi="Times New Roman" w:cs="Times New Roman"/>
                <w:color w:val="000000"/>
                <w:sz w:val="24"/>
                <w:szCs w:val="24"/>
              </w:rPr>
            </w:pPr>
            <w:r w:rsidRPr="00242E0D">
              <w:rPr>
                <w:rFonts w:ascii="Times New Roman" w:eastAsia="宋体" w:hAnsi="Times New Roman" w:cs="Times New Roman"/>
                <w:color w:val="000000"/>
                <w:sz w:val="24"/>
                <w:szCs w:val="24"/>
              </w:rPr>
              <w:t>660</w:t>
            </w:r>
          </w:p>
        </w:tc>
      </w:tr>
    </w:tbl>
    <w:p w14:paraId="12B9848D"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第十三条 报名</w:t>
      </w:r>
    </w:p>
    <w:p w14:paraId="721ED01D"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1.报名条件</w:t>
      </w:r>
    </w:p>
    <w:p w14:paraId="2322DFE6" w14:textId="77777777" w:rsidR="001311BC" w:rsidRDefault="001311BC" w:rsidP="001311B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（1）单独招生</w:t>
      </w:r>
      <w:r w:rsidR="00F96599">
        <w:rPr>
          <w:rFonts w:ascii="仿宋" w:eastAsia="仿宋" w:hAnsi="仿宋" w:cs="宋体" w:hint="eastAsia"/>
          <w:sz w:val="32"/>
          <w:szCs w:val="32"/>
        </w:rPr>
        <w:t>。</w:t>
      </w:r>
      <w:r>
        <w:rPr>
          <w:rFonts w:ascii="仿宋" w:eastAsia="仿宋" w:hAnsi="仿宋" w:cs="宋体" w:hint="eastAsia"/>
          <w:sz w:val="32"/>
          <w:szCs w:val="32"/>
        </w:rPr>
        <w:t>符合山东省教育厅报名规定的中等职业学校毕业生和往届高中阶段</w:t>
      </w:r>
      <w:r w:rsidR="00F96599">
        <w:rPr>
          <w:rFonts w:ascii="仿宋" w:eastAsia="仿宋" w:hAnsi="仿宋" w:cs="宋体" w:hint="eastAsia"/>
          <w:sz w:val="32"/>
          <w:szCs w:val="32"/>
        </w:rPr>
        <w:t>学校</w:t>
      </w:r>
      <w:r>
        <w:rPr>
          <w:rFonts w:ascii="仿宋" w:eastAsia="仿宋" w:hAnsi="仿宋" w:cs="宋体" w:hint="eastAsia"/>
          <w:sz w:val="32"/>
          <w:szCs w:val="32"/>
        </w:rPr>
        <w:t>毕业生（</w:t>
      </w:r>
      <w:r w:rsidRPr="0054736E">
        <w:rPr>
          <w:rFonts w:ascii="仿宋" w:eastAsia="仿宋" w:hAnsi="仿宋" w:cs="宋体" w:hint="eastAsia"/>
          <w:sz w:val="32"/>
          <w:szCs w:val="32"/>
        </w:rPr>
        <w:t>含</w:t>
      </w:r>
      <w:r>
        <w:rPr>
          <w:rFonts w:ascii="仿宋" w:eastAsia="仿宋" w:hAnsi="仿宋" w:cs="宋体" w:hint="eastAsia"/>
          <w:sz w:val="32"/>
          <w:szCs w:val="32"/>
        </w:rPr>
        <w:t>退役军人、下岗失业人员、农民工、农民工和在岗职工等</w:t>
      </w:r>
      <w:r w:rsidRPr="0054736E">
        <w:rPr>
          <w:rFonts w:ascii="仿宋" w:eastAsia="仿宋" w:hAnsi="仿宋" w:cs="宋体" w:hint="eastAsia"/>
          <w:sz w:val="32"/>
          <w:szCs w:val="32"/>
        </w:rPr>
        <w:t>）</w:t>
      </w:r>
      <w:r>
        <w:rPr>
          <w:rFonts w:ascii="仿宋" w:eastAsia="仿宋" w:hAnsi="仿宋" w:cs="宋体" w:hint="eastAsia"/>
          <w:sz w:val="32"/>
          <w:szCs w:val="32"/>
        </w:rPr>
        <w:t>。</w:t>
      </w:r>
    </w:p>
    <w:p w14:paraId="0BF43BAC" w14:textId="77777777" w:rsidR="00265599" w:rsidRDefault="001311BC"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（2）</w:t>
      </w:r>
      <w:r w:rsidR="00F96599">
        <w:rPr>
          <w:rFonts w:ascii="仿宋" w:eastAsia="仿宋" w:hAnsi="仿宋" w:cs="宋体" w:hint="eastAsia"/>
          <w:sz w:val="32"/>
          <w:szCs w:val="32"/>
        </w:rPr>
        <w:t>综合评价招生。</w:t>
      </w:r>
      <w:r w:rsidR="00AF4D61">
        <w:rPr>
          <w:rFonts w:ascii="仿宋" w:eastAsia="仿宋" w:hAnsi="仿宋" w:cs="宋体" w:hint="eastAsia"/>
          <w:sz w:val="32"/>
          <w:szCs w:val="32"/>
        </w:rPr>
        <w:t>符合山东省教育厅报名规定的</w:t>
      </w:r>
      <w:r>
        <w:rPr>
          <w:rFonts w:ascii="仿宋" w:eastAsia="仿宋" w:hAnsi="仿宋" w:cs="宋体" w:hint="eastAsia"/>
          <w:sz w:val="32"/>
          <w:szCs w:val="32"/>
        </w:rPr>
        <w:t>应届普通</w:t>
      </w:r>
      <w:r w:rsidR="00265599">
        <w:rPr>
          <w:rFonts w:ascii="仿宋" w:eastAsia="仿宋" w:hAnsi="仿宋" w:cs="宋体" w:hint="eastAsia"/>
          <w:sz w:val="32"/>
          <w:szCs w:val="32"/>
        </w:rPr>
        <w:t>高</w:t>
      </w:r>
      <w:r w:rsidR="00F96599">
        <w:rPr>
          <w:rFonts w:ascii="仿宋" w:eastAsia="仿宋" w:hAnsi="仿宋" w:cs="宋体" w:hint="eastAsia"/>
          <w:sz w:val="32"/>
          <w:szCs w:val="32"/>
        </w:rPr>
        <w:t>中</w:t>
      </w:r>
      <w:r w:rsidR="00265599">
        <w:rPr>
          <w:rFonts w:ascii="仿宋" w:eastAsia="仿宋" w:hAnsi="仿宋" w:cs="宋体" w:hint="eastAsia"/>
          <w:sz w:val="32"/>
          <w:szCs w:val="32"/>
        </w:rPr>
        <w:t>毕业生。</w:t>
      </w:r>
    </w:p>
    <w:p w14:paraId="33A1E30B"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2.报名时间</w:t>
      </w:r>
    </w:p>
    <w:p w14:paraId="648FE141" w14:textId="77777777" w:rsidR="00ED2761" w:rsidRPr="0054736E" w:rsidRDefault="001311BC"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2020年5月21日</w:t>
      </w:r>
      <w:r>
        <w:rPr>
          <w:rFonts w:ascii="仿宋" w:eastAsia="仿宋" w:hAnsi="仿宋" w:cs="宋体"/>
          <w:sz w:val="32"/>
          <w:szCs w:val="32"/>
        </w:rPr>
        <w:t>—</w:t>
      </w:r>
      <w:r>
        <w:rPr>
          <w:rFonts w:ascii="仿宋" w:eastAsia="仿宋" w:hAnsi="仿宋" w:cs="宋体" w:hint="eastAsia"/>
          <w:sz w:val="32"/>
          <w:szCs w:val="32"/>
        </w:rPr>
        <w:t>24日。</w:t>
      </w:r>
    </w:p>
    <w:p w14:paraId="7EC166A8" w14:textId="77777777" w:rsidR="002E7705" w:rsidRDefault="00ED2761" w:rsidP="00C56C4C">
      <w:pPr>
        <w:pStyle w:val="a9"/>
        <w:shd w:val="clear" w:color="auto" w:fill="FFFFFF"/>
        <w:snapToGrid w:val="0"/>
        <w:spacing w:before="0" w:beforeAutospacing="0" w:after="0" w:afterAutospacing="0" w:line="560" w:lineRule="exact"/>
        <w:ind w:firstLineChars="200" w:firstLine="640"/>
        <w:jc w:val="both"/>
        <w:rPr>
          <w:rFonts w:ascii="微软雅黑" w:eastAsia="微软雅黑" w:hAnsi="微软雅黑"/>
          <w:color w:val="333333"/>
          <w:sz w:val="21"/>
          <w:szCs w:val="21"/>
        </w:rPr>
      </w:pPr>
      <w:r w:rsidRPr="0054736E">
        <w:rPr>
          <w:rFonts w:ascii="仿宋" w:eastAsia="仿宋" w:hAnsi="仿宋" w:hint="eastAsia"/>
          <w:sz w:val="32"/>
          <w:szCs w:val="32"/>
        </w:rPr>
        <w:t>3.报名方式</w:t>
      </w:r>
    </w:p>
    <w:p w14:paraId="5C8C3863" w14:textId="77777777" w:rsidR="00ED2761" w:rsidRPr="00F718B8" w:rsidRDefault="00F718B8" w:rsidP="00C56C4C">
      <w:pPr>
        <w:shd w:val="clear" w:color="auto" w:fill="FCFCFC"/>
        <w:adjustRightInd/>
        <w:spacing w:after="0" w:line="560" w:lineRule="exact"/>
        <w:ind w:firstLineChars="200" w:firstLine="640"/>
        <w:jc w:val="both"/>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lastRenderedPageBreak/>
        <w:t>（1）</w:t>
      </w:r>
      <w:r w:rsidR="002E7705" w:rsidRPr="00F718B8">
        <w:rPr>
          <w:rFonts w:ascii="仿宋" w:eastAsia="仿宋" w:hAnsi="仿宋" w:hint="eastAsia"/>
          <w:color w:val="333333"/>
          <w:sz w:val="32"/>
          <w:szCs w:val="32"/>
          <w:shd w:val="clear" w:color="auto" w:fill="FFFFFF"/>
        </w:rPr>
        <w:t>登录我院招生信息网（</w:t>
      </w:r>
      <w:r w:rsidR="002E7705" w:rsidRPr="00F718B8">
        <w:rPr>
          <w:rFonts w:ascii="仿宋" w:eastAsia="仿宋" w:hAnsi="仿宋" w:cs="宋体"/>
          <w:b/>
          <w:sz w:val="32"/>
          <w:szCs w:val="32"/>
        </w:rPr>
        <w:t>www.qledu.net</w:t>
      </w:r>
      <w:r w:rsidR="002E7705" w:rsidRPr="00F718B8">
        <w:rPr>
          <w:rFonts w:ascii="仿宋" w:eastAsia="仿宋" w:hAnsi="仿宋" w:hint="eastAsia"/>
          <w:color w:val="333333"/>
          <w:sz w:val="32"/>
          <w:szCs w:val="32"/>
          <w:shd w:val="clear" w:color="auto" w:fill="FFFFFF"/>
        </w:rPr>
        <w:t>）</w:t>
      </w:r>
      <w:r w:rsidR="00903646">
        <w:rPr>
          <w:rFonts w:ascii="仿宋" w:eastAsia="仿宋" w:hAnsi="仿宋" w:hint="eastAsia"/>
          <w:color w:val="333333"/>
          <w:sz w:val="32"/>
          <w:szCs w:val="32"/>
          <w:shd w:val="clear" w:color="auto" w:fill="FFFFFF"/>
        </w:rPr>
        <w:t>，</w:t>
      </w:r>
      <w:r w:rsidR="002E7705" w:rsidRPr="00F718B8">
        <w:rPr>
          <w:rFonts w:ascii="仿宋" w:eastAsia="仿宋" w:hAnsi="仿宋" w:hint="eastAsia"/>
          <w:color w:val="333333"/>
          <w:sz w:val="32"/>
          <w:szCs w:val="32"/>
          <w:shd w:val="clear" w:color="auto" w:fill="FFFFFF"/>
        </w:rPr>
        <w:t>然后链接山东省教育招生考试院</w:t>
      </w:r>
      <w:r w:rsidR="005D5FA7">
        <w:rPr>
          <w:rFonts w:ascii="仿宋" w:eastAsia="仿宋" w:hAnsi="仿宋" w:hint="eastAsia"/>
          <w:color w:val="333333"/>
          <w:sz w:val="32"/>
          <w:szCs w:val="32"/>
          <w:shd w:val="clear" w:color="auto" w:fill="FFFFFF"/>
        </w:rPr>
        <w:t>招生平台选报学校和专业</w:t>
      </w:r>
      <w:r w:rsidR="002E7705" w:rsidRPr="00F718B8">
        <w:rPr>
          <w:rFonts w:ascii="仿宋" w:eastAsia="仿宋" w:hAnsi="仿宋" w:hint="eastAsia"/>
          <w:color w:val="333333"/>
          <w:sz w:val="32"/>
          <w:szCs w:val="32"/>
          <w:shd w:val="clear" w:color="auto" w:fill="FFFFFF"/>
        </w:rPr>
        <w:t>。</w:t>
      </w:r>
    </w:p>
    <w:p w14:paraId="0A5C0376" w14:textId="77777777" w:rsidR="002E7705" w:rsidRPr="00F718B8" w:rsidRDefault="00F718B8"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hint="eastAsia"/>
          <w:color w:val="333333"/>
          <w:sz w:val="32"/>
          <w:szCs w:val="32"/>
          <w:shd w:val="clear" w:color="auto" w:fill="FFFFFF"/>
        </w:rPr>
        <w:t>（2）直接</w:t>
      </w:r>
      <w:r w:rsidR="002E7705" w:rsidRPr="00F718B8">
        <w:rPr>
          <w:rFonts w:ascii="仿宋" w:eastAsia="仿宋" w:hAnsi="仿宋" w:hint="eastAsia"/>
          <w:color w:val="333333"/>
          <w:sz w:val="32"/>
          <w:szCs w:val="32"/>
          <w:shd w:val="clear" w:color="auto" w:fill="FFFFFF"/>
        </w:rPr>
        <w:t>登录</w:t>
      </w:r>
      <w:r w:rsidR="005D5FA7" w:rsidRPr="00F718B8">
        <w:rPr>
          <w:rFonts w:ascii="仿宋" w:eastAsia="仿宋" w:hAnsi="仿宋" w:hint="eastAsia"/>
          <w:color w:val="333333"/>
          <w:sz w:val="32"/>
          <w:szCs w:val="32"/>
          <w:shd w:val="clear" w:color="auto" w:fill="FFFFFF"/>
        </w:rPr>
        <w:t>山东省教育招生考试院</w:t>
      </w:r>
      <w:r w:rsidR="005D5FA7">
        <w:rPr>
          <w:rFonts w:ascii="仿宋" w:eastAsia="仿宋" w:hAnsi="仿宋" w:hint="eastAsia"/>
          <w:color w:val="333333"/>
          <w:sz w:val="32"/>
          <w:szCs w:val="32"/>
          <w:shd w:val="clear" w:color="auto" w:fill="FFFFFF"/>
        </w:rPr>
        <w:t>招生平台选报学校和专业</w:t>
      </w:r>
      <w:r w:rsidR="002E7705" w:rsidRPr="00F718B8">
        <w:rPr>
          <w:rFonts w:ascii="仿宋" w:eastAsia="仿宋" w:hAnsi="仿宋" w:hint="eastAsia"/>
          <w:color w:val="333333"/>
          <w:sz w:val="32"/>
          <w:szCs w:val="32"/>
          <w:shd w:val="clear" w:color="auto" w:fill="FFFFFF"/>
        </w:rPr>
        <w:t>（</w:t>
      </w:r>
      <w:r w:rsidR="005D5FA7">
        <w:rPr>
          <w:rFonts w:ascii="仿宋" w:eastAsia="仿宋" w:hAnsi="仿宋" w:hint="eastAsia"/>
          <w:color w:val="333333"/>
          <w:sz w:val="32"/>
          <w:szCs w:val="32"/>
          <w:shd w:val="clear" w:color="auto" w:fill="FFFFFF"/>
        </w:rPr>
        <w:t>http://wsbm.sdzk.cn/gzdz/</w:t>
      </w:r>
      <w:r w:rsidR="002E7705" w:rsidRPr="00F718B8">
        <w:rPr>
          <w:rFonts w:ascii="仿宋" w:eastAsia="仿宋" w:hAnsi="仿宋" w:hint="eastAsia"/>
          <w:color w:val="333333"/>
          <w:sz w:val="32"/>
          <w:szCs w:val="32"/>
          <w:shd w:val="clear" w:color="auto" w:fill="FFFFFF"/>
        </w:rPr>
        <w:t>）</w:t>
      </w:r>
      <w:r w:rsidR="005D5FA7" w:rsidRPr="00F718B8">
        <w:rPr>
          <w:rFonts w:ascii="仿宋" w:eastAsia="仿宋" w:hAnsi="仿宋" w:hint="eastAsia"/>
          <w:color w:val="333333"/>
          <w:sz w:val="32"/>
          <w:szCs w:val="32"/>
          <w:shd w:val="clear" w:color="auto" w:fill="FFFFFF"/>
        </w:rPr>
        <w:t>。</w:t>
      </w:r>
    </w:p>
    <w:p w14:paraId="06FD8303" w14:textId="77777777" w:rsidR="00ED2761" w:rsidRPr="00F718B8"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F718B8">
        <w:rPr>
          <w:rFonts w:ascii="仿宋" w:eastAsia="仿宋" w:hAnsi="仿宋" w:cs="宋体" w:hint="eastAsia"/>
          <w:sz w:val="32"/>
          <w:szCs w:val="32"/>
        </w:rPr>
        <w:t>（</w:t>
      </w:r>
      <w:r w:rsidR="00F718B8" w:rsidRPr="00F718B8">
        <w:rPr>
          <w:rFonts w:ascii="仿宋" w:eastAsia="仿宋" w:hAnsi="仿宋" w:cs="宋体" w:hint="eastAsia"/>
          <w:sz w:val="32"/>
          <w:szCs w:val="32"/>
        </w:rPr>
        <w:t>3</w:t>
      </w:r>
      <w:r w:rsidRPr="00F718B8">
        <w:rPr>
          <w:rFonts w:ascii="仿宋" w:eastAsia="仿宋" w:hAnsi="仿宋" w:cs="宋体" w:hint="eastAsia"/>
          <w:sz w:val="32"/>
          <w:szCs w:val="32"/>
        </w:rPr>
        <w:t>）</w:t>
      </w:r>
      <w:r w:rsidR="00F718B8" w:rsidRPr="00F718B8">
        <w:rPr>
          <w:rFonts w:ascii="仿宋" w:eastAsia="仿宋" w:hAnsi="仿宋" w:cs="宋体" w:hint="eastAsia"/>
          <w:sz w:val="32"/>
          <w:szCs w:val="32"/>
        </w:rPr>
        <w:t>报名成功的考生</w:t>
      </w:r>
      <w:r w:rsidR="00D53719">
        <w:rPr>
          <w:rFonts w:ascii="仿宋" w:eastAsia="仿宋" w:hAnsi="仿宋" w:cs="宋体" w:hint="eastAsia"/>
          <w:sz w:val="32"/>
          <w:szCs w:val="32"/>
        </w:rPr>
        <w:t>于报名次日</w:t>
      </w:r>
      <w:r w:rsidRPr="00F718B8">
        <w:rPr>
          <w:rFonts w:ascii="仿宋" w:eastAsia="仿宋" w:hAnsi="仿宋" w:cs="宋体" w:hint="eastAsia"/>
          <w:sz w:val="32"/>
          <w:szCs w:val="32"/>
        </w:rPr>
        <w:t>登录我院招生信息网</w:t>
      </w:r>
      <w:r w:rsidR="00F718B8">
        <w:rPr>
          <w:rFonts w:ascii="仿宋" w:eastAsia="仿宋" w:hAnsi="仿宋" w:cs="宋体" w:hint="eastAsia"/>
          <w:sz w:val="32"/>
          <w:szCs w:val="32"/>
        </w:rPr>
        <w:t>缴纳报名费1</w:t>
      </w:r>
      <w:r w:rsidR="001334D9">
        <w:rPr>
          <w:rFonts w:ascii="仿宋" w:eastAsia="仿宋" w:hAnsi="仿宋" w:cs="宋体" w:hint="eastAsia"/>
          <w:sz w:val="32"/>
          <w:szCs w:val="32"/>
        </w:rPr>
        <w:t>5</w:t>
      </w:r>
      <w:r w:rsidR="00F718B8">
        <w:rPr>
          <w:rFonts w:ascii="仿宋" w:eastAsia="仿宋" w:hAnsi="仿宋" w:cs="宋体" w:hint="eastAsia"/>
          <w:sz w:val="32"/>
          <w:szCs w:val="32"/>
        </w:rPr>
        <w:t>0元</w:t>
      </w:r>
      <w:r w:rsidRPr="00F718B8">
        <w:rPr>
          <w:rFonts w:ascii="仿宋" w:eastAsia="仿宋" w:hAnsi="仿宋" w:cs="宋体" w:hint="eastAsia"/>
          <w:sz w:val="32"/>
          <w:szCs w:val="32"/>
        </w:rPr>
        <w:t>。</w:t>
      </w:r>
    </w:p>
    <w:p w14:paraId="4697C5F5" w14:textId="77777777" w:rsidR="00ED2761" w:rsidRPr="00F718B8"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F718B8">
        <w:rPr>
          <w:rFonts w:ascii="仿宋" w:eastAsia="仿宋" w:hAnsi="仿宋" w:cs="宋体" w:hint="eastAsia"/>
          <w:sz w:val="32"/>
          <w:szCs w:val="32"/>
        </w:rPr>
        <w:t>（</w:t>
      </w:r>
      <w:r w:rsidR="00F718B8">
        <w:rPr>
          <w:rFonts w:ascii="仿宋" w:eastAsia="仿宋" w:hAnsi="仿宋" w:cs="宋体" w:hint="eastAsia"/>
          <w:sz w:val="32"/>
          <w:szCs w:val="32"/>
        </w:rPr>
        <w:t>4</w:t>
      </w:r>
      <w:r w:rsidRPr="00F718B8">
        <w:rPr>
          <w:rFonts w:ascii="仿宋" w:eastAsia="仿宋" w:hAnsi="仿宋" w:cs="宋体" w:hint="eastAsia"/>
          <w:sz w:val="32"/>
          <w:szCs w:val="32"/>
        </w:rPr>
        <w:t>）缴费成功的考生</w:t>
      </w:r>
      <w:r w:rsidR="00F718B8">
        <w:rPr>
          <w:rFonts w:ascii="仿宋" w:eastAsia="仿宋" w:hAnsi="仿宋" w:cs="宋体" w:hint="eastAsia"/>
          <w:sz w:val="32"/>
          <w:szCs w:val="32"/>
        </w:rPr>
        <w:t>自行登录</w:t>
      </w:r>
      <w:r w:rsidR="00241CBB">
        <w:rPr>
          <w:rFonts w:ascii="仿宋" w:eastAsia="仿宋" w:hAnsi="仿宋" w:cs="宋体" w:hint="eastAsia"/>
          <w:sz w:val="32"/>
          <w:szCs w:val="32"/>
        </w:rPr>
        <w:t>学院</w:t>
      </w:r>
      <w:r w:rsidR="00F718B8">
        <w:rPr>
          <w:rFonts w:ascii="仿宋" w:eastAsia="仿宋" w:hAnsi="仿宋" w:cs="宋体" w:hint="eastAsia"/>
          <w:sz w:val="32"/>
          <w:szCs w:val="32"/>
        </w:rPr>
        <w:t>高考报名系统</w:t>
      </w:r>
      <w:r w:rsidR="00241CBB">
        <w:rPr>
          <w:rFonts w:ascii="仿宋" w:eastAsia="仿宋" w:hAnsi="仿宋" w:cs="宋体" w:hint="eastAsia"/>
          <w:sz w:val="32"/>
          <w:szCs w:val="32"/>
        </w:rPr>
        <w:t>查看提取考试安排相关信息</w:t>
      </w:r>
      <w:r w:rsidRPr="00F718B8">
        <w:rPr>
          <w:rFonts w:ascii="仿宋" w:eastAsia="仿宋" w:hAnsi="仿宋" w:cs="宋体" w:hint="eastAsia"/>
          <w:sz w:val="32"/>
          <w:szCs w:val="32"/>
        </w:rPr>
        <w:t>。</w:t>
      </w:r>
    </w:p>
    <w:p w14:paraId="479226DD"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第十四条 测试方式及内容</w:t>
      </w:r>
    </w:p>
    <w:p w14:paraId="4CE9C47A" w14:textId="77777777" w:rsidR="005D5FA7" w:rsidRPr="005D5FA7" w:rsidRDefault="005D5FA7" w:rsidP="00857958">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按照文化素质与专业技能并重，既利于科学选</w:t>
      </w:r>
      <w:r w:rsidR="00D16D4F">
        <w:rPr>
          <w:rFonts w:ascii="仿宋_GB2312" w:eastAsia="仿宋_GB2312" w:hAnsi="仿宋" w:cs="宋体" w:hint="eastAsia"/>
          <w:color w:val="000000"/>
          <w:sz w:val="32"/>
          <w:szCs w:val="32"/>
          <w:lang w:bidi="ar"/>
        </w:rPr>
        <w:t>才</w:t>
      </w:r>
      <w:r w:rsidRPr="005D5FA7">
        <w:rPr>
          <w:rFonts w:ascii="仿宋_GB2312" w:eastAsia="仿宋_GB2312" w:hAnsi="仿宋" w:cs="宋体" w:hint="eastAsia"/>
          <w:color w:val="000000"/>
          <w:sz w:val="32"/>
          <w:szCs w:val="32"/>
          <w:lang w:bidi="ar"/>
        </w:rPr>
        <w:t>又利于疫情防控的原则，综合考察学生文化基础、专业培养潜质以及外语应用能力。</w:t>
      </w:r>
    </w:p>
    <w:p w14:paraId="3F234E24" w14:textId="77777777" w:rsidR="005D5FA7" w:rsidRPr="005D5FA7" w:rsidRDefault="005D5FA7" w:rsidP="00857958">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1.单独招生：文化课测试、专业技能测试、面试（总分300分）</w:t>
      </w:r>
    </w:p>
    <w:p w14:paraId="4879A267" w14:textId="77777777" w:rsidR="005D5FA7" w:rsidRPr="005D5FA7" w:rsidRDefault="005D5FA7" w:rsidP="00857958">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（1）文化课测试（笔试）：线上测试。一套试题，包含语文、数学、英语三科，分值为：语文60分、数学30分、英语30分，总分120分，考试时间60分钟。</w:t>
      </w:r>
    </w:p>
    <w:p w14:paraId="7D5835C3" w14:textId="77777777" w:rsidR="005D5FA7" w:rsidRPr="005D5FA7" w:rsidRDefault="005D5FA7" w:rsidP="00857958">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（2）专业技能测试（笔试）：线上测试。一套试题，测试内容包含专业基础知识、专业潜质、文化修养、专业特长、人生观、价值观、心理健康、爱国精神和劳模精神的认可度等，总分120分，考试时间为60分钟。</w:t>
      </w:r>
    </w:p>
    <w:p w14:paraId="3C136CB5" w14:textId="77777777" w:rsidR="005D5FA7" w:rsidRPr="005D5FA7" w:rsidRDefault="005D5FA7" w:rsidP="00857958">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（3） 面试：线上面试，考官根据考生自我描述、个人形象等进行综合评价，时间3分钟，总分60分。</w:t>
      </w:r>
    </w:p>
    <w:p w14:paraId="503E20C3" w14:textId="77777777" w:rsidR="005D5FA7" w:rsidRPr="005D5FA7" w:rsidRDefault="005D5FA7" w:rsidP="00D53719">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（4）退伍军人不参加文化课测试，只参加专业技能测</w:t>
      </w:r>
      <w:r w:rsidRPr="005D5FA7">
        <w:rPr>
          <w:rFonts w:ascii="仿宋_GB2312" w:eastAsia="仿宋_GB2312" w:hAnsi="仿宋" w:cs="宋体" w:hint="eastAsia"/>
          <w:color w:val="000000"/>
          <w:sz w:val="32"/>
          <w:szCs w:val="32"/>
          <w:lang w:bidi="ar"/>
        </w:rPr>
        <w:lastRenderedPageBreak/>
        <w:t>试和面试。</w:t>
      </w:r>
    </w:p>
    <w:p w14:paraId="7A7BBDD7" w14:textId="77777777" w:rsidR="0028433A"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2.综合评价招生：</w:t>
      </w:r>
      <w:r w:rsidR="0028433A" w:rsidRPr="005D5FA7">
        <w:rPr>
          <w:rFonts w:ascii="仿宋_GB2312" w:eastAsia="仿宋_GB2312" w:hAnsi="仿宋" w:cs="宋体" w:hint="eastAsia"/>
          <w:color w:val="000000"/>
          <w:sz w:val="32"/>
          <w:szCs w:val="32"/>
          <w:lang w:bidi="ar"/>
        </w:rPr>
        <w:t>综合评价招生考生不参加专业技能</w:t>
      </w:r>
      <w:r w:rsidR="0028433A">
        <w:rPr>
          <w:rFonts w:ascii="仿宋_GB2312" w:eastAsia="仿宋_GB2312" w:hAnsi="仿宋" w:cs="宋体" w:hint="eastAsia"/>
          <w:color w:val="000000"/>
          <w:sz w:val="32"/>
          <w:szCs w:val="32"/>
          <w:lang w:bidi="ar"/>
        </w:rPr>
        <w:t>线上</w:t>
      </w:r>
      <w:r w:rsidR="0028433A" w:rsidRPr="005D5FA7">
        <w:rPr>
          <w:rFonts w:ascii="仿宋_GB2312" w:eastAsia="仿宋_GB2312" w:hAnsi="仿宋" w:cs="宋体" w:hint="eastAsia"/>
          <w:color w:val="000000"/>
          <w:sz w:val="32"/>
          <w:szCs w:val="32"/>
          <w:lang w:bidi="ar"/>
        </w:rPr>
        <w:t>测试，只参加文化课测试和面试。</w:t>
      </w:r>
    </w:p>
    <w:p w14:paraId="782EDB9C"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文化课测试、专业技能测试、面试（总分300分）</w:t>
      </w:r>
    </w:p>
    <w:p w14:paraId="38ABEF47"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（1）文化课测试（笔试）：线上测试。一套试题，包含语文、数学、英语三科，分值为：语文60分、数学30分、英语30分，总分120分，考试时间60分钟。</w:t>
      </w:r>
    </w:p>
    <w:p w14:paraId="37073728"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（2）专业技能测试（综合评价成绩等同）：由专业专家组根据学生综合评价信息对其进行综合评价，给予其相应综合评价成绩，作为其专业技能测试成绩，总分120分。</w:t>
      </w:r>
    </w:p>
    <w:p w14:paraId="2ADBD47F"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（3）面试：线上面试，考官根据考生自我描述、个人形象等进行综合评价，时间3分钟，总分60分。</w:t>
      </w:r>
    </w:p>
    <w:p w14:paraId="4E73D33E"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857958">
        <w:rPr>
          <w:rFonts w:ascii="仿宋_GB2312" w:eastAsia="仿宋_GB2312" w:hAnsi="仿宋" w:cs="宋体" w:hint="eastAsia"/>
          <w:color w:val="000000"/>
          <w:sz w:val="32"/>
          <w:szCs w:val="32"/>
          <w:lang w:bidi="ar"/>
        </w:rPr>
        <w:t xml:space="preserve">第十五条 </w:t>
      </w:r>
      <w:r w:rsidRPr="005D5FA7">
        <w:rPr>
          <w:rFonts w:ascii="仿宋_GB2312" w:eastAsia="仿宋_GB2312" w:hAnsi="仿宋" w:cs="宋体" w:hint="eastAsia"/>
          <w:color w:val="000000"/>
          <w:sz w:val="32"/>
          <w:szCs w:val="32"/>
          <w:lang w:bidi="ar"/>
        </w:rPr>
        <w:t>测试安排</w:t>
      </w:r>
    </w:p>
    <w:p w14:paraId="4C7BD9D3"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1.测试时间：6月1日</w:t>
      </w:r>
    </w:p>
    <w:p w14:paraId="4660477F"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2.考试方式：按照山东省教育厅发布《山东省教育厅关于做好2020年高职（专科）单独招生和综合评价招生工作的通知》的规定要求，本次文化课测试（笔试）、专业技能测试（笔试）、面试均采用线上进行，具体如下：</w:t>
      </w:r>
    </w:p>
    <w:p w14:paraId="76A3B6CA"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（1）每一单点（每人）为一个考场，并进行远程监控和录像。</w:t>
      </w:r>
    </w:p>
    <w:p w14:paraId="01A8538E"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（2）考生必须按要求进行信息采集、身份认证（人脸识别）等。</w:t>
      </w:r>
    </w:p>
    <w:p w14:paraId="319A1EEA"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lastRenderedPageBreak/>
        <w:t>（3）考生须准备pc电脑及手机（两台具有摄像头的设备），台式机要求单独配高清摄像头，笔记本可用机器自带摄像头。</w:t>
      </w:r>
    </w:p>
    <w:p w14:paraId="00A0D6EC"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（4）要求摄像头始终对准考生上半身的全部。</w:t>
      </w:r>
    </w:p>
    <w:p w14:paraId="3561C788"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（5）考生请提前从学校网站下载考试专用软件安装包，并安装好等待测试。</w:t>
      </w:r>
    </w:p>
    <w:p w14:paraId="0330798D"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（6）</w:t>
      </w:r>
      <w:r w:rsidR="00427DFC">
        <w:rPr>
          <w:rFonts w:ascii="仿宋_GB2312" w:eastAsia="仿宋_GB2312" w:hAnsi="仿宋" w:cs="宋体" w:hint="eastAsia"/>
          <w:color w:val="000000"/>
          <w:sz w:val="32"/>
          <w:szCs w:val="32"/>
          <w:lang w:bidi="ar"/>
        </w:rPr>
        <w:t>为保证</w:t>
      </w:r>
      <w:proofErr w:type="gramStart"/>
      <w:r w:rsidR="00427DFC">
        <w:rPr>
          <w:rFonts w:ascii="仿宋_GB2312" w:eastAsia="仿宋_GB2312" w:hAnsi="仿宋" w:cs="宋体" w:hint="eastAsia"/>
          <w:color w:val="000000"/>
          <w:sz w:val="32"/>
          <w:szCs w:val="32"/>
          <w:lang w:bidi="ar"/>
        </w:rPr>
        <w:t>考试平稳</w:t>
      </w:r>
      <w:proofErr w:type="gramEnd"/>
      <w:r w:rsidR="00427DFC">
        <w:rPr>
          <w:rFonts w:ascii="仿宋_GB2312" w:eastAsia="仿宋_GB2312" w:hAnsi="仿宋" w:cs="宋体" w:hint="eastAsia"/>
          <w:color w:val="000000"/>
          <w:sz w:val="32"/>
          <w:szCs w:val="32"/>
          <w:lang w:bidi="ar"/>
        </w:rPr>
        <w:t>有序，</w:t>
      </w:r>
      <w:r w:rsidR="002D21B0">
        <w:rPr>
          <w:rFonts w:ascii="仿宋_GB2312" w:eastAsia="仿宋_GB2312" w:hAnsi="Calibri" w:cs="Times New Roman" w:hint="eastAsia"/>
          <w:kern w:val="2"/>
          <w:sz w:val="32"/>
          <w:szCs w:val="32"/>
        </w:rPr>
        <w:t>学院提前安排</w:t>
      </w:r>
      <w:r w:rsidRPr="005D5FA7">
        <w:rPr>
          <w:rFonts w:ascii="仿宋_GB2312" w:eastAsia="仿宋_GB2312" w:hAnsi="仿宋" w:cs="宋体" w:hint="eastAsia"/>
          <w:color w:val="000000"/>
          <w:sz w:val="32"/>
          <w:szCs w:val="32"/>
          <w:lang w:bidi="ar"/>
        </w:rPr>
        <w:t>模拟考试</w:t>
      </w:r>
      <w:r w:rsidR="002D21B0">
        <w:rPr>
          <w:rFonts w:ascii="仿宋_GB2312" w:eastAsia="仿宋_GB2312" w:hAnsi="仿宋" w:cs="宋体" w:hint="eastAsia"/>
          <w:color w:val="000000"/>
          <w:sz w:val="32"/>
          <w:szCs w:val="32"/>
          <w:lang w:bidi="ar"/>
        </w:rPr>
        <w:t>，具体</w:t>
      </w:r>
      <w:r w:rsidRPr="005D5FA7">
        <w:rPr>
          <w:rFonts w:ascii="仿宋_GB2312" w:eastAsia="仿宋_GB2312" w:hAnsi="仿宋" w:cs="宋体" w:hint="eastAsia"/>
          <w:color w:val="000000"/>
          <w:sz w:val="32"/>
          <w:szCs w:val="32"/>
          <w:lang w:bidi="ar"/>
        </w:rPr>
        <w:t>时间</w:t>
      </w:r>
      <w:r w:rsidR="00427DFC">
        <w:rPr>
          <w:rFonts w:ascii="仿宋_GB2312" w:eastAsia="仿宋_GB2312" w:hAnsi="仿宋" w:cs="宋体" w:hint="eastAsia"/>
          <w:color w:val="000000"/>
          <w:sz w:val="32"/>
          <w:szCs w:val="32"/>
          <w:lang w:bidi="ar"/>
        </w:rPr>
        <w:t>和安排在</w:t>
      </w:r>
      <w:proofErr w:type="gramStart"/>
      <w:r w:rsidRPr="005D5FA7">
        <w:rPr>
          <w:rFonts w:ascii="仿宋_GB2312" w:eastAsia="仿宋_GB2312" w:hAnsi="仿宋" w:cs="宋体" w:hint="eastAsia"/>
          <w:color w:val="000000"/>
          <w:sz w:val="32"/>
          <w:szCs w:val="32"/>
          <w:lang w:bidi="ar"/>
        </w:rPr>
        <w:t>学院官网</w:t>
      </w:r>
      <w:proofErr w:type="gramEnd"/>
      <w:r w:rsidRPr="005D5FA7">
        <w:rPr>
          <w:rFonts w:ascii="仿宋_GB2312" w:eastAsia="仿宋_GB2312" w:hAnsi="仿宋" w:cs="宋体" w:hint="eastAsia"/>
          <w:color w:val="000000"/>
          <w:sz w:val="32"/>
          <w:szCs w:val="32"/>
          <w:lang w:bidi="ar"/>
        </w:rPr>
        <w:t>(www.qledu.net/)或招考信息发布。</w:t>
      </w:r>
    </w:p>
    <w:p w14:paraId="75B3C1FA" w14:textId="77777777" w:rsid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（7）《山东化工职业学院2020年单独招生和综合评价招生考试流程》</w:t>
      </w:r>
      <w:r w:rsidR="002D21B0">
        <w:rPr>
          <w:rFonts w:ascii="仿宋_GB2312" w:eastAsia="仿宋_GB2312" w:hAnsi="仿宋" w:cs="宋体" w:hint="eastAsia"/>
          <w:color w:val="000000"/>
          <w:sz w:val="32"/>
          <w:szCs w:val="32"/>
          <w:lang w:bidi="ar"/>
        </w:rPr>
        <w:t>在学院官网</w:t>
      </w:r>
      <w:r w:rsidRPr="005D5FA7">
        <w:rPr>
          <w:rFonts w:ascii="仿宋_GB2312" w:eastAsia="仿宋_GB2312" w:hAnsi="仿宋" w:cs="宋体" w:hint="eastAsia"/>
          <w:color w:val="000000"/>
          <w:sz w:val="32"/>
          <w:szCs w:val="32"/>
          <w:lang w:bidi="ar"/>
        </w:rPr>
        <w:t>（</w:t>
      </w:r>
      <w:r w:rsidR="002D21B0" w:rsidRPr="005D5FA7">
        <w:rPr>
          <w:rFonts w:ascii="仿宋_GB2312" w:eastAsia="仿宋_GB2312" w:hAnsi="仿宋" w:cs="宋体" w:hint="eastAsia"/>
          <w:color w:val="000000"/>
          <w:sz w:val="32"/>
          <w:szCs w:val="32"/>
          <w:lang w:bidi="ar"/>
        </w:rPr>
        <w:t>www.qledu.net/</w:t>
      </w:r>
      <w:r w:rsidRPr="005D5FA7">
        <w:rPr>
          <w:rFonts w:ascii="仿宋_GB2312" w:eastAsia="仿宋_GB2312" w:hAnsi="仿宋" w:cs="宋体" w:hint="eastAsia"/>
          <w:color w:val="000000"/>
          <w:sz w:val="32"/>
          <w:szCs w:val="32"/>
          <w:lang w:bidi="ar"/>
        </w:rPr>
        <w:t>）</w:t>
      </w:r>
      <w:r w:rsidR="002D21B0">
        <w:rPr>
          <w:rFonts w:ascii="仿宋_GB2312" w:eastAsia="仿宋_GB2312" w:hAnsi="仿宋" w:cs="宋体" w:hint="eastAsia"/>
          <w:color w:val="000000"/>
          <w:sz w:val="32"/>
          <w:szCs w:val="32"/>
          <w:lang w:bidi="ar"/>
        </w:rPr>
        <w:t>另行公布，</w:t>
      </w:r>
      <w:r w:rsidR="002D21B0" w:rsidRPr="005D5FA7">
        <w:rPr>
          <w:rFonts w:ascii="仿宋_GB2312" w:eastAsia="仿宋_GB2312" w:hAnsi="仿宋" w:cs="宋体" w:hint="eastAsia"/>
          <w:color w:val="000000"/>
          <w:sz w:val="32"/>
          <w:szCs w:val="32"/>
          <w:lang w:bidi="ar"/>
        </w:rPr>
        <w:t>请考生参</w:t>
      </w:r>
      <w:r w:rsidR="00AF5DA9">
        <w:rPr>
          <w:rFonts w:ascii="仿宋_GB2312" w:eastAsia="仿宋_GB2312" w:hAnsi="仿宋" w:cs="宋体" w:hint="eastAsia"/>
          <w:color w:val="000000"/>
          <w:sz w:val="32"/>
          <w:szCs w:val="32"/>
          <w:lang w:bidi="ar"/>
        </w:rPr>
        <w:t>照</w:t>
      </w:r>
      <w:r w:rsidR="002D21B0">
        <w:rPr>
          <w:rFonts w:ascii="仿宋_GB2312" w:eastAsia="仿宋_GB2312" w:hAnsi="仿宋" w:cs="宋体" w:hint="eastAsia"/>
          <w:color w:val="000000"/>
          <w:sz w:val="32"/>
          <w:szCs w:val="32"/>
          <w:lang w:bidi="ar"/>
        </w:rPr>
        <w:t>考试流程</w:t>
      </w:r>
      <w:r w:rsidRPr="005D5FA7">
        <w:rPr>
          <w:rFonts w:ascii="仿宋_GB2312" w:eastAsia="仿宋_GB2312" w:hAnsi="仿宋" w:cs="宋体" w:hint="eastAsia"/>
          <w:color w:val="000000"/>
          <w:sz w:val="32"/>
          <w:szCs w:val="32"/>
          <w:lang w:bidi="ar"/>
        </w:rPr>
        <w:t>进行相关操作。</w:t>
      </w:r>
    </w:p>
    <w:p w14:paraId="0C259707" w14:textId="77777777" w:rsidR="005D5FA7" w:rsidRPr="00857958" w:rsidRDefault="003E3614"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857958">
        <w:rPr>
          <w:rFonts w:ascii="仿宋_GB2312" w:eastAsia="仿宋_GB2312" w:hAnsi="仿宋" w:cs="宋体" w:hint="eastAsia"/>
          <w:color w:val="000000"/>
          <w:sz w:val="32"/>
          <w:szCs w:val="32"/>
          <w:lang w:bidi="ar"/>
        </w:rPr>
        <w:t xml:space="preserve">第十六条 </w:t>
      </w:r>
      <w:r w:rsidR="005D5FA7" w:rsidRPr="005D5FA7">
        <w:rPr>
          <w:rFonts w:ascii="仿宋_GB2312" w:eastAsia="仿宋_GB2312" w:hAnsi="仿宋" w:cs="宋体" w:hint="eastAsia"/>
          <w:color w:val="000000"/>
          <w:sz w:val="32"/>
          <w:szCs w:val="32"/>
          <w:lang w:bidi="ar"/>
        </w:rPr>
        <w:t>录取成绩核定</w:t>
      </w:r>
    </w:p>
    <w:p w14:paraId="191F8DAF" w14:textId="77777777" w:rsidR="003E3614" w:rsidRPr="005D5FA7" w:rsidRDefault="003E3614" w:rsidP="002D21B0">
      <w:pPr>
        <w:widowControl w:val="0"/>
        <w:adjustRightInd/>
        <w:snapToGri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w:t>
      </w:r>
      <w:r w:rsidRPr="00857958">
        <w:rPr>
          <w:rFonts w:ascii="仿宋_GB2312" w:eastAsia="仿宋_GB2312" w:hAnsi="仿宋" w:cs="宋体" w:hint="eastAsia"/>
          <w:color w:val="000000"/>
          <w:sz w:val="32"/>
          <w:szCs w:val="32"/>
          <w:lang w:bidi="ar"/>
        </w:rPr>
        <w:t>1</w:t>
      </w:r>
      <w:r w:rsidRPr="005D5FA7">
        <w:rPr>
          <w:rFonts w:ascii="仿宋_GB2312" w:eastAsia="仿宋_GB2312" w:hAnsi="仿宋" w:cs="宋体" w:hint="eastAsia"/>
          <w:color w:val="000000"/>
          <w:sz w:val="32"/>
          <w:szCs w:val="32"/>
          <w:lang w:bidi="ar"/>
        </w:rPr>
        <w:t>）单独招生考生总成绩＝文化课测试成绩+专业技能测试成绩+面试成绩</w:t>
      </w:r>
      <w:r w:rsidR="002D21B0">
        <w:rPr>
          <w:rFonts w:ascii="仿宋_GB2312" w:eastAsia="仿宋_GB2312" w:hAnsi="仿宋" w:cs="宋体" w:hint="eastAsia"/>
          <w:color w:val="000000"/>
          <w:sz w:val="32"/>
          <w:szCs w:val="32"/>
          <w:lang w:bidi="ar"/>
        </w:rPr>
        <w:t>。</w:t>
      </w:r>
      <w:r w:rsidRPr="00857958">
        <w:rPr>
          <w:rFonts w:ascii="仿宋_GB2312" w:eastAsia="仿宋_GB2312" w:hAnsi="仿宋" w:cs="宋体" w:hint="eastAsia"/>
          <w:color w:val="000000"/>
          <w:sz w:val="32"/>
          <w:szCs w:val="32"/>
          <w:lang w:bidi="ar"/>
        </w:rPr>
        <w:t>其中</w:t>
      </w:r>
      <w:r w:rsidRPr="005D5FA7">
        <w:rPr>
          <w:rFonts w:ascii="仿宋_GB2312" w:eastAsia="仿宋_GB2312" w:hAnsi="仿宋" w:cs="宋体" w:hint="eastAsia"/>
          <w:color w:val="000000"/>
          <w:sz w:val="32"/>
          <w:szCs w:val="32"/>
          <w:lang w:bidi="ar"/>
        </w:rPr>
        <w:t>退</w:t>
      </w:r>
      <w:r w:rsidRPr="00857958">
        <w:rPr>
          <w:rFonts w:ascii="仿宋_GB2312" w:eastAsia="仿宋_GB2312" w:hAnsi="仿宋" w:cs="宋体" w:hint="eastAsia"/>
          <w:color w:val="000000"/>
          <w:sz w:val="32"/>
          <w:szCs w:val="32"/>
          <w:lang w:bidi="ar"/>
        </w:rPr>
        <w:t>役</w:t>
      </w:r>
      <w:r w:rsidRPr="005D5FA7">
        <w:rPr>
          <w:rFonts w:ascii="仿宋_GB2312" w:eastAsia="仿宋_GB2312" w:hAnsi="仿宋" w:cs="宋体" w:hint="eastAsia"/>
          <w:color w:val="000000"/>
          <w:sz w:val="32"/>
          <w:szCs w:val="32"/>
          <w:lang w:bidi="ar"/>
        </w:rPr>
        <w:t>军人总成绩=专业技能测试成绩+面试成绩</w:t>
      </w:r>
      <w:r w:rsidR="002D21B0">
        <w:rPr>
          <w:rFonts w:ascii="仿宋_GB2312" w:eastAsia="仿宋_GB2312" w:hAnsi="仿宋" w:cs="宋体" w:hint="eastAsia"/>
          <w:color w:val="000000"/>
          <w:sz w:val="32"/>
          <w:szCs w:val="32"/>
          <w:lang w:bidi="ar"/>
        </w:rPr>
        <w:t>，</w:t>
      </w:r>
      <w:r w:rsidRPr="005D5FA7">
        <w:rPr>
          <w:rFonts w:ascii="仿宋_GB2312" w:eastAsia="仿宋_GB2312" w:hAnsi="仿宋" w:cs="宋体" w:hint="eastAsia"/>
          <w:color w:val="000000"/>
          <w:sz w:val="32"/>
          <w:szCs w:val="32"/>
          <w:lang w:bidi="ar"/>
        </w:rPr>
        <w:t>独立排序。</w:t>
      </w:r>
    </w:p>
    <w:p w14:paraId="6A8B3782" w14:textId="77777777" w:rsidR="003E3614" w:rsidRPr="005D5FA7" w:rsidRDefault="003E3614"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w:t>
      </w:r>
      <w:r w:rsidRPr="00857958">
        <w:rPr>
          <w:rFonts w:ascii="仿宋_GB2312" w:eastAsia="仿宋_GB2312" w:hAnsi="仿宋" w:cs="宋体" w:hint="eastAsia"/>
          <w:color w:val="000000"/>
          <w:sz w:val="32"/>
          <w:szCs w:val="32"/>
          <w:lang w:bidi="ar"/>
        </w:rPr>
        <w:t>2</w:t>
      </w:r>
      <w:r w:rsidRPr="005D5FA7">
        <w:rPr>
          <w:rFonts w:ascii="仿宋_GB2312" w:eastAsia="仿宋_GB2312" w:hAnsi="仿宋" w:cs="宋体" w:hint="eastAsia"/>
          <w:color w:val="000000"/>
          <w:sz w:val="32"/>
          <w:szCs w:val="32"/>
          <w:lang w:bidi="ar"/>
        </w:rPr>
        <w:t>）综合评价招生考生总成绩＝文化课测试成绩+专业技能测试成绩+面试成绩</w:t>
      </w:r>
    </w:p>
    <w:p w14:paraId="79DD5442" w14:textId="77777777" w:rsidR="005D5FA7" w:rsidRPr="005D5FA7" w:rsidRDefault="005D5FA7" w:rsidP="00857958">
      <w:pPr>
        <w:adjustRightInd/>
        <w:spacing w:after="0" w:line="560" w:lineRule="exact"/>
        <w:ind w:firstLineChars="200" w:firstLine="640"/>
        <w:jc w:val="both"/>
        <w:rPr>
          <w:rFonts w:ascii="仿宋_GB2312" w:eastAsia="仿宋_GB2312" w:hAnsi="仿宋" w:cs="宋体"/>
          <w:color w:val="000000"/>
          <w:sz w:val="32"/>
          <w:szCs w:val="32"/>
          <w:lang w:bidi="ar"/>
        </w:rPr>
      </w:pPr>
      <w:r w:rsidRPr="005D5FA7">
        <w:rPr>
          <w:rFonts w:ascii="仿宋_GB2312" w:eastAsia="仿宋_GB2312" w:hAnsi="仿宋" w:cs="宋体" w:hint="eastAsia"/>
          <w:color w:val="000000"/>
          <w:sz w:val="32"/>
          <w:szCs w:val="32"/>
          <w:lang w:bidi="ar"/>
        </w:rPr>
        <w:t>考生按我院</w:t>
      </w:r>
      <w:r w:rsidR="003E3614" w:rsidRPr="00857958">
        <w:rPr>
          <w:rFonts w:ascii="仿宋_GB2312" w:eastAsia="仿宋_GB2312" w:hAnsi="仿宋" w:cs="宋体" w:hint="eastAsia"/>
          <w:color w:val="000000"/>
          <w:sz w:val="32"/>
          <w:szCs w:val="32"/>
          <w:lang w:bidi="ar"/>
        </w:rPr>
        <w:t>单独招生、综合评价招生</w:t>
      </w:r>
      <w:r w:rsidRPr="005D5FA7">
        <w:rPr>
          <w:rFonts w:ascii="仿宋_GB2312" w:eastAsia="仿宋_GB2312" w:hAnsi="仿宋" w:cs="宋体" w:hint="eastAsia"/>
          <w:color w:val="000000"/>
          <w:sz w:val="32"/>
          <w:szCs w:val="32"/>
          <w:lang w:bidi="ar"/>
        </w:rPr>
        <w:t>日程安排登录我院招生信息网查询成绩。</w:t>
      </w:r>
    </w:p>
    <w:p w14:paraId="3AF6669B" w14:textId="77777777" w:rsidR="00ED2761" w:rsidRPr="0054736E" w:rsidRDefault="00ED2761" w:rsidP="00C56C4C">
      <w:pPr>
        <w:shd w:val="clear" w:color="auto" w:fill="FCFCFC"/>
        <w:adjustRightInd/>
        <w:spacing w:after="0" w:line="560" w:lineRule="exact"/>
        <w:jc w:val="center"/>
        <w:rPr>
          <w:rFonts w:ascii="仿宋" w:eastAsia="仿宋" w:hAnsi="仿宋" w:cs="宋体"/>
          <w:sz w:val="32"/>
          <w:szCs w:val="32"/>
        </w:rPr>
      </w:pPr>
      <w:r w:rsidRPr="0054736E">
        <w:rPr>
          <w:rFonts w:ascii="仿宋" w:eastAsia="仿宋" w:hAnsi="仿宋" w:cs="宋体" w:hint="eastAsia"/>
          <w:b/>
          <w:bCs/>
          <w:sz w:val="32"/>
          <w:szCs w:val="32"/>
        </w:rPr>
        <w:t>第五章 招生录取</w:t>
      </w:r>
    </w:p>
    <w:p w14:paraId="19CB2140"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 xml:space="preserve">第十七条 </w:t>
      </w:r>
      <w:r w:rsidR="00482427" w:rsidRPr="0054736E">
        <w:rPr>
          <w:rFonts w:ascii="仿宋" w:eastAsia="仿宋" w:hAnsi="仿宋" w:cs="宋体" w:hint="eastAsia"/>
          <w:sz w:val="32"/>
          <w:szCs w:val="32"/>
        </w:rPr>
        <w:t>按教育</w:t>
      </w:r>
      <w:r w:rsidR="003E3614">
        <w:rPr>
          <w:rFonts w:ascii="仿宋" w:eastAsia="仿宋" w:hAnsi="仿宋" w:cs="宋体" w:hint="eastAsia"/>
          <w:sz w:val="32"/>
          <w:szCs w:val="32"/>
        </w:rPr>
        <w:t>厅</w:t>
      </w:r>
      <w:r w:rsidR="00482427" w:rsidRPr="0054736E">
        <w:rPr>
          <w:rFonts w:ascii="仿宋" w:eastAsia="仿宋" w:hAnsi="仿宋" w:cs="宋体" w:hint="eastAsia"/>
          <w:sz w:val="32"/>
          <w:szCs w:val="32"/>
        </w:rPr>
        <w:t>要求，实行学校负责</w:t>
      </w:r>
      <w:r w:rsidRPr="0054736E">
        <w:rPr>
          <w:rFonts w:ascii="仿宋" w:eastAsia="仿宋" w:hAnsi="仿宋" w:cs="宋体" w:hint="eastAsia"/>
          <w:sz w:val="32"/>
          <w:szCs w:val="32"/>
        </w:rPr>
        <w:t>制，按考生德、智、体三方面公平公正、择优录取。考生体检身体健康要</w:t>
      </w:r>
      <w:r w:rsidRPr="0054736E">
        <w:rPr>
          <w:rFonts w:ascii="仿宋" w:eastAsia="仿宋" w:hAnsi="仿宋" w:cs="宋体" w:hint="eastAsia"/>
          <w:sz w:val="32"/>
          <w:szCs w:val="32"/>
        </w:rPr>
        <w:lastRenderedPageBreak/>
        <w:t>求执行《普通高等学校招生体检工作指导意见》文件规定。各专业不限男女比例。</w:t>
      </w:r>
    </w:p>
    <w:p w14:paraId="20C75F08"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第十八条 外语语种要求：各专业不限外语语种。</w:t>
      </w:r>
    </w:p>
    <w:p w14:paraId="1B957406"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第十九条 录取规则</w:t>
      </w:r>
    </w:p>
    <w:p w14:paraId="4F90D3E9" w14:textId="77777777" w:rsidR="000E0AE1" w:rsidRPr="00903646"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903646">
        <w:rPr>
          <w:rFonts w:ascii="仿宋" w:eastAsia="仿宋" w:hAnsi="仿宋" w:cs="宋体" w:hint="eastAsia"/>
          <w:sz w:val="32"/>
          <w:szCs w:val="32"/>
        </w:rPr>
        <w:t>1.</w:t>
      </w:r>
      <w:r w:rsidR="00903646" w:rsidRPr="00903646">
        <w:rPr>
          <w:rFonts w:ascii="仿宋" w:eastAsia="仿宋" w:hAnsi="仿宋" w:hint="eastAsia"/>
          <w:sz w:val="32"/>
          <w:szCs w:val="32"/>
          <w:shd w:val="clear" w:color="auto" w:fill="FFFFFF"/>
        </w:rPr>
        <w:t>根据教育部和山东省教育厅的要求，按公平、公开、公正的原则，按照</w:t>
      </w:r>
      <w:r w:rsidR="00903646" w:rsidRPr="001B768A">
        <w:rPr>
          <w:rFonts w:ascii="仿宋" w:eastAsia="仿宋" w:hAnsi="仿宋" w:hint="eastAsia"/>
          <w:sz w:val="32"/>
          <w:szCs w:val="32"/>
          <w:shd w:val="clear" w:color="auto" w:fill="FFFFFF"/>
        </w:rPr>
        <w:t>“</w:t>
      </w:r>
      <w:r w:rsidR="002D21B0" w:rsidRPr="001B768A">
        <w:rPr>
          <w:rFonts w:ascii="仿宋" w:eastAsia="仿宋" w:hAnsi="仿宋" w:hint="eastAsia"/>
          <w:sz w:val="32"/>
          <w:szCs w:val="32"/>
          <w:shd w:val="clear" w:color="auto" w:fill="FFFFFF"/>
        </w:rPr>
        <w:t>分类</w:t>
      </w:r>
      <w:r w:rsidR="00A46BCB" w:rsidRPr="001B768A">
        <w:rPr>
          <w:rFonts w:ascii="仿宋" w:eastAsia="仿宋" w:hAnsi="仿宋" w:hint="eastAsia"/>
          <w:sz w:val="32"/>
          <w:szCs w:val="32"/>
          <w:shd w:val="clear" w:color="auto" w:fill="FFFFFF"/>
        </w:rPr>
        <w:t>录取</w:t>
      </w:r>
      <w:r w:rsidR="002D21B0" w:rsidRPr="001B768A">
        <w:rPr>
          <w:rFonts w:ascii="仿宋" w:eastAsia="仿宋" w:hAnsi="仿宋" w:hint="eastAsia"/>
          <w:sz w:val="32"/>
          <w:szCs w:val="32"/>
          <w:shd w:val="clear" w:color="auto" w:fill="FFFFFF"/>
        </w:rPr>
        <w:t>、</w:t>
      </w:r>
      <w:r w:rsidR="00903646" w:rsidRPr="001B768A">
        <w:rPr>
          <w:rFonts w:ascii="仿宋" w:eastAsia="仿宋" w:hAnsi="仿宋" w:hint="eastAsia"/>
          <w:sz w:val="32"/>
          <w:szCs w:val="32"/>
          <w:shd w:val="clear" w:color="auto" w:fill="FFFFFF"/>
        </w:rPr>
        <w:t>分数优先、遵循志愿”</w:t>
      </w:r>
      <w:r w:rsidR="00903646" w:rsidRPr="00903646">
        <w:rPr>
          <w:rFonts w:ascii="仿宋" w:eastAsia="仿宋" w:hAnsi="仿宋" w:hint="eastAsia"/>
          <w:sz w:val="32"/>
          <w:szCs w:val="32"/>
          <w:shd w:val="clear" w:color="auto" w:fill="FFFFFF"/>
        </w:rPr>
        <w:t>的原则，按考生的单独招生</w:t>
      </w:r>
      <w:r w:rsidR="00D73CB0">
        <w:rPr>
          <w:rFonts w:ascii="仿宋" w:eastAsia="仿宋" w:hAnsi="仿宋" w:hint="eastAsia"/>
          <w:sz w:val="32"/>
          <w:szCs w:val="32"/>
          <w:shd w:val="clear" w:color="auto" w:fill="FFFFFF"/>
        </w:rPr>
        <w:t>、综合评价招生</w:t>
      </w:r>
      <w:r w:rsidR="00903646" w:rsidRPr="00903646">
        <w:rPr>
          <w:rFonts w:ascii="仿宋" w:eastAsia="仿宋" w:hAnsi="仿宋" w:hint="eastAsia"/>
          <w:sz w:val="32"/>
          <w:szCs w:val="32"/>
          <w:shd w:val="clear" w:color="auto" w:fill="FFFFFF"/>
        </w:rPr>
        <w:t>总成绩从高分到低分顺序</w:t>
      </w:r>
      <w:r w:rsidR="000E0AE1">
        <w:rPr>
          <w:rFonts w:ascii="仿宋" w:eastAsia="仿宋" w:hAnsi="仿宋" w:hint="eastAsia"/>
          <w:sz w:val="32"/>
          <w:szCs w:val="32"/>
          <w:shd w:val="clear" w:color="auto" w:fill="FFFFFF"/>
        </w:rPr>
        <w:t>分类</w:t>
      </w:r>
      <w:r w:rsidR="00903646" w:rsidRPr="00903646">
        <w:rPr>
          <w:rFonts w:ascii="仿宋" w:eastAsia="仿宋" w:hAnsi="仿宋" w:hint="eastAsia"/>
          <w:sz w:val="32"/>
          <w:szCs w:val="32"/>
          <w:shd w:val="clear" w:color="auto" w:fill="FFFFFF"/>
        </w:rPr>
        <w:t>录取。</w:t>
      </w:r>
      <w:r w:rsidR="00903646" w:rsidRPr="0054736E">
        <w:rPr>
          <w:rFonts w:ascii="仿宋" w:eastAsia="仿宋" w:hAnsi="仿宋" w:cs="宋体" w:hint="eastAsia"/>
          <w:sz w:val="32"/>
          <w:szCs w:val="32"/>
        </w:rPr>
        <w:t>各专业志愿间不设分数级差。</w:t>
      </w:r>
      <w:r w:rsidR="000E0AE1">
        <w:rPr>
          <w:rFonts w:ascii="仿宋" w:eastAsia="仿宋" w:hAnsi="仿宋" w:hint="eastAsia"/>
          <w:sz w:val="32"/>
          <w:szCs w:val="32"/>
          <w:shd w:val="clear" w:color="auto" w:fill="FFFFFF"/>
        </w:rPr>
        <w:t>当</w:t>
      </w:r>
      <w:r w:rsidR="00A46BCB">
        <w:rPr>
          <w:rFonts w:ascii="仿宋" w:eastAsia="仿宋" w:hAnsi="仿宋" w:hint="eastAsia"/>
          <w:sz w:val="32"/>
          <w:szCs w:val="32"/>
          <w:shd w:val="clear" w:color="auto" w:fill="FFFFFF"/>
        </w:rPr>
        <w:t>考生</w:t>
      </w:r>
      <w:r w:rsidR="000E0AE1">
        <w:rPr>
          <w:rFonts w:ascii="仿宋" w:eastAsia="仿宋" w:hAnsi="仿宋" w:hint="eastAsia"/>
          <w:sz w:val="32"/>
          <w:szCs w:val="32"/>
          <w:shd w:val="clear" w:color="auto" w:fill="FFFFFF"/>
        </w:rPr>
        <w:t>类别人数不均衡某一类别有缺额时，按照考试总分从高到低进行</w:t>
      </w:r>
      <w:r w:rsidR="00A46BCB">
        <w:rPr>
          <w:rFonts w:ascii="仿宋" w:eastAsia="仿宋" w:hAnsi="仿宋" w:hint="eastAsia"/>
          <w:sz w:val="32"/>
          <w:szCs w:val="32"/>
          <w:shd w:val="clear" w:color="auto" w:fill="FFFFFF"/>
        </w:rPr>
        <w:t>跨类</w:t>
      </w:r>
      <w:r w:rsidR="000E0AE1">
        <w:rPr>
          <w:rFonts w:ascii="仿宋" w:eastAsia="仿宋" w:hAnsi="仿宋" w:hint="eastAsia"/>
          <w:sz w:val="32"/>
          <w:szCs w:val="32"/>
          <w:shd w:val="clear" w:color="auto" w:fill="FFFFFF"/>
        </w:rPr>
        <w:t>调剂录取。</w:t>
      </w:r>
    </w:p>
    <w:p w14:paraId="021E614C" w14:textId="77777777" w:rsidR="00AB4A4B"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2.</w:t>
      </w:r>
      <w:r w:rsidR="00AB4A4B">
        <w:rPr>
          <w:rFonts w:ascii="仿宋" w:eastAsia="仿宋" w:hAnsi="仿宋" w:cs="宋体" w:hint="eastAsia"/>
          <w:sz w:val="32"/>
          <w:szCs w:val="32"/>
        </w:rPr>
        <w:t>退役军人</w:t>
      </w:r>
      <w:r w:rsidR="00310F4F">
        <w:rPr>
          <w:rFonts w:ascii="仿宋" w:eastAsia="仿宋" w:hAnsi="仿宋" w:cs="宋体" w:hint="eastAsia"/>
          <w:sz w:val="32"/>
          <w:szCs w:val="32"/>
        </w:rPr>
        <w:t>按照专业技能测试成绩单独排序，</w:t>
      </w:r>
      <w:r w:rsidR="00310F4F" w:rsidRPr="0054736E">
        <w:rPr>
          <w:rFonts w:ascii="仿宋" w:eastAsia="仿宋" w:hAnsi="仿宋" w:cs="宋体" w:hint="eastAsia"/>
          <w:sz w:val="32"/>
          <w:szCs w:val="32"/>
        </w:rPr>
        <w:t>由高分到低分录取。</w:t>
      </w:r>
    </w:p>
    <w:p w14:paraId="6287574E" w14:textId="77777777" w:rsidR="00C56C4C" w:rsidRDefault="000E0AE1" w:rsidP="00C56C4C">
      <w:pPr>
        <w:shd w:val="clear" w:color="auto" w:fill="FCFCFC"/>
        <w:adjustRightInd/>
        <w:spacing w:after="0" w:line="560" w:lineRule="exact"/>
        <w:ind w:firstLineChars="200" w:firstLine="640"/>
        <w:jc w:val="both"/>
        <w:rPr>
          <w:rFonts w:ascii="仿宋" w:eastAsia="仿宋" w:hAnsi="仿宋"/>
          <w:sz w:val="32"/>
          <w:szCs w:val="32"/>
          <w:shd w:val="clear" w:color="auto" w:fill="FFFFFF"/>
        </w:rPr>
      </w:pPr>
      <w:r>
        <w:rPr>
          <w:rFonts w:ascii="仿宋" w:eastAsia="仿宋" w:hAnsi="仿宋" w:cs="宋体" w:hint="eastAsia"/>
          <w:sz w:val="32"/>
          <w:szCs w:val="32"/>
        </w:rPr>
        <w:t>3</w:t>
      </w:r>
      <w:r w:rsidR="00D16DC4">
        <w:rPr>
          <w:rFonts w:ascii="仿宋" w:eastAsia="仿宋" w:hAnsi="仿宋" w:cs="宋体" w:hint="eastAsia"/>
          <w:sz w:val="32"/>
          <w:szCs w:val="32"/>
        </w:rPr>
        <w:t>.</w:t>
      </w:r>
      <w:r w:rsidR="00C56C4C">
        <w:rPr>
          <w:rFonts w:ascii="仿宋" w:eastAsia="仿宋" w:hAnsi="仿宋" w:cs="宋体" w:hint="eastAsia"/>
          <w:sz w:val="32"/>
          <w:szCs w:val="32"/>
        </w:rPr>
        <w:t>免试录取：</w:t>
      </w:r>
      <w:r w:rsidR="00C56C4C" w:rsidRPr="00C56C4C">
        <w:rPr>
          <w:rFonts w:ascii="仿宋" w:eastAsia="仿宋" w:hAnsi="仿宋" w:hint="eastAsia"/>
          <w:sz w:val="32"/>
          <w:szCs w:val="32"/>
          <w:shd w:val="clear" w:color="auto" w:fill="FFFFFF"/>
        </w:rPr>
        <w:t>在校期间参加全国及全省职业院校技能大赛获得三等奖及以上奖项的中等职业学校应届毕业生，或具有高级工及以上职业资格、</w:t>
      </w:r>
      <w:r w:rsidR="00C56C4C" w:rsidRPr="003A3C90">
        <w:rPr>
          <w:rFonts w:ascii="仿宋" w:eastAsia="仿宋" w:hAnsi="仿宋" w:hint="eastAsia"/>
          <w:color w:val="000000" w:themeColor="text1"/>
          <w:sz w:val="32"/>
          <w:szCs w:val="32"/>
          <w:shd w:val="clear" w:color="auto" w:fill="FFFFFF"/>
        </w:rPr>
        <w:t>且</w:t>
      </w:r>
      <w:r w:rsidR="00C56C4C" w:rsidRPr="00C56C4C">
        <w:rPr>
          <w:rFonts w:ascii="仿宋" w:eastAsia="仿宋" w:hAnsi="仿宋" w:hint="eastAsia"/>
          <w:sz w:val="32"/>
          <w:szCs w:val="32"/>
          <w:shd w:val="clear" w:color="auto" w:fill="FFFFFF"/>
        </w:rPr>
        <w:t>获得县级以上劳动模范(含同等荣誉)称号的具有中等职业教育学历的在职在岗人员，均可于</w:t>
      </w:r>
      <w:r w:rsidR="00D73CB0">
        <w:rPr>
          <w:rFonts w:ascii="仿宋" w:eastAsia="仿宋" w:hAnsi="仿宋" w:hint="eastAsia"/>
          <w:sz w:val="32"/>
          <w:szCs w:val="32"/>
          <w:shd w:val="clear" w:color="auto" w:fill="FFFFFF"/>
        </w:rPr>
        <w:t>5</w:t>
      </w:r>
      <w:r w:rsidR="00C56C4C" w:rsidRPr="00C56C4C">
        <w:rPr>
          <w:rFonts w:ascii="仿宋" w:eastAsia="仿宋" w:hAnsi="仿宋" w:hint="eastAsia"/>
          <w:sz w:val="32"/>
          <w:szCs w:val="32"/>
          <w:shd w:val="clear" w:color="auto" w:fill="FFFFFF"/>
        </w:rPr>
        <w:t>月</w:t>
      </w:r>
      <w:r w:rsidR="00D73CB0">
        <w:rPr>
          <w:rFonts w:ascii="仿宋" w:eastAsia="仿宋" w:hAnsi="仿宋" w:hint="eastAsia"/>
          <w:sz w:val="32"/>
          <w:szCs w:val="32"/>
          <w:shd w:val="clear" w:color="auto" w:fill="FFFFFF"/>
        </w:rPr>
        <w:t>29</w:t>
      </w:r>
      <w:r w:rsidR="00C56C4C" w:rsidRPr="00C56C4C">
        <w:rPr>
          <w:rFonts w:ascii="仿宋" w:eastAsia="仿宋" w:hAnsi="仿宋" w:hint="eastAsia"/>
          <w:sz w:val="32"/>
          <w:szCs w:val="32"/>
          <w:shd w:val="clear" w:color="auto" w:fill="FFFFFF"/>
        </w:rPr>
        <w:t>日之前提出免试申请，并提供有效证明材料至学院招生工作办公室，招生工作办公室汇总后由教务处进行资格审核，审核通过并经公示无异议后可免试</w:t>
      </w:r>
      <w:r w:rsidR="00857958">
        <w:rPr>
          <w:rFonts w:ascii="仿宋" w:eastAsia="仿宋" w:hAnsi="仿宋" w:hint="eastAsia"/>
          <w:sz w:val="32"/>
          <w:szCs w:val="32"/>
          <w:shd w:val="clear" w:color="auto" w:fill="FFFFFF"/>
        </w:rPr>
        <w:t>优先</w:t>
      </w:r>
      <w:r w:rsidR="00C56C4C" w:rsidRPr="00C56C4C">
        <w:rPr>
          <w:rFonts w:ascii="仿宋" w:eastAsia="仿宋" w:hAnsi="仿宋" w:hint="eastAsia"/>
          <w:sz w:val="32"/>
          <w:szCs w:val="32"/>
          <w:shd w:val="clear" w:color="auto" w:fill="FFFFFF"/>
        </w:rPr>
        <w:t>进入对应专业学习。</w:t>
      </w:r>
    </w:p>
    <w:p w14:paraId="7D2D3C1A" w14:textId="77777777" w:rsidR="00ED2761" w:rsidRPr="0054736E" w:rsidRDefault="000E0AE1"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4</w:t>
      </w:r>
      <w:r w:rsidR="00D16DC4">
        <w:rPr>
          <w:rFonts w:ascii="仿宋" w:eastAsia="仿宋" w:hAnsi="仿宋" w:cs="宋体" w:hint="eastAsia"/>
          <w:sz w:val="32"/>
          <w:szCs w:val="32"/>
        </w:rPr>
        <w:t>.</w:t>
      </w:r>
      <w:r w:rsidR="00ED2761" w:rsidRPr="0054736E">
        <w:rPr>
          <w:rFonts w:ascii="仿宋" w:eastAsia="仿宋" w:hAnsi="仿宋" w:cs="宋体" w:hint="eastAsia"/>
          <w:sz w:val="32"/>
          <w:szCs w:val="32"/>
        </w:rPr>
        <w:t>学院通过招生信息网公示拟录取名单。</w:t>
      </w:r>
    </w:p>
    <w:p w14:paraId="4B67B073" w14:textId="77777777" w:rsidR="00ED2761" w:rsidRPr="0054736E" w:rsidRDefault="00ED2761" w:rsidP="00C56C4C">
      <w:pPr>
        <w:shd w:val="clear" w:color="auto" w:fill="FCFCFC"/>
        <w:adjustRightInd/>
        <w:spacing w:after="0" w:line="560" w:lineRule="exact"/>
        <w:jc w:val="center"/>
        <w:rPr>
          <w:rFonts w:ascii="仿宋" w:eastAsia="仿宋" w:hAnsi="仿宋" w:cs="宋体"/>
          <w:sz w:val="32"/>
          <w:szCs w:val="32"/>
        </w:rPr>
      </w:pPr>
      <w:r w:rsidRPr="0054736E">
        <w:rPr>
          <w:rFonts w:ascii="仿宋" w:eastAsia="仿宋" w:hAnsi="仿宋" w:cs="宋体" w:hint="eastAsia"/>
          <w:b/>
          <w:bCs/>
          <w:sz w:val="32"/>
          <w:szCs w:val="32"/>
        </w:rPr>
        <w:t>第六章 收费及其他</w:t>
      </w:r>
    </w:p>
    <w:p w14:paraId="63E9011E"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第二十条 考生需在报名的县（市、区）招生办公室指定的县级以上医院进行体检，录取后我院组织复</w:t>
      </w:r>
      <w:r w:rsidR="00482427" w:rsidRPr="0054736E">
        <w:rPr>
          <w:rFonts w:ascii="仿宋" w:eastAsia="仿宋" w:hAnsi="仿宋" w:cs="宋体" w:hint="eastAsia"/>
          <w:sz w:val="32"/>
          <w:szCs w:val="32"/>
        </w:rPr>
        <w:t>检</w:t>
      </w:r>
      <w:r w:rsidRPr="0054736E">
        <w:rPr>
          <w:rFonts w:ascii="仿宋" w:eastAsia="仿宋" w:hAnsi="仿宋" w:cs="宋体" w:hint="eastAsia"/>
          <w:sz w:val="32"/>
          <w:szCs w:val="32"/>
        </w:rPr>
        <w:t>。</w:t>
      </w:r>
    </w:p>
    <w:p w14:paraId="7CDCD7D4"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lastRenderedPageBreak/>
        <w:t>第二十一条 报名考试费1</w:t>
      </w:r>
      <w:r w:rsidR="001334D9">
        <w:rPr>
          <w:rFonts w:ascii="仿宋" w:eastAsia="仿宋" w:hAnsi="仿宋" w:cs="宋体" w:hint="eastAsia"/>
          <w:sz w:val="32"/>
          <w:szCs w:val="32"/>
        </w:rPr>
        <w:t>5</w:t>
      </w:r>
      <w:r w:rsidRPr="0054736E">
        <w:rPr>
          <w:rFonts w:ascii="仿宋" w:eastAsia="仿宋" w:hAnsi="仿宋" w:cs="宋体" w:hint="eastAsia"/>
          <w:sz w:val="32"/>
          <w:szCs w:val="32"/>
        </w:rPr>
        <w:t>0元/生；学费和住宿费</w:t>
      </w:r>
      <w:r w:rsidR="00914E73" w:rsidRPr="0054736E">
        <w:rPr>
          <w:rFonts w:ascii="仿宋" w:eastAsia="仿宋" w:hAnsi="仿宋" w:cs="宋体" w:hint="eastAsia"/>
          <w:sz w:val="32"/>
          <w:szCs w:val="32"/>
        </w:rPr>
        <w:t>标准</w:t>
      </w:r>
      <w:r w:rsidRPr="0054736E">
        <w:rPr>
          <w:rFonts w:ascii="仿宋" w:eastAsia="仿宋" w:hAnsi="仿宋" w:cs="宋体" w:hint="eastAsia"/>
          <w:sz w:val="32"/>
          <w:szCs w:val="32"/>
        </w:rPr>
        <w:t>执行山东省物价局</w:t>
      </w:r>
      <w:r w:rsidR="00914E73" w:rsidRPr="0054736E">
        <w:rPr>
          <w:rFonts w:ascii="仿宋" w:eastAsia="仿宋" w:hAnsi="仿宋" w:cs="宋体" w:hint="eastAsia"/>
          <w:sz w:val="32"/>
          <w:szCs w:val="32"/>
        </w:rPr>
        <w:t>规定。学费</w:t>
      </w:r>
      <w:r w:rsidRPr="0054736E">
        <w:rPr>
          <w:rFonts w:ascii="仿宋" w:eastAsia="仿宋" w:hAnsi="仿宋" w:cs="宋体" w:hint="eastAsia"/>
          <w:sz w:val="32"/>
          <w:szCs w:val="32"/>
        </w:rPr>
        <w:t>：</w:t>
      </w:r>
      <w:r w:rsidR="00DF0CDF" w:rsidRPr="0054736E">
        <w:rPr>
          <w:rFonts w:ascii="仿宋" w:eastAsia="仿宋" w:hAnsi="仿宋" w:cs="宋体" w:hint="eastAsia"/>
          <w:sz w:val="32"/>
          <w:szCs w:val="32"/>
        </w:rPr>
        <w:t>普通专业5000元/学年，</w:t>
      </w:r>
      <w:r w:rsidR="00D46D27" w:rsidRPr="0054736E">
        <w:rPr>
          <w:rFonts w:ascii="仿宋" w:eastAsia="仿宋" w:hAnsi="仿宋" w:cs="宋体" w:hint="eastAsia"/>
          <w:sz w:val="32"/>
          <w:szCs w:val="32"/>
        </w:rPr>
        <w:t>校企合作</w:t>
      </w:r>
      <w:r w:rsidRPr="0054736E">
        <w:rPr>
          <w:rFonts w:ascii="仿宋" w:eastAsia="仿宋" w:hAnsi="仿宋" w:cs="宋体" w:hint="eastAsia"/>
          <w:sz w:val="32"/>
          <w:szCs w:val="32"/>
        </w:rPr>
        <w:t>专业</w:t>
      </w:r>
      <w:r w:rsidR="00857958">
        <w:rPr>
          <w:rFonts w:ascii="仿宋" w:eastAsia="仿宋" w:hAnsi="仿宋" w:cs="宋体" w:hint="eastAsia"/>
          <w:sz w:val="32"/>
          <w:szCs w:val="32"/>
        </w:rPr>
        <w:t>文史</w:t>
      </w:r>
      <w:r w:rsidR="00D16D4F">
        <w:rPr>
          <w:rFonts w:ascii="仿宋" w:eastAsia="仿宋" w:hAnsi="仿宋" w:cs="宋体" w:hint="eastAsia"/>
          <w:sz w:val="32"/>
          <w:szCs w:val="32"/>
        </w:rPr>
        <w:t>类</w:t>
      </w:r>
      <w:r w:rsidR="00D46D27" w:rsidRPr="0061365E">
        <w:rPr>
          <w:rFonts w:ascii="仿宋" w:eastAsia="仿宋" w:hAnsi="仿宋" w:cs="宋体" w:hint="eastAsia"/>
          <w:b/>
          <w:sz w:val="32"/>
          <w:szCs w:val="32"/>
        </w:rPr>
        <w:t>8800</w:t>
      </w:r>
      <w:r w:rsidRPr="0054736E">
        <w:rPr>
          <w:rFonts w:ascii="仿宋" w:eastAsia="仿宋" w:hAnsi="仿宋" w:cs="宋体" w:hint="eastAsia"/>
          <w:sz w:val="32"/>
          <w:szCs w:val="32"/>
        </w:rPr>
        <w:t>元/</w:t>
      </w:r>
      <w:r w:rsidR="001334D9">
        <w:rPr>
          <w:rFonts w:ascii="仿宋" w:eastAsia="仿宋" w:hAnsi="仿宋" w:cs="宋体" w:hint="eastAsia"/>
          <w:sz w:val="32"/>
          <w:szCs w:val="32"/>
        </w:rPr>
        <w:t>学年,</w:t>
      </w:r>
      <w:r w:rsidR="00857958">
        <w:rPr>
          <w:rFonts w:ascii="仿宋" w:eastAsia="仿宋" w:hAnsi="仿宋" w:cs="宋体" w:hint="eastAsia"/>
          <w:sz w:val="32"/>
          <w:szCs w:val="32"/>
        </w:rPr>
        <w:t>理工</w:t>
      </w:r>
      <w:r w:rsidR="00D16D4F">
        <w:rPr>
          <w:rFonts w:ascii="仿宋" w:eastAsia="仿宋" w:hAnsi="仿宋" w:cs="宋体" w:hint="eastAsia"/>
          <w:sz w:val="32"/>
          <w:szCs w:val="32"/>
        </w:rPr>
        <w:t>类</w:t>
      </w:r>
      <w:r w:rsidR="00857958">
        <w:rPr>
          <w:rFonts w:ascii="仿宋" w:eastAsia="仿宋" w:hAnsi="仿宋" w:cs="宋体" w:hint="eastAsia"/>
          <w:b/>
          <w:sz w:val="32"/>
          <w:szCs w:val="32"/>
        </w:rPr>
        <w:t>9</w:t>
      </w:r>
      <w:r w:rsidR="00857958" w:rsidRPr="0061365E">
        <w:rPr>
          <w:rFonts w:ascii="仿宋" w:eastAsia="仿宋" w:hAnsi="仿宋" w:cs="宋体" w:hint="eastAsia"/>
          <w:b/>
          <w:sz w:val="32"/>
          <w:szCs w:val="32"/>
        </w:rPr>
        <w:t>800</w:t>
      </w:r>
      <w:r w:rsidR="00857958" w:rsidRPr="0054736E">
        <w:rPr>
          <w:rFonts w:ascii="仿宋" w:eastAsia="仿宋" w:hAnsi="仿宋" w:cs="宋体" w:hint="eastAsia"/>
          <w:sz w:val="32"/>
          <w:szCs w:val="32"/>
        </w:rPr>
        <w:t>元/</w:t>
      </w:r>
      <w:r w:rsidR="00857958">
        <w:rPr>
          <w:rFonts w:ascii="仿宋" w:eastAsia="仿宋" w:hAnsi="仿宋" w:cs="宋体" w:hint="eastAsia"/>
          <w:sz w:val="32"/>
          <w:szCs w:val="32"/>
        </w:rPr>
        <w:t>学年</w:t>
      </w:r>
      <w:r w:rsidRPr="0054736E">
        <w:rPr>
          <w:rFonts w:ascii="仿宋" w:eastAsia="仿宋" w:hAnsi="仿宋" w:cs="宋体" w:hint="eastAsia"/>
          <w:sz w:val="32"/>
          <w:szCs w:val="32"/>
        </w:rPr>
        <w:t>。</w:t>
      </w:r>
    </w:p>
    <w:p w14:paraId="3F50CA7D" w14:textId="36C8F391"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第二十二条 退学学费规定：执行鲁政办发[</w:t>
      </w:r>
      <w:r w:rsidR="002B7D53" w:rsidRPr="0054736E">
        <w:rPr>
          <w:rFonts w:ascii="仿宋" w:eastAsia="仿宋" w:hAnsi="仿宋" w:cs="宋体" w:hint="eastAsia"/>
          <w:sz w:val="32"/>
          <w:szCs w:val="32"/>
        </w:rPr>
        <w:t>20</w:t>
      </w:r>
      <w:r w:rsidR="002B7D53">
        <w:rPr>
          <w:rFonts w:ascii="仿宋" w:eastAsia="仿宋" w:hAnsi="仿宋" w:cs="宋体"/>
          <w:sz w:val="32"/>
          <w:szCs w:val="32"/>
        </w:rPr>
        <w:t>1</w:t>
      </w:r>
      <w:r w:rsidR="002B7D53" w:rsidRPr="0054736E">
        <w:rPr>
          <w:rFonts w:ascii="仿宋" w:eastAsia="仿宋" w:hAnsi="仿宋" w:cs="宋体" w:hint="eastAsia"/>
          <w:sz w:val="32"/>
          <w:szCs w:val="32"/>
        </w:rPr>
        <w:t>8</w:t>
      </w:r>
      <w:r w:rsidRPr="0054736E">
        <w:rPr>
          <w:rFonts w:ascii="仿宋" w:eastAsia="仿宋" w:hAnsi="仿宋" w:cs="宋体" w:hint="eastAsia"/>
          <w:sz w:val="32"/>
          <w:szCs w:val="32"/>
        </w:rPr>
        <w:t>]</w:t>
      </w:r>
      <w:r w:rsidR="002B7D53">
        <w:rPr>
          <w:rFonts w:ascii="仿宋" w:eastAsia="仿宋" w:hAnsi="仿宋" w:cs="宋体"/>
          <w:sz w:val="32"/>
          <w:szCs w:val="32"/>
        </w:rPr>
        <w:t>98</w:t>
      </w:r>
      <w:r w:rsidRPr="0054736E">
        <w:rPr>
          <w:rFonts w:ascii="仿宋" w:eastAsia="仿宋" w:hAnsi="仿宋" w:cs="宋体" w:hint="eastAsia"/>
          <w:sz w:val="32"/>
          <w:szCs w:val="32"/>
        </w:rPr>
        <w:t>号文件规定。</w:t>
      </w:r>
    </w:p>
    <w:p w14:paraId="1974FB99" w14:textId="77777777" w:rsidR="00ED2761"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第二十三条 学院有一整套资助家庭经济困难学生的规定和政策，已经形成了奖、贷、补、助、减、免的资助体系。家庭困难而又品学兼优的学生可以得到多种资助，顺利完成学业。</w:t>
      </w:r>
    </w:p>
    <w:p w14:paraId="37E4DC6C" w14:textId="77777777" w:rsidR="00234E22" w:rsidRDefault="00234E22"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第二十四条</w:t>
      </w:r>
      <w:r>
        <w:rPr>
          <w:rFonts w:ascii="仿宋" w:eastAsia="仿宋" w:hAnsi="仿宋" w:cs="宋体" w:hint="eastAsia"/>
          <w:sz w:val="32"/>
          <w:szCs w:val="32"/>
        </w:rPr>
        <w:t xml:space="preserve"> 学制及学习方式</w:t>
      </w:r>
    </w:p>
    <w:p w14:paraId="61E8EBC8" w14:textId="77777777" w:rsidR="00234E22" w:rsidRDefault="00234E22"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1.普通考生及其他未就业考生实行全日制学习，学制3年；</w:t>
      </w:r>
    </w:p>
    <w:p w14:paraId="3FAA3B9C" w14:textId="77777777" w:rsidR="00234E22" w:rsidRPr="0054736E" w:rsidRDefault="00234E22"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2.已就业的退役军人</w:t>
      </w:r>
      <w:r w:rsidR="004B4AF5">
        <w:rPr>
          <w:rFonts w:ascii="仿宋" w:eastAsia="仿宋" w:hAnsi="仿宋" w:cs="宋体" w:hint="eastAsia"/>
          <w:sz w:val="32"/>
          <w:szCs w:val="32"/>
        </w:rPr>
        <w:t>、</w:t>
      </w:r>
      <w:r>
        <w:rPr>
          <w:rFonts w:ascii="仿宋" w:eastAsia="仿宋" w:hAnsi="仿宋" w:cs="宋体" w:hint="eastAsia"/>
          <w:sz w:val="32"/>
          <w:szCs w:val="32"/>
        </w:rPr>
        <w:t>下岗失业人员、农民工、</w:t>
      </w:r>
      <w:r w:rsidRPr="004B4AF5">
        <w:rPr>
          <w:rFonts w:ascii="仿宋" w:eastAsia="仿宋" w:hAnsi="仿宋" w:cs="宋体" w:hint="eastAsia"/>
          <w:sz w:val="32"/>
          <w:szCs w:val="32"/>
        </w:rPr>
        <w:t>农民</w:t>
      </w:r>
      <w:r w:rsidR="004B4AF5">
        <w:rPr>
          <w:rFonts w:ascii="仿宋" w:eastAsia="仿宋" w:hAnsi="仿宋" w:cs="宋体" w:hint="eastAsia"/>
          <w:sz w:val="32"/>
          <w:szCs w:val="32"/>
        </w:rPr>
        <w:t>和</w:t>
      </w:r>
      <w:r>
        <w:rPr>
          <w:rFonts w:ascii="仿宋" w:eastAsia="仿宋" w:hAnsi="仿宋" w:cs="宋体" w:hint="eastAsia"/>
          <w:sz w:val="32"/>
          <w:szCs w:val="32"/>
        </w:rPr>
        <w:t>在岗职工，</w:t>
      </w:r>
      <w:r w:rsidR="002709F9">
        <w:rPr>
          <w:rFonts w:ascii="仿宋" w:eastAsia="仿宋" w:hAnsi="仿宋" w:cs="宋体" w:hint="eastAsia"/>
          <w:sz w:val="32"/>
          <w:szCs w:val="32"/>
        </w:rPr>
        <w:t>修</w:t>
      </w:r>
      <w:r>
        <w:rPr>
          <w:rFonts w:ascii="仿宋" w:eastAsia="仿宋" w:hAnsi="仿宋" w:cs="宋体" w:hint="eastAsia"/>
          <w:sz w:val="32"/>
          <w:szCs w:val="32"/>
        </w:rPr>
        <w:t>学3-</w:t>
      </w:r>
      <w:r w:rsidR="00AF5DA9">
        <w:rPr>
          <w:rFonts w:ascii="仿宋" w:eastAsia="仿宋" w:hAnsi="仿宋" w:cs="宋体" w:hint="eastAsia"/>
          <w:sz w:val="32"/>
          <w:szCs w:val="32"/>
        </w:rPr>
        <w:t>6</w:t>
      </w:r>
      <w:r>
        <w:rPr>
          <w:rFonts w:ascii="仿宋" w:eastAsia="仿宋" w:hAnsi="仿宋" w:cs="宋体" w:hint="eastAsia"/>
          <w:sz w:val="32"/>
          <w:szCs w:val="32"/>
        </w:rPr>
        <w:t>年；每学年集中学习不低于400学时。</w:t>
      </w:r>
    </w:p>
    <w:p w14:paraId="00BDB55B" w14:textId="77777777" w:rsidR="00ED2761" w:rsidRDefault="00234E22"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 xml:space="preserve">第二十五条 </w:t>
      </w:r>
      <w:r w:rsidR="00ED2761" w:rsidRPr="0054736E">
        <w:rPr>
          <w:rFonts w:ascii="仿宋" w:eastAsia="仿宋" w:hAnsi="仿宋" w:cs="宋体" w:hint="eastAsia"/>
          <w:sz w:val="32"/>
          <w:szCs w:val="32"/>
        </w:rPr>
        <w:t>颁发学历证书的学校名称及证书种类：山东</w:t>
      </w:r>
      <w:r w:rsidR="00E138A4" w:rsidRPr="0054736E">
        <w:rPr>
          <w:rFonts w:ascii="仿宋" w:eastAsia="仿宋" w:hAnsi="仿宋" w:cs="宋体" w:hint="eastAsia"/>
          <w:sz w:val="32"/>
          <w:szCs w:val="32"/>
        </w:rPr>
        <w:t>化工</w:t>
      </w:r>
      <w:r w:rsidR="00ED2761" w:rsidRPr="0054736E">
        <w:rPr>
          <w:rFonts w:ascii="仿宋" w:eastAsia="仿宋" w:hAnsi="仿宋" w:cs="宋体" w:hint="eastAsia"/>
          <w:sz w:val="32"/>
          <w:szCs w:val="32"/>
        </w:rPr>
        <w:t>职业学院；普通高等教育专科学历证书。单独招生</w:t>
      </w:r>
      <w:r w:rsidR="00AF5DA9">
        <w:rPr>
          <w:rFonts w:ascii="仿宋" w:eastAsia="仿宋" w:hAnsi="仿宋" w:cs="宋体" w:hint="eastAsia"/>
          <w:sz w:val="32"/>
          <w:szCs w:val="32"/>
        </w:rPr>
        <w:t>和综合评价招生</w:t>
      </w:r>
      <w:r w:rsidR="00ED2761" w:rsidRPr="0054736E">
        <w:rPr>
          <w:rFonts w:ascii="仿宋" w:eastAsia="仿宋" w:hAnsi="仿宋" w:cs="宋体" w:hint="eastAsia"/>
          <w:sz w:val="32"/>
          <w:szCs w:val="32"/>
        </w:rPr>
        <w:t>是普通高等学校招生录取的一种方式，被录取考生与参加春、夏季普通高考录取的考生待遇相同。</w:t>
      </w:r>
    </w:p>
    <w:p w14:paraId="08E303D5" w14:textId="77777777" w:rsidR="00AF5DA9" w:rsidRDefault="00AF5DA9"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考生以单独招生或综合评价招生的方式被我院录取，不再参加</w:t>
      </w:r>
      <w:r w:rsidRPr="0054736E">
        <w:rPr>
          <w:rFonts w:ascii="仿宋" w:eastAsia="仿宋" w:hAnsi="仿宋" w:cs="宋体" w:hint="eastAsia"/>
          <w:sz w:val="32"/>
          <w:szCs w:val="32"/>
        </w:rPr>
        <w:t>春、夏季普通高</w:t>
      </w:r>
      <w:r w:rsidR="003654BF">
        <w:rPr>
          <w:rFonts w:ascii="仿宋" w:eastAsia="仿宋" w:hAnsi="仿宋" w:cs="宋体" w:hint="eastAsia"/>
          <w:sz w:val="32"/>
          <w:szCs w:val="32"/>
        </w:rPr>
        <w:t>校招生</w:t>
      </w:r>
      <w:r w:rsidRPr="0054736E">
        <w:rPr>
          <w:rFonts w:ascii="仿宋" w:eastAsia="仿宋" w:hAnsi="仿宋" w:cs="宋体" w:hint="eastAsia"/>
          <w:sz w:val="32"/>
          <w:szCs w:val="32"/>
        </w:rPr>
        <w:t>考</w:t>
      </w:r>
      <w:r w:rsidR="003654BF">
        <w:rPr>
          <w:rFonts w:ascii="仿宋" w:eastAsia="仿宋" w:hAnsi="仿宋" w:cs="宋体" w:hint="eastAsia"/>
          <w:sz w:val="32"/>
          <w:szCs w:val="32"/>
        </w:rPr>
        <w:t>试及录取</w:t>
      </w:r>
      <w:r>
        <w:rPr>
          <w:rFonts w:ascii="仿宋" w:eastAsia="仿宋" w:hAnsi="仿宋" w:cs="宋体" w:hint="eastAsia"/>
          <w:sz w:val="32"/>
          <w:szCs w:val="32"/>
        </w:rPr>
        <w:t>。</w:t>
      </w:r>
    </w:p>
    <w:p w14:paraId="0816B675" w14:textId="77777777" w:rsidR="0028433A" w:rsidRPr="0054736E" w:rsidRDefault="0028433A"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sz w:val="32"/>
          <w:szCs w:val="32"/>
        </w:rPr>
        <w:t>第二十六条</w:t>
      </w:r>
      <w:r>
        <w:rPr>
          <w:rFonts w:ascii="仿宋" w:eastAsia="仿宋" w:hAnsi="仿宋" w:cs="宋体" w:hint="eastAsia"/>
          <w:sz w:val="32"/>
          <w:szCs w:val="32"/>
        </w:rPr>
        <w:t xml:space="preserve"> 新生报到后，</w:t>
      </w:r>
      <w:r w:rsidR="003654BF">
        <w:rPr>
          <w:rFonts w:ascii="仿宋" w:eastAsia="仿宋" w:hAnsi="仿宋" w:cs="宋体" w:hint="eastAsia"/>
          <w:sz w:val="32"/>
          <w:szCs w:val="32"/>
        </w:rPr>
        <w:t>所有新生均须参加由学院组织的</w:t>
      </w:r>
      <w:r>
        <w:rPr>
          <w:rFonts w:ascii="仿宋" w:eastAsia="仿宋" w:hAnsi="仿宋" w:cs="宋体" w:hint="eastAsia"/>
          <w:sz w:val="32"/>
          <w:szCs w:val="32"/>
        </w:rPr>
        <w:t>身体健康</w:t>
      </w:r>
      <w:r w:rsidR="003654BF">
        <w:rPr>
          <w:rFonts w:ascii="仿宋" w:eastAsia="仿宋" w:hAnsi="仿宋" w:cs="宋体" w:hint="eastAsia"/>
          <w:sz w:val="32"/>
          <w:szCs w:val="32"/>
        </w:rPr>
        <w:t>状况检查和入学资格复查</w:t>
      </w:r>
      <w:r>
        <w:rPr>
          <w:rFonts w:ascii="仿宋" w:eastAsia="仿宋" w:hAnsi="仿宋" w:cs="宋体" w:hint="eastAsia"/>
          <w:sz w:val="32"/>
          <w:szCs w:val="32"/>
        </w:rPr>
        <w:t>，</w:t>
      </w:r>
      <w:r w:rsidR="003654BF">
        <w:rPr>
          <w:rFonts w:ascii="仿宋" w:eastAsia="仿宋" w:hAnsi="仿宋" w:cs="宋体" w:hint="eastAsia"/>
          <w:sz w:val="32"/>
          <w:szCs w:val="32"/>
        </w:rPr>
        <w:t>如发现伪造材料</w:t>
      </w:r>
      <w:r w:rsidR="003654BF">
        <w:rPr>
          <w:rFonts w:ascii="仿宋" w:eastAsia="仿宋" w:hAnsi="仿宋" w:cs="宋体" w:hint="eastAsia"/>
          <w:sz w:val="32"/>
          <w:szCs w:val="32"/>
        </w:rPr>
        <w:lastRenderedPageBreak/>
        <w:t>取得报名资格、冒名顶替者或体检舞弊及其他舞弊者，按照有关规定予以清退。</w:t>
      </w:r>
    </w:p>
    <w:p w14:paraId="6A626EB2"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w:t>
      </w:r>
      <w:r w:rsidR="0028433A">
        <w:rPr>
          <w:rFonts w:ascii="仿宋" w:eastAsia="仿宋" w:hAnsi="仿宋" w:cs="宋体" w:hint="eastAsia"/>
          <w:sz w:val="32"/>
          <w:szCs w:val="32"/>
        </w:rPr>
        <w:t>七</w:t>
      </w:r>
      <w:r w:rsidRPr="0054736E">
        <w:rPr>
          <w:rFonts w:ascii="仿宋" w:eastAsia="仿宋" w:hAnsi="仿宋" w:cs="宋体" w:hint="eastAsia"/>
          <w:sz w:val="32"/>
          <w:szCs w:val="32"/>
        </w:rPr>
        <w:t>条 未尽事宜，以上级规定为准。本章程</w:t>
      </w:r>
      <w:r w:rsidR="00914E73" w:rsidRPr="0054736E">
        <w:rPr>
          <w:rFonts w:ascii="仿宋" w:eastAsia="仿宋" w:hAnsi="仿宋" w:cs="宋体" w:hint="eastAsia"/>
          <w:sz w:val="32"/>
          <w:szCs w:val="32"/>
        </w:rPr>
        <w:t>报</w:t>
      </w:r>
      <w:r w:rsidRPr="0054736E">
        <w:rPr>
          <w:rFonts w:ascii="仿宋" w:eastAsia="仿宋" w:hAnsi="仿宋" w:cs="宋体" w:hint="eastAsia"/>
          <w:sz w:val="32"/>
          <w:szCs w:val="32"/>
        </w:rPr>
        <w:t>经山东省教育厅审核、备案。</w:t>
      </w:r>
    </w:p>
    <w:p w14:paraId="5D3D9018"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第二十</w:t>
      </w:r>
      <w:r w:rsidR="00234E22">
        <w:rPr>
          <w:rFonts w:ascii="仿宋" w:eastAsia="仿宋" w:hAnsi="仿宋" w:cs="宋体" w:hint="eastAsia"/>
          <w:sz w:val="32"/>
          <w:szCs w:val="32"/>
        </w:rPr>
        <w:t>七</w:t>
      </w:r>
      <w:r w:rsidRPr="0054736E">
        <w:rPr>
          <w:rFonts w:ascii="仿宋" w:eastAsia="仿宋" w:hAnsi="仿宋" w:cs="宋体" w:hint="eastAsia"/>
          <w:sz w:val="32"/>
          <w:szCs w:val="32"/>
        </w:rPr>
        <w:t>条 本章程由山东</w:t>
      </w:r>
      <w:r w:rsidR="00E138A4" w:rsidRPr="0054736E">
        <w:rPr>
          <w:rFonts w:ascii="仿宋" w:eastAsia="仿宋" w:hAnsi="仿宋" w:cs="宋体" w:hint="eastAsia"/>
          <w:sz w:val="32"/>
          <w:szCs w:val="32"/>
        </w:rPr>
        <w:t>化工</w:t>
      </w:r>
      <w:r w:rsidRPr="0054736E">
        <w:rPr>
          <w:rFonts w:ascii="仿宋" w:eastAsia="仿宋" w:hAnsi="仿宋" w:cs="宋体" w:hint="eastAsia"/>
          <w:sz w:val="32"/>
          <w:szCs w:val="32"/>
        </w:rPr>
        <w:t>职业学院招生办公室负责解释。</w:t>
      </w:r>
    </w:p>
    <w:p w14:paraId="1DCDE0C2"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山东</w:t>
      </w:r>
      <w:r w:rsidR="00E138A4" w:rsidRPr="0054736E">
        <w:rPr>
          <w:rFonts w:ascii="仿宋" w:eastAsia="仿宋" w:hAnsi="仿宋" w:cs="宋体" w:hint="eastAsia"/>
          <w:sz w:val="32"/>
          <w:szCs w:val="32"/>
        </w:rPr>
        <w:t>化工</w:t>
      </w:r>
      <w:r w:rsidRPr="0054736E">
        <w:rPr>
          <w:rFonts w:ascii="仿宋" w:eastAsia="仿宋" w:hAnsi="仿宋" w:cs="宋体" w:hint="eastAsia"/>
          <w:sz w:val="32"/>
          <w:szCs w:val="32"/>
        </w:rPr>
        <w:t>职业学院招生办公室联系方式：</w:t>
      </w:r>
    </w:p>
    <w:p w14:paraId="7E342580" w14:textId="77777777" w:rsidR="00EF4938"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联系地址：</w:t>
      </w:r>
      <w:r w:rsidR="00EF4938" w:rsidRPr="0054736E">
        <w:rPr>
          <w:rFonts w:ascii="仿宋" w:eastAsia="仿宋" w:hAnsi="仿宋" w:cs="宋体" w:hint="eastAsia"/>
          <w:sz w:val="32"/>
          <w:szCs w:val="32"/>
        </w:rPr>
        <w:t>山东省潍坊市滨海经济开发区科教创新园区汉江东三街01177号</w:t>
      </w:r>
    </w:p>
    <w:p w14:paraId="318F9417"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邮政编码：26</w:t>
      </w:r>
      <w:r w:rsidR="00EF4938" w:rsidRPr="0054736E">
        <w:rPr>
          <w:rFonts w:ascii="仿宋" w:eastAsia="仿宋" w:hAnsi="仿宋" w:cs="宋体" w:hint="eastAsia"/>
          <w:sz w:val="32"/>
          <w:szCs w:val="32"/>
        </w:rPr>
        <w:t>1108</w:t>
      </w:r>
    </w:p>
    <w:p w14:paraId="6C31021B"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咨询电话：053</w:t>
      </w:r>
      <w:r w:rsidR="00914E73" w:rsidRPr="0054736E">
        <w:rPr>
          <w:rFonts w:ascii="仿宋" w:eastAsia="仿宋" w:hAnsi="仿宋" w:cs="宋体" w:hint="eastAsia"/>
          <w:sz w:val="32"/>
          <w:szCs w:val="32"/>
        </w:rPr>
        <w:t>6</w:t>
      </w:r>
      <w:r w:rsidRPr="0054736E">
        <w:rPr>
          <w:rFonts w:ascii="仿宋" w:eastAsia="仿宋" w:hAnsi="仿宋" w:cs="宋体" w:hint="eastAsia"/>
          <w:sz w:val="32"/>
          <w:szCs w:val="32"/>
        </w:rPr>
        <w:t>－</w:t>
      </w:r>
      <w:r w:rsidR="00EF4938" w:rsidRPr="0054736E">
        <w:rPr>
          <w:rFonts w:ascii="仿宋" w:eastAsia="仿宋" w:hAnsi="仿宋" w:cs="宋体" w:hint="eastAsia"/>
          <w:sz w:val="32"/>
          <w:szCs w:val="32"/>
        </w:rPr>
        <w:t>7575021   7575089</w:t>
      </w:r>
    </w:p>
    <w:p w14:paraId="2F2AB827" w14:textId="77777777" w:rsidR="00ED2761" w:rsidRPr="0054736E" w:rsidRDefault="00ED2761" w:rsidP="00C56C4C">
      <w:pPr>
        <w:shd w:val="clear" w:color="auto" w:fill="FCFCFC"/>
        <w:adjustRightInd/>
        <w:spacing w:after="0" w:line="560" w:lineRule="exact"/>
        <w:ind w:firstLineChars="200" w:firstLine="640"/>
        <w:jc w:val="both"/>
        <w:rPr>
          <w:rFonts w:ascii="仿宋" w:eastAsia="仿宋" w:hAnsi="仿宋" w:cs="宋体"/>
          <w:sz w:val="32"/>
          <w:szCs w:val="32"/>
        </w:rPr>
      </w:pPr>
      <w:r w:rsidRPr="0054736E">
        <w:rPr>
          <w:rFonts w:ascii="仿宋" w:eastAsia="仿宋" w:hAnsi="仿宋" w:cs="宋体" w:hint="eastAsia"/>
          <w:sz w:val="32"/>
          <w:szCs w:val="32"/>
        </w:rPr>
        <w:t>学院网址：www</w:t>
      </w:r>
      <w:r w:rsidR="00EF4938" w:rsidRPr="0054736E">
        <w:rPr>
          <w:rFonts w:ascii="仿宋" w:eastAsia="仿宋" w:hAnsi="仿宋" w:cs="宋体" w:hint="eastAsia"/>
          <w:sz w:val="32"/>
          <w:szCs w:val="32"/>
        </w:rPr>
        <w:t>.qledu.net</w:t>
      </w:r>
    </w:p>
    <w:p w14:paraId="14E76AD7" w14:textId="77777777" w:rsidR="00ED2761" w:rsidRPr="0054736E" w:rsidRDefault="00E25E9A" w:rsidP="00C56C4C">
      <w:pPr>
        <w:shd w:val="clear" w:color="auto" w:fill="FCFCFC"/>
        <w:adjustRightInd/>
        <w:spacing w:after="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纪委</w:t>
      </w:r>
      <w:r w:rsidR="00ED2761" w:rsidRPr="0054736E">
        <w:rPr>
          <w:rFonts w:ascii="仿宋" w:eastAsia="仿宋" w:hAnsi="仿宋" w:cs="宋体" w:hint="eastAsia"/>
          <w:sz w:val="32"/>
          <w:szCs w:val="32"/>
        </w:rPr>
        <w:t>监督电话：</w:t>
      </w:r>
      <w:r>
        <w:rPr>
          <w:rFonts w:ascii="仿宋" w:eastAsia="仿宋" w:hAnsi="仿宋" w:cs="宋体" w:hint="eastAsia"/>
          <w:sz w:val="32"/>
          <w:szCs w:val="32"/>
        </w:rPr>
        <w:t>0536-7575658</w:t>
      </w:r>
    </w:p>
    <w:p w14:paraId="0CFA7634" w14:textId="77777777"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4AA0" w14:textId="77777777" w:rsidR="00B41CA4" w:rsidRDefault="00B41CA4" w:rsidP="00220BCD">
      <w:pPr>
        <w:spacing w:after="0"/>
      </w:pPr>
      <w:r>
        <w:separator/>
      </w:r>
    </w:p>
  </w:endnote>
  <w:endnote w:type="continuationSeparator" w:id="0">
    <w:p w14:paraId="0F4845A6" w14:textId="77777777" w:rsidR="00B41CA4" w:rsidRDefault="00B41CA4" w:rsidP="00220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0D97B" w14:textId="77777777" w:rsidR="00B41CA4" w:rsidRDefault="00B41CA4" w:rsidP="00220BCD">
      <w:pPr>
        <w:spacing w:after="0"/>
      </w:pPr>
      <w:r>
        <w:separator/>
      </w:r>
    </w:p>
  </w:footnote>
  <w:footnote w:type="continuationSeparator" w:id="0">
    <w:p w14:paraId="0F87A976" w14:textId="77777777" w:rsidR="00B41CA4" w:rsidRDefault="00B41CA4" w:rsidP="00220B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C6B24"/>
    <w:multiLevelType w:val="hybridMultilevel"/>
    <w:tmpl w:val="08D42FB8"/>
    <w:lvl w:ilvl="0" w:tplc="ACC2125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07140"/>
    <w:rsid w:val="000C1EB1"/>
    <w:rsid w:val="000E0AE1"/>
    <w:rsid w:val="000E11F9"/>
    <w:rsid w:val="000F2153"/>
    <w:rsid w:val="00122ED3"/>
    <w:rsid w:val="001311BC"/>
    <w:rsid w:val="001334BF"/>
    <w:rsid w:val="001334D9"/>
    <w:rsid w:val="001B768A"/>
    <w:rsid w:val="00220BCD"/>
    <w:rsid w:val="00227F23"/>
    <w:rsid w:val="0023375E"/>
    <w:rsid w:val="00234E22"/>
    <w:rsid w:val="00241CBB"/>
    <w:rsid w:val="00242E0D"/>
    <w:rsid w:val="00265599"/>
    <w:rsid w:val="002709F9"/>
    <w:rsid w:val="002816E9"/>
    <w:rsid w:val="0028433A"/>
    <w:rsid w:val="00291FE6"/>
    <w:rsid w:val="002B7D53"/>
    <w:rsid w:val="002D21B0"/>
    <w:rsid w:val="002E4AB2"/>
    <w:rsid w:val="002E7705"/>
    <w:rsid w:val="00310F4F"/>
    <w:rsid w:val="00322505"/>
    <w:rsid w:val="00323B43"/>
    <w:rsid w:val="003609C0"/>
    <w:rsid w:val="003654BF"/>
    <w:rsid w:val="00386E5C"/>
    <w:rsid w:val="00390E60"/>
    <w:rsid w:val="003A3C90"/>
    <w:rsid w:val="003D37D8"/>
    <w:rsid w:val="003E3614"/>
    <w:rsid w:val="003E5AB5"/>
    <w:rsid w:val="0041189C"/>
    <w:rsid w:val="00426133"/>
    <w:rsid w:val="00427DFC"/>
    <w:rsid w:val="004358AB"/>
    <w:rsid w:val="00482427"/>
    <w:rsid w:val="004B4AF5"/>
    <w:rsid w:val="004C6705"/>
    <w:rsid w:val="0054736E"/>
    <w:rsid w:val="00585CC8"/>
    <w:rsid w:val="005D2036"/>
    <w:rsid w:val="005D5FA7"/>
    <w:rsid w:val="0061365E"/>
    <w:rsid w:val="00624DE2"/>
    <w:rsid w:val="00662496"/>
    <w:rsid w:val="006957A6"/>
    <w:rsid w:val="006C670B"/>
    <w:rsid w:val="006E0A14"/>
    <w:rsid w:val="0078636F"/>
    <w:rsid w:val="007A2697"/>
    <w:rsid w:val="008267C9"/>
    <w:rsid w:val="0084423C"/>
    <w:rsid w:val="00844C22"/>
    <w:rsid w:val="00845A0F"/>
    <w:rsid w:val="00857958"/>
    <w:rsid w:val="00861778"/>
    <w:rsid w:val="00896FA6"/>
    <w:rsid w:val="008A1844"/>
    <w:rsid w:val="008B7726"/>
    <w:rsid w:val="008C4826"/>
    <w:rsid w:val="008C59CF"/>
    <w:rsid w:val="00903646"/>
    <w:rsid w:val="00914E73"/>
    <w:rsid w:val="009A44AB"/>
    <w:rsid w:val="009F35C5"/>
    <w:rsid w:val="00A457D2"/>
    <w:rsid w:val="00A46BCB"/>
    <w:rsid w:val="00A678F8"/>
    <w:rsid w:val="00AB4A4B"/>
    <w:rsid w:val="00AC440D"/>
    <w:rsid w:val="00AF07E0"/>
    <w:rsid w:val="00AF4D61"/>
    <w:rsid w:val="00AF5DA9"/>
    <w:rsid w:val="00B3493F"/>
    <w:rsid w:val="00B41CA4"/>
    <w:rsid w:val="00B61ACC"/>
    <w:rsid w:val="00B74247"/>
    <w:rsid w:val="00B8114A"/>
    <w:rsid w:val="00B81F62"/>
    <w:rsid w:val="00B90DE6"/>
    <w:rsid w:val="00BB066E"/>
    <w:rsid w:val="00BF1D63"/>
    <w:rsid w:val="00C30D57"/>
    <w:rsid w:val="00C33DC9"/>
    <w:rsid w:val="00C56C4C"/>
    <w:rsid w:val="00CA737F"/>
    <w:rsid w:val="00CD3C40"/>
    <w:rsid w:val="00CE5B7D"/>
    <w:rsid w:val="00CF67F2"/>
    <w:rsid w:val="00D16AA1"/>
    <w:rsid w:val="00D16D4F"/>
    <w:rsid w:val="00D16DC4"/>
    <w:rsid w:val="00D31D50"/>
    <w:rsid w:val="00D46D27"/>
    <w:rsid w:val="00D53719"/>
    <w:rsid w:val="00D629C8"/>
    <w:rsid w:val="00D73CB0"/>
    <w:rsid w:val="00DE4448"/>
    <w:rsid w:val="00DF0CDF"/>
    <w:rsid w:val="00E11635"/>
    <w:rsid w:val="00E12275"/>
    <w:rsid w:val="00E138A4"/>
    <w:rsid w:val="00E25E9A"/>
    <w:rsid w:val="00E40210"/>
    <w:rsid w:val="00E43D00"/>
    <w:rsid w:val="00E500BF"/>
    <w:rsid w:val="00EB310A"/>
    <w:rsid w:val="00ED2761"/>
    <w:rsid w:val="00EE57E0"/>
    <w:rsid w:val="00EF4938"/>
    <w:rsid w:val="00F04695"/>
    <w:rsid w:val="00F718B8"/>
    <w:rsid w:val="00F83E68"/>
    <w:rsid w:val="00F9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903F"/>
  <w15:docId w15:val="{68231968-E837-495E-85A1-0D092B0D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761"/>
    <w:rPr>
      <w:strike w:val="0"/>
      <w:dstrike w:val="0"/>
      <w:color w:val="0000FF"/>
      <w:u w:val="none"/>
      <w:effect w:val="none"/>
    </w:rPr>
  </w:style>
  <w:style w:type="character" w:styleId="a4">
    <w:name w:val="Strong"/>
    <w:basedOn w:val="a0"/>
    <w:uiPriority w:val="22"/>
    <w:qFormat/>
    <w:rsid w:val="00ED2761"/>
    <w:rPr>
      <w:b/>
      <w:bCs/>
    </w:rPr>
  </w:style>
  <w:style w:type="paragraph" w:styleId="a5">
    <w:name w:val="header"/>
    <w:basedOn w:val="a"/>
    <w:link w:val="a6"/>
    <w:uiPriority w:val="99"/>
    <w:unhideWhenUsed/>
    <w:rsid w:val="00220BC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220BCD"/>
    <w:rPr>
      <w:rFonts w:ascii="Tahoma" w:hAnsi="Tahoma"/>
      <w:sz w:val="18"/>
      <w:szCs w:val="18"/>
    </w:rPr>
  </w:style>
  <w:style w:type="paragraph" w:styleId="a7">
    <w:name w:val="footer"/>
    <w:basedOn w:val="a"/>
    <w:link w:val="a8"/>
    <w:uiPriority w:val="99"/>
    <w:unhideWhenUsed/>
    <w:rsid w:val="00220BCD"/>
    <w:pPr>
      <w:tabs>
        <w:tab w:val="center" w:pos="4153"/>
        <w:tab w:val="right" w:pos="8306"/>
      </w:tabs>
    </w:pPr>
    <w:rPr>
      <w:sz w:val="18"/>
      <w:szCs w:val="18"/>
    </w:rPr>
  </w:style>
  <w:style w:type="character" w:customStyle="1" w:styleId="a8">
    <w:name w:val="页脚 字符"/>
    <w:basedOn w:val="a0"/>
    <w:link w:val="a7"/>
    <w:uiPriority w:val="99"/>
    <w:rsid w:val="00220BCD"/>
    <w:rPr>
      <w:rFonts w:ascii="Tahoma" w:hAnsi="Tahoma"/>
      <w:sz w:val="18"/>
      <w:szCs w:val="18"/>
    </w:rPr>
  </w:style>
  <w:style w:type="paragraph" w:styleId="a9">
    <w:name w:val="Normal (Web)"/>
    <w:basedOn w:val="a"/>
    <w:uiPriority w:val="99"/>
    <w:unhideWhenUsed/>
    <w:rsid w:val="002E7705"/>
    <w:pPr>
      <w:adjustRightInd/>
      <w:snapToGrid/>
      <w:spacing w:before="100" w:beforeAutospacing="1" w:after="100" w:afterAutospacing="1"/>
    </w:pPr>
    <w:rPr>
      <w:rFonts w:ascii="宋体" w:eastAsia="宋体" w:hAnsi="宋体" w:cs="宋体"/>
      <w:sz w:val="24"/>
      <w:szCs w:val="24"/>
    </w:rPr>
  </w:style>
  <w:style w:type="paragraph" w:styleId="aa">
    <w:name w:val="List Paragraph"/>
    <w:basedOn w:val="a"/>
    <w:uiPriority w:val="34"/>
    <w:qFormat/>
    <w:rsid w:val="00131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767038">
      <w:bodyDiv w:val="1"/>
      <w:marLeft w:val="0"/>
      <w:marRight w:val="0"/>
      <w:marTop w:val="0"/>
      <w:marBottom w:val="0"/>
      <w:divBdr>
        <w:top w:val="none" w:sz="0" w:space="0" w:color="auto"/>
        <w:left w:val="none" w:sz="0" w:space="0" w:color="auto"/>
        <w:bottom w:val="none" w:sz="0" w:space="0" w:color="auto"/>
        <w:right w:val="none" w:sz="0" w:space="0" w:color="auto"/>
      </w:divBdr>
      <w:divsChild>
        <w:div w:id="344141085">
          <w:marLeft w:val="0"/>
          <w:marRight w:val="0"/>
          <w:marTop w:val="0"/>
          <w:marBottom w:val="750"/>
          <w:divBdr>
            <w:top w:val="none" w:sz="0" w:space="0" w:color="auto"/>
            <w:left w:val="none" w:sz="0" w:space="0" w:color="auto"/>
            <w:bottom w:val="none" w:sz="0" w:space="0" w:color="auto"/>
            <w:right w:val="none" w:sz="0" w:space="0" w:color="auto"/>
          </w:divBdr>
          <w:divsChild>
            <w:div w:id="489102252">
              <w:marLeft w:val="0"/>
              <w:marRight w:val="0"/>
              <w:marTop w:val="0"/>
              <w:marBottom w:val="0"/>
              <w:divBdr>
                <w:top w:val="none" w:sz="0" w:space="0" w:color="auto"/>
                <w:left w:val="none" w:sz="0" w:space="0" w:color="auto"/>
                <w:bottom w:val="none" w:sz="0" w:space="0" w:color="auto"/>
                <w:right w:val="none" w:sz="0" w:space="0" w:color="auto"/>
              </w:divBdr>
              <w:divsChild>
                <w:div w:id="1555039683">
                  <w:marLeft w:val="0"/>
                  <w:marRight w:val="0"/>
                  <w:marTop w:val="0"/>
                  <w:marBottom w:val="0"/>
                  <w:divBdr>
                    <w:top w:val="single" w:sz="6" w:space="8" w:color="E5E5E5"/>
                    <w:left w:val="single" w:sz="6" w:space="7" w:color="E5E5E5"/>
                    <w:bottom w:val="single" w:sz="6" w:space="23" w:color="E5E5E5"/>
                    <w:right w:val="single" w:sz="6" w:space="7" w:color="E5E5E5"/>
                  </w:divBdr>
                  <w:divsChild>
                    <w:div w:id="1467771667">
                      <w:marLeft w:val="0"/>
                      <w:marRight w:val="0"/>
                      <w:marTop w:val="0"/>
                      <w:marBottom w:val="0"/>
                      <w:divBdr>
                        <w:top w:val="single" w:sz="6" w:space="8" w:color="E5E5E5"/>
                        <w:left w:val="single" w:sz="6" w:space="7" w:color="E5E5E5"/>
                        <w:bottom w:val="single" w:sz="6" w:space="23" w:color="E5E5E5"/>
                        <w:right w:val="single" w:sz="6" w:space="7" w:color="E5E5E5"/>
                      </w:divBdr>
                      <w:divsChild>
                        <w:div w:id="42608468">
                          <w:marLeft w:val="0"/>
                          <w:marRight w:val="0"/>
                          <w:marTop w:val="300"/>
                          <w:marBottom w:val="0"/>
                          <w:divBdr>
                            <w:top w:val="none" w:sz="0" w:space="0" w:color="auto"/>
                            <w:left w:val="none" w:sz="0" w:space="0" w:color="auto"/>
                            <w:bottom w:val="none" w:sz="0" w:space="0" w:color="auto"/>
                            <w:right w:val="none" w:sz="0" w:space="0" w:color="auto"/>
                          </w:divBdr>
                        </w:div>
                        <w:div w:id="1110903107">
                          <w:marLeft w:val="0"/>
                          <w:marRight w:val="0"/>
                          <w:marTop w:val="0"/>
                          <w:marBottom w:val="0"/>
                          <w:divBdr>
                            <w:top w:val="none" w:sz="0" w:space="0" w:color="auto"/>
                            <w:left w:val="none" w:sz="0" w:space="0" w:color="auto"/>
                            <w:bottom w:val="single" w:sz="6" w:space="0" w:color="F9F9F9"/>
                            <w:right w:val="none" w:sz="0" w:space="0" w:color="auto"/>
                          </w:divBdr>
                        </w:div>
                        <w:div w:id="604194963">
                          <w:marLeft w:val="0"/>
                          <w:marRight w:val="0"/>
                          <w:marTop w:val="0"/>
                          <w:marBottom w:val="600"/>
                          <w:divBdr>
                            <w:top w:val="none" w:sz="0" w:space="0" w:color="auto"/>
                            <w:left w:val="none" w:sz="0" w:space="0" w:color="auto"/>
                            <w:bottom w:val="none" w:sz="0" w:space="0" w:color="auto"/>
                            <w:right w:val="none" w:sz="0" w:space="0" w:color="auto"/>
                          </w:divBdr>
                          <w:divsChild>
                            <w:div w:id="353504898">
                              <w:marLeft w:val="0"/>
                              <w:marRight w:val="0"/>
                              <w:marTop w:val="0"/>
                              <w:marBottom w:val="0"/>
                              <w:divBdr>
                                <w:top w:val="none" w:sz="0" w:space="0" w:color="auto"/>
                                <w:left w:val="none" w:sz="0" w:space="0" w:color="auto"/>
                                <w:bottom w:val="none" w:sz="0" w:space="0" w:color="auto"/>
                                <w:right w:val="none" w:sz="0" w:space="0" w:color="auto"/>
                              </w:divBdr>
                              <w:divsChild>
                                <w:div w:id="15933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88820">
      <w:bodyDiv w:val="1"/>
      <w:marLeft w:val="0"/>
      <w:marRight w:val="0"/>
      <w:marTop w:val="0"/>
      <w:marBottom w:val="0"/>
      <w:divBdr>
        <w:top w:val="none" w:sz="0" w:space="0" w:color="auto"/>
        <w:left w:val="none" w:sz="0" w:space="0" w:color="auto"/>
        <w:bottom w:val="none" w:sz="0" w:space="0" w:color="auto"/>
        <w:right w:val="none" w:sz="0" w:space="0" w:color="auto"/>
      </w:divBdr>
    </w:div>
    <w:div w:id="1374311306">
      <w:bodyDiv w:val="1"/>
      <w:marLeft w:val="0"/>
      <w:marRight w:val="0"/>
      <w:marTop w:val="0"/>
      <w:marBottom w:val="0"/>
      <w:divBdr>
        <w:top w:val="none" w:sz="0" w:space="0" w:color="auto"/>
        <w:left w:val="none" w:sz="0" w:space="0" w:color="auto"/>
        <w:bottom w:val="none" w:sz="0" w:space="0" w:color="auto"/>
        <w:right w:val="none" w:sz="0" w:space="0" w:color="auto"/>
      </w:divBdr>
      <w:divsChild>
        <w:div w:id="1116412321">
          <w:marLeft w:val="0"/>
          <w:marRight w:val="0"/>
          <w:marTop w:val="0"/>
          <w:marBottom w:val="0"/>
          <w:divBdr>
            <w:top w:val="none" w:sz="0" w:space="0" w:color="auto"/>
            <w:left w:val="none" w:sz="0" w:space="0" w:color="auto"/>
            <w:bottom w:val="none" w:sz="0" w:space="0" w:color="auto"/>
            <w:right w:val="none" w:sz="0" w:space="0" w:color="auto"/>
          </w:divBdr>
          <w:divsChild>
            <w:div w:id="1346978672">
              <w:marLeft w:val="0"/>
              <w:marRight w:val="0"/>
              <w:marTop w:val="0"/>
              <w:marBottom w:val="0"/>
              <w:divBdr>
                <w:top w:val="none" w:sz="0" w:space="0" w:color="auto"/>
                <w:left w:val="none" w:sz="0" w:space="0" w:color="auto"/>
                <w:bottom w:val="none" w:sz="0" w:space="0" w:color="auto"/>
                <w:right w:val="none" w:sz="0" w:space="0" w:color="auto"/>
              </w:divBdr>
              <w:divsChild>
                <w:div w:id="1467120821">
                  <w:marLeft w:val="0"/>
                  <w:marRight w:val="0"/>
                  <w:marTop w:val="0"/>
                  <w:marBottom w:val="0"/>
                  <w:divBdr>
                    <w:top w:val="none" w:sz="0" w:space="0" w:color="auto"/>
                    <w:left w:val="none" w:sz="0" w:space="0" w:color="auto"/>
                    <w:bottom w:val="none" w:sz="0" w:space="0" w:color="auto"/>
                    <w:right w:val="none" w:sz="0" w:space="0" w:color="auto"/>
                  </w:divBdr>
                  <w:divsChild>
                    <w:div w:id="1269850024">
                      <w:marLeft w:val="0"/>
                      <w:marRight w:val="0"/>
                      <w:marTop w:val="0"/>
                      <w:marBottom w:val="0"/>
                      <w:divBdr>
                        <w:top w:val="none" w:sz="0" w:space="0" w:color="auto"/>
                        <w:left w:val="none" w:sz="0" w:space="0" w:color="auto"/>
                        <w:bottom w:val="none" w:sz="0" w:space="0" w:color="auto"/>
                        <w:right w:val="none" w:sz="0" w:space="0" w:color="auto"/>
                      </w:divBdr>
                      <w:divsChild>
                        <w:div w:id="1705669695">
                          <w:marLeft w:val="0"/>
                          <w:marRight w:val="0"/>
                          <w:marTop w:val="0"/>
                          <w:marBottom w:val="0"/>
                          <w:divBdr>
                            <w:top w:val="none" w:sz="0" w:space="0" w:color="auto"/>
                            <w:left w:val="none" w:sz="0" w:space="0" w:color="auto"/>
                            <w:bottom w:val="none" w:sz="0" w:space="0" w:color="auto"/>
                            <w:right w:val="none" w:sz="0" w:space="0" w:color="auto"/>
                          </w:divBdr>
                          <w:divsChild>
                            <w:div w:id="1385759984">
                              <w:marLeft w:val="0"/>
                              <w:marRight w:val="0"/>
                              <w:marTop w:val="105"/>
                              <w:marBottom w:val="0"/>
                              <w:divBdr>
                                <w:top w:val="none" w:sz="0" w:space="0" w:color="auto"/>
                                <w:left w:val="none" w:sz="0" w:space="0" w:color="auto"/>
                                <w:bottom w:val="none" w:sz="0" w:space="0" w:color="auto"/>
                                <w:right w:val="none" w:sz="0" w:space="0" w:color="auto"/>
                              </w:divBdr>
                              <w:divsChild>
                                <w:div w:id="575013767">
                                  <w:marLeft w:val="0"/>
                                  <w:marRight w:val="0"/>
                                  <w:marTop w:val="0"/>
                                  <w:marBottom w:val="0"/>
                                  <w:divBdr>
                                    <w:top w:val="none" w:sz="0" w:space="0" w:color="auto"/>
                                    <w:left w:val="none" w:sz="0" w:space="0" w:color="auto"/>
                                    <w:bottom w:val="none" w:sz="0" w:space="0" w:color="auto"/>
                                    <w:right w:val="none" w:sz="0" w:space="0" w:color="auto"/>
                                  </w:divBdr>
                                  <w:divsChild>
                                    <w:div w:id="256836549">
                                      <w:marLeft w:val="0"/>
                                      <w:marRight w:val="0"/>
                                      <w:marTop w:val="0"/>
                                      <w:marBottom w:val="0"/>
                                      <w:divBdr>
                                        <w:top w:val="none" w:sz="0" w:space="0" w:color="auto"/>
                                        <w:left w:val="none" w:sz="0" w:space="0" w:color="auto"/>
                                        <w:bottom w:val="none" w:sz="0" w:space="0" w:color="auto"/>
                                        <w:right w:val="none" w:sz="0" w:space="0" w:color="auto"/>
                                      </w:divBdr>
                                      <w:divsChild>
                                        <w:div w:id="288779475">
                                          <w:marLeft w:val="0"/>
                                          <w:marRight w:val="0"/>
                                          <w:marTop w:val="0"/>
                                          <w:marBottom w:val="0"/>
                                          <w:divBdr>
                                            <w:top w:val="none" w:sz="0" w:space="0" w:color="auto"/>
                                            <w:left w:val="none" w:sz="0" w:space="0" w:color="auto"/>
                                            <w:bottom w:val="none" w:sz="0" w:space="0" w:color="auto"/>
                                            <w:right w:val="none" w:sz="0" w:space="0" w:color="auto"/>
                                          </w:divBdr>
                                          <w:divsChild>
                                            <w:div w:id="1728146160">
                                              <w:marLeft w:val="0"/>
                                              <w:marRight w:val="0"/>
                                              <w:marTop w:val="0"/>
                                              <w:marBottom w:val="0"/>
                                              <w:divBdr>
                                                <w:top w:val="none" w:sz="0" w:space="0" w:color="auto"/>
                                                <w:left w:val="none" w:sz="0" w:space="0" w:color="auto"/>
                                                <w:bottom w:val="none" w:sz="0" w:space="0" w:color="auto"/>
                                                <w:right w:val="none" w:sz="0" w:space="0" w:color="auto"/>
                                              </w:divBdr>
                                              <w:divsChild>
                                                <w:div w:id="723528903">
                                                  <w:marLeft w:val="0"/>
                                                  <w:marRight w:val="0"/>
                                                  <w:marTop w:val="0"/>
                                                  <w:marBottom w:val="0"/>
                                                  <w:divBdr>
                                                    <w:top w:val="none" w:sz="0" w:space="0" w:color="auto"/>
                                                    <w:left w:val="none" w:sz="0" w:space="0" w:color="auto"/>
                                                    <w:bottom w:val="none" w:sz="0" w:space="0" w:color="auto"/>
                                                    <w:right w:val="none" w:sz="0" w:space="0" w:color="auto"/>
                                                  </w:divBdr>
                                                  <w:divsChild>
                                                    <w:div w:id="648949087">
                                                      <w:marLeft w:val="0"/>
                                                      <w:marRight w:val="0"/>
                                                      <w:marTop w:val="0"/>
                                                      <w:marBottom w:val="0"/>
                                                      <w:divBdr>
                                                        <w:top w:val="none" w:sz="0" w:space="0" w:color="auto"/>
                                                        <w:left w:val="none" w:sz="0" w:space="0" w:color="auto"/>
                                                        <w:bottom w:val="none" w:sz="0" w:space="0" w:color="auto"/>
                                                        <w:right w:val="none" w:sz="0" w:space="0" w:color="auto"/>
                                                      </w:divBdr>
                                                      <w:divsChild>
                                                        <w:div w:id="4813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388522">
      <w:bodyDiv w:val="1"/>
      <w:marLeft w:val="0"/>
      <w:marRight w:val="0"/>
      <w:marTop w:val="0"/>
      <w:marBottom w:val="0"/>
      <w:divBdr>
        <w:top w:val="none" w:sz="0" w:space="0" w:color="auto"/>
        <w:left w:val="none" w:sz="0" w:space="0" w:color="auto"/>
        <w:bottom w:val="none" w:sz="0" w:space="0" w:color="auto"/>
        <w:right w:val="none" w:sz="0" w:space="0" w:color="auto"/>
      </w:divBdr>
    </w:div>
    <w:div w:id="1574510037">
      <w:bodyDiv w:val="1"/>
      <w:marLeft w:val="0"/>
      <w:marRight w:val="0"/>
      <w:marTop w:val="0"/>
      <w:marBottom w:val="0"/>
      <w:divBdr>
        <w:top w:val="none" w:sz="0" w:space="0" w:color="auto"/>
        <w:left w:val="none" w:sz="0" w:space="0" w:color="auto"/>
        <w:bottom w:val="none" w:sz="0" w:space="0" w:color="auto"/>
        <w:right w:val="none" w:sz="0" w:space="0" w:color="auto"/>
      </w:divBdr>
    </w:div>
    <w:div w:id="16862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704</Words>
  <Characters>4013</Characters>
  <Application>Microsoft Office Word</Application>
  <DocSecurity>0</DocSecurity>
  <Lines>33</Lines>
  <Paragraphs>9</Paragraphs>
  <ScaleCrop>false</ScaleCrop>
  <Company>Hewlett-Packard Company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panrf-zjc</dc:creator>
  <cp:lastModifiedBy>Zhang Tingting</cp:lastModifiedBy>
  <cp:revision>10</cp:revision>
  <dcterms:created xsi:type="dcterms:W3CDTF">2020-05-04T10:52:00Z</dcterms:created>
  <dcterms:modified xsi:type="dcterms:W3CDTF">2020-05-13T12:12:00Z</dcterms:modified>
</cp:coreProperties>
</file>