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AE4" w:rsidRDefault="00CA7AE4" w:rsidP="00CA7AE4">
      <w:pPr>
        <w:spacing w:line="600" w:lineRule="exact"/>
        <w:rPr>
          <w:rFonts w:ascii="黑体" w:eastAsia="黑体" w:hAnsi="黑体" w:cs="仿宋" w:hint="eastAsia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附件1</w:t>
      </w:r>
    </w:p>
    <w:p w:rsidR="00CA7AE4" w:rsidRDefault="00CA7AE4" w:rsidP="00CA7AE4">
      <w:pPr>
        <w:spacing w:line="600" w:lineRule="exact"/>
        <w:rPr>
          <w:rFonts w:ascii="黑体" w:eastAsia="黑体" w:hAnsi="黑体" w:cs="仿宋" w:hint="eastAsia"/>
          <w:color w:val="000000"/>
          <w:sz w:val="32"/>
          <w:szCs w:val="32"/>
        </w:rPr>
      </w:pPr>
    </w:p>
    <w:p w:rsidR="00CA7AE4" w:rsidRDefault="00CA7AE4" w:rsidP="00CA7AE4">
      <w:pPr>
        <w:spacing w:line="60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山东省第</w:t>
      </w:r>
      <w:r>
        <w:rPr>
          <w:rFonts w:ascii="方正小标宋简体" w:eastAsia="方正小标宋简体" w:hAnsi="宋体" w:hint="eastAsia"/>
          <w:color w:val="000000"/>
          <w:sz w:val="44"/>
          <w:szCs w:val="44"/>
          <w:lang w:eastAsia="zh-Hans"/>
        </w:rPr>
        <w:t>八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届高校音乐舞蹈专业师生</w:t>
      </w:r>
    </w:p>
    <w:p w:rsidR="00CA7AE4" w:rsidRDefault="00CA7AE4" w:rsidP="00CA7AE4">
      <w:pPr>
        <w:spacing w:line="60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基本功</w:t>
      </w:r>
      <w:r>
        <w:rPr>
          <w:rFonts w:ascii="方正小标宋简体" w:eastAsia="方正小标宋简体" w:hAnsi="宋体" w:hint="eastAsia"/>
          <w:color w:val="000000"/>
          <w:sz w:val="44"/>
          <w:szCs w:val="44"/>
          <w:lang w:eastAsia="zh-Hans"/>
        </w:rPr>
        <w:t>展示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日程及场地安排</w:t>
      </w:r>
    </w:p>
    <w:p w:rsidR="00CA7AE4" w:rsidRDefault="00CA7AE4" w:rsidP="00CA7AE4">
      <w:pPr>
        <w:spacing w:line="60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3544"/>
        <w:gridCol w:w="3124"/>
      </w:tblGrid>
      <w:tr w:rsidR="00CA7AE4" w:rsidTr="00646E4E">
        <w:trPr>
          <w:trHeight w:val="704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52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52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日程安排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52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比赛场地</w:t>
            </w:r>
          </w:p>
        </w:tc>
      </w:tr>
      <w:tr w:rsidR="00CA7AE4" w:rsidTr="00646E4E">
        <w:trPr>
          <w:trHeight w:val="634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10月10日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领队报到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lang w:eastAsia="zh-Hans"/>
              </w:rPr>
              <w:t xml:space="preserve">艺术中心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一楼大厅</w:t>
            </w:r>
          </w:p>
        </w:tc>
      </w:tr>
      <w:tr w:rsidR="00CA7AE4" w:rsidTr="00646E4E">
        <w:trPr>
          <w:trHeight w:val="714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10月11日—15日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本（专）科学生全能组</w:t>
            </w:r>
            <w:r>
              <w:rPr>
                <w:rFonts w:ascii="仿宋_GB2312" w:eastAsia="仿宋_GB2312" w:hAnsi="仿宋" w:hint="eastAsia"/>
                <w:sz w:val="24"/>
                <w:lang w:eastAsia="zh-Hans"/>
              </w:rPr>
              <w:t>展示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lang w:eastAsia="zh-Hans"/>
              </w:rPr>
              <w:t xml:space="preserve">音乐学院 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智慧教室310</w:t>
            </w:r>
          </w:p>
        </w:tc>
      </w:tr>
      <w:tr w:rsidR="00CA7AE4" w:rsidTr="00646E4E">
        <w:trPr>
          <w:trHeight w:hRule="exact" w:val="1096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10月11日—15日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本（专）科学生、研究生、教师单项组（声乐组）</w:t>
            </w:r>
            <w:r>
              <w:rPr>
                <w:rFonts w:ascii="仿宋_GB2312" w:eastAsia="仿宋_GB2312" w:hAnsi="仿宋" w:hint="eastAsia"/>
                <w:sz w:val="24"/>
                <w:lang w:eastAsia="zh-Hans"/>
              </w:rPr>
              <w:t>展示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音乐学院 二楼音乐厅</w:t>
            </w:r>
          </w:p>
        </w:tc>
      </w:tr>
      <w:tr w:rsidR="00CA7AE4" w:rsidTr="00646E4E">
        <w:trPr>
          <w:trHeight w:hRule="exact" w:val="1000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10月11日—13日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本（专）科学生、研究生、教师单项组（器乐组）</w:t>
            </w:r>
            <w:r>
              <w:rPr>
                <w:rFonts w:ascii="仿宋_GB2312" w:eastAsia="仿宋_GB2312" w:hAnsi="仿宋" w:hint="eastAsia"/>
                <w:sz w:val="24"/>
                <w:lang w:eastAsia="zh-Hans"/>
              </w:rPr>
              <w:t>展示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eastAsia="zh-Hans"/>
              </w:rPr>
              <w:t>艺术</w:t>
            </w:r>
            <w:r>
              <w:rPr>
                <w:rFonts w:ascii="仿宋_GB2312" w:eastAsia="仿宋_GB2312" w:hAnsi="仿宋" w:hint="eastAsia"/>
                <w:sz w:val="24"/>
              </w:rPr>
              <w:t>中心 器乐排练厅</w:t>
            </w:r>
          </w:p>
        </w:tc>
      </w:tr>
      <w:tr w:rsidR="00CA7AE4" w:rsidTr="00646E4E">
        <w:trPr>
          <w:trHeight w:hRule="exact" w:val="1144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10月11日—15日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本（专）科学生、研究生、教师单项组（舞蹈组）</w:t>
            </w:r>
            <w:r>
              <w:rPr>
                <w:rFonts w:ascii="仿宋_GB2312" w:eastAsia="仿宋_GB2312" w:hAnsi="仿宋" w:hint="eastAsia"/>
                <w:sz w:val="24"/>
                <w:lang w:eastAsia="zh-Hans"/>
              </w:rPr>
              <w:t>展示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艺术中心 大剧院</w:t>
            </w:r>
          </w:p>
        </w:tc>
      </w:tr>
      <w:tr w:rsidR="00CA7AE4" w:rsidTr="00646E4E">
        <w:trPr>
          <w:trHeight w:hRule="exact" w:val="1157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10月11日—12日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本（专）科学生、研究生、教师单项组（键盘组）</w:t>
            </w:r>
            <w:r>
              <w:rPr>
                <w:rFonts w:ascii="仿宋_GB2312" w:eastAsia="仿宋_GB2312" w:hAnsi="仿宋" w:hint="eastAsia"/>
                <w:sz w:val="24"/>
                <w:lang w:eastAsia="zh-Hans"/>
              </w:rPr>
              <w:t>展示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eastAsia="zh-Hans"/>
              </w:rPr>
              <w:t>艺术</w:t>
            </w:r>
            <w:r>
              <w:rPr>
                <w:rFonts w:ascii="仿宋_GB2312" w:eastAsia="仿宋_GB2312" w:hAnsi="仿宋" w:hint="eastAsia"/>
                <w:sz w:val="24"/>
              </w:rPr>
              <w:t>中心 合唱排练室</w:t>
            </w:r>
          </w:p>
        </w:tc>
      </w:tr>
      <w:tr w:rsidR="00CA7AE4" w:rsidTr="00646E4E">
        <w:trPr>
          <w:trHeight w:hRule="exact" w:val="993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10月13日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教师单项组（合唱指挥）</w:t>
            </w:r>
            <w:r>
              <w:rPr>
                <w:rFonts w:ascii="仿宋_GB2312" w:eastAsia="仿宋_GB2312" w:hAnsi="仿宋" w:hint="eastAsia"/>
                <w:sz w:val="24"/>
                <w:lang w:eastAsia="zh-Hans"/>
              </w:rPr>
              <w:t>展示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艺术中心 合唱排练室</w:t>
            </w:r>
          </w:p>
        </w:tc>
      </w:tr>
      <w:tr w:rsidR="00CA7AE4" w:rsidTr="00646E4E">
        <w:trPr>
          <w:trHeight w:hRule="exact" w:val="993"/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10月16日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  <w:lang w:eastAsia="zh-Hans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返程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E4" w:rsidRDefault="00CA7AE4" w:rsidP="00646E4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4"/>
                <w:lang w:eastAsia="zh-Hans"/>
              </w:rPr>
            </w:pPr>
          </w:p>
        </w:tc>
      </w:tr>
    </w:tbl>
    <w:p w:rsidR="00B87896" w:rsidRDefault="00CA7AE4">
      <w:r>
        <w:rPr>
          <w:rFonts w:ascii="黑体" w:eastAsia="黑体" w:hAnsi="黑体" w:cs="仿宋" w:hint="eastAsia"/>
          <w:color w:val="000000"/>
          <w:sz w:val="32"/>
          <w:szCs w:val="32"/>
        </w:rPr>
        <w:br w:type="page"/>
      </w:r>
      <w:bookmarkStart w:id="0" w:name="_GoBack"/>
      <w:bookmarkEnd w:id="0"/>
    </w:p>
    <w:sectPr w:rsidR="00B87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E92" w:rsidRDefault="00422E92" w:rsidP="00CA7AE4">
      <w:r>
        <w:separator/>
      </w:r>
    </w:p>
  </w:endnote>
  <w:endnote w:type="continuationSeparator" w:id="0">
    <w:p w:rsidR="00422E92" w:rsidRDefault="00422E92" w:rsidP="00CA7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E92" w:rsidRDefault="00422E92" w:rsidP="00CA7AE4">
      <w:r>
        <w:separator/>
      </w:r>
    </w:p>
  </w:footnote>
  <w:footnote w:type="continuationSeparator" w:id="0">
    <w:p w:rsidR="00422E92" w:rsidRDefault="00422E92" w:rsidP="00CA7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26"/>
    <w:rsid w:val="00422E92"/>
    <w:rsid w:val="00B87896"/>
    <w:rsid w:val="00CA7AE4"/>
    <w:rsid w:val="00D8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3A0CDC-CC1E-4E52-AF1F-D60393F9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A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7A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7A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7A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2021-09-14T09:12:00Z</dcterms:created>
  <dcterms:modified xsi:type="dcterms:W3CDTF">2021-09-14T09:12:00Z</dcterms:modified>
</cp:coreProperties>
</file>