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spacing w:line="560" w:lineRule="exact"/>
        <w:jc w:val="center"/>
        <w:rPr>
          <w:rFonts w:ascii="黑体" w:hAnsi="黑体" w:eastAsia="黑体" w:cs="黑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第二批省级游戏活动实验区拟入选名单</w:t>
      </w:r>
    </w:p>
    <w:bookmarkEnd w:id="0"/>
    <w:tbl>
      <w:tblPr>
        <w:tblStyle w:val="5"/>
        <w:tblW w:w="81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4"/>
        <w:gridCol w:w="63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tblHeader/>
          <w:jc w:val="center"/>
        </w:trPr>
        <w:tc>
          <w:tcPr>
            <w:tcW w:w="1784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  <w:lang w:bidi="ar"/>
              </w:rPr>
              <w:t>市</w:t>
            </w:r>
          </w:p>
        </w:tc>
        <w:tc>
          <w:tcPr>
            <w:tcW w:w="6367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  <w:lang w:bidi="ar"/>
              </w:rPr>
              <w:t>县（市、区）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8151" w:type="dxa"/>
            <w:gridSpan w:val="2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济南市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151" w:type="dxa"/>
            <w:gridSpan w:val="2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滨州市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84" w:type="dxa"/>
            <w:vMerge w:val="restart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青岛市</w:t>
            </w:r>
          </w:p>
        </w:tc>
        <w:tc>
          <w:tcPr>
            <w:tcW w:w="6367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崂山区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84" w:type="dxa"/>
            <w:vMerge w:val="continue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367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市北区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84" w:type="dxa"/>
            <w:vMerge w:val="continue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367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平度市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84" w:type="dxa"/>
            <w:vMerge w:val="continue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367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城阳区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84" w:type="dxa"/>
            <w:vMerge w:val="continue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367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胶州市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84" w:type="dxa"/>
            <w:vMerge w:val="continue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367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李沧区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84" w:type="dxa"/>
            <w:vMerge w:val="restart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淄博市</w:t>
            </w:r>
          </w:p>
        </w:tc>
        <w:tc>
          <w:tcPr>
            <w:tcW w:w="6367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淄川区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84" w:type="dxa"/>
            <w:vMerge w:val="continue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367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博山区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84" w:type="dxa"/>
            <w:vMerge w:val="continue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367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周村区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84" w:type="dxa"/>
            <w:vMerge w:val="continue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367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高青县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84" w:type="dxa"/>
            <w:vMerge w:val="continue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367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沂源县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84" w:type="dxa"/>
            <w:vMerge w:val="restart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枣庄市</w:t>
            </w:r>
          </w:p>
        </w:tc>
        <w:tc>
          <w:tcPr>
            <w:tcW w:w="6367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薛城区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84" w:type="dxa"/>
            <w:vMerge w:val="continue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367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市中区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84" w:type="dxa"/>
            <w:vMerge w:val="continue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367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峄城区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84" w:type="dxa"/>
            <w:vMerge w:val="continue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367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台儿庄区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84" w:type="dxa"/>
            <w:vMerge w:val="restart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东营市</w:t>
            </w:r>
          </w:p>
        </w:tc>
        <w:tc>
          <w:tcPr>
            <w:tcW w:w="6367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广饶县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84" w:type="dxa"/>
            <w:vMerge w:val="continue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367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东营经济技术开发区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84" w:type="dxa"/>
            <w:vMerge w:val="continue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367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东营区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84" w:type="dxa"/>
            <w:vMerge w:val="continue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367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河口区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84" w:type="dxa"/>
            <w:vMerge w:val="continue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367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垦利区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84" w:type="dxa"/>
            <w:vMerge w:val="restart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烟台市</w:t>
            </w:r>
          </w:p>
        </w:tc>
        <w:tc>
          <w:tcPr>
            <w:tcW w:w="6367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莱山区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84" w:type="dxa"/>
            <w:vMerge w:val="continue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367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蓬莱区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84" w:type="dxa"/>
            <w:vMerge w:val="continue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367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招远市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84" w:type="dxa"/>
            <w:vMerge w:val="continue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367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海阳市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84" w:type="dxa"/>
            <w:vMerge w:val="restart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潍坊市</w:t>
            </w:r>
          </w:p>
        </w:tc>
        <w:tc>
          <w:tcPr>
            <w:tcW w:w="6367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诸城市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84" w:type="dxa"/>
            <w:vMerge w:val="continue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367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昌邑市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84" w:type="dxa"/>
            <w:vMerge w:val="continue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367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高密市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84" w:type="dxa"/>
            <w:vMerge w:val="continue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367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临朐县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84" w:type="dxa"/>
            <w:vMerge w:val="continue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367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滨海区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84" w:type="dxa"/>
            <w:vMerge w:val="restart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济宁市</w:t>
            </w:r>
          </w:p>
        </w:tc>
        <w:tc>
          <w:tcPr>
            <w:tcW w:w="6367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任城区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84" w:type="dxa"/>
            <w:vMerge w:val="continue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367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曲阜市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84" w:type="dxa"/>
            <w:vMerge w:val="continue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367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微山县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84" w:type="dxa"/>
            <w:vMerge w:val="continue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367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嘉祥县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84" w:type="dxa"/>
            <w:vMerge w:val="restart"/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泰安市</w:t>
            </w:r>
          </w:p>
        </w:tc>
        <w:tc>
          <w:tcPr>
            <w:tcW w:w="6367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泰山区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84" w:type="dxa"/>
            <w:vMerge w:val="continue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367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岱岳区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84" w:type="dxa"/>
            <w:vMerge w:val="continue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367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新泰市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84" w:type="dxa"/>
            <w:vMerge w:val="continue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367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肥城市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84" w:type="dxa"/>
            <w:vMerge w:val="continue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367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东平县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1784" w:type="dxa"/>
            <w:vMerge w:val="restart"/>
            <w:noWrap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威海市</w:t>
            </w:r>
          </w:p>
        </w:tc>
        <w:tc>
          <w:tcPr>
            <w:tcW w:w="6367" w:type="dxa"/>
            <w:noWrap w:val="0"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环翠区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784" w:type="dxa"/>
            <w:vMerge w:val="continue"/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367" w:type="dxa"/>
            <w:noWrap w:val="0"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荣成市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784" w:type="dxa"/>
            <w:vMerge w:val="continue"/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367" w:type="dxa"/>
            <w:noWrap w:val="0"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乳山市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784" w:type="dxa"/>
            <w:vMerge w:val="continue"/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367" w:type="dxa"/>
            <w:noWrap w:val="0"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高技术产业开发区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784" w:type="dxa"/>
            <w:vMerge w:val="continue"/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367" w:type="dxa"/>
            <w:noWrap w:val="0"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经济技术开发区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84" w:type="dxa"/>
            <w:vMerge w:val="restart"/>
            <w:noWrap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临沂市</w:t>
            </w:r>
          </w:p>
        </w:tc>
        <w:tc>
          <w:tcPr>
            <w:tcW w:w="6367" w:type="dxa"/>
            <w:noWrap w:val="0"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沂南县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84" w:type="dxa"/>
            <w:vMerge w:val="continue"/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367" w:type="dxa"/>
            <w:noWrap w:val="0"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沂河新区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784" w:type="dxa"/>
            <w:vMerge w:val="continue"/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367" w:type="dxa"/>
            <w:noWrap w:val="0"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费县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84" w:type="dxa"/>
            <w:vMerge w:val="continue"/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367" w:type="dxa"/>
            <w:noWrap w:val="0"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河东区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84" w:type="dxa"/>
            <w:vMerge w:val="restart"/>
            <w:noWrap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德州市</w:t>
            </w:r>
          </w:p>
        </w:tc>
        <w:tc>
          <w:tcPr>
            <w:tcW w:w="6367" w:type="dxa"/>
            <w:noWrap w:val="0"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德城区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84" w:type="dxa"/>
            <w:vMerge w:val="continue"/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367" w:type="dxa"/>
            <w:noWrap w:val="0"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禹城市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84" w:type="dxa"/>
            <w:vMerge w:val="continue"/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367" w:type="dxa"/>
            <w:noWrap w:val="0"/>
            <w:vAlign w:val="center"/>
          </w:tcPr>
          <w:p>
            <w:pPr>
              <w:widowControl/>
              <w:spacing w:line="54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宁津县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84" w:type="dxa"/>
            <w:vMerge w:val="continue"/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367" w:type="dxa"/>
            <w:noWrap w:val="0"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陵城区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84" w:type="dxa"/>
            <w:vMerge w:val="restart"/>
            <w:noWrap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聊城市</w:t>
            </w:r>
          </w:p>
        </w:tc>
        <w:tc>
          <w:tcPr>
            <w:tcW w:w="6367" w:type="dxa"/>
            <w:noWrap w:val="0"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东昌府区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84" w:type="dxa"/>
            <w:vMerge w:val="continue"/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367" w:type="dxa"/>
            <w:noWrap w:val="0"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冠县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84" w:type="dxa"/>
            <w:vMerge w:val="continue"/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367" w:type="dxa"/>
            <w:noWrap w:val="0"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东阿县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84" w:type="dxa"/>
            <w:vMerge w:val="continue"/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367" w:type="dxa"/>
            <w:noWrap w:val="0"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开发区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784" w:type="dxa"/>
            <w:vMerge w:val="restart"/>
            <w:noWrap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菏泽市</w:t>
            </w:r>
          </w:p>
        </w:tc>
        <w:tc>
          <w:tcPr>
            <w:tcW w:w="6367" w:type="dxa"/>
            <w:noWrap w:val="0"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鲁西新区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784" w:type="dxa"/>
            <w:vMerge w:val="continue"/>
            <w:noWrap/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367" w:type="dxa"/>
            <w:noWrap w:val="0"/>
            <w:vAlign w:val="top"/>
          </w:tcPr>
          <w:p>
            <w:pPr>
              <w:widowControl/>
              <w:spacing w:line="54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巨野县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784" w:type="dxa"/>
            <w:vMerge w:val="continue"/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367" w:type="dxa"/>
            <w:noWrap w:val="0"/>
            <w:vAlign w:val="top"/>
          </w:tcPr>
          <w:p>
            <w:pPr>
              <w:widowControl/>
              <w:spacing w:line="54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郓城县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784" w:type="dxa"/>
            <w:vMerge w:val="continue"/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367" w:type="dxa"/>
            <w:noWrap w:val="0"/>
            <w:vAlign w:val="top"/>
          </w:tcPr>
          <w:p>
            <w:pPr>
              <w:widowControl/>
              <w:spacing w:line="54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鄄城县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784" w:type="dxa"/>
            <w:vMerge w:val="continue"/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367" w:type="dxa"/>
            <w:noWrap w:val="0"/>
            <w:vAlign w:val="top"/>
          </w:tcPr>
          <w:p>
            <w:pPr>
              <w:widowControl/>
              <w:spacing w:line="540" w:lineRule="exact"/>
              <w:jc w:val="center"/>
              <w:textAlignment w:val="top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定陶区</w:t>
            </w:r>
          </w:p>
        </w:tc>
      </w:tr>
    </w:tbl>
    <w:p>
      <w:pPr>
        <w:spacing w:line="560" w:lineRule="exact"/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第二批省级游戏活动实验园拟入选名单</w:t>
      </w:r>
    </w:p>
    <w:tbl>
      <w:tblPr>
        <w:tblStyle w:val="5"/>
        <w:tblW w:w="1018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9"/>
        <w:gridCol w:w="2111"/>
        <w:gridCol w:w="679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  <w:jc w:val="center"/>
        </w:trPr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市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县（市、区）</w:t>
            </w:r>
          </w:p>
        </w:tc>
        <w:tc>
          <w:tcPr>
            <w:tcW w:w="6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幼儿园名称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青岛市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（6所）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莱西市</w:t>
            </w:r>
          </w:p>
        </w:tc>
        <w:tc>
          <w:tcPr>
            <w:tcW w:w="6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莱西市第二实验小学幼儿园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莱西市</w:t>
            </w:r>
          </w:p>
        </w:tc>
        <w:tc>
          <w:tcPr>
            <w:tcW w:w="6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莱西市滨河幼儿园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莱西市</w:t>
            </w:r>
          </w:p>
        </w:tc>
        <w:tc>
          <w:tcPr>
            <w:tcW w:w="6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莱西市店埠镇中心幼儿园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即墨区</w:t>
            </w:r>
          </w:p>
        </w:tc>
        <w:tc>
          <w:tcPr>
            <w:tcW w:w="6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青岛蓝谷幼儿园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即墨区</w:t>
            </w:r>
          </w:p>
        </w:tc>
        <w:tc>
          <w:tcPr>
            <w:tcW w:w="6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青岛市即墨区古城南阁东路幼儿园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即墨区</w:t>
            </w:r>
          </w:p>
        </w:tc>
        <w:tc>
          <w:tcPr>
            <w:tcW w:w="6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青岛市即墨区龙山中心幼儿园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2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淄博市（11所）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桓台县</w:t>
            </w:r>
          </w:p>
        </w:tc>
        <w:tc>
          <w:tcPr>
            <w:tcW w:w="6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桓台县起凤镇实验幼儿园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桓台县</w:t>
            </w:r>
          </w:p>
        </w:tc>
        <w:tc>
          <w:tcPr>
            <w:tcW w:w="6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桓台县第二小学附属幼儿园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桓台县</w:t>
            </w:r>
          </w:p>
        </w:tc>
        <w:tc>
          <w:tcPr>
            <w:tcW w:w="6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桓台县第二实验幼儿园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高新区</w:t>
            </w:r>
          </w:p>
        </w:tc>
        <w:tc>
          <w:tcPr>
            <w:tcW w:w="6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淄博高新技术产业开发区傅山幼儿园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高新区</w:t>
            </w:r>
          </w:p>
        </w:tc>
        <w:tc>
          <w:tcPr>
            <w:tcW w:w="6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淄博高新技术产业开发区朱家庄幼儿园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高新区</w:t>
            </w:r>
          </w:p>
        </w:tc>
        <w:tc>
          <w:tcPr>
            <w:tcW w:w="6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淄博高新技术产业开发区金都幼儿园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高新区</w:t>
            </w:r>
          </w:p>
        </w:tc>
        <w:tc>
          <w:tcPr>
            <w:tcW w:w="6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淄博高新技术产业开发区春风幼儿园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高新区</w:t>
            </w:r>
          </w:p>
        </w:tc>
        <w:tc>
          <w:tcPr>
            <w:tcW w:w="6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淄博高新技术产业开发区汇景苑幼儿园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经开区</w:t>
            </w:r>
          </w:p>
        </w:tc>
        <w:tc>
          <w:tcPr>
            <w:tcW w:w="6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张店区第三幼儿园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经开区</w:t>
            </w:r>
          </w:p>
        </w:tc>
        <w:tc>
          <w:tcPr>
            <w:tcW w:w="6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张店区新华同力南家幼儿园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经开区</w:t>
            </w:r>
          </w:p>
        </w:tc>
        <w:tc>
          <w:tcPr>
            <w:tcW w:w="6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张店区铝城第一幼儿园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2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枣庄市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（5所）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山亭区</w:t>
            </w:r>
          </w:p>
        </w:tc>
        <w:tc>
          <w:tcPr>
            <w:tcW w:w="6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山亭区桑村镇中心幼儿园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山亭区</w:t>
            </w:r>
          </w:p>
        </w:tc>
        <w:tc>
          <w:tcPr>
            <w:tcW w:w="6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山亭区店子镇中心幼儿园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山亭区</w:t>
            </w:r>
          </w:p>
        </w:tc>
        <w:tc>
          <w:tcPr>
            <w:tcW w:w="6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山亭区城头镇中心幼儿园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山亭区</w:t>
            </w:r>
          </w:p>
        </w:tc>
        <w:tc>
          <w:tcPr>
            <w:tcW w:w="6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山亭区水泉镇中心幼儿园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枣庄市</w:t>
            </w:r>
          </w:p>
        </w:tc>
        <w:tc>
          <w:tcPr>
            <w:tcW w:w="6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枣庄市第二实验幼儿园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2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烟台市（22所）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芝罘区</w:t>
            </w:r>
          </w:p>
        </w:tc>
        <w:tc>
          <w:tcPr>
            <w:tcW w:w="6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烟台市芝罘区区直机关幼儿园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芝罘区</w:t>
            </w:r>
          </w:p>
        </w:tc>
        <w:tc>
          <w:tcPr>
            <w:tcW w:w="6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烟台市芝罘区只楚中心幼儿园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芝罘区</w:t>
            </w:r>
          </w:p>
        </w:tc>
        <w:tc>
          <w:tcPr>
            <w:tcW w:w="6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烟台市芝罘区越秀幼儿园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福山区</w:t>
            </w:r>
          </w:p>
        </w:tc>
        <w:tc>
          <w:tcPr>
            <w:tcW w:w="6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烟台市福山区第二实验幼儿园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福山区</w:t>
            </w:r>
          </w:p>
        </w:tc>
        <w:tc>
          <w:tcPr>
            <w:tcW w:w="6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烟台市福山区阳光首院幼儿园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牟平区</w:t>
            </w:r>
          </w:p>
        </w:tc>
        <w:tc>
          <w:tcPr>
            <w:tcW w:w="6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牟平区宁海街道中心幼儿园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牟平区</w:t>
            </w:r>
          </w:p>
        </w:tc>
        <w:tc>
          <w:tcPr>
            <w:tcW w:w="6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牟平区养马岛街道中心幼儿园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莱阳市</w:t>
            </w:r>
          </w:p>
        </w:tc>
        <w:tc>
          <w:tcPr>
            <w:tcW w:w="6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莱阳市文昌幼儿园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莱阳市</w:t>
            </w:r>
          </w:p>
        </w:tc>
        <w:tc>
          <w:tcPr>
            <w:tcW w:w="6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莱阳市实验小学附属幼儿园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莱阳市</w:t>
            </w:r>
          </w:p>
        </w:tc>
        <w:tc>
          <w:tcPr>
            <w:tcW w:w="6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莱阳市文峰学校幼儿园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莱阳市</w:t>
            </w:r>
          </w:p>
        </w:tc>
        <w:tc>
          <w:tcPr>
            <w:tcW w:w="6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莱阳市童心教育集团阳光幼儿园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栖霞市</w:t>
            </w:r>
          </w:p>
        </w:tc>
        <w:tc>
          <w:tcPr>
            <w:tcW w:w="6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栖霞市松山中心幼儿园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栖霞市</w:t>
            </w:r>
          </w:p>
        </w:tc>
        <w:tc>
          <w:tcPr>
            <w:tcW w:w="6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栖霞市西城中心幼儿园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栖霞市</w:t>
            </w:r>
          </w:p>
        </w:tc>
        <w:tc>
          <w:tcPr>
            <w:tcW w:w="6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栖霞市庙后中心幼儿园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莱州市</w:t>
            </w:r>
          </w:p>
        </w:tc>
        <w:tc>
          <w:tcPr>
            <w:tcW w:w="6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莱州市第二实验幼儿园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莱州市</w:t>
            </w:r>
          </w:p>
        </w:tc>
        <w:tc>
          <w:tcPr>
            <w:tcW w:w="6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莱州市柞村镇中心幼儿园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莱州市</w:t>
            </w:r>
          </w:p>
        </w:tc>
        <w:tc>
          <w:tcPr>
            <w:tcW w:w="6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莱州经济开发区中心幼儿园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莱州市</w:t>
            </w:r>
          </w:p>
        </w:tc>
        <w:tc>
          <w:tcPr>
            <w:tcW w:w="6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莱州市虎头崖镇中心幼儿园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高新区</w:t>
            </w:r>
          </w:p>
        </w:tc>
        <w:tc>
          <w:tcPr>
            <w:tcW w:w="6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烟台高新技术产业开发区第二实验幼儿园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高新区</w:t>
            </w:r>
          </w:p>
        </w:tc>
        <w:tc>
          <w:tcPr>
            <w:tcW w:w="6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烟台高新技术产业开发区阳光幼儿园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高新区</w:t>
            </w:r>
          </w:p>
        </w:tc>
        <w:tc>
          <w:tcPr>
            <w:tcW w:w="6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烟台高新技术产业开发区童心学府幼儿园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长岛试验区</w:t>
            </w:r>
          </w:p>
        </w:tc>
        <w:tc>
          <w:tcPr>
            <w:tcW w:w="6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长岛海洋生态文明综合试验区实验幼儿园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2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潍坊市（18所）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坊子区</w:t>
            </w:r>
          </w:p>
        </w:tc>
        <w:tc>
          <w:tcPr>
            <w:tcW w:w="6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潍坊市坊子区凤凰街道中心幼儿园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坊子区</w:t>
            </w:r>
          </w:p>
        </w:tc>
        <w:tc>
          <w:tcPr>
            <w:tcW w:w="6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潍坊市坊子区文源幼儿园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坊子区</w:t>
            </w:r>
          </w:p>
        </w:tc>
        <w:tc>
          <w:tcPr>
            <w:tcW w:w="6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潍坊北海幼儿园凤凰分园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寒亭区</w:t>
            </w:r>
          </w:p>
        </w:tc>
        <w:tc>
          <w:tcPr>
            <w:tcW w:w="6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潍坊市寒亭区霞飞路幼儿园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寒亭区</w:t>
            </w:r>
          </w:p>
        </w:tc>
        <w:tc>
          <w:tcPr>
            <w:tcW w:w="6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潍坊市寒亭区第一中学附属幼儿园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潍城区</w:t>
            </w:r>
          </w:p>
        </w:tc>
        <w:tc>
          <w:tcPr>
            <w:tcW w:w="6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潍城区南三里小学附属幼儿园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潍城区</w:t>
            </w:r>
          </w:p>
        </w:tc>
        <w:tc>
          <w:tcPr>
            <w:tcW w:w="6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潍坊市潍城区望留中心学校附属幼儿园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青州市</w:t>
            </w:r>
          </w:p>
        </w:tc>
        <w:tc>
          <w:tcPr>
            <w:tcW w:w="6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青州市北城幼儿园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青州市</w:t>
            </w:r>
          </w:p>
        </w:tc>
        <w:tc>
          <w:tcPr>
            <w:tcW w:w="6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青州市东城幼儿园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安丘市</w:t>
            </w:r>
          </w:p>
        </w:tc>
        <w:tc>
          <w:tcPr>
            <w:tcW w:w="6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安丘市学府街幼儿园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安丘市</w:t>
            </w:r>
          </w:p>
        </w:tc>
        <w:tc>
          <w:tcPr>
            <w:tcW w:w="6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安丘市兴安街道中心幼儿园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安丘市</w:t>
            </w:r>
          </w:p>
        </w:tc>
        <w:tc>
          <w:tcPr>
            <w:tcW w:w="6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安丘市大汶河旅游开发区中心幼儿园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昌乐县</w:t>
            </w:r>
          </w:p>
        </w:tc>
        <w:tc>
          <w:tcPr>
            <w:tcW w:w="6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昌乐县一中幼儿园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高新区</w:t>
            </w:r>
          </w:p>
        </w:tc>
        <w:tc>
          <w:tcPr>
            <w:tcW w:w="6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潍坊高新技术产业开发区实验幼儿园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高新区</w:t>
            </w:r>
          </w:p>
        </w:tc>
        <w:tc>
          <w:tcPr>
            <w:tcW w:w="6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潍坊高新技术产业开发区东明幼儿园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高新区</w:t>
            </w:r>
          </w:p>
        </w:tc>
        <w:tc>
          <w:tcPr>
            <w:tcW w:w="6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潍坊高新区卧龙幼儿园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经济区</w:t>
            </w:r>
          </w:p>
        </w:tc>
        <w:tc>
          <w:tcPr>
            <w:tcW w:w="6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潍坊市机关幼儿园仁和分园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经济区</w:t>
            </w:r>
          </w:p>
        </w:tc>
        <w:tc>
          <w:tcPr>
            <w:tcW w:w="6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潍坊经济区锦阳幼儿园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2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济宁市（15所）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泗水县</w:t>
            </w:r>
          </w:p>
        </w:tc>
        <w:tc>
          <w:tcPr>
            <w:tcW w:w="6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泗水县圣水峪镇中心幼儿园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泗水县</w:t>
            </w:r>
          </w:p>
        </w:tc>
        <w:tc>
          <w:tcPr>
            <w:tcW w:w="6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泗水县泉林镇中心幼儿园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邹城市</w:t>
            </w:r>
          </w:p>
        </w:tc>
        <w:tc>
          <w:tcPr>
            <w:tcW w:w="6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邹城市城前镇中心幼儿园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邹城市</w:t>
            </w:r>
          </w:p>
        </w:tc>
        <w:tc>
          <w:tcPr>
            <w:tcW w:w="6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邹城市千泉小学附属幼儿园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鱼台县</w:t>
            </w:r>
          </w:p>
        </w:tc>
        <w:tc>
          <w:tcPr>
            <w:tcW w:w="6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鱼台县第二实验小学附属幼儿园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鱼台县</w:t>
            </w:r>
          </w:p>
        </w:tc>
        <w:tc>
          <w:tcPr>
            <w:tcW w:w="6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鱼台县张黄镇中心幼儿园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鱼台县</w:t>
            </w:r>
          </w:p>
        </w:tc>
        <w:tc>
          <w:tcPr>
            <w:tcW w:w="6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鱼台县实验幼儿园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金乡县</w:t>
            </w:r>
          </w:p>
        </w:tc>
        <w:tc>
          <w:tcPr>
            <w:tcW w:w="6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金乡县春城幼儿园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金乡县</w:t>
            </w:r>
          </w:p>
        </w:tc>
        <w:tc>
          <w:tcPr>
            <w:tcW w:w="6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金乡县第二实验小学幼儿园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金乡县</w:t>
            </w:r>
          </w:p>
        </w:tc>
        <w:tc>
          <w:tcPr>
            <w:tcW w:w="6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金乡县香城幼儿园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太白湖区</w:t>
            </w:r>
          </w:p>
        </w:tc>
        <w:tc>
          <w:tcPr>
            <w:tcW w:w="6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济宁市北湖第一实验幼儿园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太白湖区</w:t>
            </w:r>
          </w:p>
        </w:tc>
        <w:tc>
          <w:tcPr>
            <w:tcW w:w="6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济宁市北湖第四实验幼儿园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太白湖区</w:t>
            </w:r>
          </w:p>
        </w:tc>
        <w:tc>
          <w:tcPr>
            <w:tcW w:w="6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济宁市北湖第五实验幼儿园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太白湖区</w:t>
            </w:r>
          </w:p>
        </w:tc>
        <w:tc>
          <w:tcPr>
            <w:tcW w:w="6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济宁北湖省级旅游度假区石桥新荷幼儿园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经开区</w:t>
            </w:r>
          </w:p>
        </w:tc>
        <w:tc>
          <w:tcPr>
            <w:tcW w:w="6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济宁市经济开发区实验幼儿园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2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威海市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（6所）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市直</w:t>
            </w:r>
          </w:p>
        </w:tc>
        <w:tc>
          <w:tcPr>
            <w:tcW w:w="6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威海市市级机关幼儿园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威海临港经济技术开发区</w:t>
            </w:r>
          </w:p>
        </w:tc>
        <w:tc>
          <w:tcPr>
            <w:tcW w:w="6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威海临港经济技术开发区佳尚府幼儿园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威海临港经济技术开发区</w:t>
            </w:r>
          </w:p>
        </w:tc>
        <w:tc>
          <w:tcPr>
            <w:tcW w:w="6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威海临港经济技术开发区草庙子镇中心幼儿园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  <w:jc w:val="center"/>
        </w:trPr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威海临港经济技术开发区</w:t>
            </w:r>
          </w:p>
        </w:tc>
        <w:tc>
          <w:tcPr>
            <w:tcW w:w="6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威海临港经济技术开发区汪疃镇中心幼儿园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威海临港经济技术开发区</w:t>
            </w:r>
          </w:p>
        </w:tc>
        <w:tc>
          <w:tcPr>
            <w:tcW w:w="6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威海临港经济技术开发区汪疃镇第二中心幼儿园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威海临港经济技术开发区</w:t>
            </w:r>
          </w:p>
        </w:tc>
        <w:tc>
          <w:tcPr>
            <w:tcW w:w="6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威海临港经济技术开发区</w:t>
            </w:r>
            <w:r>
              <w:rPr>
                <w:rFonts w:hint="eastAsia" w:ascii="仿宋" w:hAnsi="仿宋" w:eastAsia="仿宋" w:cs="微软雅黑"/>
                <w:color w:val="000000"/>
                <w:kern w:val="0"/>
                <w:sz w:val="24"/>
                <w:lang w:bidi="ar"/>
              </w:rPr>
              <w:t>蔄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山镇中心幼儿园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2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临沂市（17所）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市直</w:t>
            </w:r>
          </w:p>
        </w:tc>
        <w:tc>
          <w:tcPr>
            <w:tcW w:w="6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临沂第一实验幼儿园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市直</w:t>
            </w:r>
          </w:p>
        </w:tc>
        <w:tc>
          <w:tcPr>
            <w:tcW w:w="6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临沂第二实验幼儿园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郯城县</w:t>
            </w:r>
          </w:p>
        </w:tc>
        <w:tc>
          <w:tcPr>
            <w:tcW w:w="6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郯城县第一实验幼儿园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郯城县</w:t>
            </w:r>
          </w:p>
        </w:tc>
        <w:tc>
          <w:tcPr>
            <w:tcW w:w="6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郯城县马头镇中心幼儿园桑庄分园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兰陵县</w:t>
            </w:r>
          </w:p>
        </w:tc>
        <w:tc>
          <w:tcPr>
            <w:tcW w:w="6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兰陵县第三幼儿园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兰陵县</w:t>
            </w:r>
          </w:p>
        </w:tc>
        <w:tc>
          <w:tcPr>
            <w:tcW w:w="6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兰陵县第十二幼儿园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沂水县</w:t>
            </w:r>
          </w:p>
        </w:tc>
        <w:tc>
          <w:tcPr>
            <w:tcW w:w="6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第二实验幼儿园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沂水县</w:t>
            </w:r>
          </w:p>
        </w:tc>
        <w:tc>
          <w:tcPr>
            <w:tcW w:w="6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马站镇中心幼儿园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蒙阴县</w:t>
            </w:r>
          </w:p>
        </w:tc>
        <w:tc>
          <w:tcPr>
            <w:tcW w:w="6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蒙阴县行知幼儿园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蒙阴县</w:t>
            </w:r>
          </w:p>
        </w:tc>
        <w:tc>
          <w:tcPr>
            <w:tcW w:w="6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蒙阴县常路镇中心幼儿园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莒南县</w:t>
            </w:r>
          </w:p>
        </w:tc>
        <w:tc>
          <w:tcPr>
            <w:tcW w:w="6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莒南县坪上镇俊城实验幼儿园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莒南县</w:t>
            </w:r>
          </w:p>
        </w:tc>
        <w:tc>
          <w:tcPr>
            <w:tcW w:w="6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莒南县文疃镇中心幼儿园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临沭县</w:t>
            </w:r>
          </w:p>
        </w:tc>
        <w:tc>
          <w:tcPr>
            <w:tcW w:w="6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临沭县第五实验幼儿园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临沭县</w:t>
            </w:r>
          </w:p>
        </w:tc>
        <w:tc>
          <w:tcPr>
            <w:tcW w:w="6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临沭县第六实验幼儿园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高新区</w:t>
            </w:r>
          </w:p>
        </w:tc>
        <w:tc>
          <w:tcPr>
            <w:tcW w:w="6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罗西街道中心幼儿园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（临沂高新技术产业开发区实验幼儿园）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高新区</w:t>
            </w:r>
          </w:p>
        </w:tc>
        <w:tc>
          <w:tcPr>
            <w:tcW w:w="6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马厂湖镇中心幼儿园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高新区</w:t>
            </w:r>
          </w:p>
        </w:tc>
        <w:tc>
          <w:tcPr>
            <w:tcW w:w="6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临沂高新区机关幼儿园杭头分园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2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德州市（15所）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乐陵市</w:t>
            </w:r>
          </w:p>
        </w:tc>
        <w:tc>
          <w:tcPr>
            <w:tcW w:w="6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乐陵市第一实验幼儿园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临邑县</w:t>
            </w:r>
          </w:p>
        </w:tc>
        <w:tc>
          <w:tcPr>
            <w:tcW w:w="6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临邑县实验幼儿园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平原县</w:t>
            </w:r>
          </w:p>
        </w:tc>
        <w:tc>
          <w:tcPr>
            <w:tcW w:w="6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平原县光明幼儿园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平原县</w:t>
            </w:r>
          </w:p>
        </w:tc>
        <w:tc>
          <w:tcPr>
            <w:tcW w:w="6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平原县张华镇中心幼儿园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平原县</w:t>
            </w:r>
          </w:p>
        </w:tc>
        <w:tc>
          <w:tcPr>
            <w:tcW w:w="6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平原县龙门街道中心幼儿园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平原县</w:t>
            </w:r>
          </w:p>
        </w:tc>
        <w:tc>
          <w:tcPr>
            <w:tcW w:w="6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平原县王打卦镇中心幼儿园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平原县</w:t>
            </w:r>
          </w:p>
        </w:tc>
        <w:tc>
          <w:tcPr>
            <w:tcW w:w="6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平原县前曹镇中心幼儿园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武城县</w:t>
            </w:r>
          </w:p>
        </w:tc>
        <w:tc>
          <w:tcPr>
            <w:tcW w:w="6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武城县实验幼儿园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武城县</w:t>
            </w:r>
          </w:p>
        </w:tc>
        <w:tc>
          <w:tcPr>
            <w:tcW w:w="6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武城县第三幼儿园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武城县</w:t>
            </w:r>
          </w:p>
        </w:tc>
        <w:tc>
          <w:tcPr>
            <w:tcW w:w="6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武城县第九幼儿园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夏津县</w:t>
            </w:r>
          </w:p>
        </w:tc>
        <w:tc>
          <w:tcPr>
            <w:tcW w:w="6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夏津县第二实验幼儿园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庆云县</w:t>
            </w:r>
          </w:p>
        </w:tc>
        <w:tc>
          <w:tcPr>
            <w:tcW w:w="6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庆云县第二幼儿园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庆云县</w:t>
            </w:r>
          </w:p>
        </w:tc>
        <w:tc>
          <w:tcPr>
            <w:tcW w:w="6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庆云县第四幼儿园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天衢区</w:t>
            </w:r>
          </w:p>
        </w:tc>
        <w:tc>
          <w:tcPr>
            <w:tcW w:w="6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德州市直机关幼儿园天衢新区分园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天衢区</w:t>
            </w:r>
          </w:p>
        </w:tc>
        <w:tc>
          <w:tcPr>
            <w:tcW w:w="6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德州跃华幼儿园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2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聊城市（10所）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茌平区</w:t>
            </w:r>
          </w:p>
        </w:tc>
        <w:tc>
          <w:tcPr>
            <w:tcW w:w="6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聊城市茌平区信发街道中心幼儿园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临清市</w:t>
            </w:r>
          </w:p>
        </w:tc>
        <w:tc>
          <w:tcPr>
            <w:tcW w:w="6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临清市第三幼儿园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临清市</w:t>
            </w:r>
          </w:p>
        </w:tc>
        <w:tc>
          <w:tcPr>
            <w:tcW w:w="6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临清市八岔路镇中心幼儿园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莘县</w:t>
            </w:r>
          </w:p>
        </w:tc>
        <w:tc>
          <w:tcPr>
            <w:tcW w:w="6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莘县王庄集镇中心幼儿园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阳谷县</w:t>
            </w:r>
          </w:p>
        </w:tc>
        <w:tc>
          <w:tcPr>
            <w:tcW w:w="6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阳谷县第二实验幼儿园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阳谷县</w:t>
            </w:r>
          </w:p>
        </w:tc>
        <w:tc>
          <w:tcPr>
            <w:tcW w:w="6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博济桥街道中心幼儿园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阳谷县</w:t>
            </w:r>
          </w:p>
        </w:tc>
        <w:tc>
          <w:tcPr>
            <w:tcW w:w="6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阳谷县李台镇中心幼儿园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高新区</w:t>
            </w:r>
          </w:p>
        </w:tc>
        <w:tc>
          <w:tcPr>
            <w:tcW w:w="6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聊城高新技术产业开发区天津路实验幼儿园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度假区</w:t>
            </w:r>
          </w:p>
        </w:tc>
        <w:tc>
          <w:tcPr>
            <w:tcW w:w="6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聊城江北水城旅游度假区于集镇第二中心幼儿园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度假区</w:t>
            </w:r>
          </w:p>
        </w:tc>
        <w:tc>
          <w:tcPr>
            <w:tcW w:w="6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聊城江北水城旅游度假区李海务街道办事处实验幼儿园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12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菏泽市（10所）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牡丹区</w:t>
            </w:r>
          </w:p>
        </w:tc>
        <w:tc>
          <w:tcPr>
            <w:tcW w:w="6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菏泽市牡丹区金河湾幼儿园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牡丹区</w:t>
            </w:r>
          </w:p>
        </w:tc>
        <w:tc>
          <w:tcPr>
            <w:tcW w:w="6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菏泽市牡丹区实验幼儿园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牡丹区</w:t>
            </w:r>
          </w:p>
        </w:tc>
        <w:tc>
          <w:tcPr>
            <w:tcW w:w="6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菏泽市牡丹区西城办事处中心幼儿园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牡丹区</w:t>
            </w:r>
          </w:p>
        </w:tc>
        <w:tc>
          <w:tcPr>
            <w:tcW w:w="6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菏泽市牡丹区吴店镇中心幼儿园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牡丹区</w:t>
            </w:r>
          </w:p>
        </w:tc>
        <w:tc>
          <w:tcPr>
            <w:tcW w:w="6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菏泽市牡丹区小留镇中心幼儿园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曹县</w:t>
            </w:r>
          </w:p>
        </w:tc>
        <w:tc>
          <w:tcPr>
            <w:tcW w:w="6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曹县五台山路幼儿园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曹县</w:t>
            </w:r>
          </w:p>
        </w:tc>
        <w:tc>
          <w:tcPr>
            <w:tcW w:w="6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曹县第三实验小学幼儿园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东明县</w:t>
            </w:r>
          </w:p>
        </w:tc>
        <w:tc>
          <w:tcPr>
            <w:tcW w:w="6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东明县陆圈镇中心幼儿园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东明县</w:t>
            </w:r>
          </w:p>
        </w:tc>
        <w:tc>
          <w:tcPr>
            <w:tcW w:w="6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东明县大屯镇中心幼儿园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东明县</w:t>
            </w:r>
          </w:p>
        </w:tc>
        <w:tc>
          <w:tcPr>
            <w:tcW w:w="6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东明县刘楼镇中心幼儿园</w:t>
            </w:r>
          </w:p>
        </w:tc>
      </w:tr>
    </w:tbl>
    <w:p>
      <w:pPr>
        <w:spacing w:line="440" w:lineRule="exact"/>
        <w:rPr>
          <w:rFonts w:ascii="仿宋_GB2312" w:hAnsi="仿宋_GB2312" w:eastAsia="仿宋_GB2312" w:cs="仿宋_GB2312"/>
          <w:sz w:val="24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</w:pPr>
    </w:p>
    <w:p/>
    <w:sectPr>
      <w:footerReference r:id="rId3" w:type="default"/>
      <w:pgSz w:w="11906" w:h="16838"/>
      <w:pgMar w:top="2041" w:right="1531" w:bottom="1985" w:left="1531" w:header="851" w:footer="1644" w:gutter="0"/>
      <w:cols w:space="72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ind w:left="315" w:leftChars="150" w:right="315" w:rightChars="150"/>
      <w:rPr>
        <w:rStyle w:val="7"/>
        <w:sz w:val="28"/>
        <w:szCs w:val="28"/>
      </w:rPr>
    </w:pPr>
    <w:r>
      <w:rPr>
        <w:rStyle w:val="7"/>
        <w:sz w:val="28"/>
        <w:szCs w:val="28"/>
      </w:rPr>
      <w:t xml:space="preserve">— </w:t>
    </w:r>
    <w:r>
      <w:rPr>
        <w:rStyle w:val="7"/>
        <w:sz w:val="28"/>
        <w:szCs w:val="28"/>
      </w:rPr>
      <w:fldChar w:fldCharType="begin"/>
    </w:r>
    <w:r>
      <w:rPr>
        <w:rStyle w:val="7"/>
        <w:sz w:val="28"/>
        <w:szCs w:val="28"/>
      </w:rPr>
      <w:instrText xml:space="preserve">PAGE  </w:instrText>
    </w:r>
    <w:r>
      <w:rPr>
        <w:rStyle w:val="7"/>
        <w:sz w:val="28"/>
        <w:szCs w:val="28"/>
      </w:rPr>
      <w:fldChar w:fldCharType="separate"/>
    </w:r>
    <w:r>
      <w:rPr>
        <w:rStyle w:val="7"/>
        <w:sz w:val="28"/>
        <w:szCs w:val="28"/>
      </w:rPr>
      <w:t>1</w:t>
    </w:r>
    <w:r>
      <w:rPr>
        <w:rStyle w:val="7"/>
        <w:sz w:val="28"/>
        <w:szCs w:val="28"/>
      </w:rPr>
      <w:fldChar w:fldCharType="end"/>
    </w:r>
    <w:r>
      <w:rPr>
        <w:rStyle w:val="7"/>
        <w:sz w:val="28"/>
        <w:szCs w:val="28"/>
      </w:rPr>
      <w:t xml:space="preserve"> —</w:t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3724B0"/>
    <w:rsid w:val="0AEE5859"/>
    <w:rsid w:val="131A0C81"/>
    <w:rsid w:val="2A3724B0"/>
    <w:rsid w:val="5B19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Body Text First Indent 2"/>
    <w:basedOn w:val="2"/>
    <w:qFormat/>
    <w:uiPriority w:val="0"/>
    <w:pPr>
      <w:spacing w:after="0" w:line="560" w:lineRule="exact"/>
      <w:ind w:left="0" w:leftChars="0" w:firstLine="420" w:firstLineChars="200"/>
    </w:pPr>
    <w:rPr>
      <w:sz w:val="32"/>
      <w:szCs w:val="20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2024-04-16T01:10:00Z</dcterms:created>
  <dc:creator>z</dc:creator>
  <cp:lastModifiedBy>z</cp:lastModifiedBy>
  <dcterms:modified xsi:type="dcterms:W3CDTF">2024-04-16T01:10:21Z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