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93" w:rsidRPr="0045485C" w:rsidRDefault="00060E93" w:rsidP="00060E93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45485C">
        <w:rPr>
          <w:rFonts w:ascii="黑体" w:eastAsia="黑体" w:hAnsi="黑体" w:cs="黑体" w:hint="eastAsia"/>
          <w:sz w:val="32"/>
          <w:szCs w:val="32"/>
        </w:rPr>
        <w:t>附件4</w:t>
      </w:r>
    </w:p>
    <w:p w:rsidR="00060E93" w:rsidRDefault="00060E93" w:rsidP="00060E93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2B5D5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第五届学生“学宪法 讲宪法”活动</w:t>
      </w:r>
    </w:p>
    <w:p w:rsidR="00060E93" w:rsidRPr="002B5D57" w:rsidRDefault="00060E93" w:rsidP="00060E93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 w:rsidRPr="002B5D5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优秀组织奖名单</w:t>
      </w:r>
    </w:p>
    <w:p w:rsidR="00060E93" w:rsidRDefault="00060E93" w:rsidP="00060E93">
      <w:pPr>
        <w:rPr>
          <w:rFonts w:ascii="黑体" w:eastAsia="黑体" w:hAnsi="黑体" w:hint="eastAsia"/>
          <w:sz w:val="32"/>
          <w:szCs w:val="32"/>
        </w:rPr>
      </w:pPr>
    </w:p>
    <w:p w:rsidR="00060E93" w:rsidRPr="0045485C" w:rsidRDefault="00060E93" w:rsidP="00060E93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45485C">
        <w:rPr>
          <w:rFonts w:ascii="黑体" w:eastAsia="黑体" w:hAnsi="黑体" w:hint="eastAsia"/>
          <w:sz w:val="32"/>
          <w:szCs w:val="32"/>
        </w:rPr>
        <w:t>（一）市教育（教体</w:t>
      </w:r>
      <w:r w:rsidRPr="0045485C">
        <w:rPr>
          <w:rFonts w:ascii="黑体" w:eastAsia="黑体" w:hAnsi="黑体"/>
          <w:sz w:val="32"/>
          <w:szCs w:val="32"/>
        </w:rPr>
        <w:t>）</w:t>
      </w:r>
      <w:r w:rsidRPr="0045485C">
        <w:rPr>
          <w:rFonts w:ascii="黑体" w:eastAsia="黑体" w:hAnsi="黑体" w:hint="eastAsia"/>
          <w:sz w:val="32"/>
          <w:szCs w:val="32"/>
        </w:rPr>
        <w:t>局组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滨州市教育局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东营市教育局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潍坊市教育局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烟台市教育局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威海市教育局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日照市教育局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济南市教育局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枣庄市教育局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淄博市教育局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德州市教体局</w:t>
      </w:r>
    </w:p>
    <w:p w:rsidR="00060E93" w:rsidRPr="0045485C" w:rsidRDefault="00060E93" w:rsidP="00060E93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45485C">
        <w:rPr>
          <w:rFonts w:ascii="黑体" w:eastAsia="黑体" w:hAnsi="黑体" w:hint="eastAsia"/>
          <w:sz w:val="32"/>
          <w:szCs w:val="32"/>
        </w:rPr>
        <w:t>（二）高校组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山东师范大学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山东科技大学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山东工商学院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威海职业学院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德州学院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青岛大学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青岛科技大学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东营职业学院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鲁东大学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枣庄学院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齐鲁工业大学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青岛理工大学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山东第一医科大学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菏泽医学专科学校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山东青年政治学院 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济南幼儿师范专科学校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山东警察学院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山东体育学院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山东艺术学院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山东工艺美术学院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济宁医学院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山东药品食品职业学院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菏泽学院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泰山学院</w:t>
      </w:r>
    </w:p>
    <w:p w:rsidR="00060E93" w:rsidRDefault="00060E93" w:rsidP="00060E9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山东政法学院</w:t>
      </w:r>
    </w:p>
    <w:p w:rsidR="008871CA" w:rsidRPr="00060E93" w:rsidRDefault="008871CA">
      <w:bookmarkStart w:id="0" w:name="_GoBack"/>
      <w:bookmarkEnd w:id="0"/>
    </w:p>
    <w:sectPr w:rsidR="008871CA" w:rsidRPr="0006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DC" w:rsidRDefault="005A33DC" w:rsidP="00060E93">
      <w:r>
        <w:separator/>
      </w:r>
    </w:p>
  </w:endnote>
  <w:endnote w:type="continuationSeparator" w:id="0">
    <w:p w:rsidR="005A33DC" w:rsidRDefault="005A33DC" w:rsidP="0006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DC" w:rsidRDefault="005A33DC" w:rsidP="00060E93">
      <w:r>
        <w:separator/>
      </w:r>
    </w:p>
  </w:footnote>
  <w:footnote w:type="continuationSeparator" w:id="0">
    <w:p w:rsidR="005A33DC" w:rsidRDefault="005A33DC" w:rsidP="0006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20"/>
    <w:rsid w:val="00060E93"/>
    <w:rsid w:val="005A33DC"/>
    <w:rsid w:val="008871CA"/>
    <w:rsid w:val="009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CAD152-61DD-4678-AB70-5DDEAB3A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E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E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E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2021-01-20T07:40:00Z</dcterms:created>
  <dcterms:modified xsi:type="dcterms:W3CDTF">2021-01-20T07:40:00Z</dcterms:modified>
</cp:coreProperties>
</file>